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232948">
      <w:pPr>
        <w:spacing w:line="252" w:lineRule="auto"/>
        <w:rPr>
          <w:rFonts w:ascii="Arial"/>
          <w:sz w:val="21"/>
        </w:rPr>
      </w:pPr>
    </w:p>
    <w:p w14:paraId="5479057A">
      <w:pPr>
        <w:spacing w:line="252" w:lineRule="auto"/>
        <w:rPr>
          <w:rFonts w:ascii="Arial"/>
          <w:sz w:val="21"/>
        </w:rPr>
      </w:pPr>
    </w:p>
    <w:p w14:paraId="11A3A186">
      <w:pPr>
        <w:spacing w:line="252" w:lineRule="auto"/>
        <w:rPr>
          <w:rFonts w:ascii="Arial"/>
          <w:sz w:val="21"/>
        </w:rPr>
      </w:pPr>
    </w:p>
    <w:p w14:paraId="188A198A">
      <w:pPr>
        <w:spacing w:line="252" w:lineRule="auto"/>
        <w:rPr>
          <w:rFonts w:ascii="Arial"/>
          <w:sz w:val="21"/>
        </w:rPr>
      </w:pPr>
    </w:p>
    <w:p w14:paraId="42102E4A">
      <w:pPr>
        <w:spacing w:line="253" w:lineRule="auto"/>
        <w:rPr>
          <w:rFonts w:ascii="Arial"/>
          <w:sz w:val="21"/>
        </w:rPr>
      </w:pPr>
    </w:p>
    <w:p w14:paraId="643FCEEC">
      <w:pPr>
        <w:pStyle w:val="2"/>
        <w:spacing w:before="142" w:line="227" w:lineRule="auto"/>
        <w:ind w:left="25" w:right="2795" w:hanging="12"/>
        <w:outlineLvl w:val="0"/>
        <w:rPr>
          <w:rFonts w:ascii="Arial" w:hAnsi="Arial" w:eastAsia="Arial" w:cs="Arial"/>
          <w:color w:val="111111"/>
          <w:spacing w:val="18"/>
          <w:sz w:val="33"/>
          <w:szCs w:val="33"/>
        </w:rPr>
      </w:pPr>
      <w:r>
        <w:rPr>
          <w:rFonts w:ascii="Arial" w:hAnsi="Arial" w:eastAsia="Arial" w:cs="Arial"/>
          <w:color w:val="111111"/>
          <w:sz w:val="33"/>
          <w:szCs w:val="33"/>
        </w:rPr>
        <w:t>SpringBoot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 </w:t>
      </w:r>
      <w:r>
        <w:rPr>
          <w:color w:val="111111"/>
          <w:spacing w:val="10"/>
          <w:sz w:val="33"/>
          <w:szCs w:val="33"/>
        </w:rPr>
        <w:t>面试题速记通关版</w:t>
      </w:r>
      <w:r>
        <w:rPr>
          <w:color w:val="111111"/>
          <w:spacing w:val="-12"/>
          <w:sz w:val="33"/>
          <w:szCs w:val="33"/>
        </w:rPr>
        <w:t xml:space="preserve"> </w:t>
      </w:r>
      <w:r>
        <w:rPr>
          <w:rFonts w:ascii="Arial" w:hAnsi="Arial" w:eastAsia="Arial" w:cs="Arial"/>
          <w:color w:val="111111"/>
          <w:spacing w:val="10"/>
          <w:sz w:val="33"/>
          <w:szCs w:val="33"/>
        </w:rPr>
        <w:t xml:space="preserve">_ </w:t>
      </w:r>
      <w:r>
        <w:rPr>
          <w:color w:val="111111"/>
          <w:spacing w:val="10"/>
          <w:sz w:val="33"/>
          <w:szCs w:val="33"/>
        </w:rPr>
        <w:t>面试刷题</w:t>
      </w:r>
      <w:bookmarkStart w:id="0" w:name="_GoBack"/>
      <w:bookmarkEnd w:id="0"/>
    </w:p>
    <w:p w14:paraId="3C8A7237">
      <w:pPr>
        <w:pStyle w:val="2"/>
        <w:spacing w:before="142" w:line="227" w:lineRule="auto"/>
        <w:ind w:left="25" w:right="2795" w:hanging="12"/>
        <w:outlineLvl w:val="0"/>
        <w:rPr>
          <w:rFonts w:ascii="Arial" w:hAnsi="Arial" w:eastAsia="Arial" w:cs="Arial"/>
          <w:color w:val="111111"/>
          <w:spacing w:val="18"/>
          <w:sz w:val="33"/>
          <w:szCs w:val="33"/>
        </w:rPr>
      </w:pPr>
    </w:p>
    <w:p w14:paraId="50B8DDAC">
      <w:pPr>
        <w:pStyle w:val="2"/>
        <w:spacing w:before="83" w:line="235" w:lineRule="auto"/>
        <w:ind w:left="4" w:right="484" w:firstLine="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"https://www.mianshiya.com/bank/1797452903309508610/question/1890285961393725441"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工程启动以后，我希望将数据库中已有的固定内容，打</w:t>
      </w:r>
      <w:r>
        <w:rPr>
          <w:color w:val="0000EE"/>
          <w:spacing w:val="5"/>
          <w:sz w:val="19"/>
          <w:szCs w:val="19"/>
          <w:u w:val="single" w:color="auto"/>
        </w:rPr>
        <w:t xml:space="preserve">入到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Redis</w:t>
      </w:r>
      <w:r>
        <w:rPr>
          <w:rFonts w:ascii="Arial" w:hAnsi="Arial" w:eastAsia="Arial" w:cs="Arial"/>
          <w:color w:val="0000EE"/>
          <w:spacing w:val="5"/>
          <w:sz w:val="19"/>
          <w:szCs w:val="19"/>
          <w:u w:val="single" w:color="auto"/>
        </w:rPr>
        <w:t xml:space="preserve"> </w:t>
      </w:r>
      <w:r>
        <w:rPr>
          <w:color w:val="0000EE"/>
          <w:spacing w:val="5"/>
          <w:sz w:val="19"/>
          <w:szCs w:val="19"/>
          <w:u w:val="single" w:color="auto"/>
        </w:rPr>
        <w:t>缓存中，请问如何处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  <w:r>
        <w:fldChar w:fldCharType="begin"/>
      </w:r>
      <w:r>
        <w:instrText xml:space="preserve"> HYPERLINK "https://www.mianshiya.com/bank/1797452903309508610/question/1890285961393725441" </w:instrText>
      </w:r>
      <w:r>
        <w:fldChar w:fldCharType="separate"/>
      </w:r>
      <w:r>
        <w:rPr>
          <w:color w:val="0000EE"/>
          <w:spacing w:val="-1"/>
          <w:sz w:val="19"/>
          <w:szCs w:val="19"/>
          <w:u w:val="single" w:color="auto"/>
        </w:rPr>
        <w:t>理？</w:t>
      </w:r>
      <w:r>
        <w:rPr>
          <w:color w:val="0000EE"/>
          <w:spacing w:val="-1"/>
          <w:sz w:val="19"/>
          <w:szCs w:val="19"/>
          <w:u w:val="single" w:color="auto"/>
        </w:rPr>
        <w:fldChar w:fldCharType="end"/>
      </w:r>
    </w:p>
    <w:p w14:paraId="2D76EBF9">
      <w:pPr>
        <w:pStyle w:val="2"/>
        <w:spacing w:before="180" w:line="221" w:lineRule="auto"/>
        <w:ind w:left="33" w:right="711" w:hanging="28"/>
      </w:pPr>
      <w:r>
        <w:rPr>
          <w:color w:val="111111"/>
          <w:spacing w:val="3"/>
        </w:rPr>
        <w:t xml:space="preserve">应用启动后加载数据到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，关键是找到合适的钩子时机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，既不能太早（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比如数据库连接还没建好</w:t>
      </w:r>
      <w:r>
        <w:rPr>
          <w:color w:val="111111"/>
          <w:spacing w:val="-29"/>
        </w:rPr>
        <w:t>），</w:t>
      </w:r>
      <w:r>
        <w:rPr>
          <w:color w:val="111111"/>
          <w:spacing w:val="3"/>
        </w:rPr>
        <w:t>也不能太晚</w:t>
      </w:r>
      <w:r>
        <w:rPr>
          <w:color w:val="111111"/>
          <w:spacing w:val="-4"/>
        </w:rPr>
        <w:t>（业务请求已经开始进来了）。</w:t>
      </w:r>
    </w:p>
    <w:p w14:paraId="2D266920">
      <w:pPr>
        <w:pStyle w:val="2"/>
        <w:spacing w:before="185" w:line="197" w:lineRule="auto"/>
        <w:ind w:left="7"/>
      </w:pPr>
      <w:r>
        <w:pict>
          <v:shape id="_x0000_s1026" o:spid="_x0000_s1026" o:spt="202" type="#_x0000_t202" style="position:absolute;left:0pt;margin-left:53pt;margin-top:6.45pt;height:14.75pt;width:91.25pt;z-index:-2516561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99003B7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7A4DA14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6E006D3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DBD8E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27" o:spid="_x0000_s1027" o:spt="202" type="#_x0000_t202" style="position:absolute;left:0pt;margin-left:154.25pt;margin-top:6.45pt;height:14.75pt;width:92.05pt;z-index:-251655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87B49BC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5DD658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8638D3F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6C7E9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提供了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CommandLineRunner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 </w:t>
      </w:r>
      <w:r>
        <w:rPr>
          <w:rFonts w:ascii="Lucida Console" w:hAnsi="Lucida Console" w:eastAsia="Lucida Console" w:cs="Lucida Console"/>
          <w:color w:val="111111"/>
        </w:rPr>
        <w:t>ApplicationRunner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，这两个接口的实现会在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容器初</w:t>
      </w:r>
      <w:r>
        <w:rPr>
          <w:color w:val="111111"/>
          <w:spacing w:val="6"/>
        </w:rPr>
        <w:t>始化</w:t>
      </w:r>
    </w:p>
    <w:p w14:paraId="185BCEDE">
      <w:pPr>
        <w:pStyle w:val="2"/>
        <w:spacing w:before="44" w:line="187" w:lineRule="auto"/>
        <w:ind w:left="7"/>
      </w:pPr>
      <w:r>
        <w:rPr>
          <w:color w:val="111111"/>
          <w:spacing w:val="4"/>
        </w:rPr>
        <w:t>完成后自动执行。用它们来触发缓存预热是最稳妥的选择。</w:t>
      </w:r>
    </w:p>
    <w:p w14:paraId="1AED8217">
      <w:pPr>
        <w:pStyle w:val="2"/>
        <w:spacing w:before="222" w:line="202" w:lineRule="auto"/>
        <w:ind w:left="14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column">
                  <wp:posOffset>2399665</wp:posOffset>
                </wp:positionH>
                <wp:positionV relativeFrom="paragraph">
                  <wp:posOffset>107950</wp:posOffset>
                </wp:positionV>
                <wp:extent cx="276860" cy="171450"/>
                <wp:effectExtent l="0" t="0" r="0" b="0"/>
                <wp:wrapNone/>
                <wp:docPr id="4" name="Rect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00299" y="108480"/>
                          <a:ext cx="276859" cy="171450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" o:spid="_x0000_s1026" o:spt="1" style="position:absolute;left:0pt;margin-left:188.95pt;margin-top:8.5pt;height:13.5pt;width:21.8pt;z-index:-251654144;mso-width-relative:page;mso-height-relative:page;" fillcolor="#F8F8F8" filled="t" stroked="f" coordsize="21600,21600" o:gfxdata="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xj7hO2QAAAAkBAAAPAAAAAAAAAAEAIAAAACIAAABkcnMvZG93bnJldi54bWxQ&#10;SwECFAAUAAAACACHTuJAFd/eGy8CAABsBAAADgAAAAAAAAABACAAAAAo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28" o:spid="_x0000_s1028" o:spt="202" type="#_x0000_t202" style="position:absolute;left:0pt;margin-left:80pt;margin-top:7.5pt;height:15.5pt;width:91.25pt;z-index:-251653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FECB67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6075A8C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06B9182D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CD076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）定义一个组件实现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CommandLineRunner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，在</w:t>
      </w:r>
      <w:r>
        <w:rPr>
          <w:color w:val="111111"/>
          <w:spacing w:val="23"/>
        </w:rPr>
        <w:t xml:space="preserve">  </w:t>
      </w:r>
      <w:r>
        <w:rPr>
          <w:rFonts w:ascii="Lucida Console" w:hAnsi="Lucida Console" w:eastAsia="Lucida Console" w:cs="Lucida Console"/>
          <w:color w:val="111111"/>
          <w:position w:val="1"/>
        </w:rPr>
        <w:t>run</w:t>
      </w:r>
      <w:r>
        <w:rPr>
          <w:rFonts w:ascii="Lucida Console" w:hAnsi="Lucida Console" w:eastAsia="Lucida Console" w:cs="Lucida Console"/>
          <w:color w:val="111111"/>
          <w:spacing w:val="2"/>
          <w:position w:val="1"/>
        </w:rPr>
        <w:t xml:space="preserve"> </w:t>
      </w:r>
      <w:r>
        <w:rPr>
          <w:color w:val="111111"/>
          <w:spacing w:val="2"/>
        </w:rPr>
        <w:t>方法里调用你的缓存预热逻辑</w:t>
      </w:r>
    </w:p>
    <w:p w14:paraId="19CD480C">
      <w:pPr>
        <w:spacing w:line="15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D33E29B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60" w:hRule="atLeast"/>
        </w:trPr>
        <w:tc>
          <w:tcPr>
            <w:tcW w:w="8527" w:type="dxa"/>
            <w:vAlign w:val="top"/>
          </w:tcPr>
          <w:p w14:paraId="42A358E8">
            <w:pPr>
              <w:pStyle w:val="6"/>
              <w:spacing w:before="208" w:line="236" w:lineRule="auto"/>
              <w:ind w:left="162"/>
            </w:pPr>
            <w:r>
              <w:rPr>
                <w:color w:val="005CC5"/>
                <w:spacing w:val="1"/>
              </w:rPr>
              <w:t>@</w:t>
            </w:r>
            <w:r>
              <w:rPr>
                <w:color w:val="005CC5"/>
              </w:rPr>
              <w:t>Component</w:t>
            </w:r>
          </w:p>
          <w:p w14:paraId="46E08193">
            <w:pPr>
              <w:pStyle w:val="6"/>
              <w:spacing w:before="68"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 xml:space="preserve">CachePreloader </w:t>
            </w:r>
            <w:r>
              <w:rPr>
                <w:color w:val="D73A49"/>
                <w:position w:val="2"/>
              </w:rPr>
              <w:t>implements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CommandLineRun</w:t>
            </w:r>
            <w:r>
              <w:rPr>
                <w:color w:val="6F42C1"/>
                <w:spacing w:val="-1"/>
                <w:position w:val="2"/>
              </w:rPr>
              <w:t>ner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AE9DB48">
            <w:pPr>
              <w:pStyle w:val="6"/>
              <w:spacing w:before="70" w:line="241" w:lineRule="auto"/>
              <w:ind w:left="563"/>
            </w:pPr>
            <w:r>
              <w:rPr>
                <w:color w:val="D73A49"/>
              </w:rPr>
              <w:t xml:space="preserve">private final </w:t>
            </w:r>
            <w:r>
              <w:rPr>
                <w:color w:val="24292E"/>
              </w:rPr>
              <w:t>UserSe</w:t>
            </w:r>
            <w:r>
              <w:rPr>
                <w:color w:val="24292E"/>
                <w:spacing w:val="-1"/>
              </w:rPr>
              <w:t>rvice</w:t>
            </w:r>
            <w:r>
              <w:rPr>
                <w:color w:val="24292E"/>
                <w:spacing w:val="16"/>
              </w:rPr>
              <w:t xml:space="preserve"> </w:t>
            </w:r>
            <w:r>
              <w:rPr>
                <w:color w:val="24292E"/>
                <w:spacing w:val="-1"/>
              </w:rPr>
              <w:t>userService;</w:t>
            </w:r>
          </w:p>
          <w:p w14:paraId="4B5DA2FC">
            <w:pPr>
              <w:pStyle w:val="6"/>
              <w:spacing w:before="94"/>
              <w:ind w:left="563"/>
            </w:pPr>
            <w:r>
              <w:rPr>
                <w:color w:val="D73A49"/>
              </w:rPr>
              <w:t xml:space="preserve">private final </w:t>
            </w:r>
            <w:r>
              <w:rPr>
                <w:color w:val="24292E"/>
              </w:rPr>
              <w:t>StringR</w:t>
            </w:r>
            <w:r>
              <w:rPr>
                <w:color w:val="24292E"/>
                <w:spacing w:val="-1"/>
              </w:rPr>
              <w:t>edisTemplate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1"/>
              </w:rPr>
              <w:t>redisTemplate;</w:t>
            </w:r>
          </w:p>
          <w:p w14:paraId="326C7C13">
            <w:pPr>
              <w:spacing w:line="267" w:lineRule="auto"/>
              <w:rPr>
                <w:rFonts w:ascii="Arial"/>
                <w:sz w:val="21"/>
              </w:rPr>
            </w:pPr>
          </w:p>
          <w:p w14:paraId="2DA772D8">
            <w:pPr>
              <w:pStyle w:val="6"/>
              <w:spacing w:before="41" w:line="225" w:lineRule="exact"/>
              <w:ind w:left="563"/>
            </w:pPr>
            <w:r>
              <w:rPr>
                <w:color w:val="D73A49"/>
                <w:position w:val="2"/>
              </w:rPr>
              <w:t>public</w:t>
            </w:r>
            <w:r>
              <w:rPr>
                <w:color w:val="D73A49"/>
                <w:spacing w:val="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CachePreloader</w:t>
            </w:r>
            <w:r>
              <w:rPr>
                <w:color w:val="24292E"/>
                <w:spacing w:val="2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UserService</w:t>
            </w:r>
            <w:r>
              <w:rPr>
                <w:color w:val="24292E"/>
                <w:spacing w:val="2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userService</w:t>
            </w:r>
            <w:r>
              <w:rPr>
                <w:color w:val="24292E"/>
                <w:spacing w:val="2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StringRedisTemplate</w:t>
            </w:r>
          </w:p>
          <w:p w14:paraId="045F073C">
            <w:pPr>
              <w:pStyle w:val="6"/>
              <w:spacing w:before="30" w:line="225" w:lineRule="exact"/>
              <w:ind w:left="189"/>
            </w:pPr>
            <w:r>
              <w:rPr>
                <w:color w:val="24292E"/>
                <w:spacing w:val="-2"/>
                <w:position w:val="2"/>
              </w:rPr>
              <w:t>redisTemplate)</w:t>
            </w:r>
            <w:r>
              <w:rPr>
                <w:color w:val="24292E"/>
                <w:spacing w:val="24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27771B3">
            <w:pPr>
              <w:pStyle w:val="6"/>
              <w:spacing w:before="71" w:line="233" w:lineRule="auto"/>
              <w:ind w:left="945"/>
            </w:pPr>
            <w:r>
              <w:rPr>
                <w:color w:val="E36209"/>
                <w:spacing w:val="-2"/>
              </w:rPr>
              <w:t>this</w:t>
            </w:r>
            <w:r>
              <w:rPr>
                <w:color w:val="E36209"/>
                <w:spacing w:val="-51"/>
              </w:rPr>
              <w:t xml:space="preserve"> </w:t>
            </w:r>
            <w:r>
              <w:rPr>
                <w:color w:val="24292E"/>
                <w:spacing w:val="-2"/>
              </w:rPr>
              <w:t>.userService =</w:t>
            </w:r>
            <w:r>
              <w:rPr>
                <w:color w:val="24292E"/>
                <w:spacing w:val="15"/>
              </w:rPr>
              <w:t xml:space="preserve"> </w:t>
            </w:r>
            <w:r>
              <w:rPr>
                <w:color w:val="24292E"/>
                <w:spacing w:val="-2"/>
              </w:rPr>
              <w:t>userService;</w:t>
            </w:r>
          </w:p>
          <w:p w14:paraId="1BE184A2">
            <w:pPr>
              <w:pStyle w:val="6"/>
              <w:spacing w:before="113" w:line="350" w:lineRule="auto"/>
              <w:ind w:left="565" w:right="4190" w:firstLine="380"/>
            </w:pPr>
            <w:r>
              <w:rPr>
                <w:color w:val="E36209"/>
                <w:spacing w:val="-2"/>
              </w:rPr>
              <w:t>this</w:t>
            </w:r>
            <w:r>
              <w:rPr>
                <w:color w:val="E36209"/>
                <w:spacing w:val="-55"/>
              </w:rPr>
              <w:t xml:space="preserve"> </w:t>
            </w:r>
            <w:r>
              <w:rPr>
                <w:color w:val="24292E"/>
                <w:spacing w:val="-2"/>
              </w:rPr>
              <w:t>.redisTemplate =</w:t>
            </w:r>
            <w:r>
              <w:rPr>
                <w:color w:val="24292E"/>
                <w:spacing w:val="29"/>
              </w:rPr>
              <w:t xml:space="preserve"> </w:t>
            </w:r>
            <w:r>
              <w:rPr>
                <w:color w:val="24292E"/>
                <w:spacing w:val="-2"/>
              </w:rPr>
              <w:t>redisTemplate;</w:t>
            </w:r>
            <w:r>
              <w:rPr>
                <w:color w:val="24292E"/>
              </w:rPr>
              <w:t xml:space="preserve"> }</w:t>
            </w:r>
          </w:p>
          <w:p w14:paraId="746EB51C">
            <w:pPr>
              <w:spacing w:line="258" w:lineRule="auto"/>
              <w:rPr>
                <w:rFonts w:ascii="Arial"/>
                <w:sz w:val="21"/>
              </w:rPr>
            </w:pPr>
          </w:p>
          <w:p w14:paraId="6B36280D">
            <w:pPr>
              <w:pStyle w:val="6"/>
              <w:spacing w:before="40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2A97AFD3">
            <w:pPr>
              <w:pStyle w:val="6"/>
              <w:spacing w:before="34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run</w:t>
            </w:r>
            <w:r>
              <w:rPr>
                <w:color w:val="24292E"/>
                <w:spacing w:val="-1"/>
                <w:position w:val="2"/>
              </w:rPr>
              <w:t>(String... args)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D36C243">
            <w:pPr>
              <w:pStyle w:val="6"/>
              <w:spacing w:before="30" w:line="225" w:lineRule="exact"/>
              <w:ind w:left="952"/>
            </w:pPr>
            <w:r>
              <w:rPr>
                <w:color w:val="24292E"/>
                <w:position w:val="2"/>
              </w:rPr>
              <w:t>List&lt;User&gt; users =</w:t>
            </w:r>
            <w:r>
              <w:rPr>
                <w:color w:val="24292E"/>
                <w:spacing w:val="15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userServic</w:t>
            </w:r>
            <w:r>
              <w:rPr>
                <w:color w:val="24292E"/>
                <w:spacing w:val="-1"/>
                <w:position w:val="2"/>
              </w:rPr>
              <w:t>e.getAllUsers();</w:t>
            </w:r>
          </w:p>
          <w:p w14:paraId="1FF3E489">
            <w:pPr>
              <w:pStyle w:val="6"/>
              <w:spacing w:before="30" w:line="225" w:lineRule="exact"/>
              <w:ind w:left="950"/>
            </w:pPr>
            <w:r>
              <w:rPr>
                <w:color w:val="24292E"/>
                <w:spacing w:val="-2"/>
                <w:position w:val="2"/>
              </w:rPr>
              <w:t>users.forEach(user</w:t>
            </w:r>
            <w:r>
              <w:rPr>
                <w:color w:val="24292E"/>
                <w:spacing w:val="3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</w:t>
            </w:r>
          </w:p>
          <w:p w14:paraId="7E93AA1E">
            <w:pPr>
              <w:pStyle w:val="6"/>
              <w:spacing w:before="30" w:line="225" w:lineRule="exact"/>
              <w:ind w:left="1351"/>
            </w:pPr>
            <w:r>
              <w:rPr>
                <w:color w:val="24292E"/>
                <w:position w:val="2"/>
              </w:rPr>
              <w:t>redisTemplate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opsForValue</w:t>
            </w:r>
            <w:r>
              <w:rPr>
                <w:color w:val="24292E"/>
                <w:spacing w:val="1"/>
                <w:position w:val="2"/>
              </w:rPr>
              <w:t>().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1"/>
                <w:position w:val="2"/>
              </w:rPr>
              <w:t>(</w:t>
            </w:r>
            <w:r>
              <w:rPr>
                <w:color w:val="032F62"/>
                <w:spacing w:val="1"/>
                <w:position w:val="2"/>
              </w:rPr>
              <w:t>"</w:t>
            </w:r>
            <w:r>
              <w:rPr>
                <w:color w:val="032F62"/>
                <w:position w:val="2"/>
              </w:rPr>
              <w:t>user</w:t>
            </w:r>
            <w:r>
              <w:rPr>
                <w:color w:val="032F62"/>
                <w:spacing w:val="1"/>
                <w:position w:val="2"/>
              </w:rPr>
              <w:t xml:space="preserve">:" </w:t>
            </w:r>
            <w:r>
              <w:rPr>
                <w:color w:val="24292E"/>
                <w:spacing w:val="1"/>
                <w:position w:val="2"/>
              </w:rPr>
              <w:t xml:space="preserve">+ 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getId</w:t>
            </w:r>
            <w:r>
              <w:rPr>
                <w:color w:val="24292E"/>
                <w:spacing w:val="1"/>
                <w:position w:val="2"/>
              </w:rPr>
              <w:t>(),</w:t>
            </w:r>
          </w:p>
          <w:p w14:paraId="1342A2D0">
            <w:pPr>
              <w:pStyle w:val="6"/>
              <w:spacing w:before="45" w:line="225" w:lineRule="exact"/>
              <w:ind w:left="169"/>
            </w:pPr>
            <w:r>
              <w:rPr>
                <w:color w:val="24292E"/>
                <w:position w:val="2"/>
              </w:rPr>
              <w:t>JSON</w:t>
            </w:r>
            <w:r>
              <w:rPr>
                <w:color w:val="24292E"/>
                <w:spacing w:val="6"/>
                <w:position w:val="2"/>
              </w:rPr>
              <w:t>.</w:t>
            </w:r>
            <w:r>
              <w:rPr>
                <w:color w:val="24292E"/>
                <w:position w:val="2"/>
              </w:rPr>
              <w:t>toJSONString</w:t>
            </w:r>
            <w:r>
              <w:rPr>
                <w:color w:val="24292E"/>
                <w:spacing w:val="6"/>
                <w:position w:val="2"/>
              </w:rPr>
              <w:t>(</w:t>
            </w:r>
            <w:r>
              <w:rPr>
                <w:color w:val="24292E"/>
                <w:position w:val="2"/>
              </w:rPr>
              <w:t>user</w:t>
            </w:r>
            <w:r>
              <w:rPr>
                <w:color w:val="24292E"/>
                <w:spacing w:val="6"/>
                <w:position w:val="2"/>
              </w:rPr>
              <w:t>))</w:t>
            </w:r>
          </w:p>
          <w:p w14:paraId="0A325CFD">
            <w:pPr>
              <w:pStyle w:val="6"/>
              <w:spacing w:before="30" w:line="225" w:lineRule="exact"/>
              <w:ind w:left="962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  <w:p w14:paraId="2AAE5978">
            <w:pPr>
              <w:pStyle w:val="6"/>
              <w:spacing w:before="30" w:line="225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646B7469">
            <w:pPr>
              <w:pStyle w:val="6"/>
              <w:spacing w:before="30" w:line="225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7B56089">
      <w:pPr>
        <w:pStyle w:val="2"/>
        <w:spacing w:before="186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）如果数据量大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，建议分页加载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 xml:space="preserve">，避免一次性查 </w:t>
      </w:r>
      <w:r>
        <w:rPr>
          <w:rFonts w:ascii="Arial" w:hAnsi="Arial" w:eastAsia="Arial" w:cs="Arial"/>
          <w:color w:val="111111"/>
          <w:spacing w:val="2"/>
        </w:rPr>
        <w:t xml:space="preserve">5 </w:t>
      </w:r>
      <w:r>
        <w:rPr>
          <w:color w:val="111111"/>
          <w:spacing w:val="2"/>
        </w:rPr>
        <w:t xml:space="preserve">万条压垮数据库。可以按每页 </w:t>
      </w:r>
      <w:r>
        <w:rPr>
          <w:rFonts w:ascii="Arial" w:hAnsi="Arial" w:eastAsia="Arial" w:cs="Arial"/>
          <w:color w:val="111111"/>
          <w:spacing w:val="2"/>
        </w:rPr>
        <w:t xml:space="preserve">1000 </w:t>
      </w:r>
      <w:r>
        <w:rPr>
          <w:color w:val="111111"/>
          <w:spacing w:val="2"/>
        </w:rPr>
        <w:t>条异步刷入。</w:t>
      </w:r>
    </w:p>
    <w:p w14:paraId="7142A05F">
      <w:pPr>
        <w:pStyle w:val="2"/>
        <w:spacing w:before="189" w:line="212" w:lineRule="auto"/>
        <w:ind w:left="4" w:right="500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color w:val="111111"/>
          <w:spacing w:val="3"/>
        </w:rPr>
        <w:t xml:space="preserve">）注意异常处理。如果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挂了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，要不要阻塞启动？一般来说允许启动继续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，但要打告警日志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，后续通过定时任务</w:t>
      </w:r>
      <w:r>
        <w:rPr>
          <w:color w:val="111111"/>
          <w:spacing w:val="1"/>
        </w:rPr>
        <w:t>补偿。</w:t>
      </w:r>
    </w:p>
    <w:p w14:paraId="79597034">
      <w:pPr>
        <w:spacing w:line="212" w:lineRule="auto"/>
        <w:sectPr>
          <w:headerReference r:id="rId5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38060361">
      <w:pPr>
        <w:spacing w:line="249" w:lineRule="auto"/>
        <w:rPr>
          <w:rFonts w:ascii="Arial"/>
          <w:sz w:val="21"/>
        </w:rPr>
      </w:pPr>
    </w:p>
    <w:p w14:paraId="2B9E5EA0">
      <w:pPr>
        <w:spacing w:line="249" w:lineRule="auto"/>
        <w:rPr>
          <w:rFonts w:ascii="Arial"/>
          <w:sz w:val="21"/>
        </w:rPr>
      </w:pPr>
    </w:p>
    <w:p w14:paraId="2328E3C4">
      <w:pPr>
        <w:spacing w:line="250" w:lineRule="auto"/>
        <w:rPr>
          <w:rFonts w:ascii="Arial"/>
          <w:sz w:val="21"/>
        </w:rPr>
      </w:pPr>
    </w:p>
    <w:p w14:paraId="48C134AD">
      <w:pPr>
        <w:spacing w:line="250" w:lineRule="auto"/>
        <w:rPr>
          <w:rFonts w:ascii="Arial"/>
          <w:sz w:val="21"/>
        </w:rPr>
      </w:pPr>
    </w:p>
    <w:p w14:paraId="333E9938">
      <w:pPr>
        <w:spacing w:line="250" w:lineRule="auto"/>
        <w:rPr>
          <w:rFonts w:ascii="Arial"/>
          <w:sz w:val="21"/>
        </w:rPr>
      </w:pPr>
    </w:p>
    <w:p w14:paraId="7694FDEB">
      <w:pPr>
        <w:pStyle w:val="2"/>
        <w:spacing w:before="70" w:line="234" w:lineRule="auto"/>
        <w:ind w:left="3"/>
      </w:pPr>
      <w:r>
        <w:pict>
          <v:shape id="_x0000_s1029" o:spid="_x0000_s1029" o:spt="202" type="#_x0000_t202" style="position:absolute;left:0pt;margin-left:88.25pt;margin-top:1.7pt;height:14.75pt;width:217.25pt;z-index:-251652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B4ED8F">
                  <w:pPr>
                    <w:spacing w:line="20" w:lineRule="exact"/>
                  </w:pPr>
                </w:p>
                <w:tbl>
                  <w:tblPr>
                    <w:tblStyle w:val="5"/>
                    <w:tblW w:w="4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290"/>
                  </w:tblGrid>
                  <w:tr w14:paraId="0FF91DE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290" w:type="dxa"/>
                        <w:shd w:val="clear" w:color="auto" w:fill="F8F8F8"/>
                        <w:vAlign w:val="top"/>
                      </w:tcPr>
                      <w:p w14:paraId="6C55DB1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2A04BC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30" o:spid="_x0000_s1030" o:spt="202" type="#_x0000_t202" style="position:absolute;left:0pt;margin-left:330.5pt;margin-top:1.7pt;height:14.75pt;width:91.3pt;z-index:251667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696BB93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11B9180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1334A409">
                        <w:pPr>
                          <w:pStyle w:val="6"/>
                          <w:spacing w:before="42" w:line="236" w:lineRule="auto"/>
                          <w:ind w:left="64"/>
                        </w:pPr>
                        <w:r>
                          <w:rPr>
                            <w:color w:val="111111"/>
                            <w:spacing w:val="-1"/>
                          </w:rPr>
                          <w:t>CommandLineRunner</w:t>
                        </w:r>
                      </w:p>
                    </w:tc>
                  </w:tr>
                </w:tbl>
                <w:p w14:paraId="7DF679C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更复杂的场景可以用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@EventListener(Contex</w:t>
      </w:r>
      <w:r>
        <w:rPr>
          <w:rFonts w:ascii="Lucida Console" w:hAnsi="Lucida Console" w:eastAsia="Lucida Console" w:cs="Lucida Console"/>
          <w:color w:val="111111"/>
          <w:spacing w:val="-1"/>
        </w:rPr>
        <w:t>tRefreshedEvent.class)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它比</w:t>
      </w:r>
    </w:p>
    <w:p w14:paraId="63A01BCE">
      <w:pPr>
        <w:pStyle w:val="2"/>
        <w:spacing w:before="17" w:line="182" w:lineRule="auto"/>
        <w:ind w:left="7"/>
      </w:pPr>
      <w:r>
        <w:rPr>
          <w:color w:val="111111"/>
          <w:spacing w:val="1"/>
        </w:rPr>
        <w:t>更底层一点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7"/>
        </w:rPr>
        <w:t xml:space="preserve"> </w:t>
      </w:r>
      <w:r>
        <w:rPr>
          <w:color w:val="111111"/>
          <w:spacing w:val="1"/>
        </w:rPr>
        <w:t>适合多模块协同触发。</w:t>
      </w:r>
    </w:p>
    <w:p w14:paraId="7565729F">
      <w:pPr>
        <w:pStyle w:val="2"/>
        <w:spacing w:before="221" w:line="193" w:lineRule="auto"/>
        <w:ind w:left="6"/>
      </w:pPr>
      <w:r>
        <w:rPr>
          <w:color w:val="111111"/>
          <w:spacing w:val="4"/>
        </w:rPr>
        <w:t>整个过程其实就是利用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的生命周期机制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4"/>
        </w:rPr>
        <w:t>在容器就</w:t>
      </w:r>
      <w:r>
        <w:rPr>
          <w:color w:val="111111"/>
          <w:spacing w:val="3"/>
        </w:rPr>
        <w:t>绪后、服务对外前把脏活累活干完。</w:t>
      </w:r>
    </w:p>
    <w:p w14:paraId="44827F13">
      <w:pPr>
        <w:spacing w:line="327" w:lineRule="auto"/>
        <w:rPr>
          <w:rFonts w:ascii="Arial"/>
          <w:sz w:val="21"/>
        </w:rPr>
      </w:pPr>
    </w:p>
    <w:p w14:paraId="7AC3AEB4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"https://www.mianshiya.com/bank/1797452903309508610/question/1797435138708209665"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配置文件加载优先级你知道吗？</w:t>
      </w:r>
      <w:r>
        <w:rPr>
          <w:color w:val="0000EE"/>
          <w:spacing w:val="9"/>
          <w:sz w:val="19"/>
          <w:szCs w:val="19"/>
          <w:u w:val="single" w:color="auto"/>
        </w:rPr>
        <w:fldChar w:fldCharType="end"/>
      </w:r>
    </w:p>
    <w:p w14:paraId="258C46C9">
      <w:pPr>
        <w:pStyle w:val="2"/>
        <w:spacing w:before="227" w:line="233" w:lineRule="auto"/>
        <w:ind w:left="5" w:right="470" w:firstLine="2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启动时会按固定顺序扫描多位置的配置文件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4"/>
        </w:rPr>
        <w:t>后加载的会覆盖前面的同名属性。整个过程不难理解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>关键是记住几个核心路径和优先级次序。</w:t>
      </w:r>
    </w:p>
    <w:p w14:paraId="49A4BAC3">
      <w:pPr>
        <w:pStyle w:val="2"/>
        <w:spacing w:before="152" w:line="182" w:lineRule="auto"/>
        <w:ind w:left="6"/>
      </w:pPr>
      <w:r>
        <w:pict>
          <v:group id="_x0000_s1031" o:spid="_x0000_s1031" o:spt="203" style="position:absolute;left:0pt;margin-left:81.75pt;margin-top:19.3pt;height:12.75pt;width:123.9pt;z-index:251666432;mso-width-relative:page;mso-height-relative:page;" coordsize="2478,255">
            <o:lock v:ext="edit"/>
            <v:rect id="_x0000_s1032" o:spid="_x0000_s1032" o:spt="1" style="position:absolute;left:0;top:0;height:255;width:228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3" o:spid="_x0000_s1033" o:spt="202" type="#_x0000_t202" style="position:absolute;left:-20;top:-20;height:337;width:251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44BD027">
                    <w:pPr>
                      <w:pStyle w:val="2"/>
                      <w:spacing w:before="56" w:line="193" w:lineRule="auto"/>
                      <w:ind w:right="14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</w:rPr>
                      <w:t>application.properti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</w:rPr>
                      <w:t>es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6"/>
                      </w:rPr>
                      <w:t xml:space="preserve"> </w:t>
                    </w:r>
                    <w:r>
                      <w:rPr>
                        <w:color w:val="111111"/>
                        <w:spacing w:val="-1"/>
                      </w:rPr>
                      <w:t>或</w:t>
                    </w:r>
                  </w:p>
                </w:txbxContent>
              </v:textbox>
            </v:shape>
          </v:group>
        </w:pict>
      </w:r>
      <w:r>
        <w:rPr>
          <w:color w:val="111111"/>
          <w:spacing w:val="3"/>
        </w:rPr>
        <w:t>外部配置优先级最高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比如通过命令行参数指定的</w:t>
      </w:r>
      <w:r>
        <w:rPr>
          <w:color w:val="111111"/>
          <w:spacing w:val="2"/>
        </w:rPr>
        <w:t>配置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它能直接覆盖所有其他来源。其次是当前项目目录下的</w:t>
      </w:r>
    </w:p>
    <w:p w14:paraId="1E8C639D">
      <w:pPr>
        <w:pStyle w:val="2"/>
        <w:tabs>
          <w:tab w:val="left" w:pos="90"/>
        </w:tabs>
        <w:spacing w:before="57" w:line="188" w:lineRule="auto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 xml:space="preserve">子目录里的                                                      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这是给运</w:t>
      </w:r>
      <w:r>
        <w:rPr>
          <w:color w:val="111111"/>
        </w:rPr>
        <w:t>维留的动态调整入口。</w:t>
      </w:r>
    </w:p>
    <w:p w14:paraId="534223DB">
      <w:pPr>
        <w:pStyle w:val="2"/>
        <w:spacing w:before="215" w:line="179" w:lineRule="exact"/>
        <w:ind w:left="4"/>
      </w:pPr>
      <w:r>
        <w:rPr>
          <w:color w:val="111111"/>
          <w:spacing w:val="3"/>
        </w:rPr>
        <w:t>接着是项目根目录本身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这里的配置文件虽然也能被识别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3"/>
        </w:rPr>
        <w:t>但</w:t>
      </w:r>
      <w:r>
        <w:rPr>
          <w:color w:val="111111"/>
          <w:spacing w:val="2"/>
        </w:rPr>
        <w:t>通常不如放在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config</w:t>
      </w:r>
      <w:r>
        <w:rPr>
          <w:rFonts w:ascii="Lucida Console" w:hAnsi="Lucida Console" w:eastAsia="Lucida Console" w:cs="Lucida Console"/>
          <w:color w:val="111111"/>
          <w:spacing w:val="42"/>
        </w:rPr>
        <w:t xml:space="preserve"> </w:t>
      </w:r>
      <w:r>
        <w:rPr>
          <w:color w:val="111111"/>
          <w:spacing w:val="2"/>
        </w:rPr>
        <w:t>目录下规范。再往下就是</w:t>
      </w:r>
      <w:r>
        <w:rPr>
          <w:color w:val="111111"/>
          <w:spacing w:val="-17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包</w:t>
      </w:r>
    </w:p>
    <w:p w14:paraId="51135D73">
      <w:pPr>
        <w:spacing w:line="40" w:lineRule="exact"/>
        <w:ind w:left="5475"/>
      </w:pPr>
      <w:r>
        <w:rPr>
          <w:position w:val="-1"/>
        </w:rPr>
        <w:drawing>
          <wp:inline distT="0" distB="0" distL="0" distR="0">
            <wp:extent cx="466725" cy="25400"/>
            <wp:effectExtent l="0" t="0" r="0" b="0"/>
            <wp:docPr id="6" name="I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 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" cy="2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482C3">
      <w:pPr>
        <w:pStyle w:val="2"/>
        <w:spacing w:before="30" w:line="248" w:lineRule="auto"/>
        <w:ind w:left="9" w:right="518" w:firstLine="6"/>
      </w:pPr>
      <w:r>
        <w:rPr>
          <w:color w:val="111111"/>
          <w:spacing w:val="1"/>
        </w:rPr>
        <w:t>内部的</w:t>
      </w:r>
      <w:r>
        <w:rPr>
          <w:color w:val="111111"/>
          <w:spacing w:val="19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classpath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/ </w:t>
      </w:r>
      <w:r>
        <w:rPr>
          <w:color w:val="111111"/>
          <w:spacing w:val="1"/>
        </w:rPr>
        <w:t>和</w:t>
      </w:r>
      <w:r>
        <w:rPr>
          <w:color w:val="111111"/>
          <w:spacing w:val="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classpath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:/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1"/>
        </w:rPr>
        <w:t>也就是我们开发时最常见的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src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main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resources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1"/>
        </w:rPr>
        <w:t>下的配</w:t>
      </w:r>
      <w:r>
        <w:rPr>
          <w:color w:val="111111"/>
          <w:spacing w:val="-3"/>
        </w:rPr>
        <w:t>置。</w:t>
      </w:r>
    </w:p>
    <w:p w14:paraId="5F27CCAB">
      <w:pPr>
        <w:pStyle w:val="2"/>
        <w:spacing w:before="154" w:line="194" w:lineRule="auto"/>
        <w:ind w:left="14"/>
        <w:rPr>
          <w:rFonts w:ascii="Malgun Gothic" w:hAnsi="Malgun Gothic" w:eastAsia="Malgun Gothic" w:cs="Malgun Gothic"/>
        </w:rPr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命令行参数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rFonts w:ascii="Arial" w:hAnsi="Arial" w:eastAsia="Arial" w:cs="Arial"/>
          <w:color w:val="111111"/>
        </w:rPr>
        <w:t>--server.port=8</w:t>
      </w:r>
      <w:r>
        <w:rPr>
          <w:color w:val="111111"/>
        </w:rPr>
        <w:t>0</w:t>
      </w:r>
      <w:r>
        <w:rPr>
          <w:rFonts w:ascii="Arial" w:hAnsi="Arial" w:eastAsia="Arial" w:cs="Arial"/>
          <w:color w:val="111111"/>
        </w:rPr>
        <w:t>8</w:t>
      </w:r>
      <w:r>
        <w:rPr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>）</w:t>
      </w:r>
    </w:p>
    <w:p w14:paraId="5125F67D">
      <w:pPr>
        <w:pStyle w:val="2"/>
        <w:spacing w:before="23" w:line="228" w:lineRule="auto"/>
        <w:ind w:left="6"/>
      </w:pPr>
      <w:r>
        <w:rPr>
          <w:rFonts w:ascii="Arial" w:hAnsi="Arial" w:eastAsia="Arial" w:cs="Arial"/>
          <w:color w:val="111111"/>
          <w:spacing w:val="-4"/>
        </w:rPr>
        <w:t>2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项目根目录的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4"/>
          <w:shd w:val="clear" w:fill="F8F8F8"/>
        </w:rPr>
        <w:t xml:space="preserve">config/ </w:t>
      </w:r>
      <w:r>
        <w:rPr>
          <w:rFonts w:ascii="Lucida Console" w:hAnsi="Lucida Console" w:eastAsia="Lucida Console" w:cs="Lucida Console"/>
          <w:color w:val="111111"/>
          <w:spacing w:val="-36"/>
        </w:rPr>
        <w:t xml:space="preserve"> </w:t>
      </w:r>
      <w:r>
        <w:rPr>
          <w:color w:val="111111"/>
          <w:spacing w:val="-4"/>
        </w:rPr>
        <w:t>目录</w:t>
      </w:r>
    </w:p>
    <w:p w14:paraId="0EF416FC">
      <w:pPr>
        <w:pStyle w:val="2"/>
        <w:spacing w:before="25" w:line="187" w:lineRule="auto"/>
        <w:ind w:left="4"/>
      </w:pPr>
      <w:r>
        <w:rPr>
          <w:rFonts w:ascii="Arial" w:hAnsi="Arial" w:eastAsia="Arial" w:cs="Arial"/>
          <w:color w:val="111111"/>
          <w:spacing w:val="-4"/>
        </w:rPr>
        <w:t>3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） </w:t>
      </w:r>
      <w:r>
        <w:rPr>
          <w:color w:val="111111"/>
          <w:spacing w:val="-4"/>
        </w:rPr>
        <w:t>项目根目录</w:t>
      </w:r>
    </w:p>
    <w:p w14:paraId="36A5E9E4">
      <w:pPr>
        <w:pStyle w:val="2"/>
        <w:spacing w:before="16" w:line="228" w:lineRule="auto"/>
        <w:ind w:left="3"/>
      </w:pPr>
      <w:r>
        <w:rPr>
          <w:rFonts w:ascii="Arial" w:hAnsi="Arial" w:eastAsia="Arial" w:cs="Arial"/>
          <w:color w:val="111111"/>
          <w:spacing w:val="-2"/>
        </w:rPr>
        <w:t>4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） </w:t>
      </w:r>
      <w:r>
        <w:rPr>
          <w:rFonts w:ascii="Arial" w:hAnsi="Arial" w:eastAsia="Arial" w:cs="Arial"/>
          <w:color w:val="111111"/>
          <w:spacing w:val="-2"/>
        </w:rPr>
        <w:t xml:space="preserve">classpath </w:t>
      </w:r>
      <w:r>
        <w:rPr>
          <w:color w:val="111111"/>
          <w:spacing w:val="-2"/>
        </w:rPr>
        <w:t>的</w:t>
      </w:r>
      <w:r>
        <w:rPr>
          <w:color w:val="111111"/>
          <w:spacing w:val="2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2"/>
          <w:shd w:val="clear" w:fill="F8F8F8"/>
        </w:rPr>
        <w:t>config/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34"/>
        </w:rPr>
        <w:t xml:space="preserve"> </w:t>
      </w:r>
      <w:r>
        <w:rPr>
          <w:color w:val="111111"/>
          <w:spacing w:val="-2"/>
        </w:rPr>
        <w:t>目录</w:t>
      </w:r>
    </w:p>
    <w:p w14:paraId="60FB20C5">
      <w:pPr>
        <w:pStyle w:val="2"/>
        <w:spacing w:before="40" w:line="194" w:lineRule="auto"/>
        <w:ind w:left="4"/>
      </w:pPr>
      <w:r>
        <w:rPr>
          <w:rFonts w:ascii="Arial" w:hAnsi="Arial" w:eastAsia="Arial" w:cs="Arial"/>
          <w:color w:val="111111"/>
          <w:spacing w:val="1"/>
        </w:rPr>
        <w:t>5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根路径</w:t>
      </w:r>
    </w:p>
    <w:p w14:paraId="1FF2CC23">
      <w:pPr>
        <w:pStyle w:val="2"/>
        <w:spacing w:before="157" w:line="230" w:lineRule="auto"/>
        <w:ind w:left="7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75648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99695</wp:posOffset>
            </wp:positionV>
            <wp:extent cx="790575" cy="17780"/>
            <wp:effectExtent l="0" t="0" r="0" b="0"/>
            <wp:wrapNone/>
            <wp:docPr id="8" name="IM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 8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4629150</wp:posOffset>
            </wp:positionH>
            <wp:positionV relativeFrom="paragraph">
              <wp:posOffset>243840</wp:posOffset>
            </wp:positionV>
            <wp:extent cx="790575" cy="17780"/>
            <wp:effectExtent l="0" t="0" r="0" b="0"/>
            <wp:wrapNone/>
            <wp:docPr id="10" name="IM 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 10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8"/>
        </w:rPr>
        <w:t>如果同时存在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yml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和 </w:t>
      </w:r>
      <w:r>
        <w:rPr>
          <w:rFonts w:ascii="Arial" w:hAnsi="Arial" w:eastAsia="Arial" w:cs="Arial"/>
          <w:color w:val="111111"/>
        </w:rPr>
        <w:t>properties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文件</w:t>
      </w:r>
      <w:r>
        <w:rPr>
          <w:rFonts w:ascii="Malgun Gothic" w:hAnsi="Malgun Gothic" w:eastAsia="Malgun Gothic" w:cs="Malgun Gothic"/>
          <w:color w:val="111111"/>
          <w:spacing w:val="8"/>
        </w:rPr>
        <w:t xml:space="preserve">， </w:t>
      </w:r>
      <w:r>
        <w:rPr>
          <w:color w:val="111111"/>
          <w:spacing w:val="8"/>
        </w:rPr>
        <w:t xml:space="preserve">同目录下 </w:t>
      </w:r>
      <w:r>
        <w:rPr>
          <w:rFonts w:ascii="Arial" w:hAnsi="Arial" w:eastAsia="Arial" w:cs="Arial"/>
          <w:color w:val="111111"/>
        </w:rPr>
        <w:t>properties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会覆盖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yml</w:t>
      </w:r>
      <w:r>
        <w:rPr>
          <w:color w:val="111111"/>
          <w:spacing w:val="8"/>
        </w:rPr>
        <w:t>。另外</w:t>
      </w:r>
      <w:r>
        <w:rPr>
          <w:rFonts w:ascii="Malgun Gothic" w:hAnsi="Malgun Gothic" w:eastAsia="Malgun Gothic" w:cs="Malgun Gothic"/>
          <w:color w:val="111111"/>
          <w:spacing w:val="8"/>
        </w:rPr>
        <w:t>，</w:t>
      </w:r>
      <w:r>
        <w:rPr>
          <w:rFonts w:ascii="Malgun Gothic" w:hAnsi="Malgun Gothic" w:eastAsia="Malgun Gothic" w:cs="Malgun Gothic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pro</w:t>
      </w:r>
      <w:r>
        <w:rPr>
          <w:rFonts w:ascii="Malgun Gothic" w:hAnsi="Malgun Gothic" w:eastAsia="Malgun Gothic" w:cs="Malgun Gothic"/>
          <w:color w:val="111111"/>
          <w:spacing w:val="7"/>
        </w:rPr>
        <w:t>ﬁ</w:t>
      </w:r>
      <w:r>
        <w:rPr>
          <w:rFonts w:ascii="Arial" w:hAnsi="Arial" w:eastAsia="Arial" w:cs="Arial"/>
          <w:color w:val="111111"/>
        </w:rPr>
        <w:t>le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特定文件如</w:t>
      </w:r>
      <w:r>
        <w:rPr>
          <w:position w:val="-6"/>
          <w:shd w:val="clear" w:fill="F8F8F8"/>
        </w:rPr>
        <w:drawing>
          <wp:inline distT="0" distB="0" distL="0" distR="0">
            <wp:extent cx="39370" cy="161290"/>
            <wp:effectExtent l="0" t="0" r="0" b="0"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435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3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>-</w:t>
      </w:r>
    </w:p>
    <w:p w14:paraId="3EF8D514">
      <w:pPr>
        <w:pStyle w:val="2"/>
        <w:spacing w:before="2" w:line="230" w:lineRule="auto"/>
        <w:ind w:left="14"/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542925" cy="17780"/>
            <wp:effectExtent l="0" t="0" r="0" b="0"/>
            <wp:wrapNone/>
            <wp:docPr id="14" name="IM 1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 14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2924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_x0000_s1034" o:spid="_x0000_s1034" o:spt="203" style="position:absolute;left:0pt;margin-left:228pt;margin-top:0.05pt;height:12.75pt;width:82.7pt;z-index:251668480;mso-width-relative:page;mso-height-relative:page;" coordsize="1653,255">
            <o:lock v:ext="edit"/>
            <v:rect id="_x0000_s1035" o:spid="_x0000_s1035" o:spt="1" style="position:absolute;left:0;top:0;height:255;width:159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36" o:spid="_x0000_s1036" o:spt="202" type="#_x0000_t202" style="position:absolute;left:-20;top:-20;height:337;width:169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78212B1">
                    <w:pPr>
                      <w:pStyle w:val="2"/>
                      <w:spacing w:before="75" w:line="176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"/>
                      </w:rPr>
                      <w:t>application.yml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4"/>
                      </w:rPr>
                      <w:t xml:space="preserve"> </w:t>
                    </w:r>
                    <w:r>
                      <w:rPr>
                        <w:color w:val="111111"/>
                        <w:spacing w:val="-6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prod</w:t>
      </w:r>
      <w:r>
        <w:rPr>
          <w:rFonts w:ascii="Lucida Console" w:hAnsi="Lucida Console" w:eastAsia="Lucida Console" w:cs="Lucida Console"/>
          <w:color w:val="111111"/>
          <w:spacing w:val="3"/>
          <w:u w:val="single" w:color="F8F8F8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-43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16" name="IM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3"/>
        </w:rPr>
        <w:t>只在对应环境激活时才生效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， </w:t>
      </w:r>
      <w:r>
        <w:rPr>
          <w:color w:val="111111"/>
          <w:spacing w:val="3"/>
        </w:rPr>
        <w:t>它的优先</w:t>
      </w:r>
      <w:r>
        <w:rPr>
          <w:color w:val="111111"/>
          <w:spacing w:val="2"/>
        </w:rPr>
        <w:t>级高于通用</w:t>
      </w:r>
    </w:p>
    <w:p w14:paraId="79272ABA">
      <w:pPr>
        <w:spacing w:line="314" w:lineRule="auto"/>
        <w:rPr>
          <w:rFonts w:ascii="Arial"/>
          <w:sz w:val="21"/>
        </w:rPr>
      </w:pPr>
    </w:p>
    <w:p w14:paraId="2BFE7368">
      <w:pPr>
        <w:spacing w:line="555" w:lineRule="exact"/>
      </w:pPr>
      <w:r>
        <w:rPr>
          <w:position w:val="-11"/>
        </w:rPr>
        <w:drawing>
          <wp:inline distT="0" distB="0" distL="0" distR="0">
            <wp:extent cx="5422900" cy="352425"/>
            <wp:effectExtent l="0" t="0" r="0" b="0"/>
            <wp:docPr id="18" name="IM 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 1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203B94">
      <w:pPr>
        <w:spacing w:line="384" w:lineRule="auto"/>
        <w:rPr>
          <w:rFonts w:ascii="Arial"/>
          <w:sz w:val="21"/>
        </w:rPr>
      </w:pPr>
    </w:p>
    <w:p w14:paraId="73A446FE">
      <w:pPr>
        <w:pStyle w:val="2"/>
        <w:spacing w:before="70" w:line="193" w:lineRule="auto"/>
        <w:ind w:left="11"/>
      </w:pPr>
      <w:r>
        <w:rPr>
          <w:color w:val="111111"/>
          <w:spacing w:val="2"/>
        </w:rPr>
        <w:t>实际部署时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推荐把默认配置打在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运维用外部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  <w:spacing w:val="2"/>
        </w:rPr>
        <w:t>g</w:t>
      </w:r>
      <w:r>
        <w:rPr>
          <w:rFonts w:ascii="Arial" w:hAnsi="Arial" w:eastAsia="Arial" w:cs="Arial"/>
          <w:color w:val="111111"/>
          <w:spacing w:val="19"/>
        </w:rPr>
        <w:t xml:space="preserve"> </w:t>
      </w:r>
      <w:r>
        <w:rPr>
          <w:color w:val="111111"/>
          <w:spacing w:val="2"/>
        </w:rPr>
        <w:t>目录或启动参数调</w:t>
      </w:r>
      <w:r>
        <w:rPr>
          <w:color w:val="111111"/>
          <w:spacing w:val="1"/>
        </w:rPr>
        <w:t>优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1"/>
        </w:rPr>
        <w:t>这样既安全又灵活。</w:t>
      </w:r>
    </w:p>
    <w:p w14:paraId="0AB927ED">
      <w:pPr>
        <w:spacing w:line="327" w:lineRule="auto"/>
        <w:rPr>
          <w:rFonts w:ascii="Arial"/>
          <w:sz w:val="21"/>
        </w:rPr>
      </w:pPr>
    </w:p>
    <w:p w14:paraId="742EA9BE">
      <w:pPr>
        <w:pStyle w:val="2"/>
        <w:spacing w:before="82" w:line="193" w:lineRule="auto"/>
        <w:ind w:left="8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"https://www.mianshiya.com/bank/1797452903309508610/question/1797535861408137217"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是否可以使用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XML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 xml:space="preserve">配置 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5A9B249">
      <w:pPr>
        <w:pStyle w:val="2"/>
        <w:spacing w:before="226" w:line="193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虽然主打注解和自动配置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但完全支持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配置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只</w:t>
      </w:r>
      <w:r>
        <w:rPr>
          <w:color w:val="111111"/>
          <w:spacing w:val="2"/>
        </w:rPr>
        <w:t>是不推荐作为首选。</w:t>
      </w:r>
    </w:p>
    <w:p w14:paraId="41F9CBD5">
      <w:pPr>
        <w:pStyle w:val="2"/>
        <w:spacing w:before="210" w:line="193" w:lineRule="auto"/>
        <w:ind w:left="14"/>
      </w:pPr>
      <w:r>
        <w:pict>
          <v:shape id="_x0000_s1037" o:spid="_x0000_s1037" style="position:absolute;left:0pt;margin-left:48pt;margin-top:19pt;height:2.4pt;width:79.5pt;z-index:251672576;mso-width-relative:page;mso-height-relative:page;" filled="f" stroked="t" coordsize="1590,48" path="m1582,7c1582,11,1581,16,1580,20c1578,24,1575,27,1572,30c1569,33,1566,36,1562,37c1558,39,1554,40,154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你可以用</w:t>
      </w:r>
      <w:r>
        <w:rPr>
          <w:color w:val="111111"/>
          <w:spacing w:val="22"/>
          <w:w w:val="101"/>
        </w:rPr>
        <w:t xml:space="preserve"> </w:t>
      </w:r>
      <w:r>
        <w:rPr>
          <w:color w:val="111111"/>
          <w:spacing w:val="2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ImportResource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1"/>
        </w:rPr>
        <w:t xml:space="preserve">注解导入传统的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文件。比如你的老项目有一堆</w:t>
      </w:r>
    </w:p>
    <w:p w14:paraId="75D5E66B">
      <w:pPr>
        <w:pStyle w:val="2"/>
        <w:spacing w:before="45" w:line="195" w:lineRule="auto"/>
        <w:ind w:left="85"/>
      </w:pPr>
      <w:r>
        <w:pict>
          <v:shape id="_x0000_s1038" o:spid="_x0000_s1038" o:spt="202" type="#_x0000_t202" style="position:absolute;left:0pt;margin-left:-1pt;margin-top:-0.5pt;height:14.75pt;width:116pt;z-index:-251651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4D8B970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735A513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798C09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719A70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applicationContext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xml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定义的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 </w:t>
      </w:r>
      <w:r>
        <w:rPr>
          <w:color w:val="111111"/>
          <w:spacing w:val="2"/>
        </w:rPr>
        <w:t>直接在启动类上加一句</w:t>
      </w:r>
    </w:p>
    <w:p w14:paraId="77B7B310">
      <w:pPr>
        <w:pStyle w:val="2"/>
        <w:spacing w:before="6" w:line="255" w:lineRule="exact"/>
      </w:pPr>
      <w:r>
        <w:pict>
          <v:shape id="_x0000_s1039" o:spid="_x0000_s1039" style="position:absolute;left:0pt;margin-left:0.35pt;margin-top:0.65pt;height:2.4pt;width:254.25pt;z-index:251671552;mso-width-relative:page;mso-height-relative:page;" filled="f" stroked="t" coordsize="5085,48" path="m7,40c7,35,8,31,9,27c11,23,14,20,17,17c20,14,23,11,27,9c31,8,35,7,40,7l5044,7c5049,7,5053,8,5057,9c5061,11,5064,14,5067,17c5070,20,5073,23,5075,27c5076,31,5077,35,5077,40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5"/>
        </w:rPr>
        <w:pict>
          <v:group id="_x0000_s1040" o:spid="_x0000_s1040" o:spt="203" style="height:12.75pt;width:308.6pt;" coordsize="6172,255">
            <o:lock v:ext="edit"/>
            <v:rect id="_x0000_s1041" o:spid="_x0000_s1041" o:spt="1" style="position:absolute;left:0;top:0;height:255;width:508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42" o:spid="_x0000_s1042" o:spt="202" type="#_x0000_t202" style="position:absolute;left:-20;top:-20;height:295;width:621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090B393">
                    <w:pPr>
                      <w:tabs>
                        <w:tab w:val="left" w:pos="96"/>
                      </w:tabs>
                      <w:spacing w:before="36" w:line="234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@ImportResource("classpath:applicationCo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"/>
                        <w:sz w:val="16"/>
                        <w:szCs w:val="16"/>
                      </w:rPr>
                      <w:t xml:space="preserve">ntext.xml")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"/>
                        <w:sz w:val="16"/>
                        <w:szCs w:val="16"/>
                      </w:rPr>
                      <w:t>就能加载进去。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0BFBA33">
      <w:pPr>
        <w:pStyle w:val="2"/>
        <w:spacing w:before="215" w:line="217" w:lineRule="auto"/>
        <w:ind w:left="13" w:right="607" w:hanging="7"/>
      </w:pPr>
      <w:r>
        <w:rPr>
          <w:color w:val="111111"/>
          <w:spacing w:val="1"/>
        </w:rPr>
        <w:t>2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在一些复杂场景下仍有价值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比如整合老系统、需要精确控制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的生命周期或使用某些</w:t>
      </w:r>
      <w:r>
        <w:rPr>
          <w:color w:val="111111"/>
        </w:rPr>
        <w:t xml:space="preserve">只提供 </w:t>
      </w:r>
      <w:r>
        <w:rPr>
          <w:rFonts w:ascii="Arial" w:hAnsi="Arial" w:eastAsia="Arial" w:cs="Arial"/>
          <w:color w:val="111111"/>
        </w:rPr>
        <w:t xml:space="preserve">XML </w:t>
      </w:r>
      <w:r>
        <w:rPr>
          <w:color w:val="111111"/>
        </w:rPr>
        <w:t>配置的第三方库时。像一些银行的老系统迁移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可能还在用</w:t>
      </w:r>
      <w:r>
        <w:rPr>
          <w:color w:val="111111"/>
          <w:spacing w:val="2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 xml:space="preserve">IBM MQ </w:t>
      </w:r>
      <w:r>
        <w:rPr>
          <w:color w:val="111111"/>
        </w:rPr>
        <w:t xml:space="preserve">的 </w:t>
      </w:r>
      <w:r>
        <w:rPr>
          <w:rFonts w:ascii="Arial" w:hAnsi="Arial" w:eastAsia="Arial" w:cs="Arial"/>
          <w:color w:val="111111"/>
        </w:rPr>
        <w:t xml:space="preserve">XML </w:t>
      </w:r>
      <w:r>
        <w:rPr>
          <w:color w:val="111111"/>
        </w:rPr>
        <w:t>配置方式。</w:t>
      </w:r>
    </w:p>
    <w:p w14:paraId="04930026">
      <w:pPr>
        <w:pStyle w:val="2"/>
        <w:spacing w:before="198" w:line="216" w:lineRule="auto"/>
        <w:ind w:left="7" w:right="465" w:hanging="3"/>
      </w:pPr>
      <w:r>
        <w:rPr>
          <w:rFonts w:ascii="Arial" w:hAnsi="Arial" w:eastAsia="Arial" w:cs="Arial"/>
          <w:color w:val="111111"/>
          <w:spacing w:val="-1"/>
        </w:rPr>
        <w:t>3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但日常开发中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color w:val="111111"/>
          <w:spacing w:val="-1"/>
        </w:rPr>
        <w:t>你应该优先用</w:t>
      </w:r>
      <w:r>
        <w:rPr>
          <w:color w:val="111111"/>
          <w:spacing w:val="15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Java Con</w:t>
      </w:r>
      <w:r>
        <w:rPr>
          <w:rFonts w:ascii="Malgun Gothic" w:hAnsi="Malgun Gothic" w:eastAsia="Malgun Gothic" w:cs="Malgun Gothic"/>
          <w:color w:val="111111"/>
          <w:spacing w:val="-1"/>
        </w:rPr>
        <w:t>ﬁ</w:t>
      </w:r>
      <w:r>
        <w:rPr>
          <w:rFonts w:ascii="Arial" w:hAnsi="Arial" w:eastAsia="Arial" w:cs="Arial"/>
          <w:color w:val="111111"/>
          <w:spacing w:val="-1"/>
        </w:rPr>
        <w:t xml:space="preserve">g </w:t>
      </w:r>
      <w:r>
        <w:rPr>
          <w:color w:val="111111"/>
          <w:spacing w:val="-1"/>
        </w:rPr>
        <w:t>和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application.yml </w:t>
      </w:r>
      <w:r>
        <w:rPr>
          <w:color w:val="111111"/>
          <w:spacing w:val="-1"/>
        </w:rPr>
        <w:t>。</w:t>
      </w:r>
      <w:r>
        <w:rPr>
          <w:rFonts w:ascii="Arial" w:hAnsi="Arial" w:eastAsia="Arial" w:cs="Arial"/>
          <w:color w:val="111111"/>
          <w:spacing w:val="-1"/>
        </w:rPr>
        <w:t xml:space="preserve">XML </w:t>
      </w:r>
      <w:r>
        <w:rPr>
          <w:color w:val="111111"/>
          <w:spacing w:val="-1"/>
        </w:rPr>
        <w:t>写起来冗长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-1"/>
        </w:rPr>
        <w:t>维护成</w:t>
      </w:r>
      <w:r>
        <w:rPr>
          <w:color w:val="111111"/>
          <w:spacing w:val="-2"/>
        </w:rPr>
        <w:t>本高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color w:val="111111"/>
          <w:spacing w:val="-2"/>
        </w:rPr>
        <w:t>而且破坏了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约定优于配置的原则。新功能基本都通过注解扩展</w:t>
      </w:r>
      <w:r>
        <w:rPr>
          <w:rFonts w:ascii="Malgun Gothic" w:hAnsi="Malgun Gothic" w:eastAsia="Malgun Gothic" w:cs="Malgun Gothic"/>
          <w:color w:val="111111"/>
          <w:spacing w:val="5"/>
        </w:rPr>
        <w:t xml:space="preserve">， </w:t>
      </w:r>
      <w:r>
        <w:rPr>
          <w:color w:val="111111"/>
          <w:spacing w:val="5"/>
        </w:rPr>
        <w:t>比如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ConditionalOnMissingBean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这种条件装</w:t>
      </w:r>
      <w:r>
        <w:rPr>
          <w:color w:val="111111"/>
          <w:spacing w:val="-3"/>
        </w:rPr>
        <w:t>配</w:t>
      </w:r>
      <w:r>
        <w:rPr>
          <w:rFonts w:ascii="Malgun Gothic" w:hAnsi="Malgun Gothic" w:eastAsia="Malgun Gothic" w:cs="Malgun Gothic"/>
          <w:color w:val="111111"/>
          <w:spacing w:val="-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rFonts w:ascii="Arial" w:hAnsi="Arial" w:eastAsia="Arial" w:cs="Arial"/>
          <w:color w:val="111111"/>
          <w:spacing w:val="-3"/>
        </w:rPr>
        <w:t xml:space="preserve">XML </w:t>
      </w:r>
      <w:r>
        <w:rPr>
          <w:color w:val="111111"/>
          <w:spacing w:val="-3"/>
        </w:rPr>
        <w:t>压根搞不定。</w:t>
      </w:r>
    </w:p>
    <w:p w14:paraId="630D74DD">
      <w:pPr>
        <w:pStyle w:val="2"/>
        <w:spacing w:before="221" w:line="195" w:lineRule="auto"/>
        <w:ind w:left="3"/>
      </w:pPr>
      <w:r>
        <w:rPr>
          <w:color w:val="111111"/>
          <w:spacing w:val="3"/>
        </w:rPr>
        <w:t>代码⽰例：</w:t>
      </w:r>
    </w:p>
    <w:p w14:paraId="6B88B3A6">
      <w:pPr>
        <w:spacing w:before="146" w:line="27" w:lineRule="exact"/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92075</wp:posOffset>
            </wp:positionV>
            <wp:extent cx="11430" cy="809625"/>
            <wp:effectExtent l="0" t="0" r="0" b="0"/>
            <wp:wrapNone/>
            <wp:docPr id="20" name="IM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 20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430" cy="8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705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92075</wp:posOffset>
            </wp:positionV>
            <wp:extent cx="17780" cy="809625"/>
            <wp:effectExtent l="0" t="0" r="0" b="0"/>
            <wp:wrapNone/>
            <wp:docPr id="22" name="IM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 22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8097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24" name="IM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 24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5B8324">
      <w:pPr>
        <w:spacing w:before="208"/>
        <w:ind w:left="17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6"/>
          <w:sz w:val="16"/>
          <w:szCs w:val="16"/>
        </w:rPr>
        <w:t>@</w:t>
      </w:r>
      <w:r>
        <w:rPr>
          <w:rFonts w:ascii="Lucida Console" w:hAnsi="Lucida Console" w:eastAsia="Lucida Console" w:cs="Lucida Console"/>
          <w:color w:val="005CC5"/>
          <w:sz w:val="16"/>
          <w:szCs w:val="16"/>
        </w:rPr>
        <w:t>SpringBootApplication</w:t>
      </w:r>
    </w:p>
    <w:p w14:paraId="4C5FC69E">
      <w:pPr>
        <w:spacing w:before="54" w:line="226" w:lineRule="exact"/>
        <w:ind w:left="177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@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ImportResource</w:t>
      </w: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("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classpath</w:t>
      </w: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: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beans</w:t>
      </w: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005CC5"/>
          <w:position w:val="2"/>
          <w:sz w:val="16"/>
          <w:szCs w:val="16"/>
        </w:rPr>
        <w:t>xml</w:t>
      </w:r>
      <w:r>
        <w:rPr>
          <w:rFonts w:ascii="Lucida Console" w:hAnsi="Lucida Console" w:eastAsia="Lucida Console" w:cs="Lucida Console"/>
          <w:color w:val="005CC5"/>
          <w:spacing w:val="1"/>
          <w:position w:val="2"/>
          <w:sz w:val="16"/>
          <w:szCs w:val="16"/>
        </w:rPr>
        <w:t>")</w:t>
      </w:r>
    </w:p>
    <w:p w14:paraId="75B86980">
      <w:pPr>
        <w:spacing w:before="29" w:line="226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>public</w:t>
      </w:r>
      <w:r>
        <w:rPr>
          <w:rFonts w:ascii="Lucida Console" w:hAnsi="Lucida Console" w:eastAsia="Lucida Console" w:cs="Lucida Console"/>
          <w:color w:val="D73A49"/>
          <w:spacing w:val="23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D73A49"/>
          <w:spacing w:val="-2"/>
          <w:position w:val="2"/>
          <w:sz w:val="16"/>
          <w:szCs w:val="16"/>
        </w:rPr>
        <w:t xml:space="preserve">class </w:t>
      </w:r>
      <w:r>
        <w:rPr>
          <w:rFonts w:ascii="Lucida Console" w:hAnsi="Lucida Console" w:eastAsia="Lucida Console" w:cs="Lucida Console"/>
          <w:color w:val="6F42C1"/>
          <w:spacing w:val="-2"/>
          <w:position w:val="2"/>
          <w:sz w:val="16"/>
          <w:szCs w:val="16"/>
        </w:rPr>
        <w:t>App</w:t>
      </w:r>
      <w:r>
        <w:rPr>
          <w:rFonts w:ascii="Lucida Console" w:hAnsi="Lucida Console" w:eastAsia="Lucida Console" w:cs="Lucida Console"/>
          <w:color w:val="6F42C1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2"/>
          <w:position w:val="2"/>
          <w:sz w:val="16"/>
          <w:szCs w:val="16"/>
        </w:rPr>
        <w:t>{</w:t>
      </w:r>
    </w:p>
    <w:p w14:paraId="473884AC">
      <w:pPr>
        <w:spacing w:before="29" w:line="226" w:lineRule="exact"/>
        <w:ind w:left="578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>public static void</w:t>
      </w:r>
      <w:r>
        <w:rPr>
          <w:rFonts w:ascii="Lucida Console" w:hAnsi="Lucida Console" w:eastAsia="Lucida Console" w:cs="Lucida Console"/>
          <w:color w:val="D73A49"/>
          <w:spacing w:val="2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main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(String[]</w:t>
      </w:r>
      <w:r>
        <w:rPr>
          <w:rFonts w:ascii="Lucida Console" w:hAnsi="Lucida Console" w:eastAsia="Lucida Console" w:cs="Lucida Console"/>
          <w:color w:val="24292E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args)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075A51FA">
      <w:pPr>
        <w:spacing w:line="226" w:lineRule="exact"/>
        <w:rPr>
          <w:rFonts w:ascii="Lucida Console" w:hAnsi="Lucida Console" w:eastAsia="Lucida Console" w:cs="Lucida Console"/>
          <w:sz w:val="16"/>
          <w:szCs w:val="16"/>
        </w:rPr>
        <w:sectPr>
          <w:headerReference r:id="rId6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0B961D74">
      <w:pPr>
        <w:spacing w:before="18"/>
      </w:pPr>
    </w:p>
    <w:p w14:paraId="5652634A">
      <w:pPr>
        <w:spacing w:before="18"/>
      </w:pPr>
    </w:p>
    <w:p w14:paraId="3DC63DEB">
      <w:pPr>
        <w:spacing w:before="17"/>
      </w:pPr>
    </w:p>
    <w:p w14:paraId="0BB76D4B">
      <w:pPr>
        <w:spacing w:before="17"/>
      </w:pPr>
    </w:p>
    <w:p w14:paraId="1616E2A3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0B7C6BC1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19" w:hRule="atLeast"/>
        </w:trPr>
        <w:tc>
          <w:tcPr>
            <w:tcW w:w="8520" w:type="dxa"/>
            <w:vAlign w:val="top"/>
          </w:tcPr>
          <w:p w14:paraId="1D63F832">
            <w:pPr>
              <w:pStyle w:val="6"/>
              <w:spacing w:before="14" w:line="226" w:lineRule="exact"/>
              <w:ind w:left="936"/>
            </w:pPr>
            <w:r>
              <w:rPr>
                <w:color w:val="24292E"/>
                <w:position w:val="2"/>
              </w:rPr>
              <w:t>SpringApplication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run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App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5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1A896CE6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224C10A5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797C5AB">
      <w:pPr>
        <w:pStyle w:val="2"/>
        <w:spacing w:before="186" w:line="182" w:lineRule="auto"/>
        <w:ind w:left="7"/>
      </w:pPr>
      <w:r>
        <w:rPr>
          <w:color w:val="111111"/>
          <w:spacing w:val="-1"/>
        </w:rPr>
        <w:t>总的来说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XML </w:t>
      </w:r>
      <w:r>
        <w:rPr>
          <w:color w:val="111111"/>
          <w:spacing w:val="-1"/>
        </w:rPr>
        <w:t>是后备选项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-1"/>
        </w:rPr>
        <w:t>不是主流玩法。你能用</w:t>
      </w:r>
      <w:r>
        <w:rPr>
          <w:color w:val="111111"/>
          <w:spacing w:val="-2"/>
        </w:rPr>
        <w:t>它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-2"/>
        </w:rPr>
        <w:t>但别滥用。</w:t>
      </w:r>
    </w:p>
    <w:p w14:paraId="4272E9B9">
      <w:pPr>
        <w:spacing w:line="339" w:lineRule="auto"/>
        <w:rPr>
          <w:rFonts w:ascii="Arial"/>
          <w:sz w:val="21"/>
        </w:rPr>
      </w:pPr>
    </w:p>
    <w:p w14:paraId="3F333592">
      <w:pPr>
        <w:pStyle w:val="2"/>
        <w:spacing w:before="82" w:line="193" w:lineRule="auto"/>
        <w:ind w:left="8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"https://www.mianshiya.com/bank/1797452903309508610/question/1798159392529580033"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中如何实现定时任务 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40ACBDE2">
      <w:pPr>
        <w:pStyle w:val="2"/>
        <w:spacing w:before="241" w:line="193" w:lineRule="auto"/>
        <w:ind w:left="7"/>
      </w:pPr>
      <w:r>
        <w:pict>
          <v:shape id="_x0000_s1043" o:spid="_x0000_s1043" o:spt="202" type="#_x0000_t202" style="position:absolute;left:0pt;margin-left:153.5pt;margin-top:9.25pt;height:14.75pt;width:58.3pt;z-index:-2516387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D7BB5C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7E373F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762E58F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F7D31D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4" o:spid="_x0000_s1044" o:spt="202" type="#_x0000_t202" style="position:absolute;left:0pt;margin-left:254.75pt;margin-top:9.25pt;height:14.75pt;width:91.3pt;z-index:-251639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B7CBC6D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1F9CCB4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3DAE4F5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E8A59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SpringBoot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里做定时任务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4"/>
        </w:rPr>
        <w:t xml:space="preserve">最常用的就是  </w:t>
      </w:r>
      <w:r>
        <w:rPr>
          <w:rFonts w:ascii="Lucida Console" w:hAnsi="Lucida Console" w:eastAsia="Lucida Console" w:cs="Lucida Console"/>
          <w:color w:val="111111"/>
          <w:spacing w:val="4"/>
        </w:rPr>
        <w:t>@</w:t>
      </w:r>
      <w:r>
        <w:rPr>
          <w:rFonts w:ascii="Lucida Console" w:hAnsi="Lucida Console" w:eastAsia="Lucida Console" w:cs="Lucida Console"/>
          <w:color w:val="111111"/>
        </w:rPr>
        <w:t>Scheduled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注解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配合</w:t>
      </w:r>
      <w:r>
        <w:rPr>
          <w:color w:val="111111"/>
          <w:spacing w:val="9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</w:rPr>
        <w:t>@</w:t>
      </w:r>
      <w:r>
        <w:rPr>
          <w:rFonts w:ascii="Lucida Console" w:hAnsi="Lucida Console" w:eastAsia="Lucida Console" w:cs="Lucida Console"/>
          <w:color w:val="111111"/>
        </w:rPr>
        <w:t>EnableScheduling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启用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。整个过程其实</w:t>
      </w:r>
    </w:p>
    <w:p w14:paraId="1418A440">
      <w:pPr>
        <w:pStyle w:val="2"/>
        <w:spacing w:before="44" w:line="183" w:lineRule="auto"/>
        <w:ind w:left="6"/>
      </w:pPr>
      <w:r>
        <w:rPr>
          <w:color w:val="111111"/>
          <w:spacing w:val="2"/>
        </w:rPr>
        <w:t>挺轻量的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</w:rPr>
        <w:t xml:space="preserve"> </w:t>
      </w:r>
      <w:r>
        <w:rPr>
          <w:color w:val="111111"/>
          <w:spacing w:val="2"/>
        </w:rPr>
        <w:t>框架帮你把线程池这些脏活累活都包了。</w:t>
      </w:r>
    </w:p>
    <w:p w14:paraId="1FACD5ED">
      <w:pPr>
        <w:pStyle w:val="2"/>
        <w:spacing w:before="205" w:line="194" w:lineRule="auto"/>
        <w:ind w:left="14"/>
      </w:pPr>
      <w:r>
        <w:pict>
          <v:shape id="_x0000_s1045" o:spid="_x0000_s1045" o:spt="202" type="#_x0000_t202" style="position:absolute;left:0pt;margin-left:104.75pt;margin-top:7.45pt;height:14.75pt;width:91.3pt;z-index:-2516377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FBD5F5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308B88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07CA956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EB580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先在启动类或配置类上加  </w:t>
      </w:r>
      <w:r>
        <w:rPr>
          <w:rFonts w:ascii="Lucida Console" w:hAnsi="Lucida Console" w:eastAsia="Lucida Console" w:cs="Lucida Console"/>
          <w:color w:val="111111"/>
          <w:spacing w:val="1"/>
        </w:rPr>
        <w:t>@</w:t>
      </w:r>
      <w:r>
        <w:rPr>
          <w:rFonts w:ascii="Lucida Console" w:hAnsi="Lucida Console" w:eastAsia="Lucida Console" w:cs="Lucida Console"/>
          <w:color w:val="111111"/>
        </w:rPr>
        <w:t>EnableScheduling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1"/>
        </w:rPr>
        <w:t>开启定时功能。</w:t>
      </w:r>
    </w:p>
    <w:p w14:paraId="5C5E550A">
      <w:pPr>
        <w:pStyle w:val="2"/>
        <w:spacing w:before="224" w:line="349" w:lineRule="auto"/>
        <w:ind w:left="13" w:right="1718" w:hanging="7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在方法上用</w:t>
      </w:r>
      <w:r>
        <w:rPr>
          <w:color w:val="111111"/>
          <w:spacing w:val="15"/>
        </w:rPr>
        <w:t xml:space="preserve"> </w:t>
      </w:r>
      <w:r>
        <w:rPr>
          <w:color w:val="111111"/>
          <w:spacing w:val="2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position w:val="1"/>
          <w:shd w:val="clear" w:fill="F8F8F8"/>
        </w:rPr>
        <w:t>@Scheduled</w:t>
      </w:r>
      <w:r>
        <w:rPr>
          <w:rFonts w:ascii="Lucida Console" w:hAnsi="Lucida Console" w:eastAsia="Lucida Console" w:cs="Lucida Console"/>
          <w:color w:val="111111"/>
          <w:spacing w:val="-23"/>
          <w:position w:val="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  <w:position w:val="1"/>
        </w:rPr>
        <w:t xml:space="preserve"> </w:t>
      </w:r>
      <w:r>
        <w:rPr>
          <w:color w:val="111111"/>
        </w:rPr>
        <w:t>标记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指定执行策略。支持固定频率、固定延迟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还有 </w:t>
      </w:r>
      <w:r>
        <w:rPr>
          <w:rFonts w:ascii="Arial" w:hAnsi="Arial" w:eastAsia="Arial" w:cs="Arial"/>
          <w:color w:val="111111"/>
        </w:rPr>
        <w:t>c</w:t>
      </w:r>
      <w:r>
        <w:rPr>
          <w:rFonts w:ascii="Arial" w:hAnsi="Arial" w:eastAsia="Arial" w:cs="Arial"/>
          <w:color w:val="111111"/>
          <w:spacing w:val="-1"/>
        </w:rPr>
        <w:t xml:space="preserve">ron </w:t>
      </w:r>
      <w:r>
        <w:rPr>
          <w:color w:val="111111"/>
          <w:spacing w:val="-1"/>
        </w:rPr>
        <w:t>表达式。</w:t>
      </w:r>
      <w:r>
        <w:rPr>
          <w:color w:val="111111"/>
          <w:spacing w:val="2"/>
        </w:rPr>
        <w:t>比如每</w:t>
      </w:r>
      <w:r>
        <w:rPr>
          <w:rFonts w:ascii="Arial" w:hAnsi="Arial" w:eastAsia="Arial" w:cs="Arial"/>
          <w:color w:val="111111"/>
          <w:spacing w:val="2"/>
        </w:rPr>
        <w:t>5</w:t>
      </w:r>
      <w:r>
        <w:rPr>
          <w:color w:val="111111"/>
          <w:spacing w:val="2"/>
        </w:rPr>
        <w:t>秒跑一次：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BD2085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4A29C171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position w:val="2"/>
              </w:rPr>
              <w:t>@Scheduled(fixedRate = 5000)</w:t>
            </w:r>
          </w:p>
          <w:p w14:paraId="1548261E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1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task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D95D8C6">
            <w:pPr>
              <w:pStyle w:val="6"/>
              <w:spacing w:before="29" w:line="271" w:lineRule="auto"/>
              <w:ind w:left="178" w:right="4966" w:firstLine="380"/>
            </w:pPr>
            <w:r>
              <w:rPr>
                <w:color w:val="24292E"/>
                <w:spacing w:val="-1"/>
              </w:rPr>
              <w:t>System.out.println(</w:t>
            </w:r>
            <w:r>
              <w:rPr>
                <w:color w:val="032F62"/>
                <w:spacing w:val="-1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  <w:spacing w:val="-2"/>
              </w:rPr>
              <w:t>执行中</w:t>
            </w:r>
            <w:r>
              <w:rPr>
                <w:rFonts w:ascii="微软雅黑" w:hAnsi="微软雅黑" w:eastAsia="微软雅黑" w:cs="微软雅黑"/>
                <w:color w:val="032F62"/>
                <w:spacing w:val="-9"/>
              </w:rPr>
              <w:t xml:space="preserve"> </w:t>
            </w:r>
            <w:r>
              <w:rPr>
                <w:color w:val="032F62"/>
                <w:spacing w:val="-2"/>
              </w:rPr>
              <w:t>..."</w:t>
            </w:r>
            <w:r>
              <w:rPr>
                <w:color w:val="24292E"/>
                <w:spacing w:val="-2"/>
              </w:rPr>
              <w:t>);</w:t>
            </w:r>
            <w:r>
              <w:rPr>
                <w:color w:val="24292E"/>
              </w:rPr>
              <w:t xml:space="preserve"> }</w:t>
            </w:r>
          </w:p>
        </w:tc>
      </w:tr>
    </w:tbl>
    <w:p w14:paraId="3259C612">
      <w:pPr>
        <w:pStyle w:val="2"/>
        <w:spacing w:before="185" w:line="203" w:lineRule="auto"/>
        <w:ind w:left="8"/>
      </w:pPr>
      <w:r>
        <w:rPr>
          <w:rFonts w:ascii="Arial" w:hAnsi="Arial" w:eastAsia="Arial" w:cs="Arial"/>
          <w:color w:val="111111"/>
        </w:rPr>
        <w:t>cron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更灵活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像每天凌晨</w: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点：</w:t>
      </w:r>
    </w:p>
    <w:p w14:paraId="46F108DA">
      <w:pPr>
        <w:spacing w:line="14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2527C99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0" w:hRule="atLeast"/>
        </w:trPr>
        <w:tc>
          <w:tcPr>
            <w:tcW w:w="8527" w:type="dxa"/>
            <w:vAlign w:val="top"/>
          </w:tcPr>
          <w:p w14:paraId="2704E777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spacing w:val="-5"/>
                <w:position w:val="2"/>
              </w:rPr>
              <w:t>@Scheduled(c</w:t>
            </w:r>
            <w:r>
              <w:rPr>
                <w:color w:val="005CC5"/>
                <w:spacing w:val="-6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ron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"0</w:t>
            </w:r>
            <w:r>
              <w:rPr>
                <w:color w:val="005CC5"/>
                <w:spacing w:val="11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0</w:t>
            </w:r>
            <w:r>
              <w:rPr>
                <w:color w:val="005CC5"/>
                <w:spacing w:val="19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1</w:t>
            </w:r>
            <w:r>
              <w:rPr>
                <w:color w:val="005CC5"/>
                <w:spacing w:val="14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13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*</w:t>
            </w:r>
            <w:r>
              <w:rPr>
                <w:color w:val="005CC5"/>
                <w:spacing w:val="20"/>
                <w:position w:val="2"/>
              </w:rPr>
              <w:t xml:space="preserve"> </w:t>
            </w:r>
            <w:r>
              <w:rPr>
                <w:color w:val="005CC5"/>
                <w:spacing w:val="-5"/>
                <w:position w:val="2"/>
              </w:rPr>
              <w:t>?")</w:t>
            </w:r>
          </w:p>
          <w:p w14:paraId="4A45F9F0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3"/>
                <w:position w:val="2"/>
              </w:rPr>
              <w:t>public void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spacing w:val="-3"/>
                <w:position w:val="2"/>
              </w:rPr>
              <w:t>dailyJob</w:t>
            </w:r>
            <w:r>
              <w:rPr>
                <w:color w:val="24292E"/>
                <w:spacing w:val="-3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{</w:t>
            </w:r>
            <w:r>
              <w:rPr>
                <w:color w:val="24292E"/>
                <w:spacing w:val="39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...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3"/>
                <w:position w:val="2"/>
              </w:rPr>
              <w:t>}</w:t>
            </w:r>
          </w:p>
        </w:tc>
      </w:tr>
    </w:tbl>
    <w:p w14:paraId="0362934E">
      <w:pPr>
        <w:pStyle w:val="2"/>
        <w:spacing w:before="170" w:line="183" w:lineRule="auto"/>
        <w:ind w:left="5"/>
      </w:pPr>
      <w:r>
        <w:rPr>
          <w:color w:val="111111"/>
          <w:spacing w:val="3"/>
        </w:rPr>
        <w:t>默认是单线程串行执行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3"/>
        </w:rPr>
        <w:t>所有任务共用一个线程池。如果某个任务耗时长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后面的会阻塞。想并行就得自己定义</w:t>
      </w:r>
    </w:p>
    <w:p w14:paraId="09C5C3E5">
      <w:pPr>
        <w:pStyle w:val="2"/>
        <w:spacing w:before="57" w:line="183" w:lineRule="auto"/>
        <w:ind w:left="78"/>
      </w:pPr>
      <w:r>
        <w:pict>
          <v:shape id="_x0000_s1046" o:spid="_x0000_s1046" o:spt="202" type="#_x0000_t202" style="position:absolute;left:0pt;margin-left:-1pt;margin-top:0pt;height:14.75pt;width:72.5pt;z-index:-2516367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985C23">
                  <w:pPr>
                    <w:spacing w:line="20" w:lineRule="exact"/>
                  </w:pPr>
                </w:p>
                <w:tbl>
                  <w:tblPr>
                    <w:tblStyle w:val="5"/>
                    <w:tblW w:w="13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95"/>
                  </w:tblGrid>
                  <w:tr w14:paraId="64296D9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95" w:type="dxa"/>
                        <w:shd w:val="clear" w:color="auto" w:fill="F8F8F8"/>
                        <w:vAlign w:val="top"/>
                      </w:tcPr>
                      <w:p w14:paraId="2423663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224E14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47" o:spid="_x0000_s1047" o:spt="202" type="#_x0000_t202" style="position:absolute;left:0pt;margin-left:81.5pt;margin-top:0pt;height:14.75pt;width:120.5pt;z-index:-2516357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9509699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767F5B9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33B00B5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B3524C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TaskScheduler</w:t>
      </w:r>
      <w:r>
        <w:rPr>
          <w:rFonts w:ascii="Lucida Console" w:hAnsi="Lucida Console" w:eastAsia="Lucida Console" w:cs="Lucida Console"/>
          <w:color w:val="111111"/>
          <w:spacing w:val="28"/>
        </w:rPr>
        <w:t xml:space="preserve"> </w:t>
      </w:r>
      <w:r>
        <w:rPr>
          <w:color w:val="111111"/>
          <w:spacing w:val="4"/>
        </w:rPr>
        <w:t xml:space="preserve">或  </w:t>
      </w:r>
      <w:r>
        <w:rPr>
          <w:rFonts w:ascii="Lucida Console" w:hAnsi="Lucida Console" w:eastAsia="Lucida Console" w:cs="Lucida Console"/>
          <w:color w:val="111111"/>
        </w:rPr>
        <w:t>ThreadPoolTaskScheduler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给多几个线程。</w:t>
      </w:r>
    </w:p>
    <w:p w14:paraId="5541DBA6">
      <w:pPr>
        <w:pStyle w:val="2"/>
        <w:spacing w:before="221" w:line="243" w:lineRule="auto"/>
        <w:ind w:left="15" w:right="988" w:hanging="11"/>
      </w:pPr>
      <w:r>
        <w:rPr>
          <w:color w:val="111111"/>
          <w:spacing w:val="2"/>
        </w:rPr>
        <w:t xml:space="preserve">集群环境下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Scheduled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就搞不定了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多个实例会重复执行。这时候得引入分布式调度方案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比如</w:t>
      </w:r>
      <w:r>
        <w:rPr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XXL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color w:val="111111"/>
          <w:spacing w:val="2"/>
        </w:rPr>
        <w:t>、</w:t>
      </w:r>
      <w:r>
        <w:rPr>
          <w:color w:val="111111"/>
        </w:rPr>
        <w:t xml:space="preserve"> </w:t>
      </w:r>
      <w:r>
        <w:rPr>
          <w:rFonts w:ascii="Arial" w:hAnsi="Arial" w:eastAsia="Arial" w:cs="Arial"/>
          <w:color w:val="111111"/>
        </w:rPr>
        <w:t>Elastic</w:t>
      </w:r>
      <w:r>
        <w:rPr>
          <w:rFonts w:ascii="Arial" w:hAnsi="Arial" w:eastAsia="Arial" w:cs="Arial"/>
          <w:color w:val="111111"/>
          <w:spacing w:val="6"/>
        </w:rPr>
        <w:t>-</w:t>
      </w:r>
      <w:r>
        <w:rPr>
          <w:rFonts w:ascii="Arial" w:hAnsi="Arial" w:eastAsia="Arial" w:cs="Arial"/>
          <w:color w:val="111111"/>
        </w:rPr>
        <w:t>Job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Quartz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配合数据库锁。它们能保证同一时间只有一个节点执行任务。</w:t>
      </w:r>
    </w:p>
    <w:p w14:paraId="25F41891">
      <w:pPr>
        <w:pStyle w:val="2"/>
        <w:spacing w:before="129" w:line="244" w:lineRule="auto"/>
        <w:ind w:left="4" w:right="590" w:firstLine="3"/>
      </w:pPr>
      <w:r>
        <w:rPr>
          <w:color w:val="111111"/>
          <w:spacing w:val="2"/>
        </w:rPr>
        <w:t>简单应用直接用注解就行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开发快又够用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2"/>
        </w:rPr>
        <w:t>。但一旦上集群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就得靠外部</w:t>
      </w:r>
      <w:r>
        <w:rPr>
          <w:color w:val="111111"/>
          <w:spacing w:val="1"/>
        </w:rPr>
        <w:t>调度中间件来协调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不然任务重复执行可能引</w:t>
      </w:r>
      <w:r>
        <w:rPr>
          <w:color w:val="111111"/>
          <w:spacing w:val="3"/>
        </w:rPr>
        <w:t>发数据问题。</w:t>
      </w:r>
    </w:p>
    <w:p w14:paraId="0E06F6F6">
      <w:pPr>
        <w:spacing w:line="254" w:lineRule="auto"/>
        <w:rPr>
          <w:rFonts w:ascii="Arial"/>
          <w:sz w:val="21"/>
        </w:rPr>
      </w:pPr>
    </w:p>
    <w:p w14:paraId="63BEA3D4">
      <w:pPr>
        <w:spacing w:line="1050" w:lineRule="exact"/>
      </w:pPr>
      <w:r>
        <w:rPr>
          <w:position w:val="-20"/>
        </w:rPr>
        <w:drawing>
          <wp:inline distT="0" distB="0" distL="0" distR="0">
            <wp:extent cx="5422900" cy="666115"/>
            <wp:effectExtent l="0" t="0" r="0" b="0"/>
            <wp:docPr id="26" name="IM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 2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66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5ACD">
      <w:pPr>
        <w:spacing w:line="286" w:lineRule="auto"/>
        <w:rPr>
          <w:rFonts w:ascii="Arial"/>
          <w:sz w:val="21"/>
        </w:rPr>
      </w:pPr>
    </w:p>
    <w:p w14:paraId="6E21B63E">
      <w:pPr>
        <w:spacing w:line="286" w:lineRule="auto"/>
        <w:rPr>
          <w:rFonts w:ascii="Arial"/>
          <w:sz w:val="21"/>
        </w:rPr>
      </w:pPr>
    </w:p>
    <w:p w14:paraId="1265E786">
      <w:pPr>
        <w:pStyle w:val="2"/>
        <w:spacing w:before="82" w:line="193" w:lineRule="auto"/>
        <w:ind w:left="10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"https://www.mianshiya.com/bank/1797452903309508610/question/1894048136616161282" </w:instrText>
      </w:r>
      <w:r>
        <w:fldChar w:fldCharType="separate"/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>@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Async</w:t>
      </w:r>
      <w:r>
        <w:rPr>
          <w:rFonts w:ascii="Arial" w:hAnsi="Arial" w:eastAsia="Arial" w:cs="Arial"/>
          <w:color w:val="0000EE"/>
          <w:spacing w:val="4"/>
          <w:sz w:val="19"/>
          <w:szCs w:val="19"/>
          <w:u w:val="single" w:color="auto"/>
        </w:rPr>
        <w:t xml:space="preserve"> </w:t>
      </w:r>
      <w:r>
        <w:rPr>
          <w:color w:val="0000EE"/>
          <w:spacing w:val="4"/>
          <w:sz w:val="19"/>
          <w:szCs w:val="19"/>
          <w:u w:val="single" w:color="auto"/>
        </w:rPr>
        <w:t>什么时候会失效？</w:t>
      </w:r>
      <w:r>
        <w:rPr>
          <w:color w:val="0000EE"/>
          <w:spacing w:val="4"/>
          <w:sz w:val="19"/>
          <w:szCs w:val="19"/>
          <w:u w:val="single" w:color="auto"/>
        </w:rPr>
        <w:fldChar w:fldCharType="end"/>
      </w:r>
    </w:p>
    <w:p w14:paraId="21221904">
      <w:pPr>
        <w:pStyle w:val="2"/>
        <w:spacing w:before="240" w:line="219" w:lineRule="auto"/>
        <w:ind w:left="7" w:right="526"/>
      </w:pPr>
      <w:r>
        <w:rPr>
          <w:color w:val="111111"/>
          <w:spacing w:val="3"/>
        </w:rPr>
        <w:t>方法调用在同一个类中会导致代理失效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3"/>
        </w:rPr>
        <w:t>这是最常见的情况。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基于</w:t>
      </w:r>
      <w:r>
        <w:rPr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代理实现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 xml:space="preserve">只有外部 </w:t>
      </w:r>
      <w:r>
        <w:rPr>
          <w:rFonts w:ascii="Arial" w:hAnsi="Arial" w:eastAsia="Arial" w:cs="Arial"/>
          <w:color w:val="111111"/>
        </w:rPr>
        <w:t>bean</w:t>
      </w:r>
      <w:r>
        <w:rPr>
          <w:color w:val="111111"/>
          <w:spacing w:val="2"/>
        </w:rPr>
        <w:t>调用方法时才会走代理逻辑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进而触发异步执行。</w:t>
      </w:r>
    </w:p>
    <w:p w14:paraId="12EA6726">
      <w:pPr>
        <w:pStyle w:val="2"/>
        <w:spacing w:before="180" w:line="193" w:lineRule="auto"/>
        <w:ind w:left="7"/>
      </w:pPr>
      <w:r>
        <w:rPr>
          <w:color w:val="111111"/>
          <w:spacing w:val="3"/>
        </w:rPr>
        <w:t xml:space="preserve">如果本类方法直接调用被 </w:t>
      </w:r>
      <w:r>
        <w:rPr>
          <w:rFonts w:ascii="Arial" w:hAnsi="Arial" w:eastAsia="Arial" w:cs="Arial"/>
          <w:color w:val="111111"/>
          <w:spacing w:val="3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标记的方法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3"/>
        </w:rPr>
        <w:t xml:space="preserve">相当于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rFonts w:ascii="Arial" w:hAnsi="Arial" w:eastAsia="Arial" w:cs="Arial"/>
          <w:color w:val="111111"/>
        </w:rPr>
        <w:t>method</w:t>
      </w:r>
      <w:r>
        <w:rPr>
          <w:rFonts w:ascii="Arial" w:hAnsi="Arial" w:eastAsia="Arial" w:cs="Arial"/>
          <w:color w:val="111111"/>
          <w:spacing w:val="3"/>
        </w:rPr>
        <w:t>()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3"/>
        </w:rPr>
        <w:t>压根不经过代理对象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3"/>
        </w:rPr>
        <w:t>异步机制就失效了。</w:t>
      </w:r>
    </w:p>
    <w:p w14:paraId="41FD322A">
      <w:pPr>
        <w:pStyle w:val="2"/>
        <w:spacing w:before="210" w:line="193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确保调用方和被调用方是不同的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Bean</w:t>
      </w:r>
    </w:p>
    <w:p w14:paraId="7773CA99">
      <w:pPr>
        <w:pStyle w:val="2"/>
        <w:spacing w:before="29" w:line="193" w:lineRule="auto"/>
        <w:ind w:left="6"/>
      </w:pPr>
      <w:r>
        <w:rPr>
          <w:color w:val="111111"/>
          <w:spacing w:val="3"/>
        </w:rPr>
        <w:t>2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rFonts w:ascii="Arial" w:hAnsi="Arial" w:eastAsia="Arial" w:cs="Arial"/>
          <w:color w:val="111111"/>
          <w:spacing w:val="3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方法不能是 </w:t>
      </w:r>
      <w:r>
        <w:rPr>
          <w:rFonts w:ascii="Arial" w:hAnsi="Arial" w:eastAsia="Arial" w:cs="Arial"/>
          <w:color w:val="111111"/>
        </w:rPr>
        <w:t>private</w:t>
      </w:r>
      <w:r>
        <w:rPr>
          <w:color w:val="111111"/>
          <w:spacing w:val="3"/>
        </w:rPr>
        <w:t>、</w:t>
      </w:r>
      <w:r>
        <w:rPr>
          <w:rFonts w:ascii="Arial" w:hAnsi="Arial" w:eastAsia="Arial" w:cs="Arial"/>
          <w:color w:val="111111"/>
        </w:rPr>
        <w:t>static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或 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nal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3"/>
        </w:rPr>
        <w:t>代理无法覆盖这些方法</w:t>
      </w:r>
    </w:p>
    <w:p w14:paraId="31F13B05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C2FF82F">
      <w:pPr>
        <w:spacing w:line="253" w:lineRule="auto"/>
        <w:rPr>
          <w:rFonts w:ascii="Arial"/>
          <w:sz w:val="21"/>
        </w:rPr>
      </w:pPr>
    </w:p>
    <w:p w14:paraId="62D05C89">
      <w:pPr>
        <w:spacing w:line="254" w:lineRule="auto"/>
        <w:rPr>
          <w:rFonts w:ascii="Arial"/>
          <w:sz w:val="21"/>
        </w:rPr>
      </w:pPr>
    </w:p>
    <w:p w14:paraId="5565BD9B">
      <w:pPr>
        <w:spacing w:line="254" w:lineRule="auto"/>
        <w:rPr>
          <w:rFonts w:ascii="Arial"/>
          <w:sz w:val="21"/>
        </w:rPr>
      </w:pPr>
    </w:p>
    <w:p w14:paraId="6BED029A">
      <w:pPr>
        <w:spacing w:line="254" w:lineRule="auto"/>
        <w:rPr>
          <w:rFonts w:ascii="Arial"/>
          <w:sz w:val="21"/>
        </w:rPr>
      </w:pPr>
    </w:p>
    <w:p w14:paraId="33A60476">
      <w:pPr>
        <w:spacing w:line="254" w:lineRule="auto"/>
        <w:rPr>
          <w:rFonts w:ascii="Arial"/>
          <w:sz w:val="21"/>
        </w:rPr>
      </w:pPr>
    </w:p>
    <w:p w14:paraId="4F95A6FD">
      <w:pPr>
        <w:pStyle w:val="2"/>
        <w:spacing w:before="68" w:line="197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）所在类必须被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容器管理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，普通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出来的对象无效</w:t>
      </w:r>
    </w:p>
    <w:p w14:paraId="51F63B1F">
      <w:pPr>
        <w:pStyle w:val="2"/>
        <w:spacing w:before="44" w:line="197" w:lineRule="auto"/>
        <w:ind w:left="3"/>
      </w:pPr>
      <w:r>
        <w:rPr>
          <w:rFonts w:ascii="Arial" w:hAnsi="Arial" w:eastAsia="Arial" w:cs="Arial"/>
          <w:color w:val="111111"/>
          <w:spacing w:val="2"/>
        </w:rPr>
        <w:t>4</w:t>
      </w:r>
      <w:r>
        <w:rPr>
          <w:color w:val="111111"/>
          <w:spacing w:val="2"/>
        </w:rPr>
        <w:t>）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2"/>
        </w:rPr>
        <w:t>需要启用</w:t>
      </w:r>
      <w:r>
        <w:rPr>
          <w:color w:val="111111"/>
          <w:spacing w:val="17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>@</w:t>
      </w:r>
      <w:r>
        <w:rPr>
          <w:rFonts w:ascii="Arial" w:hAnsi="Arial" w:eastAsia="Arial" w:cs="Arial"/>
          <w:color w:val="111111"/>
        </w:rPr>
        <w:t>EnableAsync</w:t>
      </w:r>
      <w:r>
        <w:rPr>
          <w:rFonts w:ascii="Arial" w:hAnsi="Arial" w:eastAsia="Arial" w:cs="Arial"/>
          <w:color w:val="111111"/>
          <w:spacing w:val="-23"/>
        </w:rPr>
        <w:t xml:space="preserve"> </w:t>
      </w:r>
      <w:r>
        <w:rPr>
          <w:color w:val="111111"/>
          <w:spacing w:val="2"/>
        </w:rPr>
        <w:t>，否则注解不生效</w:t>
      </w:r>
    </w:p>
    <w:p w14:paraId="4FE1DE00">
      <w:pPr>
        <w:pStyle w:val="2"/>
        <w:spacing w:before="29" w:line="288" w:lineRule="auto"/>
        <w:ind w:left="3" w:right="4370"/>
      </w:pPr>
      <w:r>
        <w:rPr>
          <w:rFonts w:ascii="Arial" w:hAnsi="Arial" w:eastAsia="Arial" w:cs="Arial"/>
          <w:color w:val="111111"/>
          <w:spacing w:val="5"/>
        </w:rPr>
        <w:t>5</w:t>
      </w:r>
      <w:r>
        <w:rPr>
          <w:color w:val="111111"/>
          <w:spacing w:val="5"/>
        </w:rPr>
        <w:t>）异常未处理可能导致线程池任务中断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5"/>
        </w:rPr>
        <w:t xml:space="preserve">，表面看像是  </w:t>
      </w:r>
      <w:r>
        <w:rPr>
          <w:rFonts w:ascii="Arial" w:hAnsi="Arial" w:eastAsia="Arial" w:cs="Arial"/>
          <w:color w:val="111111"/>
          <w:spacing w:val="5"/>
        </w:rPr>
        <w:t>“</w:t>
      </w:r>
      <w:r>
        <w:rPr>
          <w:color w:val="111111"/>
          <w:spacing w:val="5"/>
        </w:rPr>
        <w:t>没执行</w:t>
      </w:r>
      <w:r>
        <w:rPr>
          <w:rFonts w:ascii="Arial" w:hAnsi="Arial" w:eastAsia="Arial" w:cs="Arial"/>
          <w:color w:val="111111"/>
          <w:spacing w:val="5"/>
        </w:rPr>
        <w:t>”</w:t>
      </w:r>
      <w:r>
        <w:rPr>
          <w:color w:val="111111"/>
          <w:spacing w:val="3"/>
        </w:rPr>
        <w:t>代码⽰例：</w:t>
      </w:r>
    </w:p>
    <w:p w14:paraId="49429AE1">
      <w:pPr>
        <w:spacing w:line="14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E40B37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95" w:hRule="atLeast"/>
        </w:trPr>
        <w:tc>
          <w:tcPr>
            <w:tcW w:w="8527" w:type="dxa"/>
            <w:vAlign w:val="top"/>
          </w:tcPr>
          <w:p w14:paraId="79C637C5">
            <w:pPr>
              <w:pStyle w:val="6"/>
              <w:spacing w:before="221" w:line="179" w:lineRule="exact"/>
              <w:ind w:left="162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Service</w:t>
            </w:r>
          </w:p>
          <w:p w14:paraId="6CC3960C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>AsyncTaskServ</w:t>
            </w:r>
            <w:r>
              <w:rPr>
                <w:color w:val="6F42C1"/>
                <w:spacing w:val="-1"/>
                <w:position w:val="2"/>
              </w:rPr>
              <w:t>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7C76D17">
            <w:pPr>
              <w:pStyle w:val="6"/>
              <w:spacing w:before="75" w:line="233" w:lineRule="auto"/>
              <w:ind w:left="550"/>
            </w:pPr>
            <w:r>
              <w:rPr>
                <w:color w:val="005CC5"/>
              </w:rPr>
              <w:t>@Async</w:t>
            </w:r>
          </w:p>
          <w:p w14:paraId="4765FA19">
            <w:pPr>
              <w:pStyle w:val="6"/>
              <w:spacing w:before="68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7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sendEmail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5AD44F0A">
            <w:pPr>
              <w:pStyle w:val="6"/>
              <w:spacing w:before="30" w:line="271" w:lineRule="auto"/>
              <w:ind w:left="565" w:right="1160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当前线程：</w:t>
            </w:r>
            <w:r>
              <w:rPr>
                <w:rFonts w:ascii="微软雅黑" w:hAnsi="微软雅黑" w:eastAsia="微软雅黑" w:cs="微软雅黑"/>
                <w:color w:val="032F62"/>
                <w:spacing w:val="-20"/>
              </w:rPr>
              <w:t xml:space="preserve"> </w:t>
            </w:r>
            <w:r>
              <w:rPr>
                <w:color w:val="032F62"/>
              </w:rPr>
              <w:t xml:space="preserve">" </w:t>
            </w:r>
            <w:r>
              <w:rPr>
                <w:color w:val="24292E"/>
              </w:rPr>
              <w:t>+ Thread.currentThread(</w:t>
            </w:r>
            <w:r>
              <w:rPr>
                <w:color w:val="24292E"/>
                <w:spacing w:val="-1"/>
              </w:rPr>
              <w:t>).getName());</w:t>
            </w:r>
            <w:r>
              <w:rPr>
                <w:color w:val="24292E"/>
              </w:rPr>
              <w:t xml:space="preserve"> }</w:t>
            </w:r>
          </w:p>
          <w:p w14:paraId="1B7A316F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13330AA2">
            <w:pPr>
              <w:spacing w:line="284" w:lineRule="auto"/>
              <w:rPr>
                <w:rFonts w:ascii="Arial"/>
                <w:sz w:val="21"/>
              </w:rPr>
            </w:pPr>
          </w:p>
          <w:p w14:paraId="69492A4A">
            <w:pPr>
              <w:pStyle w:val="6"/>
              <w:spacing w:before="40" w:line="180" w:lineRule="exact"/>
              <w:ind w:left="162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Service</w:t>
            </w:r>
          </w:p>
          <w:p w14:paraId="133BC12D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class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BusinessService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A4C6E93">
            <w:pPr>
              <w:pStyle w:val="6"/>
              <w:spacing w:before="86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Autowired</w:t>
            </w:r>
          </w:p>
          <w:p w14:paraId="23ED1E21">
            <w:pPr>
              <w:pStyle w:val="6"/>
              <w:spacing w:before="75"/>
              <w:ind w:left="563"/>
            </w:pPr>
            <w:r>
              <w:rPr>
                <w:color w:val="D73A49"/>
              </w:rPr>
              <w:t xml:space="preserve">private </w:t>
            </w:r>
            <w:r>
              <w:rPr>
                <w:color w:val="24292E"/>
              </w:rPr>
              <w:t>AsyncTaskService taskServic</w:t>
            </w:r>
            <w:r>
              <w:rPr>
                <w:color w:val="24292E"/>
                <w:spacing w:val="-1"/>
              </w:rPr>
              <w:t>e;</w:t>
            </w:r>
          </w:p>
          <w:p w14:paraId="27786819">
            <w:pPr>
              <w:spacing w:line="266" w:lineRule="auto"/>
              <w:rPr>
                <w:rFonts w:ascii="Arial"/>
                <w:sz w:val="21"/>
              </w:rPr>
            </w:pPr>
          </w:p>
          <w:p w14:paraId="54C3D5BF">
            <w:pPr>
              <w:pStyle w:val="6"/>
              <w:spacing w:before="41" w:line="225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process</w:t>
            </w:r>
            <w:r>
              <w:rPr>
                <w:color w:val="24292E"/>
                <w:spacing w:val="-1"/>
                <w:position w:val="2"/>
              </w:rPr>
              <w:t>(</w:t>
            </w:r>
            <w:r>
              <w:rPr>
                <w:color w:val="24292E"/>
                <w:spacing w:val="-2"/>
                <w:position w:val="2"/>
              </w:rPr>
              <w:t>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49307954">
            <w:pPr>
              <w:pStyle w:val="6"/>
              <w:spacing w:before="30" w:line="271" w:lineRule="auto"/>
              <w:ind w:left="565" w:right="3439" w:firstLine="380"/>
            </w:pPr>
            <w:r>
              <w:rPr>
                <w:color w:val="24292E"/>
              </w:rPr>
              <w:t xml:space="preserve">taskService.sendEmail(); </w:t>
            </w:r>
            <w:r>
              <w:rPr>
                <w:color w:val="6A737D"/>
                <w:spacing w:val="-1"/>
              </w:rPr>
              <w:t xml:space="preserve">// </w:t>
            </w:r>
            <w:r>
              <w:rPr>
                <w:rFonts w:ascii="微软雅黑" w:hAnsi="微软雅黑" w:eastAsia="微软雅黑" w:cs="微软雅黑"/>
                <w:color w:val="6A737D"/>
                <w:spacing w:val="-1"/>
              </w:rPr>
              <w:t>正确：通过代理调用</w:t>
            </w:r>
            <w:r>
              <w:rPr>
                <w:rFonts w:ascii="微软雅黑" w:hAnsi="微软雅黑" w:eastAsia="微软雅黑" w:cs="微软雅黑"/>
                <w:color w:val="6A737D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6F5CB93C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FCD37B2">
      <w:pPr>
        <w:pStyle w:val="2"/>
        <w:spacing w:before="186" w:line="197" w:lineRule="auto"/>
        <w:ind w:left="6"/>
      </w:pPr>
      <w:r>
        <w:rPr>
          <w:color w:val="111111"/>
          <w:spacing w:val="9"/>
        </w:rPr>
        <w:t xml:space="preserve">错误用法就是把 </w:t>
      </w:r>
      <w:r>
        <w:rPr>
          <w:rFonts w:ascii="Arial" w:hAnsi="Arial" w:eastAsia="Arial" w:cs="Arial"/>
          <w:color w:val="111111"/>
        </w:rPr>
        <w:t>taskService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的调用换成 </w:t>
      </w:r>
      <w:r>
        <w:rPr>
          <w:rFonts w:ascii="Arial" w:hAnsi="Arial" w:eastAsia="Arial" w:cs="Arial"/>
          <w:color w:val="111111"/>
        </w:rPr>
        <w:t>this</w:t>
      </w:r>
      <w:r>
        <w:rPr>
          <w:rFonts w:ascii="Arial" w:hAnsi="Arial" w:eastAsia="Arial" w:cs="Arial"/>
          <w:color w:val="111111"/>
          <w:spacing w:val="9"/>
        </w:rPr>
        <w:t>.</w:t>
      </w:r>
      <w:r>
        <w:rPr>
          <w:rFonts w:ascii="Arial" w:hAnsi="Arial" w:eastAsia="Arial" w:cs="Arial"/>
          <w:color w:val="111111"/>
        </w:rPr>
        <w:t>sendEmail</w:t>
      </w:r>
      <w:r>
        <w:rPr>
          <w:rFonts w:ascii="Arial" w:hAnsi="Arial" w:eastAsia="Arial" w:cs="Arial"/>
          <w:color w:val="111111"/>
          <w:spacing w:val="9"/>
        </w:rPr>
        <w:t>()</w:t>
      </w:r>
      <w:r>
        <w:rPr>
          <w:color w:val="111111"/>
          <w:spacing w:val="9"/>
        </w:rPr>
        <w:t>。</w:t>
      </w:r>
    </w:p>
    <w:p w14:paraId="3C4EDB5A">
      <w:pPr>
        <w:spacing w:line="327" w:lineRule="auto"/>
        <w:rPr>
          <w:rFonts w:ascii="Arial"/>
          <w:sz w:val="21"/>
        </w:rPr>
      </w:pPr>
    </w:p>
    <w:p w14:paraId="438D6F2C">
      <w:pPr>
        <w:pStyle w:val="2"/>
        <w:spacing w:before="82" w:line="19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"https://www.mianshiya.com/bank/1797452903309508610/question/1846441429268488194" </w:instrText>
      </w:r>
      <w:r>
        <w:fldChar w:fldCharType="separate"/>
      </w:r>
      <w:r>
        <w:rPr>
          <w:color w:val="0000EE"/>
          <w:spacing w:val="14"/>
          <w:sz w:val="19"/>
          <w:szCs w:val="19"/>
          <w:u w:val="single" w:color="auto"/>
        </w:rPr>
        <w:t xml:space="preserve">说说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rFonts w:ascii="Arial" w:hAnsi="Arial" w:eastAsia="Arial" w:cs="Arial"/>
          <w:color w:val="0000EE"/>
          <w:spacing w:val="14"/>
          <w:sz w:val="19"/>
          <w:szCs w:val="19"/>
          <w:u w:val="single" w:color="auto"/>
        </w:rPr>
        <w:t xml:space="preserve"> </w:t>
      </w:r>
      <w:r>
        <w:rPr>
          <w:color w:val="0000EE"/>
          <w:spacing w:val="14"/>
          <w:sz w:val="19"/>
          <w:szCs w:val="19"/>
          <w:u w:val="single" w:color="auto"/>
        </w:rPr>
        <w:t>的启动流程？</w:t>
      </w:r>
      <w:r>
        <w:rPr>
          <w:color w:val="0000EE"/>
          <w:spacing w:val="14"/>
          <w:sz w:val="19"/>
          <w:szCs w:val="19"/>
          <w:u w:val="single" w:color="auto"/>
        </w:rPr>
        <w:fldChar w:fldCharType="end"/>
      </w:r>
    </w:p>
    <w:p w14:paraId="163ADCB1">
      <w:pPr>
        <w:pStyle w:val="2"/>
        <w:spacing w:before="221" w:line="237" w:lineRule="auto"/>
        <w:ind w:left="6" w:right="586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启动看起来就一行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() </w:t>
      </w:r>
      <w:r>
        <w:rPr>
          <w:color w:val="111111"/>
          <w:spacing w:val="4"/>
        </w:rPr>
        <w:t>调用 ，背后其实做了不少事</w:t>
      </w:r>
      <w:r>
        <w:rPr>
          <w:color w:val="111111"/>
          <w:spacing w:val="3"/>
        </w:rPr>
        <w:t>。整个过程从创建上下文到刷新容器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，每一步都</w:t>
      </w:r>
      <w:r>
        <w:rPr>
          <w:color w:val="111111"/>
          <w:spacing w:val="2"/>
        </w:rPr>
        <w:t>封装好了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2"/>
        </w:rPr>
        <w:t>，但得知道它干了啥。</w:t>
      </w:r>
    </w:p>
    <w:p w14:paraId="0228C24D">
      <w:pPr>
        <w:pStyle w:val="2"/>
        <w:spacing w:before="168" w:line="163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）启动时先初始化一个</w:t>
      </w:r>
      <w:r>
        <w:rPr>
          <w:color w:val="111111"/>
          <w:spacing w:val="14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SpringApplication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3"/>
        </w:rPr>
        <w:t xml:space="preserve"> </w:t>
      </w:r>
      <w:r>
        <w:rPr>
          <w:color w:val="111111"/>
          <w:spacing w:val="3"/>
        </w:rPr>
        <w:t>实例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，这里会做些前置判断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，比如当前项目类型是 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还是</w:t>
      </w:r>
    </w:p>
    <w:p w14:paraId="498AB6B1">
      <w:pPr>
        <w:spacing w:line="48" w:lineRule="exact"/>
        <w:ind w:firstLine="1785"/>
      </w:pPr>
      <w:r>
        <w:pict>
          <v:shape id="_x0000_s1048" o:spid="_x0000_s1048" style="height:2.4pt;width:89.25pt;" filled="f" stroked="t" coordsize="1785,48" path="m1777,7c1777,11,1776,16,1775,20c1773,24,1770,27,1767,30c1764,33,1761,36,1757,37c1753,39,1749,40,174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02459D50">
      <w:pPr>
        <w:pStyle w:val="2"/>
        <w:spacing w:before="15" w:line="255" w:lineRule="exact"/>
        <w:ind w:firstLine="2010"/>
      </w:pPr>
      <w:r>
        <w:pict>
          <v:group id="_x0000_s1049" o:spid="_x0000_s1049" o:spt="203" style="position:absolute;left:0pt;margin-left:260.25pt;margin-top:0.75pt;height:12.75pt;width:102.4pt;z-index:251684864;mso-width-relative:page;mso-height-relative:page;" coordsize="2048,255">
            <o:lock v:ext="edit"/>
            <v:rect id="_x0000_s1050" o:spid="_x0000_s1050" o:spt="1" style="position:absolute;left:0;top:0;height:255;width:1996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1" o:spid="_x0000_s1051" o:spt="202" type="#_x0000_t202" style="position:absolute;left:-20;top:-20;height:337;width:208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BFABBA4">
                    <w:pPr>
                      <w:pStyle w:val="2"/>
                      <w:spacing w:before="75" w:line="176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</w:rPr>
                      <w:t>ApplicationListener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1"/>
                      </w:rPr>
                      <w:t xml:space="preserve"> </w:t>
                    </w:r>
                    <w:r>
                      <w:rPr>
                        <w:color w:val="111111"/>
                        <w:spacing w:val="-4"/>
                      </w:rPr>
                      <w:t>。</w:t>
                    </w:r>
                  </w:p>
                </w:txbxContent>
              </v:textbox>
            </v:shape>
          </v:group>
        </w:pict>
      </w:r>
      <w:r>
        <w:pict>
          <v:shape id="_x0000_s1052" o:spid="_x0000_s1052" o:spt="202" type="#_x0000_t202" style="position:absolute;left:0pt;margin-left:-0.15pt;margin-top:1.5pt;height:13.85pt;width:99.75pt;z-index:251685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B8B1D8A">
                  <w:pPr>
                    <w:pStyle w:val="2"/>
                    <w:spacing w:before="19" w:line="207" w:lineRule="auto"/>
                    <w:ind w:left="20"/>
                  </w:pPr>
                  <w:r>
                    <w:rPr>
                      <w:rFonts w:ascii="Arial" w:hAnsi="Arial" w:eastAsia="Arial" w:cs="Arial"/>
                      <w:color w:val="111111"/>
                    </w:rPr>
                    <w:t>Reactive</w:t>
                  </w:r>
                  <w:r>
                    <w:rPr>
                      <w:rFonts w:ascii="Arial" w:hAnsi="Arial" w:eastAsia="Arial" w:cs="Arial"/>
                      <w:color w:val="111111"/>
                      <w:spacing w:val="-18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，然后设置默认的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053" o:spid="_x0000_s1053" o:spt="203" style="height:12.75pt;width:157.95pt;" coordsize="3158,255">
            <o:lock v:ext="edit"/>
            <v:rect id="_x0000_s1054" o:spid="_x0000_s1054" o:spt="1" style="position:absolute;left:0;top:0;height:255;width:295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55" o:spid="_x0000_s1055" o:spt="202" type="#_x0000_t202" style="position:absolute;left:-20;top:-20;height:295;width:319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920610C">
                    <w:pPr>
                      <w:spacing w:before="56" w:line="193" w:lineRule="auto"/>
                      <w:ind w:left="96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ApplicationContextInitialize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68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 xml:space="preserve">r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CC9AB9">
      <w:pPr>
        <w:pStyle w:val="2"/>
        <w:spacing w:before="197"/>
        <w:ind w:left="33" w:right="1606" w:hanging="27"/>
      </w:pPr>
      <w:r>
        <w:rPr>
          <w:rFonts w:ascii="Arial" w:hAnsi="Arial" w:eastAsia="Arial" w:cs="Arial"/>
          <w:color w:val="111111"/>
          <w:spacing w:val="1"/>
        </w:rPr>
        <w:t>2</w:t>
      </w:r>
      <w:r>
        <w:rPr>
          <w:color w:val="111111"/>
          <w:spacing w:val="1"/>
        </w:rPr>
        <w:t xml:space="preserve">）真正 </w:t>
      </w:r>
      <w:r>
        <w:rPr>
          <w:color w:val="111111"/>
          <w:spacing w:val="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1"/>
        </w:rPr>
        <w:t>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，第一步是准备环境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 xml:space="preserve">，不管是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环境还是非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环境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，都会读取配置</w:t>
      </w:r>
      <w:r>
        <w:rPr>
          <w:color w:val="111111"/>
        </w:rPr>
        <w:t>文件</w:t>
      </w:r>
      <w:r>
        <w:rPr>
          <w:color w:val="111111"/>
          <w:spacing w:val="14"/>
        </w:rPr>
        <w:t>（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14"/>
        </w:rPr>
        <w:t>.</w:t>
      </w:r>
      <w:r>
        <w:rPr>
          <w:rFonts w:ascii="Arial" w:hAnsi="Arial" w:eastAsia="Arial" w:cs="Arial"/>
          <w:color w:val="111111"/>
        </w:rPr>
        <w:t>yml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 xml:space="preserve">或 </w:t>
      </w:r>
      <w:r>
        <w:rPr>
          <w:rFonts w:ascii="Arial" w:hAnsi="Arial" w:eastAsia="Arial" w:cs="Arial"/>
          <w:color w:val="111111"/>
        </w:rPr>
        <w:t>properties</w:t>
      </w:r>
      <w:r>
        <w:rPr>
          <w:color w:val="111111"/>
          <w:spacing w:val="-32"/>
        </w:rPr>
        <w:t>），</w:t>
      </w:r>
      <w:r>
        <w:rPr>
          <w:color w:val="111111"/>
          <w:spacing w:val="14"/>
        </w:rPr>
        <w:t>也支持命令行参数覆盖。</w:t>
      </w:r>
    </w:p>
    <w:p w14:paraId="32237025">
      <w:pPr>
        <w:pStyle w:val="2"/>
        <w:spacing w:before="160" w:line="199" w:lineRule="auto"/>
        <w:ind w:left="4"/>
      </w:pPr>
      <w:r>
        <w:pict>
          <v:shape id="_x0000_s1056" o:spid="_x0000_s1056" o:spt="202" type="#_x0000_t202" style="position:absolute;left:0pt;margin-left:113pt;margin-top:5.2pt;height:15.5pt;width:96.55pt;z-index:-2516346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B0E8FC3">
                  <w:pPr>
                    <w:spacing w:line="20" w:lineRule="exact"/>
                  </w:pPr>
                </w:p>
                <w:tbl>
                  <w:tblPr>
                    <w:tblStyle w:val="5"/>
                    <w:tblW w:w="18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875"/>
                  </w:tblGrid>
                  <w:tr w14:paraId="402C46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875" w:type="dxa"/>
                        <w:shd w:val="clear" w:color="auto" w:fill="F8F8F8"/>
                        <w:vAlign w:val="top"/>
                      </w:tcPr>
                      <w:p w14:paraId="3CDE70C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B5A6F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3</w:t>
      </w:r>
      <w:r>
        <w:rPr>
          <w:color w:val="111111"/>
          <w:spacing w:val="1"/>
        </w:rPr>
        <w:t>）接着创建合适的应用上下文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ApplicationContext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。如果是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项目 ，就是</w:t>
      </w:r>
    </w:p>
    <w:p w14:paraId="1BDEABA7">
      <w:pPr>
        <w:pStyle w:val="2"/>
        <w:spacing w:before="58" w:line="192" w:lineRule="auto"/>
        <w:ind w:left="78"/>
      </w:pPr>
      <w:r>
        <w:pict>
          <v:shape id="_x0000_s1057" o:spid="_x0000_s1057" o:spt="202" type="#_x0000_t202" style="position:absolute;left:0pt;margin-left:-1pt;margin-top:0.05pt;height:14.75pt;width:251.75pt;z-index:-2516336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7258F77">
                  <w:pPr>
                    <w:spacing w:line="20" w:lineRule="exact"/>
                  </w:pPr>
                </w:p>
                <w:tbl>
                  <w:tblPr>
                    <w:tblStyle w:val="5"/>
                    <w:tblW w:w="4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980"/>
                  </w:tblGrid>
                  <w:tr w14:paraId="1E48D1C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980" w:type="dxa"/>
                        <w:shd w:val="clear" w:color="auto" w:fill="F8F8F8"/>
                        <w:vAlign w:val="top"/>
                      </w:tcPr>
                      <w:p w14:paraId="19139A7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36D8E9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AnnotationConfigServletWebServerApplicationContext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，这个上下文能启动内嵌容器。</w:t>
      </w:r>
    </w:p>
    <w:p w14:paraId="0A249ABE">
      <w:pPr>
        <w:pStyle w:val="2"/>
        <w:spacing w:before="215" w:line="191" w:lineRule="auto"/>
        <w:ind w:left="3"/>
      </w:pPr>
      <w:r>
        <w:rPr>
          <w:rFonts w:ascii="Arial" w:hAnsi="Arial" w:eastAsia="Arial" w:cs="Arial"/>
          <w:color w:val="111111"/>
          <w:spacing w:val="5"/>
        </w:rPr>
        <w:t>4</w:t>
      </w:r>
      <w:r>
        <w:rPr>
          <w:color w:val="111111"/>
          <w:spacing w:val="5"/>
        </w:rPr>
        <w:t>）上下文准备好后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5"/>
        </w:rPr>
        <w:t xml:space="preserve">，开始加载 </w:t>
      </w:r>
      <w:r>
        <w:rPr>
          <w:rFonts w:ascii="Arial" w:hAnsi="Arial" w:eastAsia="Arial" w:cs="Arial"/>
          <w:color w:val="111111"/>
        </w:rPr>
        <w:t>Bean</w:t>
      </w:r>
      <w:r>
        <w:rPr>
          <w:color w:val="111111"/>
          <w:spacing w:val="5"/>
        </w:rPr>
        <w:t>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会扫描主类所在包下的所有组件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，靠的是</w:t>
      </w:r>
    </w:p>
    <w:p w14:paraId="4C6C9E33">
      <w:pPr>
        <w:pStyle w:val="2"/>
        <w:spacing w:line="255" w:lineRule="exact"/>
      </w:pPr>
      <w:r>
        <w:rPr>
          <w:position w:val="-5"/>
        </w:rPr>
        <w:pict>
          <v:group id="_x0000_s1058" o:spid="_x0000_s1058" o:spt="203" style="height:12.75pt;width:216.4pt;" coordsize="4327,255">
            <o:lock v:ext="edit"/>
            <v:shape id="_x0000_s1059" o:spid="_x0000_s1059" o:spt="75" type="#_x0000_t75" style="position:absolute;left:0;top:0;height:255;width:4185;" filled="f" stroked="f" coordsize="21600,21600">
              <v:path/>
              <v:fill on="f" focussize="0,0"/>
              <v:stroke on="f"/>
              <v:imagedata r:id="rId21" o:title=""/>
              <o:lock v:ext="edit" aspectratio="t"/>
            </v:shape>
            <v:shape id="_x0000_s1060" o:spid="_x0000_s1060" style="position:absolute;left:0;top:0;height:255;width:2280;" filled="f" stroked="t" coordsize="2280,255" path="m0,0l0,255,2280,255,2280,0,0,0e">
              <v:fill on="f" focussize="0,0"/>
              <v:stroke color="#F8F8F8" miterlimit="0" joinstyle="miter"/>
              <v:imagedata o:title=""/>
              <o:lock v:ext="edit"/>
            </v:shape>
            <v:shape id="_x0000_s1061" o:spid="_x0000_s1061" o:spt="202" type="#_x0000_t202" style="position:absolute;left:57;top:15;height:220;width:261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C55CFC6">
                    <w:pPr>
                      <w:spacing w:before="20" w:line="192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@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SpringBootApplication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5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"/>
                        <w:sz w:val="16"/>
                        <w:szCs w:val="16"/>
                      </w:rPr>
                      <w:t>里的</w:t>
                    </w:r>
                  </w:p>
                </w:txbxContent>
              </v:textbox>
            </v:shape>
            <v:shape id="_x0000_s1062" o:spid="_x0000_s1062" o:spt="202" type="#_x0000_t202" style="position:absolute;left:2665;top:-20;height:295;width:1540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D4BEFC6">
                    <w:pPr>
                      <w:spacing w:line="20" w:lineRule="exact"/>
                    </w:pPr>
                  </w:p>
                  <w:tbl>
                    <w:tblPr>
                      <w:tblStyle w:val="5"/>
                      <w:tblW w:w="1485" w:type="dxa"/>
                      <w:tblInd w:w="27" w:type="dxa"/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Layout w:type="fixed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>
                    <w:tblGrid>
                      <w:gridCol w:w="1485"/>
                    </w:tblGrid>
                    <w:tr w14:paraId="129760FC">
                      <w:tblPrEx>
                        <w:tblBorders>
                          <w:top w:val="single" w:color="F8F8F8" w:sz="6" w:space="0"/>
                          <w:left w:val="single" w:color="F8F8F8" w:sz="6" w:space="0"/>
                          <w:bottom w:val="single" w:color="F8F8F8" w:sz="6" w:space="0"/>
                          <w:right w:val="single" w:color="F8F8F8" w:sz="6" w:space="0"/>
                          <w:insideH w:val="none" w:color="auto" w:sz="0" w:space="0"/>
                          <w:insideV w:val="none" w:color="auto" w:sz="0" w:space="0"/>
                        </w:tblBorders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</w:tblPrEx>
                      <w:trPr>
                        <w:trHeight w:val="225" w:hRule="atLeast"/>
                      </w:trPr>
                      <w:tc>
                        <w:tcPr>
                          <w:tcW w:w="1485" w:type="dxa"/>
                          <w:vAlign w:val="top"/>
                        </w:tcPr>
                        <w:p w14:paraId="3E56F638">
                          <w:pPr>
                            <w:spacing w:before="44" w:line="236" w:lineRule="auto"/>
                            <w:ind w:left="61"/>
                            <w:rPr>
                              <w:rFonts w:ascii="Lucida Console" w:hAnsi="Lucida Console" w:eastAsia="Lucida Console" w:cs="Lucida Console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pacing w:val="3"/>
                              <w:sz w:val="16"/>
                              <w:szCs w:val="16"/>
                            </w:rPr>
                            <w:t>@</w:t>
                          </w:r>
                          <w:r>
                            <w:rPr>
                              <w:rFonts w:ascii="Lucida Console" w:hAnsi="Lucida Console" w:eastAsia="Lucida Console" w:cs="Lucida Console"/>
                              <w:color w:val="111111"/>
                              <w:sz w:val="16"/>
                              <w:szCs w:val="16"/>
                            </w:rPr>
                            <w:t>ComponentScan</w:t>
                          </w:r>
                        </w:p>
                      </w:tc>
                    </w:tr>
                  </w:tbl>
                  <w:p w14:paraId="743B0CA8">
                    <w:pPr>
                      <w:rPr>
                        <w:rFonts w:ascii="Arial"/>
                        <w:sz w:val="21"/>
                      </w:rPr>
                    </w:pPr>
                  </w:p>
                </w:txbxContent>
              </v:textbox>
            </v:shape>
            <v:shape id="_x0000_s1063" o:spid="_x0000_s1063" o:spt="202" type="#_x0000_t202" style="position:absolute;left:4177;top:119;height:91;width:1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371E38CB">
                    <w:pPr>
                      <w:spacing w:before="20" w:line="105" w:lineRule="exact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8"/>
                        <w:w w:val="92"/>
                        <w:position w:val="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2856A77F">
      <w:pPr>
        <w:pStyle w:val="2"/>
        <w:spacing w:before="196" w:line="248" w:lineRule="auto"/>
        <w:ind w:left="6" w:right="571" w:hanging="2"/>
      </w:pPr>
      <w:r>
        <w:rPr>
          <w:rFonts w:ascii="Arial" w:hAnsi="Arial" w:eastAsia="Arial" w:cs="Arial"/>
          <w:color w:val="111111"/>
          <w:spacing w:val="3"/>
        </w:rPr>
        <w:t>5</w:t>
      </w:r>
      <w:r>
        <w:rPr>
          <w:color w:val="111111"/>
          <w:spacing w:val="3"/>
        </w:rPr>
        <w:t>）最关键的一步是刷新上下文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 xml:space="preserve">，这一步触发内嵌服务器启动。比如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就是在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onRefresh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()</w:t>
      </w:r>
      <w:r>
        <w:rPr>
          <w:rFonts w:ascii="Lucida Console" w:hAnsi="Lucida Console" w:eastAsia="Lucida Console" w:cs="Lucida Console"/>
          <w:color w:val="111111"/>
          <w:spacing w:val="30"/>
          <w:shd w:val="clear" w:fill="F8F8F8"/>
        </w:rPr>
        <w:t xml:space="preserve"> </w:t>
      </w:r>
      <w:r>
        <w:rPr>
          <w:color w:val="111111"/>
          <w:spacing w:val="3"/>
        </w:rPr>
        <w:t>时被拉起来的，</w:t>
      </w:r>
      <w:r>
        <w:rPr>
          <w:color w:val="111111"/>
          <w:spacing w:val="4"/>
        </w:rPr>
        <w:t>端口绑定、连接器配置都在这阶段完成。</w:t>
      </w:r>
    </w:p>
    <w:p w14:paraId="2934FF84">
      <w:pPr>
        <w:pStyle w:val="2"/>
        <w:spacing w:before="158" w:line="199" w:lineRule="auto"/>
        <w:ind w:left="9"/>
      </w:pPr>
      <w:r>
        <w:pict>
          <v:shape id="_x0000_s1064" o:spid="_x0000_s1064" o:spt="202" type="#_x0000_t202" style="position:absolute;left:0pt;margin-left:47pt;margin-top:5.1pt;height:14.75pt;width:110.75pt;z-index:-2516326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61AB5E4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4250FAB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70A2A5C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157AC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4"/>
        </w:rPr>
        <w:t>6</w:t>
      </w:r>
      <w:r>
        <w:rPr>
          <w:color w:val="111111"/>
          <w:spacing w:val="4"/>
        </w:rPr>
        <w:t xml:space="preserve">）最后发布  </w:t>
      </w:r>
      <w:r>
        <w:rPr>
          <w:rFonts w:ascii="Lucida Console" w:hAnsi="Lucida Console" w:eastAsia="Lucida Console" w:cs="Lucida Console"/>
          <w:color w:val="111111"/>
        </w:rPr>
        <w:t>ApplicationReadyEvent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，表⽰服务已经可以接收</w:t>
      </w:r>
      <w:r>
        <w:rPr>
          <w:color w:val="111111"/>
          <w:spacing w:val="3"/>
        </w:rPr>
        <w:t>请求了。</w:t>
      </w:r>
    </w:p>
    <w:p w14:paraId="07B4BE54">
      <w:pPr>
        <w:pStyle w:val="2"/>
        <w:spacing w:before="207" w:line="194" w:lineRule="auto"/>
        <w:ind w:left="3"/>
      </w:pPr>
      <w:r>
        <w:rPr>
          <w:color w:val="111111"/>
          <w:spacing w:val="3"/>
        </w:rPr>
        <w:t>代码上其实就是：</w:t>
      </w:r>
    </w:p>
    <w:p w14:paraId="457825FB">
      <w:pPr>
        <w:spacing w:before="162" w:line="28" w:lineRule="exact"/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5411470</wp:posOffset>
            </wp:positionH>
            <wp:positionV relativeFrom="paragraph">
              <wp:posOffset>102870</wp:posOffset>
            </wp:positionV>
            <wp:extent cx="11430" cy="619125"/>
            <wp:effectExtent l="0" t="0" r="0" b="0"/>
            <wp:wrapNone/>
            <wp:docPr id="28" name="IM 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 28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1429" cy="6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102870</wp:posOffset>
            </wp:positionV>
            <wp:extent cx="17780" cy="619125"/>
            <wp:effectExtent l="0" t="0" r="0" b="0"/>
            <wp:wrapNone/>
            <wp:docPr id="30" name="IM 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 3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531" cy="6192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422900" cy="17145"/>
            <wp:effectExtent l="0" t="0" r="0" b="0"/>
            <wp:docPr id="32" name="IM 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 3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6D93C">
      <w:pPr>
        <w:spacing w:before="167" w:line="225" w:lineRule="exact"/>
        <w:ind w:left="190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D73A49"/>
          <w:spacing w:val="-1"/>
          <w:position w:val="2"/>
          <w:sz w:val="16"/>
          <w:szCs w:val="16"/>
        </w:rPr>
        <w:t>public static void</w:t>
      </w:r>
      <w:r>
        <w:rPr>
          <w:rFonts w:ascii="Lucida Console" w:hAnsi="Lucida Console" w:eastAsia="Lucida Console" w:cs="Lucida Console"/>
          <w:color w:val="D73A49"/>
          <w:spacing w:val="26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6F42C1"/>
          <w:spacing w:val="-1"/>
          <w:position w:val="2"/>
          <w:sz w:val="16"/>
          <w:szCs w:val="16"/>
        </w:rPr>
        <w:t>main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(String[]</w:t>
      </w:r>
      <w:r>
        <w:rPr>
          <w:rFonts w:ascii="Lucida Console" w:hAnsi="Lucida Console" w:eastAsia="Lucida Console" w:cs="Lucida Console"/>
          <w:color w:val="24292E"/>
          <w:spacing w:val="11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args)</w:t>
      </w:r>
      <w:r>
        <w:rPr>
          <w:rFonts w:ascii="Lucida Console" w:hAnsi="Lucida Console" w:eastAsia="Lucida Console" w:cs="Lucida Console"/>
          <w:color w:val="24292E"/>
          <w:spacing w:val="18"/>
          <w:position w:val="2"/>
          <w:sz w:val="16"/>
          <w:szCs w:val="16"/>
        </w:rPr>
        <w:t xml:space="preserve"> </w:t>
      </w:r>
      <w:r>
        <w:rPr>
          <w:rFonts w:ascii="Lucida Console" w:hAnsi="Lucida Console" w:eastAsia="Lucida Console" w:cs="Lucida Console"/>
          <w:color w:val="24292E"/>
          <w:spacing w:val="-1"/>
          <w:position w:val="2"/>
          <w:sz w:val="16"/>
          <w:szCs w:val="16"/>
        </w:rPr>
        <w:t>{</w:t>
      </w:r>
    </w:p>
    <w:p w14:paraId="40A9E436">
      <w:pPr>
        <w:spacing w:before="30" w:line="225" w:lineRule="exact"/>
        <w:ind w:left="574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SpringApplication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run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(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Application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.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class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 xml:space="preserve">, </w:t>
      </w:r>
      <w:r>
        <w:rPr>
          <w:rFonts w:ascii="Lucida Console" w:hAnsi="Lucida Console" w:eastAsia="Lucida Console" w:cs="Lucida Console"/>
          <w:color w:val="24292E"/>
          <w:position w:val="2"/>
          <w:sz w:val="16"/>
          <w:szCs w:val="16"/>
        </w:rPr>
        <w:t>args</w:t>
      </w:r>
      <w:r>
        <w:rPr>
          <w:rFonts w:ascii="Lucida Console" w:hAnsi="Lucida Console" w:eastAsia="Lucida Console" w:cs="Lucida Console"/>
          <w:color w:val="24292E"/>
          <w:spacing w:val="5"/>
          <w:position w:val="2"/>
          <w:sz w:val="16"/>
          <w:szCs w:val="16"/>
        </w:rPr>
        <w:t>);</w:t>
      </w:r>
    </w:p>
    <w:p w14:paraId="0C56E3CA">
      <w:pPr>
        <w:spacing w:line="225" w:lineRule="exact"/>
        <w:rPr>
          <w:rFonts w:ascii="Lucida Console" w:hAnsi="Lucida Console" w:eastAsia="Lucida Console" w:cs="Lucida Console"/>
          <w:sz w:val="16"/>
          <w:szCs w:val="16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9D5D4F9">
      <w:pPr>
        <w:pStyle w:val="2"/>
        <w:spacing w:before="185" w:line="187" w:lineRule="auto"/>
        <w:ind w:left="4"/>
      </w:pPr>
      <w:r>
        <w:rPr>
          <w:color w:val="111111"/>
          <w:spacing w:val="4"/>
        </w:rPr>
        <w:t>但你知道它背后把自动配置、条件装配、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内嵌容器这些脏活累活</w:t>
      </w:r>
      <w:r>
        <w:rPr>
          <w:color w:val="111111"/>
          <w:spacing w:val="3"/>
        </w:rPr>
        <w:t>全包了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，才让你能一键启动。</w:t>
      </w:r>
    </w:p>
    <w:p w14:paraId="741014EB">
      <w:pPr>
        <w:spacing w:line="318" w:lineRule="auto"/>
        <w:rPr>
          <w:rFonts w:ascii="Arial"/>
          <w:sz w:val="21"/>
        </w:rPr>
      </w:pPr>
    </w:p>
    <w:p w14:paraId="2446EFED">
      <w:pPr>
        <w:spacing w:line="315" w:lineRule="exact"/>
      </w:pPr>
      <w:r>
        <w:rPr>
          <w:position w:val="-6"/>
        </w:rPr>
        <w:drawing>
          <wp:inline distT="0" distB="0" distL="0" distR="0">
            <wp:extent cx="5422900" cy="200025"/>
            <wp:effectExtent l="0" t="0" r="0" b="0"/>
            <wp:docPr id="34" name="IM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 3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4A850">
      <w:pPr>
        <w:spacing w:line="286" w:lineRule="auto"/>
        <w:rPr>
          <w:rFonts w:ascii="Arial"/>
          <w:sz w:val="21"/>
        </w:rPr>
      </w:pPr>
    </w:p>
    <w:p w14:paraId="0B88151F">
      <w:pPr>
        <w:spacing w:line="286" w:lineRule="auto"/>
        <w:rPr>
          <w:rFonts w:ascii="Arial"/>
          <w:sz w:val="21"/>
        </w:rPr>
      </w:pPr>
    </w:p>
    <w:p w14:paraId="08906D6C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"https://www.mianshiya.com/bank/1797452903309508610/question/1846171814407757826"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是如何实现自动配置的？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48771970">
      <w:pPr>
        <w:pStyle w:val="2"/>
        <w:spacing w:before="226" w:line="197" w:lineRule="auto"/>
        <w:ind w:left="7"/>
      </w:pPr>
      <w:r>
        <w:rPr>
          <w:rFonts w:ascii="Arial" w:hAnsi="Arial" w:eastAsia="Arial" w:cs="Arial"/>
          <w:color w:val="111111"/>
        </w:rPr>
        <w:t>SpringBoot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的自动配置不是魔法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，靠的是约定大于配置的思想和几个关键机制</w:t>
      </w:r>
      <w:r>
        <w:rPr>
          <w:color w:val="111111"/>
          <w:spacing w:val="5"/>
        </w:rPr>
        <w:t>组合起来的。</w:t>
      </w:r>
    </w:p>
    <w:p w14:paraId="7C1D6DA9">
      <w:pPr>
        <w:pStyle w:val="2"/>
        <w:spacing w:before="173" w:line="235" w:lineRule="auto"/>
        <w:ind w:left="5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688960" behindDoc="1" locked="0" layoutInCell="1" allowOverlap="1">
            <wp:simplePos x="0" y="0"/>
            <wp:positionH relativeFrom="column">
              <wp:posOffset>1476375</wp:posOffset>
            </wp:positionH>
            <wp:positionV relativeFrom="paragraph">
              <wp:posOffset>109855</wp:posOffset>
            </wp:positionV>
            <wp:extent cx="352425" cy="17780"/>
            <wp:effectExtent l="0" t="0" r="0" b="0"/>
            <wp:wrapNone/>
            <wp:docPr id="36" name="IM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 3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8"/>
        </w:rPr>
        <w:t xml:space="preserve">启动时会扫描 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下所有</w:t>
      </w:r>
      <w:r>
        <w:rPr>
          <w:position w:val="-6"/>
        </w:rPr>
        <w:drawing>
          <wp:inline distT="0" distB="0" distL="0" distR="0">
            <wp:extent cx="39370" cy="161290"/>
            <wp:effectExtent l="0" t="0" r="0" b="0"/>
            <wp:docPr id="38" name="IM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 38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953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10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META</w:t>
      </w:r>
      <w:r>
        <w:rPr>
          <w:rFonts w:ascii="Lucida Console" w:hAnsi="Lucida Console" w:eastAsia="Lucida Console" w:cs="Lucida Console"/>
          <w:color w:val="111111"/>
          <w:spacing w:val="8"/>
        </w:rPr>
        <w:t>-</w:t>
      </w:r>
    </w:p>
    <w:p w14:paraId="1654EBAE">
      <w:pPr>
        <w:pStyle w:val="2"/>
        <w:spacing w:before="2" w:line="255" w:lineRule="exact"/>
      </w:pPr>
      <w:r>
        <w:rPr>
          <w:position w:val="-5"/>
        </w:rPr>
        <w:pict>
          <v:group id="_x0000_s1065" o:spid="_x0000_s1065" o:spt="203" style="height:12.75pt;width:426.4pt;" coordsize="8527,255">
            <o:lock v:ext="edit"/>
            <v:rect id="_x0000_s1066" o:spid="_x0000_s1066" o:spt="1" style="position:absolute;left:0;top:0;height:255;width:733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67" o:spid="_x0000_s1067" o:spt="202" type="#_x0000_t202" style="position:absolute;left:-20;top:-20;height:295;width:856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F89EB2">
                    <w:pPr>
                      <w:spacing w:before="35" w:line="233" w:lineRule="auto"/>
                      <w:ind w:left="35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INF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spring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/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org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springframework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boot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autoconfigure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AutoConfiguration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>.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imports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2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"/>
                        <w:sz w:val="16"/>
                        <w:szCs w:val="16"/>
                      </w:rPr>
                      <w:t>文件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2"/>
                        <w:sz w:val="16"/>
                        <w:szCs w:val="16"/>
                      </w:rPr>
                      <w:t>，里面列了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CA82DC4">
      <w:pPr>
        <w:pStyle w:val="2"/>
        <w:spacing w:before="51" w:line="171" w:lineRule="exact"/>
        <w:ind w:left="7"/>
      </w:pPr>
      <w:r>
        <w:rPr>
          <w:color w:val="111111"/>
          <w:spacing w:val="3"/>
        </w:rPr>
        <w:t>一堆</w:t>
      </w:r>
      <w:r>
        <w:rPr>
          <w:color w:val="111111"/>
          <w:spacing w:val="13"/>
          <w:w w:val="101"/>
        </w:rPr>
        <w:t xml:space="preserve"> </w:t>
      </w:r>
      <w:r>
        <w:rPr>
          <w:color w:val="111111"/>
          <w:spacing w:val="3"/>
        </w:rPr>
        <w:t>自动配置类。这些类不会无脑加载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，每个都带着条件注解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ConditionalOnClass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color w:val="111111"/>
          <w:spacing w:val="2"/>
        </w:rPr>
        <w:t>、</w:t>
      </w:r>
    </w:p>
    <w:p w14:paraId="5038C5D1">
      <w:pPr>
        <w:spacing w:line="48" w:lineRule="exact"/>
        <w:ind w:firstLine="5025"/>
      </w:pPr>
      <w:r>
        <w:pict>
          <v:shape id="_x0000_s1068" o:spid="_x0000_s1068" style="height:2.4pt;width:99.75pt;" filled="f" stroked="t" coordsize="1995,48" path="m1987,7c1987,11,1986,16,1985,20c1983,24,1980,27,1977,30c1974,33,1971,36,1967,37c1963,39,1959,40,19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2B636C2">
      <w:pPr>
        <w:pStyle w:val="2"/>
        <w:spacing w:before="51" w:line="192" w:lineRule="auto"/>
        <w:ind w:left="77"/>
      </w:pPr>
      <w:r>
        <w:pict>
          <v:shape id="_x0000_s1069" o:spid="_x0000_s1069" o:spt="202" type="#_x0000_t202" style="position:absolute;left:0pt;margin-left:-1pt;margin-top:-0.2pt;height:14.75pt;width:130.25pt;z-index:-2516264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749BEF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4B87F81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3602446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4CA71C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ConditionalOnMissingBean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，只有满足条件才生效。</w:t>
      </w:r>
    </w:p>
    <w:p w14:paraId="5A65A92A">
      <w:pPr>
        <w:pStyle w:val="2"/>
        <w:spacing w:before="215" w:line="198" w:lineRule="auto"/>
        <w:ind w:left="4"/>
      </w:pPr>
      <w:r>
        <w:pict>
          <v:shape id="_x0000_s1070" o:spid="_x0000_s1070" style="position:absolute;left:0pt;margin-left:75.75pt;margin-top:19.25pt;height:2.4pt;width:153pt;z-index:251698176;mso-width-relative:page;mso-height-relative:page;" filled="f" stroked="t" coordsize="3060,48" path="m3052,7c3052,11,3051,16,3050,20c3048,24,3045,27,3042,30c3039,33,3036,36,3032,37c3028,39,3024,40,301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举个例子</w:t>
      </w:r>
      <w:r>
        <w:rPr>
          <w:color w:val="111111"/>
          <w:spacing w:val="-5"/>
        </w:rPr>
        <w:t xml:space="preserve"> </w:t>
      </w:r>
      <w:r>
        <w:rPr>
          <w:color w:val="111111"/>
          <w:spacing w:val="2"/>
        </w:rPr>
        <w:t>，你引入了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starter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redis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里有了</w:t>
      </w:r>
    </w:p>
    <w:p w14:paraId="065B61E9">
      <w:pPr>
        <w:pStyle w:val="2"/>
        <w:spacing w:before="59" w:line="198" w:lineRule="auto"/>
        <w:ind w:left="92"/>
      </w:pPr>
      <w:r>
        <w:pict>
          <v:shape id="_x0000_s1071" o:spid="_x0000_s1071" o:spt="202" type="#_x0000_t202" style="position:absolute;left:0pt;margin-left:-1pt;margin-top:-0.55pt;height:15.5pt;width:125.75pt;z-index:-2516254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1A3407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56B086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38D087D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1CB26D3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position w:val="1"/>
        </w:rPr>
        <w:t>LettuceConnectionFactory</w:t>
      </w:r>
      <w:r>
        <w:rPr>
          <w:rFonts w:ascii="Lucida Console" w:hAnsi="Lucida Console" w:eastAsia="Lucida Console" w:cs="Lucida Console"/>
          <w:color w:val="111111"/>
          <w:spacing w:val="3"/>
          <w:position w:val="1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3"/>
        </w:rPr>
        <w:t>自动配置发现这个类存在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，而且容器里还没人创建过 </w:t>
      </w:r>
      <w:r>
        <w:rPr>
          <w:rFonts w:ascii="Arial" w:hAnsi="Arial" w:eastAsia="Arial" w:cs="Arial"/>
          <w:color w:val="111111"/>
        </w:rPr>
        <w:t>RedisTemplate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，它就帮你</w:t>
      </w:r>
    </w:p>
    <w:p w14:paraId="496485DD">
      <w:pPr>
        <w:pStyle w:val="2"/>
        <w:spacing w:before="43" w:line="188" w:lineRule="auto"/>
        <w:ind w:left="5"/>
      </w:pPr>
      <w:r>
        <w:rPr>
          <w:color w:val="111111"/>
          <w:spacing w:val="4"/>
        </w:rPr>
        <w:t>把连接池、模板对象都配好。</w:t>
      </w:r>
    </w:p>
    <w:p w14:paraId="3AEBF7C7">
      <w:pPr>
        <w:pStyle w:val="2"/>
        <w:spacing w:before="205" w:line="198" w:lineRule="auto"/>
        <w:ind w:left="14"/>
      </w:pPr>
      <w:r>
        <w:pict>
          <v:shape id="_x0000_s1072" o:spid="_x0000_s1072" o:spt="202" type="#_x0000_t202" style="position:absolute;left:0pt;margin-left:89.75pt;margin-top:7.4pt;height:14.75pt;width:86.75pt;z-index:-2516244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01895CB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1D944F4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63EF924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170E7C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1</w:t>
      </w:r>
      <w:r>
        <w:rPr>
          <w:color w:val="111111"/>
          <w:spacing w:val="-1"/>
        </w:rPr>
        <w:t>）</w:t>
      </w:r>
      <w:r>
        <w:rPr>
          <w:color w:val="111111"/>
          <w:spacing w:val="44"/>
        </w:rPr>
        <w:t xml:space="preserve"> </w:t>
      </w:r>
      <w:r>
        <w:rPr>
          <w:color w:val="111111"/>
          <w:spacing w:val="-1"/>
        </w:rPr>
        <w:t>自动配置类通常放在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</w:rPr>
        <w:t>spring.factories</w:t>
      </w:r>
      <w:r>
        <w:rPr>
          <w:rFonts w:ascii="Lucida Console" w:hAnsi="Lucida Console" w:eastAsia="Lucida Console" w:cs="Lucida Console"/>
          <w:color w:val="111111"/>
          <w:spacing w:val="26"/>
        </w:rPr>
        <w:t xml:space="preserve"> </w:t>
      </w:r>
      <w:r>
        <w:rPr>
          <w:color w:val="111111"/>
          <w:spacing w:val="-1"/>
        </w:rPr>
        <w:t>或</w:t>
      </w:r>
    </w:p>
    <w:p w14:paraId="6A4A70CB">
      <w:pPr>
        <w:pStyle w:val="2"/>
        <w:spacing w:before="8" w:line="255" w:lineRule="exact"/>
      </w:pPr>
      <w:r>
        <w:pict>
          <v:shape id="_x0000_s1073" o:spid="_x0000_s1073" style="position:absolute;left:0pt;margin-left:0.35pt;margin-top:11.1pt;height:2.4pt;width:317.25pt;z-index:251697152;mso-width-relative:page;mso-height-relative:page;" filled="f" stroked="t" coordsize="6345,48" path="m6337,7c6337,11,6336,16,6335,20c6333,24,6330,27,6327,30c6324,33,6321,36,6317,37c6313,39,6309,40,630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position w:val="-5"/>
        </w:rPr>
        <w:pict>
          <v:group id="_x0000_s1074" o:spid="_x0000_s1074" o:spt="203" style="height:12.75pt;width:424.9pt;" coordsize="8497,255">
            <o:lock v:ext="edit"/>
            <v:rect id="_x0000_s1075" o:spid="_x0000_s1075" o:spt="1" style="position:absolute;left:0;top:0;height:255;width:634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076" o:spid="_x0000_s1076" o:spt="202" type="#_x0000_t202" style="position:absolute;left:-20;top:15;height:226;width:8537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F52AE41">
                    <w:pPr>
                      <w:tabs>
                        <w:tab w:val="left" w:pos="106"/>
                      </w:tabs>
                      <w:spacing w:before="19" w:line="198" w:lineRule="auto"/>
                      <w:ind w:left="20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ab/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z w:val="16"/>
                        <w:szCs w:val="16"/>
                      </w:rPr>
                      <w:t>org.springframework.boot.autoconfigure.AutoConfiguration.imports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40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 xml:space="preserve">中 </w:t>
                    </w:r>
                    <w:r>
                      <w:rPr>
                        <w:rFonts w:ascii="Arial" w:hAnsi="Arial" w:eastAsia="Arial" w:cs="Arial"/>
                        <w:color w:val="111111"/>
                        <w:sz w:val="16"/>
                        <w:szCs w:val="16"/>
                      </w:rPr>
                      <w:t>2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z w:val="16"/>
                        <w:szCs w:val="16"/>
                      </w:rPr>
                      <w:t>） 条件装配确保不冲突，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444CA632">
      <w:pPr>
        <w:pStyle w:val="2"/>
        <w:spacing w:before="66" w:line="202" w:lineRule="auto"/>
        <w:ind w:left="14"/>
      </w:pPr>
      <w:r>
        <w:pict>
          <v:shape id="_x0000_s1077" o:spid="_x0000_s1077" o:spt="202" type="#_x0000_t202" style="position:absolute;left:0pt;margin-left:254.75pt;margin-top:-0.2pt;height:15.5pt;width:101.8pt;z-index:-2516234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892102">
                  <w:pPr>
                    <w:spacing w:line="20" w:lineRule="exact"/>
                  </w:pPr>
                </w:p>
                <w:tbl>
                  <w:tblPr>
                    <w:tblStyle w:val="5"/>
                    <w:tblW w:w="19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80"/>
                  </w:tblGrid>
                  <w:tr w14:paraId="54A46A5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980" w:type="dxa"/>
                        <w:shd w:val="clear" w:color="auto" w:fill="F8F8F8"/>
                        <w:vAlign w:val="top"/>
                      </w:tcPr>
                      <w:p w14:paraId="02D811B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E5B33A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 xml:space="preserve">比如只在某个类存在且某个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缺失时才创建 </w:t>
      </w: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 xml:space="preserve">） 配置优先级可通过  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>@</w:t>
      </w:r>
      <w:r>
        <w:rPr>
          <w:rFonts w:ascii="Lucida Console" w:hAnsi="Lucida Console" w:eastAsia="Lucida Console" w:cs="Lucida Console"/>
          <w:color w:val="111111"/>
          <w:position w:val="1"/>
        </w:rPr>
        <w:t>AutoConfigureAfter</w:t>
      </w:r>
      <w:r>
        <w:rPr>
          <w:rFonts w:ascii="Lucida Console" w:hAnsi="Lucida Console" w:eastAsia="Lucida Console" w:cs="Lucida Console"/>
          <w:color w:val="111111"/>
          <w:spacing w:val="4"/>
          <w:position w:val="1"/>
        </w:rPr>
        <w:t xml:space="preserve"> </w:t>
      </w:r>
      <w:r>
        <w:rPr>
          <w:color w:val="111111"/>
          <w:spacing w:val="4"/>
        </w:rPr>
        <w:t>控制</w:t>
      </w:r>
    </w:p>
    <w:p w14:paraId="68753301">
      <w:pPr>
        <w:spacing w:line="315" w:lineRule="auto"/>
        <w:rPr>
          <w:rFonts w:ascii="Arial"/>
          <w:sz w:val="21"/>
        </w:rPr>
      </w:pPr>
    </w:p>
    <w:p w14:paraId="66F8D80B">
      <w:pPr>
        <w:spacing w:before="1" w:line="315" w:lineRule="exact"/>
      </w:pPr>
      <w:r>
        <w:rPr>
          <w:position w:val="-6"/>
        </w:rPr>
        <w:drawing>
          <wp:inline distT="0" distB="0" distL="0" distR="0">
            <wp:extent cx="5422900" cy="200025"/>
            <wp:effectExtent l="0" t="0" r="0" b="0"/>
            <wp:docPr id="40" name="IM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 40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03FF5">
      <w:pPr>
        <w:spacing w:line="369" w:lineRule="auto"/>
        <w:rPr>
          <w:rFonts w:ascii="Arial"/>
          <w:sz w:val="21"/>
        </w:rPr>
      </w:pPr>
    </w:p>
    <w:p w14:paraId="0A493ACA">
      <w:pPr>
        <w:pStyle w:val="2"/>
        <w:spacing w:before="69" w:line="197" w:lineRule="auto"/>
        <w:ind w:left="5"/>
        <w:rPr>
          <w:rFonts w:ascii="Arial" w:hAnsi="Arial" w:eastAsia="Arial" w:cs="Arial"/>
        </w:rPr>
      </w:pPr>
      <w:r>
        <w:pict>
          <v:shape id="_x0000_s1078" o:spid="_x0000_s1078" o:spt="202" type="#_x0000_t202" style="position:absolute;left:0pt;margin-left:25.25pt;margin-top:0.65pt;height:14.75pt;width:125.75pt;z-index:-2516224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4A7863C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2CE01B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186ACA7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A677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别小看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EnableAutoConfiguration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这个注解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5"/>
        </w:rPr>
        <w:t xml:space="preserve">，它就是触发整个链路的开关。实际项目里像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5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MyBatis</w:t>
      </w:r>
      <w:r>
        <w:rPr>
          <w:rFonts w:ascii="Arial" w:hAnsi="Arial" w:eastAsia="Arial" w:cs="Arial"/>
          <w:color w:val="111111"/>
          <w:spacing w:val="5"/>
        </w:rPr>
        <w:t>-</w:t>
      </w:r>
    </w:p>
    <w:p w14:paraId="0AD4DC62">
      <w:pPr>
        <w:pStyle w:val="2"/>
        <w:spacing w:before="45" w:line="207" w:lineRule="auto"/>
        <w:ind w:left="16"/>
      </w:pPr>
      <w:r>
        <w:rPr>
          <w:rFonts w:ascii="Arial" w:hAnsi="Arial" w:eastAsia="Arial" w:cs="Arial"/>
          <w:color w:val="111111"/>
        </w:rPr>
        <w:t>Plus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的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都是照这个套路来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3"/>
        </w:rPr>
        <w:t>，把一堆初始化逻辑封装掉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，你写个依赖就能用。</w:t>
      </w:r>
    </w:p>
    <w:p w14:paraId="1E19469F">
      <w:pPr>
        <w:spacing w:line="316" w:lineRule="auto"/>
        <w:rPr>
          <w:rFonts w:ascii="Arial"/>
          <w:sz w:val="21"/>
        </w:rPr>
      </w:pPr>
    </w:p>
    <w:p w14:paraId="1D3A2BE0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"https://www.mianshiya.com/bank/1797452903309508610/question/1800338339586711554"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color w:val="0000EE"/>
          <w:spacing w:val="24"/>
          <w:sz w:val="19"/>
          <w:szCs w:val="19"/>
          <w:u w:val="single" w:color="auto"/>
        </w:rPr>
        <w:t>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color w:val="0000EE"/>
          <w:spacing w:val="24"/>
          <w:sz w:val="19"/>
          <w:szCs w:val="19"/>
          <w:u w:val="single" w:color="auto"/>
        </w:rPr>
        <w:t>）</w:t>
      </w:r>
      <w:r>
        <w:rPr>
          <w:color w:val="0000EE"/>
          <w:spacing w:val="-28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 xml:space="preserve">中为什么不推荐使用 </w:t>
      </w:r>
      <w:r>
        <w:rPr>
          <w:rFonts w:ascii="Arial" w:hAnsi="Arial" w:eastAsia="Arial" w:cs="Arial"/>
          <w:color w:val="0000EE"/>
          <w:spacing w:val="24"/>
          <w:sz w:val="19"/>
          <w:szCs w:val="19"/>
          <w:u w:val="single" w:color="auto"/>
        </w:rPr>
        <w:t>@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Autowired</w:t>
      </w:r>
      <w:r>
        <w:rPr>
          <w:rFonts w:ascii="Arial" w:hAnsi="Arial" w:eastAsia="Arial" w:cs="Arial"/>
          <w:color w:val="0000EE"/>
          <w:spacing w:val="-19"/>
          <w:sz w:val="19"/>
          <w:szCs w:val="19"/>
          <w:u w:val="single" w:color="auto"/>
        </w:rPr>
        <w:t xml:space="preserve"> </w:t>
      </w:r>
      <w:r>
        <w:rPr>
          <w:color w:val="0000EE"/>
          <w:spacing w:val="24"/>
          <w:sz w:val="19"/>
          <w:szCs w:val="19"/>
          <w:u w:val="single" w:color="auto"/>
        </w:rPr>
        <w:t>？</w:t>
      </w:r>
      <w:r>
        <w:rPr>
          <w:color w:val="0000EE"/>
          <w:spacing w:val="24"/>
          <w:sz w:val="19"/>
          <w:szCs w:val="19"/>
          <w:u w:val="single" w:color="auto"/>
        </w:rPr>
        <w:fldChar w:fldCharType="end"/>
      </w:r>
    </w:p>
    <w:p w14:paraId="58EB4813">
      <w:pPr>
        <w:pStyle w:val="2"/>
        <w:spacing w:before="243" w:line="235" w:lineRule="auto"/>
        <w:ind w:left="5" w:right="672" w:firstLine="2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官方其实在新版本里把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Autowired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标记为可选了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，根本原因是指定注入方式时太死板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，容易引发隐性问</w:t>
      </w:r>
      <w:r>
        <w:rPr>
          <w:color w:val="111111"/>
          <w:spacing w:val="-1"/>
        </w:rPr>
        <w:t>题。</w:t>
      </w:r>
    </w:p>
    <w:p w14:paraId="2439F031">
      <w:pPr>
        <w:pStyle w:val="2"/>
        <w:spacing w:before="168" w:line="215" w:lineRule="auto"/>
        <w:ind w:left="4" w:right="462" w:firstLine="9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>） 依赖注入最稳的方式是构造器注入。用构造函数把依赖写</w:t>
      </w:r>
      <w:r>
        <w:rPr>
          <w:color w:val="111111"/>
          <w:spacing w:val="3"/>
        </w:rPr>
        <w:t>清楚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，对象一创建就必须把该给的都给全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，这样单元测试</w:t>
      </w:r>
      <w:r>
        <w:rPr>
          <w:color w:val="111111"/>
          <w:spacing w:val="2"/>
        </w:rPr>
        <w:t>也好写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2"/>
        </w:rPr>
        <w:t xml:space="preserve">，类的状态也明确。你用 </w:t>
      </w:r>
      <w:r>
        <w:rPr>
          <w:color w:val="111111"/>
          <w:spacing w:val="3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Autowired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2"/>
        </w:rPr>
        <w:t>注解在字段上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，看似省事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，但实际掩盖了依赖关系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，别人看代码不知</w:t>
      </w:r>
      <w:r>
        <w:rPr>
          <w:color w:val="111111"/>
          <w:spacing w:val="3"/>
        </w:rPr>
        <w:t>道这玩意从哪来。</w:t>
      </w:r>
    </w:p>
    <w:p w14:paraId="67DE8BF9">
      <w:pPr>
        <w:pStyle w:val="2"/>
        <w:spacing w:before="221" w:line="202" w:lineRule="auto"/>
        <w:ind w:left="6"/>
      </w:pP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 字段注入会导致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final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>关键字没法用 ，类的不可变性被破坏。而构造器</w:t>
      </w:r>
      <w:r>
        <w:rPr>
          <w:color w:val="111111"/>
          <w:spacing w:val="1"/>
        </w:rPr>
        <w:t>注入天然支持</w:t>
      </w:r>
      <w:r>
        <w:rPr>
          <w:color w:val="111111"/>
          <w:spacing w:val="16"/>
          <w:w w:val="10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final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，更安全。</w:t>
      </w:r>
    </w:p>
    <w:p w14:paraId="238980A9">
      <w:pPr>
        <w:pStyle w:val="2"/>
        <w:spacing w:before="204" w:line="178" w:lineRule="exact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color w:val="111111"/>
          <w:spacing w:val="4"/>
        </w:rPr>
        <w:t>） 循环依赖场景下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color w:val="111111"/>
          <w:spacing w:val="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Autowired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  <w:spacing w:val="4"/>
        </w:rPr>
        <w:t xml:space="preserve">会让人踩坑。虽然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能靠三级缓存搞一下</w:t>
      </w:r>
      <w:r>
        <w:rPr>
          <w:color w:val="111111"/>
          <w:spacing w:val="3"/>
        </w:rPr>
        <w:t>单例的循环依赖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，但这其实是种</w:t>
      </w:r>
    </w:p>
    <w:p w14:paraId="4F2C44B9">
      <w:pPr>
        <w:spacing w:line="41" w:lineRule="exact"/>
        <w:ind w:left="1620"/>
      </w:pPr>
      <w:r>
        <w:rPr>
          <w:position w:val="-1"/>
        </w:rPr>
        <w:drawing>
          <wp:inline distT="0" distB="0" distL="0" distR="0">
            <wp:extent cx="704850" cy="25400"/>
            <wp:effectExtent l="0" t="0" r="0" b="0"/>
            <wp:docPr id="42" name="IM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 42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04850" cy="25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47C7">
      <w:pPr>
        <w:pStyle w:val="2"/>
        <w:spacing w:before="51" w:line="193" w:lineRule="auto"/>
        <w:ind w:left="5"/>
      </w:pPr>
      <w:r>
        <w:rPr>
          <w:color w:val="111111"/>
          <w:spacing w:val="4"/>
        </w:rPr>
        <w:t>坏味道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，暴露的是设计问题。过度依赖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Autowired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4"/>
        </w:rPr>
        <w:t>会让这种问题更</w:t>
      </w:r>
      <w:r>
        <w:rPr>
          <w:color w:val="111111"/>
          <w:spacing w:val="3"/>
        </w:rPr>
        <w:t>难发现。</w:t>
      </w:r>
    </w:p>
    <w:p w14:paraId="7131A8DD">
      <w:pPr>
        <w:pStyle w:val="2"/>
        <w:spacing w:before="214" w:line="197" w:lineRule="auto"/>
        <w:ind w:left="3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7"/>
        </w:rPr>
        <w:t>4</w:t>
      </w:r>
      <w:r>
        <w:rPr>
          <w:color w:val="111111"/>
          <w:spacing w:val="7"/>
        </w:rPr>
        <w:t>） 在非单例场景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 xml:space="preserve">，比如 </w:t>
      </w:r>
      <w:r>
        <w:rPr>
          <w:rFonts w:ascii="Arial" w:hAnsi="Arial" w:eastAsia="Arial" w:cs="Arial"/>
          <w:color w:val="111111"/>
        </w:rPr>
        <w:t>prototype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注入到 </w:t>
      </w:r>
      <w:r>
        <w:rPr>
          <w:rFonts w:ascii="Arial" w:hAnsi="Arial" w:eastAsia="Arial" w:cs="Arial"/>
          <w:color w:val="111111"/>
        </w:rPr>
        <w:t>singleton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7"/>
        </w:rPr>
        <w:t>，字段注入可能拿到</w:t>
      </w:r>
      <w:r>
        <w:rPr>
          <w:color w:val="111111"/>
          <w:spacing w:val="6"/>
        </w:rPr>
        <w:t>过期实例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，而方法注入（</w:t>
      </w:r>
      <w:r>
        <w:rPr>
          <w:color w:val="111111"/>
          <w:spacing w:val="-24"/>
        </w:rPr>
        <w:t xml:space="preserve"> </w:t>
      </w:r>
      <w:r>
        <w:rPr>
          <w:rFonts w:ascii="Arial" w:hAnsi="Arial" w:eastAsia="Arial" w:cs="Arial"/>
          <w:color w:val="111111"/>
        </w:rPr>
        <w:t>lookup</w:t>
      </w:r>
    </w:p>
    <w:p w14:paraId="55A0596E">
      <w:pPr>
        <w:pStyle w:val="2"/>
        <w:spacing w:before="24" w:line="233" w:lineRule="auto"/>
        <w:ind w:left="15"/>
      </w:pPr>
      <w:r>
        <w:pict>
          <v:shape id="_x0000_s1079" o:spid="_x0000_s1079" o:spt="202" type="#_x0000_t202" style="position:absolute;left:0pt;margin-left:176pt;margin-top:-0.55pt;height:14.75pt;width:58.3pt;z-index:-2516213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2DA4B28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611950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1BCA32B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4C970D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0" o:spid="_x0000_s1080" o:spt="202" type="#_x0000_t202" style="position:absolute;left:0pt;margin-left:47.75pt;margin-top:-0.55pt;height:14.75pt;width:77pt;z-index:-2516203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7EB12D3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010B906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336E242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44640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method</w:t>
      </w:r>
      <w:r>
        <w:rPr>
          <w:color w:val="111111"/>
          <w:spacing w:val="5"/>
        </w:rPr>
        <w:t>）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>或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ObjectProvider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才是正解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，但  </w:t>
      </w:r>
      <w:r>
        <w:rPr>
          <w:rFonts w:ascii="Lucida Console" w:hAnsi="Lucida Console" w:eastAsia="Lucida Console" w:cs="Lucida Console"/>
          <w:color w:val="111111"/>
          <w:spacing w:val="5"/>
        </w:rPr>
        <w:t>@</w:t>
      </w:r>
      <w:r>
        <w:rPr>
          <w:rFonts w:ascii="Lucida Console" w:hAnsi="Lucida Console" w:eastAsia="Lucida Console" w:cs="Lucida Console"/>
          <w:color w:val="111111"/>
        </w:rPr>
        <w:t>Autowired</w:t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  <w:spacing w:val="5"/>
        </w:rPr>
        <w:t>让人忽略这些细节。</w:t>
      </w:r>
    </w:p>
    <w:p w14:paraId="10654DD6">
      <w:pPr>
        <w:pStyle w:val="2"/>
        <w:spacing w:before="190" w:line="235" w:lineRule="auto"/>
        <w:ind w:left="6" w:right="605"/>
      </w:pPr>
      <w:r>
        <w:rPr>
          <w:color w:val="111111"/>
          <w:spacing w:val="4"/>
        </w:rPr>
        <w:t>现在推荐的做法是在构造函数上不加注解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，靠 </w:t>
      </w:r>
      <w:r>
        <w:rPr>
          <w:rFonts w:ascii="Arial" w:hAnsi="Arial" w:eastAsia="Arial" w:cs="Arial"/>
          <w:color w:val="111111"/>
        </w:rPr>
        <w:t>IDE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提⽰自动装配。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2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  <w:spacing w:val="3"/>
        </w:rPr>
        <w:t xml:space="preserve">6+ </w:t>
      </w:r>
      <w:r>
        <w:rPr>
          <w:color w:val="111111"/>
          <w:spacing w:val="3"/>
        </w:rPr>
        <w:t>默认关闭循环依赖后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，构造器注入成了事实标准。</w:t>
      </w:r>
    </w:p>
    <w:p w14:paraId="044CC68D">
      <w:pPr>
        <w:spacing w:line="235" w:lineRule="auto"/>
        <w:sectPr>
          <w:headerReference r:id="rId7" w:type="default"/>
          <w:pgSz w:w="11919" w:h="16839"/>
          <w:pgMar w:top="2130" w:right="1787" w:bottom="0" w:left="1125" w:header="1695" w:footer="0" w:gutter="0"/>
          <w:cols w:space="720" w:num="1"/>
        </w:sectPr>
      </w:pPr>
    </w:p>
    <w:p w14:paraId="52A18AF0">
      <w:pPr>
        <w:spacing w:line="241" w:lineRule="auto"/>
        <w:rPr>
          <w:rFonts w:ascii="Arial"/>
          <w:sz w:val="21"/>
        </w:rPr>
      </w:pPr>
    </w:p>
    <w:p w14:paraId="336500B1">
      <w:pPr>
        <w:spacing w:line="242" w:lineRule="auto"/>
        <w:rPr>
          <w:rFonts w:ascii="Arial"/>
          <w:sz w:val="21"/>
        </w:rPr>
      </w:pPr>
    </w:p>
    <w:p w14:paraId="15D583F4">
      <w:pPr>
        <w:spacing w:line="242" w:lineRule="auto"/>
        <w:rPr>
          <w:rFonts w:ascii="Arial"/>
          <w:sz w:val="21"/>
        </w:rPr>
      </w:pPr>
    </w:p>
    <w:p w14:paraId="44CB58ED">
      <w:pPr>
        <w:spacing w:line="242" w:lineRule="auto"/>
        <w:rPr>
          <w:rFonts w:ascii="Arial"/>
          <w:sz w:val="21"/>
        </w:rPr>
      </w:pPr>
    </w:p>
    <w:p w14:paraId="676C31E3">
      <w:pPr>
        <w:spacing w:line="242" w:lineRule="auto"/>
        <w:rPr>
          <w:rFonts w:ascii="Arial"/>
          <w:sz w:val="21"/>
        </w:rPr>
      </w:pPr>
    </w:p>
    <w:p w14:paraId="31F5D4D2">
      <w:pPr>
        <w:spacing w:line="242" w:lineRule="auto"/>
        <w:rPr>
          <w:rFonts w:ascii="Arial"/>
          <w:sz w:val="21"/>
        </w:rPr>
      </w:pPr>
    </w:p>
    <w:p w14:paraId="23FA653E">
      <w:pPr>
        <w:spacing w:line="1635" w:lineRule="exact"/>
      </w:pPr>
      <w:r>
        <w:rPr>
          <w:position w:val="-32"/>
        </w:rPr>
        <w:drawing>
          <wp:inline distT="0" distB="0" distL="0" distR="0">
            <wp:extent cx="5422900" cy="1038225"/>
            <wp:effectExtent l="0" t="0" r="0" b="0"/>
            <wp:docPr id="44" name="IM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 44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532C3">
      <w:pPr>
        <w:spacing w:line="384" w:lineRule="auto"/>
        <w:rPr>
          <w:rFonts w:ascii="Arial"/>
          <w:sz w:val="21"/>
        </w:rPr>
      </w:pPr>
    </w:p>
    <w:p w14:paraId="54E2D2F6">
      <w:pPr>
        <w:pStyle w:val="2"/>
        <w:spacing w:before="69" w:line="193" w:lineRule="auto"/>
        <w:ind w:left="7"/>
      </w:pPr>
      <w:r>
        <w:pict>
          <v:shape id="_x0000_s1081" o:spid="_x0000_s1081" o:spt="202" type="#_x0000_t202" style="position:absolute;left:0pt;margin-left:32pt;margin-top:0.65pt;height:14.75pt;width:58.25pt;z-index:-2516172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D42BACA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728F6BB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153C544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20157B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说白了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2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Autowired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把脏活累活藏起来了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，但架构设计上得往前看一步。</w:t>
      </w:r>
    </w:p>
    <w:p w14:paraId="10B9F231">
      <w:pPr>
        <w:spacing w:line="332" w:lineRule="auto"/>
        <w:rPr>
          <w:rFonts w:ascii="Arial"/>
          <w:sz w:val="21"/>
        </w:rPr>
      </w:pPr>
    </w:p>
    <w:p w14:paraId="277E8A5A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"https://www.mianshiya.com/bank/1797452903309508610/question/1800329866123747329"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启动时执行特定代码？有哪些方式？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3F248DBF">
      <w:pPr>
        <w:pStyle w:val="2"/>
        <w:spacing w:before="241" w:line="235" w:lineRule="auto"/>
        <w:ind w:left="7" w:right="531"/>
      </w:pPr>
      <w:r>
        <w:rPr>
          <w:rFonts w:ascii="Arial" w:hAnsi="Arial" w:eastAsia="Arial" w:cs="Arial"/>
          <w:color w:val="111111"/>
        </w:rPr>
        <w:t>SpringBoot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启动时执行代码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，本质上是利用它的生命周期回调机制。你不需要手动触发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，框</w:t>
      </w:r>
      <w:r>
        <w:rPr>
          <w:color w:val="111111"/>
          <w:spacing w:val="4"/>
        </w:rPr>
        <w:t>架会在启动的不同阶段自</w:t>
      </w:r>
      <w:r>
        <w:rPr>
          <w:color w:val="111111"/>
          <w:spacing w:val="3"/>
        </w:rPr>
        <w:t>动调用你注册的逻辑。</w:t>
      </w:r>
    </w:p>
    <w:p w14:paraId="5FEDCAEA">
      <w:pPr>
        <w:pStyle w:val="2"/>
        <w:spacing w:before="152" w:line="193" w:lineRule="auto"/>
        <w:ind w:left="7"/>
      </w:pPr>
      <w:r>
        <w:pict>
          <v:shape id="_x0000_s1082" o:spid="_x0000_s1082" o:spt="202" type="#_x0000_t202" style="position:absolute;left:0pt;margin-left:251pt;margin-top:4.8pt;height:14.75pt;width:58.3pt;z-index:-251616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CE1246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5202DD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3ADE30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8746AF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83" o:spid="_x0000_s1083" o:spt="202" type="#_x0000_t202" style="position:absolute;left:0pt;margin-left:74.75pt;margin-top:4.8pt;height:14.75pt;width:92pt;z-index:-2516152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3B60EB7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728D391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5DE873F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18EEE0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最常见的办法是实现</w:t>
      </w:r>
      <w:r>
        <w:rPr>
          <w:color w:val="111111"/>
          <w:spacing w:val="20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CommandLineRunner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2"/>
        </w:rPr>
        <w:t xml:space="preserve">。只要你的类加上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Component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，重写   </w:t>
      </w:r>
      <w:r>
        <w:rPr>
          <w:rFonts w:ascii="Lucida Console" w:hAnsi="Lucida Console" w:eastAsia="Lucida Console" w:cs="Lucida Console"/>
          <w:color w:val="111111"/>
        </w:rPr>
        <w:t>run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，它就会在容</w:t>
      </w:r>
    </w:p>
    <w:p w14:paraId="1215CBF5">
      <w:pPr>
        <w:pStyle w:val="2"/>
        <w:spacing w:before="49" w:line="186" w:lineRule="auto"/>
        <w:ind w:left="4"/>
      </w:pPr>
      <w:r>
        <w:rPr>
          <w:color w:val="111111"/>
          <w:spacing w:val="4"/>
        </w:rPr>
        <w:t>器初始化完成后执行。参数就是应用启动时传入的命令行参数。</w:t>
      </w:r>
    </w:p>
    <w:p w14:paraId="37A517BE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FB276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42B8A2F8">
            <w:pPr>
              <w:pStyle w:val="6"/>
              <w:spacing w:before="223" w:line="236" w:lineRule="auto"/>
              <w:ind w:left="162"/>
            </w:pPr>
            <w:r>
              <w:rPr>
                <w:color w:val="005CC5"/>
                <w:spacing w:val="1"/>
              </w:rPr>
              <w:t>@</w:t>
            </w:r>
            <w:r>
              <w:rPr>
                <w:color w:val="005CC5"/>
              </w:rPr>
              <w:t>Component</w:t>
            </w:r>
          </w:p>
          <w:p w14:paraId="30FFC669">
            <w:pPr>
              <w:pStyle w:val="6"/>
              <w:spacing w:before="53"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 xml:space="preserve">MyStartupTask </w:t>
            </w:r>
            <w:r>
              <w:rPr>
                <w:color w:val="D73A49"/>
                <w:position w:val="2"/>
              </w:rPr>
              <w:t>implements</w:t>
            </w:r>
            <w:r>
              <w:rPr>
                <w:color w:val="D73A49"/>
                <w:spacing w:val="12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CommandLineRu</w:t>
            </w:r>
            <w:r>
              <w:rPr>
                <w:color w:val="6F42C1"/>
                <w:spacing w:val="-1"/>
                <w:position w:val="2"/>
              </w:rPr>
              <w:t>nner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33611492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run</w:t>
            </w:r>
            <w:r>
              <w:rPr>
                <w:color w:val="24292E"/>
                <w:spacing w:val="-1"/>
                <w:position w:val="2"/>
              </w:rPr>
              <w:t>(String... args)</w:t>
            </w:r>
            <w:r>
              <w:rPr>
                <w:color w:val="24292E"/>
                <w:spacing w:val="17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6504E331">
            <w:pPr>
              <w:pStyle w:val="6"/>
              <w:spacing w:before="29" w:line="271" w:lineRule="auto"/>
              <w:ind w:left="565" w:right="4387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启动任务执行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2"/>
              </w:rPr>
              <w:t xml:space="preserve"> </w:t>
            </w:r>
            <w:r>
              <w:rPr>
                <w:color w:val="24292E"/>
              </w:rPr>
              <w:t>}</w:t>
            </w:r>
          </w:p>
          <w:p w14:paraId="2CDCC496">
            <w:pPr>
              <w:pStyle w:val="6"/>
              <w:spacing w:before="1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10220D3">
      <w:pPr>
        <w:pStyle w:val="2"/>
        <w:spacing w:before="166" w:line="241" w:lineRule="auto"/>
        <w:ind w:left="7"/>
      </w:pPr>
      <w:r>
        <w:rPr>
          <w:color w:val="111111"/>
          <w:spacing w:val="3"/>
        </w:rPr>
        <w:t xml:space="preserve">如果多个 </w:t>
      </w:r>
      <w:r>
        <w:rPr>
          <w:rFonts w:ascii="Arial" w:hAnsi="Arial" w:eastAsia="Arial" w:cs="Arial"/>
          <w:color w:val="111111"/>
        </w:rPr>
        <w:t>Runner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有先后依赖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，可以用 </w:t>
      </w:r>
      <w:r>
        <w:rPr>
          <w:color w:val="111111"/>
          <w:spacing w:val="27"/>
          <w:w w:val="10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(1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)</w:t>
      </w:r>
      <w:r>
        <w:rPr>
          <w:rFonts w:ascii="Lucida Console" w:hAnsi="Lucida Console" w:eastAsia="Lucida Console" w:cs="Lucida Console"/>
          <w:color w:val="111111"/>
          <w:spacing w:val="26"/>
          <w:shd w:val="clear" w:fill="F8F8F8"/>
        </w:rPr>
        <w:t xml:space="preserve"> </w:t>
      </w:r>
      <w:r>
        <w:rPr>
          <w:color w:val="111111"/>
          <w:spacing w:val="2"/>
        </w:rPr>
        <w:t>或让类实现</w:t>
      </w:r>
      <w:r>
        <w:rPr>
          <w:color w:val="111111"/>
          <w:spacing w:val="13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Ordered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2"/>
        </w:rPr>
        <w:t>接口来控制顺序。</w:t>
      </w:r>
    </w:p>
    <w:p w14:paraId="2AB3714A">
      <w:pPr>
        <w:pStyle w:val="2"/>
        <w:spacing w:before="180" w:line="199" w:lineRule="auto"/>
        <w:ind w:left="8"/>
      </w:pPr>
      <w:r>
        <w:pict>
          <v:shape id="_x0000_s1084" o:spid="_x0000_s1084" o:spt="202" type="#_x0000_t202" style="position:absolute;left:0pt;margin-left:66.5pt;margin-top:6.15pt;height:14.75pt;width:111.5pt;z-index:-2516142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80BDB5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138FB05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18F65EC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919928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 xml:space="preserve">另一种方式是监听  </w:t>
      </w:r>
      <w:r>
        <w:rPr>
          <w:rFonts w:ascii="Lucida Console" w:hAnsi="Lucida Console" w:eastAsia="Lucida Console" w:cs="Lucida Console"/>
          <w:color w:val="111111"/>
        </w:rPr>
        <w:t>ApplicationReadyEvent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事件。这代表整个</w:t>
      </w:r>
      <w:r>
        <w:rPr>
          <w:color w:val="111111"/>
          <w:spacing w:val="4"/>
        </w:rPr>
        <w:t>应用已经准备就绪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，包括所有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都加载完了，</w:t>
      </w:r>
    </w:p>
    <w:p w14:paraId="17347D9C">
      <w:pPr>
        <w:pStyle w:val="2"/>
        <w:spacing w:before="42" w:line="186" w:lineRule="auto"/>
        <w:ind w:left="6"/>
      </w:pPr>
      <w:r>
        <w:rPr>
          <w:color w:val="111111"/>
          <w:spacing w:val="4"/>
        </w:rPr>
        <w:t>数据库连接也建好了。适合做最后的初始化通知或健康检查上报。</w:t>
      </w:r>
    </w:p>
    <w:p w14:paraId="591B819B">
      <w:pPr>
        <w:spacing w:line="171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F432935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0B8FE860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spacing w:val="3"/>
                <w:position w:val="2"/>
              </w:rPr>
              <w:t>@</w:t>
            </w:r>
            <w:r>
              <w:rPr>
                <w:color w:val="005CC5"/>
                <w:position w:val="2"/>
              </w:rPr>
              <w:t>EventListener</w:t>
            </w:r>
            <w:r>
              <w:rPr>
                <w:color w:val="005CC5"/>
                <w:spacing w:val="3"/>
                <w:position w:val="2"/>
              </w:rPr>
              <w:t>(</w:t>
            </w:r>
            <w:r>
              <w:rPr>
                <w:color w:val="005CC5"/>
                <w:position w:val="2"/>
              </w:rPr>
              <w:t>ApplicationReadyEvent</w:t>
            </w:r>
            <w:r>
              <w:rPr>
                <w:color w:val="005CC5"/>
                <w:spacing w:val="3"/>
                <w:position w:val="2"/>
              </w:rPr>
              <w:t>.</w:t>
            </w:r>
            <w:r>
              <w:rPr>
                <w:color w:val="005CC5"/>
                <w:position w:val="2"/>
              </w:rPr>
              <w:t>class</w:t>
            </w:r>
            <w:r>
              <w:rPr>
                <w:color w:val="005CC5"/>
                <w:spacing w:val="3"/>
                <w:position w:val="2"/>
              </w:rPr>
              <w:t>)</w:t>
            </w:r>
          </w:p>
          <w:p w14:paraId="2429578E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>public void</w:t>
            </w:r>
            <w:r>
              <w:rPr>
                <w:color w:val="D73A49"/>
                <w:spacing w:val="1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onAppReady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31D2E9C">
            <w:pPr>
              <w:pStyle w:val="6"/>
              <w:spacing w:before="29" w:line="271" w:lineRule="auto"/>
              <w:ind w:left="178" w:right="4935" w:firstLine="380"/>
            </w:pPr>
            <w:r>
              <w:rPr>
                <w:color w:val="24292E"/>
              </w:rPr>
              <w:t>System.out.println(</w:t>
            </w:r>
            <w:r>
              <w:rPr>
                <w:color w:val="032F62"/>
              </w:rPr>
              <w:t>"</w:t>
            </w:r>
            <w:r>
              <w:rPr>
                <w:rFonts w:ascii="微软雅黑" w:hAnsi="微软雅黑" w:eastAsia="微软雅黑" w:cs="微软雅黑"/>
                <w:color w:val="032F62"/>
              </w:rPr>
              <w:t>应用已就绪</w:t>
            </w:r>
            <w:r>
              <w:rPr>
                <w:color w:val="032F62"/>
              </w:rPr>
              <w:t>"</w:t>
            </w:r>
            <w:r>
              <w:rPr>
                <w:color w:val="24292E"/>
              </w:rPr>
              <w:t>);</w:t>
            </w:r>
            <w:r>
              <w:rPr>
                <w:color w:val="24292E"/>
                <w:spacing w:val="1"/>
              </w:rPr>
              <w:t xml:space="preserve"> </w:t>
            </w:r>
            <w:r>
              <w:rPr>
                <w:color w:val="24292E"/>
              </w:rPr>
              <w:t>}</w:t>
            </w:r>
          </w:p>
        </w:tc>
      </w:tr>
    </w:tbl>
    <w:p w14:paraId="605B6BF3">
      <w:pPr>
        <w:pStyle w:val="2"/>
        <w:spacing w:before="186" w:line="175" w:lineRule="exact"/>
        <w:ind w:left="7"/>
      </w:pPr>
      <w:r>
        <w:rPr>
          <w:color w:val="111111"/>
          <w:spacing w:val="3"/>
        </w:rPr>
        <w:t>如果你需要更底层的控制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，比如想在刷新容器早期就介入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，可以考虑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ApplicationRunner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，它和</w:t>
      </w:r>
    </w:p>
    <w:p w14:paraId="576A3D00">
      <w:pPr>
        <w:spacing w:line="44" w:lineRule="exact"/>
        <w:ind w:firstLine="4980"/>
      </w:pPr>
      <w:r>
        <w:pict>
          <v:shape id="_x0000_s1085" o:spid="_x0000_s1085" style="position:absolute;left:0pt;margin-left:193.1pt;margin-top:3.3pt;height:12.75pt;width:104.25pt;z-index:-251609088;mso-width-relative:page;mso-height-relative:page;" filled="f" stroked="t" coordsize="2085,255" path="m7,214l7,40c7,35,8,31,9,27c11,23,14,20,17,17c20,14,23,11,27,9c31,8,35,7,40,7l2044,7c2049,7,2053,8,2057,9c2061,11,2064,14,2067,17c2070,20,2073,23,2075,27c2076,31,2077,35,2077,40l2077,214c2077,219,2076,223,2075,227c2073,231,2070,234,2067,237c2064,240,2061,243,2057,244c2053,246,2049,247,204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86" o:spid="_x0000_s1086" style="height:2.4pt;width:90pt;" filled="f" stroked="t" coordsize="1800,48" path="m1792,7c1792,11,1791,16,1790,20c1788,24,1785,27,1782,30c1779,33,1776,36,1772,37c1768,39,1764,40,175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607B0BAF">
      <w:pPr>
        <w:pStyle w:val="2"/>
        <w:spacing w:before="52" w:line="192" w:lineRule="auto"/>
        <w:ind w:left="86"/>
      </w:pPr>
      <w:r>
        <mc:AlternateContent>
          <mc:Choice Requires="wps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column">
                  <wp:posOffset>2447290</wp:posOffset>
                </wp:positionH>
                <wp:positionV relativeFrom="paragraph">
                  <wp:posOffset>9525</wp:posOffset>
                </wp:positionV>
                <wp:extent cx="1324610" cy="161925"/>
                <wp:effectExtent l="0" t="0" r="0" b="0"/>
                <wp:wrapNone/>
                <wp:docPr id="46" name="Rect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447924" y="9850"/>
                          <a:ext cx="132461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46" o:spid="_x0000_s1026" o:spt="1" style="position:absolute;left:0pt;margin-left:192.7pt;margin-top:0.75pt;height:12.75pt;width:104.3pt;z-index:-251613184;mso-width-relative:page;mso-height-relative:page;" fillcolor="#F8F8F8" filled="t" stroked="f" coordsize="21600,21600" o:gfxdata="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etFR/2AAAAAgBAAAPAAAAAAAAAAEAIAAAACIAAABkcnMvZG93bnJldi54bWxQ&#10;SwECFAAUAAAACACHTuJAnketFTACAABtBAAADgAAAAAAAAABACAAAAAnAQAAZHJzL2Uyb0RvYy54&#10;bWxQSwUGAAAAAAYABgBZAQAAyQUAAAAA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87" o:spid="_x0000_s1087" o:spt="202" type="#_x0000_t202" style="position:absolute;left:0pt;margin-left:-1pt;margin-top:-0.2pt;height:14.75pt;width:92pt;z-index:-2516101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2ACA190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24CE80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4C33A2F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C0284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CommandLineRunner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类似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 xml:space="preserve">，但接收的是封装后的  </w:t>
      </w:r>
      <w:r>
        <w:rPr>
          <w:rFonts w:ascii="Lucida Console" w:hAnsi="Lucida Console" w:eastAsia="Lucida Console" w:cs="Lucida Console"/>
          <w:color w:val="111111"/>
        </w:rPr>
        <w:t>ApplicationArguments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，处理参数更方便。</w:t>
      </w:r>
    </w:p>
    <w:p w14:paraId="2D75A4B7">
      <w:pPr>
        <w:pStyle w:val="2"/>
        <w:spacing w:before="214" w:line="175" w:lineRule="exact"/>
        <w:ind w:left="3"/>
      </w:pPr>
      <w:r>
        <w:rPr>
          <w:color w:val="111111"/>
          <w:spacing w:val="2"/>
        </w:rPr>
        <w:t>还有一种情况是你要改配置或环境变量</w:t>
      </w:r>
      <w:r>
        <w:rPr>
          <w:color w:val="111111"/>
          <w:spacing w:val="-16"/>
        </w:rPr>
        <w:t xml:space="preserve"> </w:t>
      </w:r>
      <w:r>
        <w:rPr>
          <w:color w:val="111111"/>
          <w:spacing w:val="2"/>
        </w:rPr>
        <w:t xml:space="preserve">，就得用 </w:t>
      </w:r>
      <w:r>
        <w:rPr>
          <w:color w:val="111111"/>
          <w:spacing w:val="3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ApplicationContextInitialize</w:t>
      </w:r>
      <w:r>
        <w:rPr>
          <w:rFonts w:ascii="Lucida Console" w:hAnsi="Lucida Console" w:eastAsia="Lucida Console" w:cs="Lucida Console"/>
          <w:color w:val="111111"/>
          <w:spacing w:val="-6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，它在上下文创建后、刷新</w:t>
      </w:r>
    </w:p>
    <w:p w14:paraId="2F7FEB18">
      <w:pPr>
        <w:spacing w:line="44" w:lineRule="exact"/>
        <w:ind w:firstLine="3495"/>
      </w:pPr>
      <w:r>
        <w:pict>
          <v:shape id="_x0000_s1088" o:spid="_x0000_s1088" style="height:2.4pt;width:148.5pt;" filled="f" stroked="t" coordsize="2970,48" path="m2962,7c2962,11,2961,16,2960,20c2958,24,2955,27,2952,30c2949,33,2946,36,2942,37c2938,39,2934,40,292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34228AD4">
      <w:pPr>
        <w:pStyle w:val="2"/>
        <w:spacing w:before="52" w:line="192" w:lineRule="auto"/>
        <w:ind w:left="8"/>
      </w:pPr>
      <w:r>
        <w:pict>
          <v:shape id="_x0000_s1089" o:spid="_x0000_s1089" o:spt="202" type="#_x0000_t202" style="position:absolute;left:0pt;margin-left:66.5pt;margin-top:-0.2pt;height:14.75pt;width:87.5pt;z-index:-2516121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18ABE2A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75613D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1DA0604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273B32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前执行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1"/>
        </w:rPr>
        <w:t>，一般配合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factories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文件注册。</w:t>
      </w:r>
    </w:p>
    <w:p w14:paraId="21FFD278">
      <w:pPr>
        <w:pStyle w:val="2"/>
        <w:spacing w:before="215" w:line="206" w:lineRule="auto"/>
        <w:ind w:left="7"/>
      </w:pPr>
      <w:r>
        <w:pict>
          <v:shape id="_x0000_s1090" o:spid="_x0000_s1090" o:spt="202" type="#_x0000_t202" style="position:absolute;left:0pt;margin-left:93.5pt;margin-top:7.95pt;height:15.5pt;width:92pt;z-index:-2516111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67990B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431A78F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262A3757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0F8B10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总的来说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  <w:spacing w:val="5"/>
        </w:rPr>
        <w:t xml:space="preserve">90% </w:t>
      </w:r>
      <w:r>
        <w:rPr>
          <w:color w:val="111111"/>
          <w:spacing w:val="5"/>
        </w:rPr>
        <w:t xml:space="preserve">的场景用   </w:t>
      </w:r>
      <w:r>
        <w:rPr>
          <w:rFonts w:ascii="Lucida Console" w:hAnsi="Lucida Console" w:eastAsia="Lucida Console" w:cs="Lucida Console"/>
          <w:color w:val="111111"/>
        </w:rPr>
        <w:t>CommandLineRunner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就够了。真要分阶段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，再</w:t>
      </w:r>
      <w:r>
        <w:rPr>
          <w:color w:val="111111"/>
          <w:spacing w:val="4"/>
        </w:rPr>
        <w:t xml:space="preserve">考虑事件监听或者 </w:t>
      </w:r>
      <w:r>
        <w:rPr>
          <w:rFonts w:ascii="Arial" w:hAnsi="Arial" w:eastAsia="Arial" w:cs="Arial"/>
          <w:color w:val="111111"/>
        </w:rPr>
        <w:t>initializer</w:t>
      </w:r>
      <w:r>
        <w:rPr>
          <w:color w:val="111111"/>
          <w:spacing w:val="4"/>
        </w:rPr>
        <w:t>。别把简单</w:t>
      </w:r>
    </w:p>
    <w:p w14:paraId="375A5B44">
      <w:pPr>
        <w:pStyle w:val="2"/>
        <w:spacing w:before="49" w:line="187" w:lineRule="auto"/>
        <w:ind w:left="7"/>
      </w:pPr>
      <w:r>
        <w:rPr>
          <w:color w:val="111111"/>
          <w:spacing w:val="3"/>
        </w:rPr>
        <w:t>事搞复杂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，脏活累活框架都帮你扛住了。</w:t>
      </w:r>
    </w:p>
    <w:p w14:paraId="4A137602">
      <w:pPr>
        <w:spacing w:line="338" w:lineRule="auto"/>
        <w:rPr>
          <w:rFonts w:ascii="Arial"/>
          <w:sz w:val="21"/>
        </w:rPr>
      </w:pPr>
    </w:p>
    <w:p w14:paraId="2B846B4A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"https://www.mianshiya.com/bank/1797452903309508610/question/1798880071232839682"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中如何实现异步处理？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01C4AE5A">
      <w:pPr>
        <w:pStyle w:val="2"/>
        <w:spacing w:before="227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的异步处理主要靠 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注解和线程池配合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4"/>
        </w:rPr>
        <w:t>，把耗时操作从主线程剥离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，避免阻塞请求响应。</w:t>
      </w:r>
    </w:p>
    <w:p w14:paraId="5DFE7907">
      <w:pPr>
        <w:pStyle w:val="2"/>
        <w:spacing w:before="209" w:line="223" w:lineRule="auto"/>
        <w:ind w:left="8" w:right="619" w:firstLine="6"/>
      </w:pPr>
      <w:r>
        <w:rPr>
          <w:rFonts w:ascii="Arial" w:hAnsi="Arial" w:eastAsia="Arial" w:cs="Arial"/>
          <w:color w:val="111111"/>
          <w:spacing w:val="4"/>
        </w:rPr>
        <w:t>1</w:t>
      </w:r>
      <w:r>
        <w:rPr>
          <w:color w:val="111111"/>
          <w:spacing w:val="4"/>
        </w:rPr>
        <w:t xml:space="preserve">）先在启动类或配置类上加 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EnableAsync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开启异步支持。然后在需要异步执行的方法上标注 </w:t>
      </w:r>
      <w:r>
        <w:rPr>
          <w:rFonts w:ascii="Arial" w:hAnsi="Arial" w:eastAsia="Arial" w:cs="Arial"/>
          <w:color w:val="111111"/>
          <w:spacing w:val="4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-17"/>
        </w:rPr>
        <w:t xml:space="preserve"> </w:t>
      </w:r>
      <w:r>
        <w:rPr>
          <w:color w:val="111111"/>
          <w:spacing w:val="4"/>
        </w:rPr>
        <w:t>，这个方法</w:t>
      </w:r>
      <w:r>
        <w:rPr>
          <w:color w:val="111111"/>
          <w:spacing w:val="3"/>
        </w:rPr>
        <w:t>就会被动态代理拦截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3"/>
        </w:rPr>
        <w:t>，交给独立线程去跑。</w:t>
      </w:r>
    </w:p>
    <w:p w14:paraId="71AA5A10">
      <w:pPr>
        <w:spacing w:line="223" w:lineRule="auto"/>
        <w:sectPr>
          <w:headerReference r:id="rId8" w:type="default"/>
          <w:pgSz w:w="11919" w:h="16839"/>
          <w:pgMar w:top="400" w:right="1787" w:bottom="0" w:left="1125" w:header="0" w:footer="0" w:gutter="0"/>
          <w:cols w:space="720" w:num="1"/>
        </w:sectPr>
      </w:pPr>
    </w:p>
    <w:p w14:paraId="5828DFE2">
      <w:pPr>
        <w:spacing w:line="253" w:lineRule="auto"/>
        <w:rPr>
          <w:rFonts w:ascii="Arial"/>
          <w:sz w:val="21"/>
        </w:rPr>
      </w:pPr>
    </w:p>
    <w:p w14:paraId="03436D61">
      <w:pPr>
        <w:spacing w:line="254" w:lineRule="auto"/>
        <w:rPr>
          <w:rFonts w:ascii="Arial"/>
          <w:sz w:val="21"/>
        </w:rPr>
      </w:pPr>
    </w:p>
    <w:p w14:paraId="63264F41">
      <w:pPr>
        <w:spacing w:line="254" w:lineRule="auto"/>
        <w:rPr>
          <w:rFonts w:ascii="Arial"/>
          <w:sz w:val="21"/>
        </w:rPr>
      </w:pPr>
    </w:p>
    <w:p w14:paraId="2ABE13C8">
      <w:pPr>
        <w:spacing w:line="254" w:lineRule="auto"/>
        <w:rPr>
          <w:rFonts w:ascii="Arial"/>
          <w:sz w:val="21"/>
        </w:rPr>
      </w:pPr>
    </w:p>
    <w:p w14:paraId="12DC3252">
      <w:pPr>
        <w:spacing w:line="254" w:lineRule="auto"/>
        <w:rPr>
          <w:rFonts w:ascii="Arial"/>
          <w:sz w:val="21"/>
        </w:rPr>
      </w:pPr>
    </w:p>
    <w:p w14:paraId="2614CE1C">
      <w:pPr>
        <w:pStyle w:val="2"/>
        <w:spacing w:before="68" w:line="197" w:lineRule="auto"/>
        <w:ind w:left="6"/>
      </w:pPr>
      <w:r>
        <w:rPr>
          <w:rFonts w:ascii="Arial" w:hAnsi="Arial" w:eastAsia="Arial" w:cs="Arial"/>
          <w:color w:val="111111"/>
          <w:spacing w:val="7"/>
        </w:rPr>
        <w:t>2</w:t>
      </w:r>
      <w:r>
        <w:rPr>
          <w:color w:val="111111"/>
          <w:spacing w:val="7"/>
        </w:rPr>
        <w:t xml:space="preserve">）默认用的是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内置的 </w:t>
      </w:r>
      <w:r>
        <w:rPr>
          <w:rFonts w:ascii="Arial" w:hAnsi="Arial" w:eastAsia="Arial" w:cs="Arial"/>
          <w:color w:val="111111"/>
        </w:rPr>
        <w:t>SimpleAsyncTaskExecutor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，但生产环境一定得自定义线程池</w:t>
      </w:r>
      <w:r>
        <w:rPr>
          <w:color w:val="111111"/>
          <w:spacing w:val="6"/>
        </w:rPr>
        <w:t>。比如用</w:t>
      </w:r>
    </w:p>
    <w:p w14:paraId="18B35331">
      <w:pPr>
        <w:pStyle w:val="2"/>
        <w:spacing w:before="44" w:line="205" w:lineRule="auto"/>
        <w:ind w:left="9" w:right="460" w:hanging="4"/>
      </w:pPr>
      <w:r>
        <w:rPr>
          <w:rFonts w:ascii="Arial" w:hAnsi="Arial" w:eastAsia="Arial" w:cs="Arial"/>
          <w:color w:val="111111"/>
        </w:rPr>
        <w:t>ThreadPoolTaskExecutor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配置核心线程数、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6"/>
        </w:rPr>
        <w:t>队列容量这些参数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，不然容易把系统搞崩。常见的像发短信、写日志这种</w:t>
      </w:r>
      <w:r>
        <w:rPr>
          <w:color w:val="111111"/>
          <w:spacing w:val="2"/>
        </w:rPr>
        <w:t>非关键路径操作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2"/>
        </w:rPr>
        <w:t>，就适合扔进异步处理。</w:t>
      </w:r>
    </w:p>
    <w:p w14:paraId="23B14889">
      <w:pPr>
        <w:pStyle w:val="2"/>
        <w:spacing w:before="220" w:line="205" w:lineRule="auto"/>
        <w:ind w:left="6" w:right="515" w:hanging="2"/>
      </w:pPr>
      <w:r>
        <w:rPr>
          <w:rFonts w:ascii="Arial" w:hAnsi="Arial" w:eastAsia="Arial" w:cs="Arial"/>
          <w:color w:val="111111"/>
          <w:spacing w:val="12"/>
        </w:rPr>
        <w:t>3</w:t>
      </w:r>
      <w:r>
        <w:rPr>
          <w:color w:val="111111"/>
          <w:spacing w:val="12"/>
        </w:rPr>
        <w:t>）返回值可以是</w:t>
      </w:r>
      <w:r>
        <w:rPr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void</w:t>
      </w:r>
      <w:r>
        <w:rPr>
          <w:rFonts w:ascii="Arial" w:hAnsi="Arial" w:eastAsia="Arial" w:cs="Arial"/>
          <w:color w:val="111111"/>
          <w:spacing w:val="12"/>
        </w:rPr>
        <w:t xml:space="preserve"> </w:t>
      </w:r>
      <w:r>
        <w:rPr>
          <w:color w:val="111111"/>
          <w:spacing w:val="12"/>
        </w:rPr>
        <w:t xml:space="preserve">或 </w:t>
      </w:r>
      <w:r>
        <w:rPr>
          <w:rFonts w:ascii="Arial" w:hAnsi="Arial" w:eastAsia="Arial" w:cs="Arial"/>
          <w:color w:val="111111"/>
        </w:rPr>
        <w:t>Future</w:t>
      </w:r>
      <w:r>
        <w:rPr>
          <w:rFonts w:ascii="Arial" w:hAnsi="Arial" w:eastAsia="Arial" w:cs="Arial"/>
          <w:color w:val="111111"/>
          <w:spacing w:val="-6"/>
        </w:rPr>
        <w:t xml:space="preserve"> </w:t>
      </w:r>
      <w:r>
        <w:rPr>
          <w:rFonts w:ascii="Arial" w:hAnsi="Arial" w:eastAsia="Arial" w:cs="Arial"/>
          <w:color w:val="111111"/>
          <w:spacing w:val="12"/>
        </w:rPr>
        <w:t xml:space="preserve">/ </w:t>
      </w:r>
      <w:r>
        <w:rPr>
          <w:rFonts w:ascii="Arial" w:hAnsi="Arial" w:eastAsia="Arial" w:cs="Arial"/>
          <w:color w:val="111111"/>
        </w:rPr>
        <w:t>CompletableFuture</w:t>
      </w:r>
      <w:r>
        <w:rPr>
          <w:color w:val="111111"/>
          <w:spacing w:val="12"/>
        </w:rPr>
        <w:t>。如果要获取结果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2"/>
        </w:rPr>
        <w:t>，推荐用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</w:rPr>
        <w:t>CompletableFuture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12"/>
        </w:rPr>
        <w:t>，它支持链式</w:t>
      </w:r>
      <w:r>
        <w:rPr>
          <w:color w:val="111111"/>
          <w:spacing w:val="2"/>
        </w:rPr>
        <w:t>调用和组合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2"/>
        </w:rPr>
        <w:t>，跟业务逻辑融合更顺。</w:t>
      </w:r>
    </w:p>
    <w:p w14:paraId="745D8452">
      <w:pPr>
        <w:pStyle w:val="2"/>
        <w:spacing w:before="222" w:line="247" w:lineRule="auto"/>
        <w:ind w:left="8" w:right="590" w:hanging="4"/>
      </w:pPr>
      <w:r>
        <w:rPr>
          <w:color w:val="111111"/>
          <w:spacing w:val="3"/>
        </w:rPr>
        <w:t>举个例子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>，用户注册后异步发送欢迎邮件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，主线程完成注册直接返回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，邮件任务由专门的线程池处理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，这样接口响应能从几百毫秒降到几十毫秒。</w:t>
      </w:r>
    </w:p>
    <w:p w14:paraId="22B8595F">
      <w:pPr>
        <w:spacing w:before="238" w:line="1245" w:lineRule="exact"/>
      </w:pPr>
      <w:r>
        <w:rPr>
          <w:position w:val="-24"/>
        </w:rPr>
        <w:drawing>
          <wp:inline distT="0" distB="0" distL="0" distR="0">
            <wp:extent cx="5422900" cy="790575"/>
            <wp:effectExtent l="0" t="0" r="0" b="0"/>
            <wp:docPr id="48" name="IM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 48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79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DF62B">
      <w:pPr>
        <w:spacing w:line="384" w:lineRule="auto"/>
        <w:rPr>
          <w:rFonts w:ascii="Arial"/>
          <w:sz w:val="21"/>
        </w:rPr>
      </w:pPr>
    </w:p>
    <w:p w14:paraId="75C59DDD">
      <w:pPr>
        <w:pStyle w:val="2"/>
        <w:spacing w:before="69" w:line="232" w:lineRule="auto"/>
        <w:ind w:left="6" w:right="500"/>
      </w:pPr>
      <w:r>
        <w:rPr>
          <w:color w:val="111111"/>
          <w:spacing w:val="5"/>
        </w:rPr>
        <w:t>注意事务和异常的处理。</w:t>
      </w:r>
      <w:r>
        <w:rPr>
          <w:rFonts w:ascii="Arial" w:hAnsi="Arial" w:eastAsia="Arial" w:cs="Arial"/>
          <w:color w:val="111111"/>
          <w:spacing w:val="5"/>
        </w:rPr>
        <w:t>@</w:t>
      </w:r>
      <w:r>
        <w:rPr>
          <w:rFonts w:ascii="Arial" w:hAnsi="Arial" w:eastAsia="Arial" w:cs="Arial"/>
          <w:color w:val="111111"/>
        </w:rPr>
        <w:t>Async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方法别直接抛异常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，最好内部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5"/>
        </w:rPr>
        <w:t>-</w:t>
      </w:r>
      <w:r>
        <w:rPr>
          <w:rFonts w:ascii="Arial" w:hAnsi="Arial" w:eastAsia="Arial" w:cs="Arial"/>
          <w:color w:val="111111"/>
        </w:rPr>
        <w:t>catch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记录日志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，因为调用方可能已经走完了。另外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4"/>
        </w:rPr>
        <w:t>，同一个类里方法直接调用不会触发代理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，得拆到不同 </w:t>
      </w:r>
      <w:r>
        <w:rPr>
          <w:rFonts w:ascii="Arial" w:hAnsi="Arial" w:eastAsia="Arial" w:cs="Arial"/>
          <w:color w:val="111111"/>
        </w:rPr>
        <w:t>Bean</w:t>
      </w:r>
      <w:r>
        <w:rPr>
          <w:color w:val="111111"/>
          <w:spacing w:val="4"/>
        </w:rPr>
        <w:t>里。</w:t>
      </w:r>
    </w:p>
    <w:p w14:paraId="2BE244A8">
      <w:pPr>
        <w:spacing w:line="277" w:lineRule="auto"/>
        <w:rPr>
          <w:rFonts w:ascii="Arial"/>
          <w:sz w:val="21"/>
        </w:rPr>
      </w:pPr>
    </w:p>
    <w:p w14:paraId="72B4C34C">
      <w:pPr>
        <w:pStyle w:val="2"/>
        <w:spacing w:before="83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"https://www.mianshiya.com/bank/1797452903309508610/question/1798603759063478273"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中如何实现多数据源配置？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2801B690">
      <w:pPr>
        <w:pStyle w:val="2"/>
        <w:spacing w:before="240" w:line="223" w:lineRule="auto"/>
        <w:ind w:left="7" w:right="508" w:firstLine="1"/>
      </w:pPr>
      <w:r>
        <w:rPr>
          <w:color w:val="111111"/>
          <w:spacing w:val="5"/>
        </w:rPr>
        <w:t>配置多数据源主要解决一个应用需要访问多个数据库的场景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，比如订</w:t>
      </w:r>
      <w:r>
        <w:rPr>
          <w:color w:val="111111"/>
          <w:spacing w:val="4"/>
        </w:rPr>
        <w:t xml:space="preserve">单库和用户库分离。关键在于让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知道哪个</w:t>
      </w:r>
      <w:r>
        <w:rPr>
          <w:color w:val="111111"/>
          <w:spacing w:val="3"/>
        </w:rPr>
        <w:t>方法该用哪个数据源。</w:t>
      </w:r>
    </w:p>
    <w:p w14:paraId="294554CE">
      <w:pPr>
        <w:pStyle w:val="2"/>
        <w:spacing w:before="181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默认只配一个数据源</w:t>
      </w:r>
      <w:r>
        <w:rPr>
          <w:color w:val="111111"/>
          <w:spacing w:val="-24"/>
        </w:rPr>
        <w:t xml:space="preserve"> </w:t>
      </w:r>
      <w:r>
        <w:rPr>
          <w:color w:val="111111"/>
          <w:spacing w:val="5"/>
        </w:rPr>
        <w:t>，多个就得手动干预。核心是动态数据源路由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</w:t>
      </w:r>
    </w:p>
    <w:p w14:paraId="396977E2">
      <w:pPr>
        <w:pStyle w:val="2"/>
        <w:spacing w:before="45" w:line="192" w:lineRule="auto"/>
        <w:ind w:left="78"/>
      </w:pPr>
      <w:r>
        <w:pict>
          <v:shape id="_x0000_s1091" o:spid="_x0000_s1091" o:spt="202" type="#_x0000_t202" style="position:absolute;left:0pt;margin-left:-1pt;margin-top:-0.5pt;height:14.75pt;width:130.25pt;z-index:-251608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BEE6F9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2D87FAF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53683F7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C2130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AbstractRoutingDataSource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做分发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，根据当前上下文决定用哪个数据源。</w:t>
      </w:r>
    </w:p>
    <w:p w14:paraId="3FF8BB51">
      <w:pPr>
        <w:pStyle w:val="2"/>
        <w:spacing w:before="195" w:line="241" w:lineRule="auto"/>
        <w:ind w:left="7"/>
      </w:pPr>
      <w:r>
        <w:pict>
          <v:shape id="_x0000_s1092" o:spid="_x0000_s1092" o:spt="202" type="#_x0000_t202" style="position:absolute;left:0pt;margin-left:269pt;margin-top:7.95pt;height:14.75pt;width:111.5pt;z-index:-251607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F16FA5E">
                  <w:pPr>
                    <w:spacing w:line="20" w:lineRule="exact"/>
                  </w:pPr>
                </w:p>
                <w:tbl>
                  <w:tblPr>
                    <w:tblStyle w:val="5"/>
                    <w:tblW w:w="21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75"/>
                  </w:tblGrid>
                  <w:tr w14:paraId="006CC992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75" w:type="dxa"/>
                        <w:shd w:val="clear" w:color="auto" w:fill="F8F8F8"/>
                        <w:vAlign w:val="top"/>
                      </w:tcPr>
                      <w:p w14:paraId="045430E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A6943B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093" o:spid="_x0000_s1093" o:spt="202" type="#_x0000_t202" style="position:absolute;left:0pt;margin-left:74.75pt;margin-top:7.95pt;height:14.75pt;width:63.5pt;z-index:-2516060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AAD5B31">
                  <w:pPr>
                    <w:spacing w:line="20" w:lineRule="exact"/>
                  </w:pPr>
                </w:p>
                <w:tbl>
                  <w:tblPr>
                    <w:tblStyle w:val="5"/>
                    <w:tblW w:w="121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15"/>
                  </w:tblGrid>
                  <w:tr w14:paraId="3EB1EAE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15" w:type="dxa"/>
                        <w:shd w:val="clear" w:color="auto" w:fill="F8F8F8"/>
                        <w:vAlign w:val="top"/>
                      </w:tcPr>
                      <w:p w14:paraId="4EAD33A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F7A8E7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 xml:space="preserve">一般做法是定义一个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DataSource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注解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，标记在 </w:t>
      </w:r>
      <w:r>
        <w:rPr>
          <w:rFonts w:ascii="Arial" w:hAnsi="Arial" w:eastAsia="Arial" w:cs="Arial"/>
          <w:color w:val="111111"/>
        </w:rPr>
        <w:t>service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方法上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，比如</w:t>
      </w:r>
      <w:r>
        <w:rPr>
          <w:color w:val="111111"/>
          <w:spacing w:val="10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DataSource</w:t>
      </w:r>
      <w:r>
        <w:rPr>
          <w:rFonts w:ascii="Lucida Console" w:hAnsi="Lucida Console" w:eastAsia="Lucida Console" w:cs="Lucida Console"/>
          <w:color w:val="111111"/>
          <w:spacing w:val="3"/>
        </w:rPr>
        <w:t>("</w:t>
      </w:r>
      <w:r>
        <w:rPr>
          <w:rFonts w:ascii="Lucida Console" w:hAnsi="Lucida Console" w:eastAsia="Lucida Console" w:cs="Lucida Console"/>
          <w:color w:val="111111"/>
        </w:rPr>
        <w:t>slave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1") </w:t>
      </w:r>
      <w:r>
        <w:rPr>
          <w:color w:val="111111"/>
          <w:spacing w:val="3"/>
        </w:rPr>
        <w:t>。然后</w:t>
      </w:r>
      <w:r>
        <w:rPr>
          <w:color w:val="111111"/>
          <w:spacing w:val="2"/>
        </w:rPr>
        <w:t>通过</w:t>
      </w:r>
    </w:p>
    <w:p w14:paraId="5DDD0344">
      <w:pPr>
        <w:pStyle w:val="2"/>
        <w:spacing w:before="15" w:line="246" w:lineRule="auto"/>
        <w:ind w:left="6" w:right="619" w:hanging="6"/>
      </w:pP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拦截这些方法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，把数据源标识存到 </w:t>
      </w:r>
      <w:r>
        <w:rPr>
          <w:color w:val="111111"/>
          <w:spacing w:val="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-1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3"/>
        </w:rPr>
        <w:t>里。动态数据源</w:t>
      </w:r>
      <w:r>
        <w:rPr>
          <w:color w:val="111111"/>
          <w:spacing w:val="2"/>
        </w:rPr>
        <w:t xml:space="preserve">在查询时从 </w:t>
      </w:r>
      <w:r>
        <w:rPr>
          <w:color w:val="111111"/>
          <w:spacing w:val="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ThreadLocal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拿标识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，返回</w:t>
      </w:r>
      <w:r>
        <w:rPr>
          <w:color w:val="111111"/>
          <w:spacing w:val="3"/>
        </w:rPr>
        <w:t>对应的数据源实例。</w:t>
      </w:r>
    </w:p>
    <w:p w14:paraId="18B7D509">
      <w:pPr>
        <w:pStyle w:val="2"/>
        <w:spacing w:before="142" w:line="207" w:lineRule="auto"/>
        <w:ind w:left="9"/>
      </w:pPr>
      <w:r>
        <w:pict>
          <v:shape id="_x0000_s1094" o:spid="_x0000_s1094" style="position:absolute;left:0pt;margin-left:180pt;margin-top:15.6pt;height:2.4pt;width:84.75pt;z-index:251716608;mso-width-relative:page;mso-height-relative:page;" filled="f" stroked="t" coordsize="1695,48" path="m1687,7c1687,11,1686,16,1685,20c1683,24,1680,27,1677,30c1674,33,1671,36,1667,37c1663,39,1659,40,165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95" o:spid="_x0000_s1095" style="position:absolute;left:0pt;margin-left:75.75pt;margin-top:15.6pt;height:2.4pt;width:56.25pt;z-index:251715584;mso-width-relative:page;mso-height-relative:page;" filled="f" stroked="t" coordsize="1125,48" path="m1117,7c1117,11,1116,16,1115,20c1113,24,1110,27,1107,30c1104,33,1101,36,1097,37c1093,39,1089,40,10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96" o:spid="_x0000_s1096" style="position:absolute;left:0pt;margin-left:276.75pt;margin-top:15.6pt;height:2.4pt;width:80.25pt;z-index:251714560;mso-width-relative:page;mso-height-relative:page;" filled="f" stroked="t" coordsize="1605,48" path="m1597,7c1597,11,1596,16,1595,20c1593,24,1590,27,1587,30c1584,33,1581,36,1577,37c1573,39,1569,40,156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097" o:spid="_x0000_s1097" style="position:absolute;left:0pt;margin-left:143.6pt;margin-top:19.15pt;height:12.75pt;width:89.25pt;z-index:-251602944;mso-width-relative:page;mso-height-relative:page;" filled="f" stroked="t" coordsize="1785,255" path="m7,214l7,40c7,35,8,31,9,27c11,23,14,20,17,17c20,13,23,11,27,9c31,8,35,7,40,7l1744,7c1749,7,1753,8,1757,9c1761,11,1764,13,1767,17c1770,20,1773,23,1775,27c1776,31,1777,35,1777,40l1777,214c1777,219,1776,223,1775,227c1773,231,1770,234,1767,237c1764,240,1761,243,1757,244c1753,246,1749,247,1744,247l40,247c35,247,31,246,27,244c23,243,20,240,17,237c14,234,11,231,9,227c8,223,7,219,7,214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</w:rPr>
        <w:t>配置上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，先定义两个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DataSource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rFonts w:ascii="Arial" w:hAnsi="Arial" w:eastAsia="Arial" w:cs="Arial"/>
          <w:color w:val="111111"/>
        </w:rPr>
        <w:t>Bean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</w:rPr>
        <w:t>，比如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masterDataSource</w:t>
      </w:r>
      <w:r>
        <w:rPr>
          <w:rFonts w:ascii="Lucida Console" w:hAnsi="Lucida Console" w:eastAsia="Lucida Console" w:cs="Lucida Console"/>
          <w:color w:val="111111"/>
          <w:spacing w:val="-2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0"/>
        </w:rPr>
        <w:t xml:space="preserve"> </w:t>
      </w:r>
      <w:r>
        <w:rPr>
          <w:color w:val="111111"/>
        </w:rPr>
        <w:t>和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slaveDataSource </w:t>
      </w:r>
      <w:r>
        <w:rPr>
          <w:color w:val="111111"/>
        </w:rPr>
        <w:t>，</w:t>
      </w:r>
      <w:r>
        <w:rPr>
          <w:color w:val="111111"/>
          <w:spacing w:val="-1"/>
        </w:rPr>
        <w:t>注册到一个</w:t>
      </w:r>
    </w:p>
    <w:p w14:paraId="254BEC89">
      <w:pPr>
        <w:pStyle w:val="2"/>
        <w:spacing w:before="33" w:line="197" w:lineRule="auto"/>
        <w:ind w:left="86"/>
      </w:pPr>
      <w:r>
        <mc:AlternateContent>
          <mc:Choice Requires="wps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column">
                  <wp:posOffset>1818640</wp:posOffset>
                </wp:positionH>
                <wp:positionV relativeFrom="paragraph">
                  <wp:posOffset>-1270</wp:posOffset>
                </wp:positionV>
                <wp:extent cx="1134110" cy="161925"/>
                <wp:effectExtent l="0" t="0" r="0" b="0"/>
                <wp:wrapNone/>
                <wp:docPr id="50" name="Rect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19274" y="-1714"/>
                          <a:ext cx="1134110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50" o:spid="_x0000_s1026" o:spt="1" style="position:absolute;left:0pt;margin-left:143.2pt;margin-top:-0.1pt;height:12.75pt;width:89.3pt;z-index:-251604992;mso-width-relative:page;mso-height-relative:page;" fillcolor="#F8F8F8" filled="t" stroked="f" coordsize="21600,21600" o:gfxdata="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HBa/rYAAAACAEAAA8AAAAAAAAAAQAgAAAAIgAAAGRycy9kb3ducmV2LnhtbFBL&#10;AQIUABQAAAAIAIdO4kDrHsz8LwIAAG4EAAAOAAAAAAAAAAEAIAAAACcBAABkcnMvZTJvRG9jLnht&#10;bFBLBQYAAAAABgAGAFkBAADIBQAAAAA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098" o:spid="_x0000_s1098" o:spt="202" type="#_x0000_t202" style="position:absolute;left:0pt;margin-left:-1pt;margin-top:-1.1pt;height:14.75pt;width:92pt;z-index:-2516039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FCE5C2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3E9A9F7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781C2CC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8672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DynamicDataSource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里</w:t>
      </w:r>
      <w:r>
        <w:rPr>
          <w:color w:val="111111"/>
          <w:spacing w:val="-17"/>
        </w:rPr>
        <w:t xml:space="preserve"> </w:t>
      </w:r>
      <w:r>
        <w:rPr>
          <w:color w:val="111111"/>
          <w:spacing w:val="4"/>
        </w:rPr>
        <w:t xml:space="preserve">，再把这个   </w:t>
      </w:r>
      <w:r>
        <w:rPr>
          <w:rFonts w:ascii="Lucida Console" w:hAnsi="Lucida Console" w:eastAsia="Lucida Console" w:cs="Lucida Console"/>
          <w:color w:val="111111"/>
        </w:rPr>
        <w:t>DynamicDataSource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放到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容器作为主数据源。事</w:t>
      </w:r>
      <w:r>
        <w:rPr>
          <w:color w:val="111111"/>
          <w:spacing w:val="3"/>
        </w:rPr>
        <w:t>务管理器也得指</w:t>
      </w:r>
    </w:p>
    <w:p w14:paraId="0850548E">
      <w:pPr>
        <w:pStyle w:val="2"/>
        <w:spacing w:before="45" w:line="186" w:lineRule="auto"/>
        <w:ind w:left="6"/>
      </w:pPr>
      <w:r>
        <w:rPr>
          <w:color w:val="111111"/>
          <w:spacing w:val="3"/>
        </w:rPr>
        <w:t>定用这个动态数据源。</w:t>
      </w:r>
    </w:p>
    <w:p w14:paraId="19033C82">
      <w:pPr>
        <w:pStyle w:val="2"/>
        <w:spacing w:before="206" w:line="193" w:lineRule="auto"/>
        <w:ind w:left="6"/>
      </w:pPr>
      <w:r>
        <w:rPr>
          <w:color w:val="111111"/>
          <w:spacing w:val="3"/>
        </w:rPr>
        <w:t>注意事务要小心</w:t>
      </w:r>
      <w:r>
        <w:rPr>
          <w:color w:val="111111"/>
          <w:spacing w:val="-19"/>
        </w:rPr>
        <w:t xml:space="preserve"> </w:t>
      </w:r>
      <w:r>
        <w:rPr>
          <w:color w:val="111111"/>
          <w:spacing w:val="3"/>
        </w:rPr>
        <w:t>，如果用了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Transactional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，默认绑定的是主数据源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，跨数据源事务搞不定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，只</w:t>
      </w:r>
      <w:r>
        <w:rPr>
          <w:color w:val="111111"/>
          <w:spacing w:val="2"/>
        </w:rPr>
        <w:t>能保证单个库的</w:t>
      </w:r>
    </w:p>
    <w:p w14:paraId="74238227">
      <w:pPr>
        <w:pStyle w:val="2"/>
        <w:spacing w:before="65" w:line="210" w:lineRule="auto"/>
      </w:pPr>
      <w:r>
        <w:rPr>
          <w:rFonts w:ascii="Arial" w:hAnsi="Arial" w:eastAsia="Arial" w:cs="Arial"/>
          <w:color w:val="111111"/>
          <w:spacing w:val="-4"/>
        </w:rPr>
        <w:t>ACID</w:t>
      </w:r>
      <w:r>
        <w:rPr>
          <w:color w:val="111111"/>
          <w:spacing w:val="-4"/>
        </w:rPr>
        <w:t>。</w:t>
      </w:r>
    </w:p>
    <w:p w14:paraId="586753F7">
      <w:pPr>
        <w:spacing w:line="129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53F6A1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328FBFA6">
            <w:pPr>
              <w:pStyle w:val="6"/>
              <w:spacing w:before="179" w:line="226" w:lineRule="exact"/>
              <w:ind w:left="162"/>
            </w:pPr>
            <w:r>
              <w:rPr>
                <w:color w:val="005CC5"/>
                <w:spacing w:val="2"/>
                <w:position w:val="2"/>
              </w:rPr>
              <w:t>@</w:t>
            </w:r>
            <w:r>
              <w:rPr>
                <w:color w:val="005CC5"/>
                <w:position w:val="2"/>
              </w:rPr>
              <w:t>Target</w:t>
            </w:r>
            <w:r>
              <w:rPr>
                <w:color w:val="005CC5"/>
                <w:spacing w:val="2"/>
                <w:position w:val="2"/>
              </w:rPr>
              <w:t>(</w:t>
            </w:r>
            <w:r>
              <w:rPr>
                <w:color w:val="005CC5"/>
                <w:position w:val="2"/>
              </w:rPr>
              <w:t>ElementType</w:t>
            </w:r>
            <w:r>
              <w:rPr>
                <w:color w:val="005CC5"/>
                <w:spacing w:val="2"/>
                <w:position w:val="2"/>
              </w:rPr>
              <w:t>.</w:t>
            </w:r>
            <w:r>
              <w:rPr>
                <w:color w:val="005CC5"/>
                <w:position w:val="2"/>
              </w:rPr>
              <w:t>METHOD</w:t>
            </w:r>
            <w:r>
              <w:rPr>
                <w:color w:val="005CC5"/>
                <w:spacing w:val="2"/>
                <w:position w:val="2"/>
              </w:rPr>
              <w:t>)</w:t>
            </w:r>
          </w:p>
          <w:p w14:paraId="7D6B34F2">
            <w:pPr>
              <w:pStyle w:val="6"/>
              <w:spacing w:before="29" w:line="226" w:lineRule="exact"/>
              <w:ind w:left="162"/>
            </w:pPr>
            <w:r>
              <w:rPr>
                <w:color w:val="005CC5"/>
                <w:spacing w:val="2"/>
                <w:position w:val="2"/>
              </w:rPr>
              <w:t>@</w:t>
            </w:r>
            <w:r>
              <w:rPr>
                <w:color w:val="005CC5"/>
                <w:position w:val="2"/>
              </w:rPr>
              <w:t>Retention</w:t>
            </w:r>
            <w:r>
              <w:rPr>
                <w:color w:val="005CC5"/>
                <w:spacing w:val="2"/>
                <w:position w:val="2"/>
              </w:rPr>
              <w:t>(</w:t>
            </w:r>
            <w:r>
              <w:rPr>
                <w:color w:val="005CC5"/>
                <w:position w:val="2"/>
              </w:rPr>
              <w:t>RetentionPolicy</w:t>
            </w:r>
            <w:r>
              <w:rPr>
                <w:color w:val="005CC5"/>
                <w:spacing w:val="2"/>
                <w:position w:val="2"/>
              </w:rPr>
              <w:t>.</w:t>
            </w:r>
            <w:r>
              <w:rPr>
                <w:color w:val="005CC5"/>
                <w:position w:val="2"/>
              </w:rPr>
              <w:t>RUNTIME</w:t>
            </w:r>
            <w:r>
              <w:rPr>
                <w:color w:val="005CC5"/>
                <w:spacing w:val="2"/>
                <w:position w:val="2"/>
              </w:rPr>
              <w:t>)</w:t>
            </w:r>
          </w:p>
          <w:p w14:paraId="23573728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005CC5"/>
                <w:position w:val="2"/>
              </w:rPr>
              <w:t xml:space="preserve">@interface </w:t>
            </w:r>
            <w:r>
              <w:rPr>
                <w:color w:val="24292E"/>
                <w:position w:val="2"/>
              </w:rPr>
              <w:t>DataSo</w:t>
            </w:r>
            <w:r>
              <w:rPr>
                <w:color w:val="24292E"/>
                <w:spacing w:val="-1"/>
                <w:position w:val="2"/>
              </w:rPr>
              <w:t>urce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0061B61">
            <w:pPr>
              <w:pStyle w:val="6"/>
              <w:spacing w:before="29" w:line="226" w:lineRule="exact"/>
              <w:ind w:left="559"/>
            </w:pPr>
            <w:r>
              <w:rPr>
                <w:color w:val="24292E"/>
                <w:spacing w:val="-1"/>
                <w:position w:val="2"/>
              </w:rPr>
              <w:t xml:space="preserve">String </w:t>
            </w:r>
            <w:r>
              <w:rPr>
                <w:color w:val="6F42C1"/>
                <w:spacing w:val="-1"/>
                <w:position w:val="2"/>
              </w:rPr>
              <w:t>value</w:t>
            </w:r>
            <w:r>
              <w:rPr>
                <w:color w:val="24292E"/>
                <w:spacing w:val="-1"/>
                <w:position w:val="2"/>
              </w:rPr>
              <w:t>();</w:t>
            </w:r>
          </w:p>
          <w:p w14:paraId="38CBC628">
            <w:pPr>
              <w:pStyle w:val="6"/>
              <w:spacing w:before="44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  <w:p w14:paraId="0BD68A38">
            <w:pPr>
              <w:pStyle w:val="6"/>
              <w:spacing w:before="284" w:line="22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</w:rPr>
              <w:t xml:space="preserve">// AOP </w:t>
            </w:r>
            <w:r>
              <w:rPr>
                <w:rFonts w:ascii="微软雅黑" w:hAnsi="微软雅黑" w:eastAsia="微软雅黑" w:cs="微软雅黑"/>
                <w:color w:val="6A737D"/>
              </w:rPr>
              <w:t>切面设置数据源</w:t>
            </w:r>
          </w:p>
          <w:p w14:paraId="5685D372">
            <w:pPr>
              <w:pStyle w:val="6"/>
              <w:spacing w:line="225" w:lineRule="exact"/>
              <w:ind w:left="162"/>
            </w:pPr>
            <w:r>
              <w:rPr>
                <w:color w:val="005CC5"/>
                <w:spacing w:val="1"/>
                <w:position w:val="2"/>
              </w:rPr>
              <w:t>@</w:t>
            </w:r>
            <w:r>
              <w:rPr>
                <w:color w:val="005CC5"/>
                <w:position w:val="2"/>
              </w:rPr>
              <w:t>Before</w:t>
            </w:r>
            <w:r>
              <w:rPr>
                <w:color w:val="005CC5"/>
                <w:spacing w:val="1"/>
                <w:position w:val="2"/>
              </w:rPr>
              <w:t>("@</w:t>
            </w:r>
            <w:r>
              <w:rPr>
                <w:color w:val="005CC5"/>
                <w:position w:val="2"/>
              </w:rPr>
              <w:t>annotation</w:t>
            </w:r>
            <w:r>
              <w:rPr>
                <w:color w:val="005CC5"/>
                <w:spacing w:val="1"/>
                <w:position w:val="2"/>
              </w:rPr>
              <w:t>(</w:t>
            </w:r>
            <w:r>
              <w:rPr>
                <w:color w:val="005CC5"/>
                <w:position w:val="2"/>
              </w:rPr>
              <w:t>ds</w:t>
            </w:r>
            <w:r>
              <w:rPr>
                <w:color w:val="005CC5"/>
                <w:spacing w:val="1"/>
                <w:position w:val="2"/>
              </w:rPr>
              <w:t>)")</w:t>
            </w:r>
          </w:p>
          <w:p w14:paraId="21C0561A">
            <w:pPr>
              <w:pStyle w:val="6"/>
              <w:spacing w:before="29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setDataSource</w:t>
            </w:r>
            <w:r>
              <w:rPr>
                <w:color w:val="24292E"/>
                <w:position w:val="2"/>
              </w:rPr>
              <w:t>(Data</w:t>
            </w:r>
            <w:r>
              <w:rPr>
                <w:color w:val="24292E"/>
                <w:spacing w:val="-1"/>
                <w:position w:val="2"/>
              </w:rPr>
              <w:t>Source</w:t>
            </w:r>
            <w:r>
              <w:rPr>
                <w:color w:val="24292E"/>
                <w:spacing w:val="10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ds)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498D4BD6">
            <w:pPr>
              <w:pStyle w:val="6"/>
              <w:spacing w:before="29" w:line="226" w:lineRule="exact"/>
              <w:ind w:left="558"/>
            </w:pPr>
            <w:r>
              <w:rPr>
                <w:color w:val="24292E"/>
                <w:position w:val="2"/>
              </w:rPr>
              <w:t>DynamicDataSourceContextHolder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set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ds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value</w:t>
            </w:r>
            <w:r>
              <w:rPr>
                <w:color w:val="24292E"/>
                <w:spacing w:val="5"/>
                <w:position w:val="2"/>
              </w:rPr>
              <w:t>());</w:t>
            </w:r>
          </w:p>
          <w:p w14:paraId="3C20ACF3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6145E484">
      <w:pPr>
        <w:pStyle w:val="2"/>
        <w:spacing w:before="186" w:line="193" w:lineRule="auto"/>
        <w:ind w:left="6"/>
      </w:pPr>
      <w:r>
        <w:rPr>
          <w:color w:val="111111"/>
          <w:spacing w:val="4"/>
        </w:rPr>
        <w:t>整个流程就是：注解打标→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AOP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拦截设上下文 → 动态数据源读上下文选库。</w:t>
      </w:r>
    </w:p>
    <w:p w14:paraId="4D0A633A">
      <w:pPr>
        <w:spacing w:line="193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01CB9B6">
      <w:pPr>
        <w:spacing w:line="270" w:lineRule="auto"/>
        <w:rPr>
          <w:rFonts w:ascii="Arial"/>
          <w:sz w:val="21"/>
        </w:rPr>
      </w:pPr>
    </w:p>
    <w:p w14:paraId="7FD670A4">
      <w:pPr>
        <w:spacing w:line="270" w:lineRule="auto"/>
        <w:rPr>
          <w:rFonts w:ascii="Arial"/>
          <w:sz w:val="21"/>
        </w:rPr>
      </w:pPr>
    </w:p>
    <w:p w14:paraId="2697B37E">
      <w:pPr>
        <w:spacing w:line="270" w:lineRule="auto"/>
        <w:rPr>
          <w:rFonts w:ascii="Arial"/>
          <w:sz w:val="21"/>
        </w:rPr>
      </w:pPr>
    </w:p>
    <w:p w14:paraId="2C0BDB1F">
      <w:pPr>
        <w:spacing w:line="271" w:lineRule="auto"/>
        <w:rPr>
          <w:rFonts w:ascii="Arial"/>
          <w:sz w:val="21"/>
        </w:rPr>
      </w:pPr>
    </w:p>
    <w:p w14:paraId="2BC53E5D">
      <w:pPr>
        <w:spacing w:line="271" w:lineRule="auto"/>
        <w:rPr>
          <w:rFonts w:ascii="Arial"/>
          <w:sz w:val="21"/>
        </w:rPr>
      </w:pPr>
    </w:p>
    <w:p w14:paraId="20AB449B">
      <w:pPr>
        <w:pStyle w:val="2"/>
        <w:spacing w:before="81" w:line="193" w:lineRule="auto"/>
        <w:ind w:left="7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"https://www.mianshiya.com/bank/1797452903309508610/question/1798593077942812673"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说说你对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事件机制的了解？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67120AD8">
      <w:pPr>
        <w:pStyle w:val="2"/>
        <w:spacing w:before="241" w:line="235" w:lineRule="auto"/>
        <w:ind w:left="6" w:right="470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事件机制本质是观察者模式的落地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，用来解耦业务逻辑。比如用户注册成功后要发邮件、加积分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，这些后</w:t>
      </w:r>
      <w:r>
        <w:rPr>
          <w:color w:val="111111"/>
          <w:spacing w:val="2"/>
        </w:rPr>
        <w:t>续动作就可以用事件来触发</w:t>
      </w:r>
      <w:r>
        <w:rPr>
          <w:color w:val="111111"/>
          <w:spacing w:val="-7"/>
        </w:rPr>
        <w:t xml:space="preserve"> </w:t>
      </w:r>
      <w:r>
        <w:rPr>
          <w:color w:val="111111"/>
          <w:spacing w:val="2"/>
        </w:rPr>
        <w:t>，主流程不用硬编码调用。</w:t>
      </w:r>
    </w:p>
    <w:p w14:paraId="6B4ECF60">
      <w:pPr>
        <w:pStyle w:val="2"/>
        <w:spacing w:before="152" w:line="197" w:lineRule="auto"/>
        <w:ind w:left="5"/>
      </w:pPr>
      <w:r>
        <w:pict>
          <v:shape id="_x0000_s1099" o:spid="_x0000_s1099" o:spt="202" type="#_x0000_t202" style="position:absolute;left:0pt;margin-left:135.5pt;margin-top:4.8pt;height:14.75pt;width:101.05pt;z-index:-251598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AF59C86">
                  <w:pPr>
                    <w:spacing w:line="20" w:lineRule="exact"/>
                  </w:pPr>
                </w:p>
                <w:tbl>
                  <w:tblPr>
                    <w:tblStyle w:val="5"/>
                    <w:tblW w:w="19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965"/>
                  </w:tblGrid>
                  <w:tr w14:paraId="5323DF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965" w:type="dxa"/>
                        <w:shd w:val="clear" w:color="auto" w:fill="F8F8F8"/>
                        <w:vAlign w:val="top"/>
                      </w:tcPr>
                      <w:p w14:paraId="63006C3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69A720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4"/>
        </w:rPr>
        <w:t>应用启动时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容器会自动识别  </w:t>
      </w:r>
      <w:r>
        <w:rPr>
          <w:rFonts w:ascii="Lucida Console" w:hAnsi="Lucida Console" w:eastAsia="Lucida Console" w:cs="Lucida Console"/>
          <w:color w:val="111111"/>
        </w:rPr>
        <w:t>ApplicationListener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或标注</w:t>
      </w:r>
      <w:r>
        <w:rPr>
          <w:color w:val="111111"/>
          <w:spacing w:val="10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EventListener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3"/>
        </w:rPr>
        <w:t xml:space="preserve"> </w:t>
      </w:r>
      <w:r>
        <w:rPr>
          <w:color w:val="111111"/>
          <w:spacing w:val="4"/>
        </w:rPr>
        <w:t>的方法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，把它们注册成</w:t>
      </w:r>
    </w:p>
    <w:p w14:paraId="7A767A19">
      <w:pPr>
        <w:pStyle w:val="2"/>
        <w:spacing w:before="24" w:line="233" w:lineRule="auto"/>
        <w:ind w:left="7"/>
      </w:pPr>
      <w:r>
        <w:pict>
          <v:shape id="_x0000_s1100" o:spid="_x0000_s1100" o:spt="202" type="#_x0000_t202" style="position:absolute;left:0pt;margin-left:107.75pt;margin-top:-0.55pt;height:14.75pt;width:257pt;z-index:-2515978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CC6A572">
                  <w:pPr>
                    <w:spacing w:line="20" w:lineRule="exact"/>
                  </w:pPr>
                </w:p>
                <w:tbl>
                  <w:tblPr>
                    <w:tblStyle w:val="5"/>
                    <w:tblW w:w="5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5085"/>
                  </w:tblGrid>
                  <w:tr w14:paraId="48DA7E9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5085" w:type="dxa"/>
                        <w:shd w:val="clear" w:color="auto" w:fill="F8F8F8"/>
                        <w:vAlign w:val="top"/>
                      </w:tcPr>
                      <w:p w14:paraId="26F0EF8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C6F27A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监听器。你发一个事件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，比如</w:t>
      </w:r>
      <w:r>
        <w:rPr>
          <w:color w:val="111111"/>
          <w:spacing w:val="1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context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publishEvent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new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UserRegisteredEvent</w:t>
      </w:r>
      <w:r>
        <w:rPr>
          <w:rFonts w:ascii="Lucida Console" w:hAnsi="Lucida Console" w:eastAsia="Lucida Console" w:cs="Lucida Console"/>
          <w:color w:val="111111"/>
          <w:spacing w:val="2"/>
        </w:rPr>
        <w:t>(</w:t>
      </w:r>
      <w:r>
        <w:rPr>
          <w:rFonts w:ascii="Lucida Console" w:hAnsi="Lucida Console" w:eastAsia="Lucida Console" w:cs="Lucida Console"/>
          <w:color w:val="111111"/>
        </w:rPr>
        <w:t>user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)) </w:t>
      </w:r>
      <w:r>
        <w:rPr>
          <w:color w:val="111111"/>
          <w:spacing w:val="2"/>
        </w:rPr>
        <w:t>，容器就会</w:t>
      </w:r>
      <w:r>
        <w:rPr>
          <w:color w:val="111111"/>
          <w:spacing w:val="1"/>
        </w:rPr>
        <w:t>找到</w:t>
      </w:r>
    </w:p>
    <w:p w14:paraId="5D83BAE3">
      <w:pPr>
        <w:pStyle w:val="2"/>
        <w:spacing w:before="23" w:line="187" w:lineRule="auto"/>
        <w:ind w:left="4"/>
      </w:pPr>
      <w:r>
        <w:rPr>
          <w:color w:val="111111"/>
          <w:spacing w:val="3"/>
        </w:rPr>
        <w:t>所有监听这个类型的处理器去执行。</w:t>
      </w:r>
    </w:p>
    <w:p w14:paraId="75029CD7">
      <w:pPr>
        <w:pStyle w:val="2"/>
        <w:spacing w:before="222" w:line="186" w:lineRule="auto"/>
        <w:ind w:left="7"/>
      </w:pPr>
      <w:r>
        <w:rPr>
          <w:color w:val="111111"/>
          <w:spacing w:val="4"/>
        </w:rPr>
        <w:t>监听方法默认是同步阻塞的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，主事务没提交前其他监听器拿不到数据。如果想</w:t>
      </w:r>
      <w:r>
        <w:rPr>
          <w:color w:val="111111"/>
          <w:spacing w:val="3"/>
        </w:rPr>
        <w:t>异步处理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，得在类上加</w:t>
      </w:r>
    </w:p>
    <w:p w14:paraId="55D3333B">
      <w:pPr>
        <w:pStyle w:val="2"/>
        <w:tabs>
          <w:tab w:val="left" w:pos="76"/>
        </w:tabs>
        <w:spacing w:before="57" w:line="238" w:lineRule="auto"/>
        <w:ind w:left="6" w:right="489" w:hanging="7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EnableAsync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，然后给监听方法加上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Async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，这时候要注意事务边界问题</w:t>
      </w:r>
      <w:r>
        <w:rPr>
          <w:color w:val="111111"/>
          <w:spacing w:val="-8"/>
        </w:rPr>
        <w:t xml:space="preserve"> </w:t>
      </w:r>
      <w:r>
        <w:rPr>
          <w:color w:val="111111"/>
          <w:spacing w:val="3"/>
        </w:rPr>
        <w:t>，别在事务还没提交时就消费了未提</w:t>
      </w:r>
      <w:r>
        <w:rPr>
          <w:color w:val="111111"/>
          <w:spacing w:val="2"/>
        </w:rPr>
        <w:t>交的数据。</w:t>
      </w:r>
    </w:p>
    <w:p w14:paraId="3D8726D6">
      <w:pPr>
        <w:pStyle w:val="2"/>
        <w:spacing w:before="145" w:line="197" w:lineRule="auto"/>
        <w:ind w:left="7"/>
      </w:pPr>
      <w:r>
        <w:pict>
          <v:shape id="_x0000_s1101" o:spid="_x0000_s1101" o:spt="202" type="#_x0000_t202" style="position:absolute;left:0pt;margin-left:116pt;margin-top:4.45pt;height:14.75pt;width:87.55pt;z-index:-251596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DA57DF9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539CCB8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05FB6C0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FF28A0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事件类型可以自定义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，只要继承  </w:t>
      </w:r>
      <w:r>
        <w:rPr>
          <w:rFonts w:ascii="Lucida Console" w:hAnsi="Lucida Console" w:eastAsia="Lucida Console" w:cs="Lucida Console"/>
          <w:color w:val="111111"/>
        </w:rPr>
        <w:t>ApplicationEvent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就行</w:t>
      </w:r>
      <w:r>
        <w:rPr>
          <w:color w:val="111111"/>
          <w:spacing w:val="-18"/>
        </w:rPr>
        <w:t xml:space="preserve"> </w:t>
      </w:r>
      <w:r>
        <w:rPr>
          <w:color w:val="111111"/>
          <w:spacing w:val="3"/>
        </w:rPr>
        <w:t xml:space="preserve">，但其实从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4.</w:t>
      </w:r>
      <w:r>
        <w:rPr>
          <w:color w:val="111111"/>
          <w:spacing w:val="3"/>
        </w:rPr>
        <w:t>2 开始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，连这一</w:t>
      </w:r>
      <w:r>
        <w:rPr>
          <w:color w:val="111111"/>
          <w:spacing w:val="2"/>
        </w:rPr>
        <w:t>步都省了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，直接发</w:t>
      </w:r>
    </w:p>
    <w:p w14:paraId="167FB936">
      <w:pPr>
        <w:pStyle w:val="2"/>
        <w:spacing w:before="60" w:line="188" w:lineRule="auto"/>
        <w:ind w:left="3"/>
      </w:pPr>
      <w:r>
        <w:rPr>
          <w:color w:val="111111"/>
          <w:spacing w:val="3"/>
        </w:rPr>
        <w:t>任意对象当事件也行。</w:t>
      </w:r>
    </w:p>
    <w:p w14:paraId="380ED6C4">
      <w:pPr>
        <w:pStyle w:val="2"/>
        <w:spacing w:before="205" w:line="202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）事件发布和监听都在同一个应用上下文内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，不跨 </w:t>
      </w:r>
      <w:r>
        <w:rPr>
          <w:rFonts w:ascii="Arial" w:hAnsi="Arial" w:eastAsia="Arial" w:cs="Arial"/>
          <w:color w:val="111111"/>
        </w:rPr>
        <w:t>JVM</w:t>
      </w:r>
    </w:p>
    <w:p w14:paraId="3BC423D9">
      <w:pPr>
        <w:pStyle w:val="2"/>
        <w:spacing w:before="39" w:line="202" w:lineRule="auto"/>
        <w:ind w:left="6"/>
        <w:rPr>
          <w:rFonts w:ascii="Arial" w:hAnsi="Arial" w:eastAsia="Arial" w:cs="Arial"/>
        </w:rPr>
      </w:pPr>
      <w:r>
        <w:rPr>
          <w:color w:val="111111"/>
          <w:spacing w:val="5"/>
        </w:rPr>
        <w:t>2）适合单体内部模块解耦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，跨服务还得靠消息队列</w:t>
      </w:r>
      <w:r>
        <w:rPr>
          <w:color w:val="111111"/>
          <w:spacing w:val="4"/>
        </w:rPr>
        <w:t xml:space="preserve">比如 </w:t>
      </w:r>
      <w:r>
        <w:rPr>
          <w:rFonts w:ascii="Arial" w:hAnsi="Arial" w:eastAsia="Arial" w:cs="Arial"/>
          <w:color w:val="111111"/>
        </w:rPr>
        <w:t>RabbitMQ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</w:p>
    <w:p w14:paraId="4E507697">
      <w:pPr>
        <w:pStyle w:val="2"/>
        <w:spacing w:before="24" w:line="189" w:lineRule="auto"/>
        <w:ind w:left="4"/>
      </w:pPr>
      <w:r>
        <w:rPr>
          <w:color w:val="111111"/>
          <w:spacing w:val="2"/>
        </w:rPr>
        <w:t>3）别滥用 ，频繁发事件会影响性能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，毕竟每个监听都是反</w:t>
      </w:r>
      <w:r>
        <w:rPr>
          <w:color w:val="111111"/>
          <w:spacing w:val="1"/>
        </w:rPr>
        <w:t>射调用</w:t>
      </w:r>
    </w:p>
    <w:p w14:paraId="1E52A417">
      <w:pPr>
        <w:spacing w:line="330" w:lineRule="auto"/>
        <w:rPr>
          <w:rFonts w:ascii="Arial"/>
          <w:sz w:val="21"/>
        </w:rPr>
      </w:pPr>
    </w:p>
    <w:p w14:paraId="11C9AD36">
      <w:pPr>
        <w:spacing w:before="1" w:line="1620" w:lineRule="exact"/>
      </w:pPr>
      <w:r>
        <w:rPr>
          <w:position w:val="-32"/>
        </w:rPr>
        <w:drawing>
          <wp:inline distT="0" distB="0" distL="0" distR="0">
            <wp:extent cx="5422900" cy="1028700"/>
            <wp:effectExtent l="0" t="0" r="0" b="0"/>
            <wp:docPr id="52" name="IM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 52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12A0">
      <w:pPr>
        <w:spacing w:line="384" w:lineRule="auto"/>
        <w:rPr>
          <w:rFonts w:ascii="Arial"/>
          <w:sz w:val="21"/>
        </w:rPr>
      </w:pPr>
    </w:p>
    <w:p w14:paraId="48F0FC39">
      <w:pPr>
        <w:pStyle w:val="2"/>
        <w:spacing w:before="69" w:line="197" w:lineRule="auto"/>
        <w:ind w:left="14"/>
      </w:pPr>
      <w:r>
        <w:rPr>
          <w:color w:val="111111"/>
          <w:spacing w:val="5"/>
        </w:rPr>
        <w:t>常见坑是异步监听导致事务不一致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，或者监听器抛异常让主流程跟着挂。可以包装</w:t>
      </w:r>
      <w:r>
        <w:rPr>
          <w:color w:val="111111"/>
          <w:spacing w:val="4"/>
        </w:rPr>
        <w:t xml:space="preserve">一层 </w:t>
      </w:r>
      <w:r>
        <w:rPr>
          <w:rFonts w:ascii="Arial" w:hAnsi="Arial" w:eastAsia="Arial" w:cs="Arial"/>
          <w:color w:val="111111"/>
        </w:rPr>
        <w:t>try</w:t>
      </w:r>
      <w:r>
        <w:rPr>
          <w:rFonts w:ascii="Arial" w:hAnsi="Arial" w:eastAsia="Arial" w:cs="Arial"/>
          <w:color w:val="111111"/>
          <w:spacing w:val="4"/>
        </w:rPr>
        <w:t>-</w:t>
      </w:r>
      <w:r>
        <w:rPr>
          <w:rFonts w:ascii="Arial" w:hAnsi="Arial" w:eastAsia="Arial" w:cs="Arial"/>
          <w:color w:val="111111"/>
        </w:rPr>
        <w:t>catch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，或者用</w:t>
      </w:r>
    </w:p>
    <w:p w14:paraId="5F41D291">
      <w:pPr>
        <w:pStyle w:val="2"/>
        <w:spacing w:before="30" w:line="193" w:lineRule="auto"/>
        <w:ind w:left="77"/>
      </w:pPr>
      <w:r>
        <w:pict>
          <v:shape id="_x0000_s1102" o:spid="_x0000_s1102" o:spt="202" type="#_x0000_t202" style="position:absolute;left:0pt;margin-left:86pt;margin-top:-1.3pt;height:14.75pt;width:68pt;z-index:-2515957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C52E61C">
                  <w:pPr>
                    <w:spacing w:line="20" w:lineRule="exact"/>
                  </w:pPr>
                </w:p>
                <w:tbl>
                  <w:tblPr>
                    <w:tblStyle w:val="5"/>
                    <w:tblW w:w="1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305"/>
                  </w:tblGrid>
                  <w:tr w14:paraId="677FE86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305" w:type="dxa"/>
                        <w:shd w:val="clear" w:color="auto" w:fill="F8F8F8"/>
                        <w:vAlign w:val="top"/>
                      </w:tcPr>
                      <w:p w14:paraId="0D48F5A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F8455BA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03" o:spid="_x0000_s1103" o:spt="202" type="#_x0000_t202" style="position:absolute;left:0pt;margin-left:-1pt;margin-top:-1.3pt;height:14.75pt;width:77pt;z-index:-2515947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29EBE5">
                  <w:pPr>
                    <w:spacing w:line="20" w:lineRule="exact"/>
                  </w:pPr>
                </w:p>
                <w:tbl>
                  <w:tblPr>
                    <w:tblStyle w:val="5"/>
                    <w:tblW w:w="14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485"/>
                  </w:tblGrid>
                  <w:tr w14:paraId="5D599119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485" w:type="dxa"/>
                        <w:shd w:val="clear" w:color="auto" w:fill="F8F8F8"/>
                        <w:vAlign w:val="top"/>
                      </w:tcPr>
                      <w:p w14:paraId="78BB5E4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CDB2D7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EventListener</w:t>
      </w:r>
      <w:r>
        <w:rPr>
          <w:rFonts w:ascii="Lucida Console" w:hAnsi="Lucida Console" w:eastAsia="Lucida Console" w:cs="Lucida Console"/>
          <w:color w:val="111111"/>
          <w:spacing w:val="40"/>
        </w:rPr>
        <w:t xml:space="preserve"> </w:t>
      </w:r>
      <w:r>
        <w:rPr>
          <w:color w:val="111111"/>
          <w:spacing w:val="3"/>
        </w:rPr>
        <w:t>的</w:t>
      </w:r>
      <w:r>
        <w:rPr>
          <w:color w:val="111111"/>
          <w:spacing w:val="13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errorHandler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属性指定错误处理器。</w:t>
      </w:r>
    </w:p>
    <w:p w14:paraId="2C3BEF4A">
      <w:pPr>
        <w:spacing w:line="346" w:lineRule="auto"/>
        <w:rPr>
          <w:rFonts w:ascii="Arial"/>
          <w:sz w:val="21"/>
        </w:rPr>
      </w:pPr>
    </w:p>
    <w:p w14:paraId="287EA5C2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"https://www.mianshiya.com/bank/1797452903309508610/question/1798533396591411201"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2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.x </w:t>
      </w:r>
      <w:r>
        <w:rPr>
          <w:color w:val="0000EE"/>
          <w:spacing w:val="6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1.x </w:t>
      </w:r>
      <w:r>
        <w:rPr>
          <w:color w:val="0000EE"/>
          <w:spacing w:val="6"/>
          <w:sz w:val="19"/>
          <w:szCs w:val="19"/>
          <w:u w:val="single" w:color="auto"/>
        </w:rPr>
        <w:t>版本有哪些主要的改进和区别？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6684054F">
      <w:pPr>
        <w:pStyle w:val="2"/>
        <w:spacing w:before="227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2</w:t>
      </w:r>
      <w:r>
        <w:rPr>
          <w:rFonts w:ascii="Arial" w:hAnsi="Arial" w:eastAsia="Arial" w:cs="Arial"/>
          <w:color w:val="111111"/>
          <w:spacing w:val="3"/>
        </w:rPr>
        <w:t xml:space="preserve">.x </w:t>
      </w:r>
      <w:r>
        <w:rPr>
          <w:color w:val="111111"/>
          <w:spacing w:val="3"/>
        </w:rPr>
        <w:t>相比</w:t>
      </w:r>
      <w:r>
        <w:rPr>
          <w:color w:val="111111"/>
          <w:spacing w:val="18"/>
        </w:rPr>
        <w:t xml:space="preserve"> </w:t>
      </w:r>
      <w:r>
        <w:rPr>
          <w:rFonts w:ascii="Arial" w:hAnsi="Arial" w:eastAsia="Arial" w:cs="Arial"/>
          <w:color w:val="111111"/>
          <w:spacing w:val="3"/>
        </w:rPr>
        <w:t xml:space="preserve">1.x </w:t>
      </w:r>
      <w:r>
        <w:rPr>
          <w:color w:val="111111"/>
          <w:spacing w:val="3"/>
        </w:rPr>
        <w:t>不是小修小补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，是一次全面升级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，底层支撑和开发体验都变了。</w:t>
      </w:r>
    </w:p>
    <w:p w14:paraId="1BFCE001">
      <w:pPr>
        <w:pStyle w:val="2"/>
        <w:spacing w:before="209" w:line="232" w:lineRule="auto"/>
        <w:ind w:left="7" w:right="617" w:hanging="1"/>
      </w:pPr>
      <w:r>
        <w:rPr>
          <w:rFonts w:ascii="Arial" w:hAnsi="Arial" w:eastAsia="Arial" w:cs="Arial"/>
          <w:color w:val="111111"/>
        </w:rPr>
        <w:t>JDK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版本要求直接跳到</w:t>
      </w:r>
      <w:r>
        <w:rPr>
          <w:rFonts w:ascii="Arial" w:hAnsi="Arial" w:eastAsia="Arial" w:cs="Arial"/>
          <w:color w:val="111111"/>
          <w:spacing w:val="5"/>
        </w:rPr>
        <w:t>8+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5"/>
        </w:rPr>
        <w:t xml:space="preserve">，不再支持 </w:t>
      </w:r>
      <w:r>
        <w:rPr>
          <w:rFonts w:ascii="Arial" w:hAnsi="Arial" w:eastAsia="Arial" w:cs="Arial"/>
          <w:color w:val="111111"/>
          <w:spacing w:val="5"/>
        </w:rPr>
        <w:t xml:space="preserve">6 </w:t>
      </w:r>
      <w:r>
        <w:rPr>
          <w:color w:val="111111"/>
          <w:spacing w:val="5"/>
        </w:rPr>
        <w:t>和</w:t>
      </w:r>
      <w:r>
        <w:rPr>
          <w:rFonts w:ascii="Arial" w:hAnsi="Arial" w:eastAsia="Arial" w:cs="Arial"/>
          <w:color w:val="111111"/>
          <w:spacing w:val="5"/>
        </w:rPr>
        <w:t>7</w:t>
      </w:r>
      <w:r>
        <w:rPr>
          <w:color w:val="111111"/>
          <w:spacing w:val="5"/>
        </w:rPr>
        <w:t>。这意味着你可以放心用</w:t>
      </w:r>
      <w:r>
        <w:rPr>
          <w:color w:val="111111"/>
          <w:spacing w:val="25"/>
        </w:rPr>
        <w:t xml:space="preserve"> </w:t>
      </w:r>
      <w:r>
        <w:rPr>
          <w:rFonts w:ascii="Arial" w:hAnsi="Arial" w:eastAsia="Arial" w:cs="Arial"/>
          <w:color w:val="111111"/>
        </w:rPr>
        <w:t>Lambda</w:t>
      </w:r>
      <w:r>
        <w:rPr>
          <w:color w:val="111111"/>
          <w:spacing w:val="5"/>
        </w:rPr>
        <w:t>、</w:t>
      </w:r>
      <w:r>
        <w:rPr>
          <w:rFonts w:ascii="Arial" w:hAnsi="Arial" w:eastAsia="Arial" w:cs="Arial"/>
          <w:color w:val="111111"/>
        </w:rPr>
        <w:t>Stream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这些特性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，不用再写一堆匿</w:t>
      </w:r>
      <w:r>
        <w:rPr>
          <w:color w:val="111111"/>
          <w:spacing w:val="4"/>
        </w:rPr>
        <w:t>名内部类。</w:t>
      </w:r>
      <w:r>
        <w:rPr>
          <w:color w:val="111111"/>
          <w:spacing w:val="-27"/>
        </w:rPr>
        <w:t xml:space="preserve"> </w:t>
      </w:r>
      <w:r>
        <w:rPr>
          <w:color w:val="111111"/>
          <w:spacing w:val="4"/>
        </w:rPr>
        <w:t>内嵌容器默认版本也升了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8.5+ </w:t>
      </w:r>
      <w:r>
        <w:rPr>
          <w:color w:val="111111"/>
          <w:spacing w:val="4"/>
        </w:rPr>
        <w:t>成标配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规范跟着到了</w:t>
      </w:r>
      <w:r>
        <w:rPr>
          <w:rFonts w:ascii="Arial" w:hAnsi="Arial" w:eastAsia="Arial" w:cs="Arial"/>
          <w:color w:val="111111"/>
          <w:spacing w:val="4"/>
        </w:rPr>
        <w:t>3.1+</w:t>
      </w:r>
      <w:r>
        <w:rPr>
          <w:color w:val="111111"/>
          <w:spacing w:val="4"/>
        </w:rPr>
        <w:t>。</w:t>
      </w:r>
    </w:p>
    <w:p w14:paraId="66175718">
      <w:pPr>
        <w:pStyle w:val="2"/>
        <w:spacing w:before="160" w:line="192" w:lineRule="auto"/>
        <w:ind w:left="23"/>
      </w:pPr>
      <w:r>
        <w:drawing>
          <wp:anchor distT="0" distB="0" distL="0" distR="0" simplePos="0" relativeHeight="251723776" behindDoc="0" locked="0" layoutInCell="1" allowOverlap="1">
            <wp:simplePos x="0" y="0"/>
            <wp:positionH relativeFrom="column">
              <wp:posOffset>2533650</wp:posOffset>
            </wp:positionH>
            <wp:positionV relativeFrom="paragraph">
              <wp:posOffset>210185</wp:posOffset>
            </wp:positionV>
            <wp:extent cx="1638300" cy="201930"/>
            <wp:effectExtent l="0" t="0" r="0" b="0"/>
            <wp:wrapNone/>
            <wp:docPr id="54" name="IM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 54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2017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11111"/>
          <w:spacing w:val="4"/>
        </w:rPr>
        <w:t>自动配置机制更智能了。条件化配置的判断更细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4"/>
        </w:rPr>
        <w:t>，比如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ConditionalOnMissingBean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现在能按类型和名称双重</w:t>
      </w:r>
    </w:p>
    <w:p w14:paraId="2C3EBB21">
      <w:pPr>
        <w:spacing w:line="249" w:lineRule="auto"/>
        <w:rPr>
          <w:rFonts w:ascii="Arial"/>
          <w:sz w:val="21"/>
        </w:rPr>
      </w:pPr>
      <w:r>
        <w:pict>
          <v:shape id="_x0000_s1104" o:spid="_x0000_s1104" o:spt="202" type="#_x0000_t202" style="position:absolute;left:0pt;margin-left:-0.6pt;margin-top:1.45pt;height:13.35pt;width:425.9pt;z-index:2517248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BBBB09">
                  <w:pPr>
                    <w:pStyle w:val="2"/>
                    <w:spacing w:before="19" w:line="198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判断</w:t>
                  </w:r>
                  <w:r>
                    <w:rPr>
                      <w:color w:val="111111"/>
                      <w:spacing w:val="-20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，避免误覆盖。配置元数据支持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IDE</w:t>
                  </w:r>
                  <w:r>
                    <w:rPr>
                      <w:rFonts w:ascii="Arial" w:hAnsi="Arial" w:eastAsia="Arial" w:cs="Arial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提⽰</w:t>
                  </w:r>
                  <w:r>
                    <w:rPr>
                      <w:color w:val="111111"/>
                      <w:spacing w:val="-1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</w:t>
                  </w:r>
                  <w:r>
                    <w:rPr>
                      <w:color w:val="111111"/>
                      <w:spacing w:val="41"/>
                      <w:w w:val="101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application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  <w:shd w:val="clear" w:fill="F8F8F8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yml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22"/>
                      <w:shd w:val="clear" w:fill="F8F8F8"/>
                    </w:rPr>
                    <w:t xml:space="preserve">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-50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里打</w:t>
                  </w:r>
                  <w:r>
                    <w:rPr>
                      <w:color w:val="111111"/>
                      <w:spacing w:val="17"/>
                      <w:w w:val="101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spring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. </w:t>
                  </w:r>
                  <w:r>
                    <w:rPr>
                      <w:color w:val="111111"/>
                      <w:spacing w:val="1"/>
                    </w:rPr>
                    <w:t>就能自动联想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，写配置不再靠</w:t>
                  </w:r>
                </w:p>
              </w:txbxContent>
            </v:textbox>
          </v:shape>
        </w:pict>
      </w:r>
    </w:p>
    <w:p w14:paraId="4F927DF3">
      <w:pPr>
        <w:pStyle w:val="2"/>
        <w:spacing w:before="69" w:line="189" w:lineRule="auto"/>
        <w:ind w:left="8"/>
      </w:pPr>
      <w:r>
        <w:rPr>
          <w:color w:val="111111"/>
          <w:spacing w:val="-2"/>
        </w:rPr>
        <w:t>背。</w:t>
      </w:r>
    </w:p>
    <w:p w14:paraId="37FF5A51">
      <w:pPr>
        <w:pStyle w:val="2"/>
        <w:spacing w:before="200" w:line="245" w:lineRule="auto"/>
        <w:ind w:left="7" w:right="558" w:hanging="3"/>
      </w:pP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加入让响应式编程成为一等公民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 xml:space="preserve">。你可以用 </w:t>
      </w:r>
      <w:r>
        <w:rPr>
          <w:color w:val="111111"/>
          <w:spacing w:val="2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Controller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5"/>
        </w:rPr>
        <w:t xml:space="preserve"> </w:t>
      </w:r>
      <w:r>
        <w:rPr>
          <w:rFonts w:ascii="Arial" w:hAnsi="Arial" w:eastAsia="Arial" w:cs="Arial"/>
          <w:color w:val="111111"/>
          <w:spacing w:val="2"/>
        </w:rPr>
        <w:t xml:space="preserve">+ </w:t>
      </w:r>
      <w:r>
        <w:rPr>
          <w:rFonts w:ascii="Arial" w:hAnsi="Arial" w:eastAsia="Arial" w:cs="Arial"/>
          <w:color w:val="111111"/>
          <w:spacing w:val="36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Mono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Flux</w:t>
      </w:r>
      <w:r>
        <w:rPr>
          <w:rFonts w:ascii="Lucida Console" w:hAnsi="Lucida Console" w:eastAsia="Lucida Console" w:cs="Lucida Console"/>
          <w:color w:val="111111"/>
          <w:spacing w:val="-22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6"/>
        </w:rPr>
        <w:t xml:space="preserve"> </w:t>
      </w:r>
      <w:r>
        <w:rPr>
          <w:color w:val="111111"/>
          <w:spacing w:val="2"/>
        </w:rPr>
        <w:t xml:space="preserve">写非阻塞接口 ，配合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3</w:t>
      </w:r>
      <w:r>
        <w:rPr>
          <w:rFonts w:ascii="Arial" w:hAnsi="Arial" w:eastAsia="Arial" w:cs="Arial"/>
          <w:color w:val="111111"/>
          <w:spacing w:val="3"/>
        </w:rPr>
        <w:t>.</w:t>
      </w:r>
      <w:r>
        <w:rPr>
          <w:color w:val="111111"/>
          <w:spacing w:val="3"/>
        </w:rPr>
        <w:t>1</w:t>
      </w:r>
      <w:r>
        <w:rPr>
          <w:rFonts w:ascii="Arial" w:hAnsi="Arial" w:eastAsia="Arial" w:cs="Arial"/>
          <w:color w:val="111111"/>
          <w:spacing w:val="3"/>
        </w:rPr>
        <w:t xml:space="preserve">+ </w:t>
      </w:r>
      <w:r>
        <w:rPr>
          <w:color w:val="111111"/>
          <w:spacing w:val="3"/>
        </w:rPr>
        <w:t xml:space="preserve">容器跑。这在高并发 </w:t>
      </w:r>
      <w:r>
        <w:rPr>
          <w:rFonts w:ascii="Arial" w:hAnsi="Arial" w:eastAsia="Arial" w:cs="Arial"/>
          <w:color w:val="111111"/>
        </w:rPr>
        <w:t>IO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场景下能显著降低线程开销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 xml:space="preserve">，像网关类服务用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能扛住更多连接。</w:t>
      </w:r>
    </w:p>
    <w:p w14:paraId="219A0DFA">
      <w:pPr>
        <w:pStyle w:val="2"/>
        <w:spacing w:before="144" w:line="197" w:lineRule="auto"/>
      </w:pPr>
      <w:r>
        <w:pict>
          <v:shape id="_x0000_s1105" o:spid="_x0000_s1105" style="position:absolute;left:0pt;margin-left:177pt;margin-top:16.75pt;height:2.4pt;width:84.75pt;z-index:251722752;mso-width-relative:page;mso-height-relative:page;" filled="f" stroked="t" coordsize="1695,48" path="m817,7c817,11,816,16,815,20c813,24,810,27,807,30c804,33,801,36,797,37c793,39,789,40,784,40l40,40c35,40,31,39,27,37c23,36,20,33,17,30c14,27,11,24,9,20c8,16,7,11,7,7m1687,7c1687,11,1686,16,1685,20c1683,24,1680,27,1677,30c1674,33,1671,36,1667,37c1663,39,1659,40,1654,40l1105,40c1100,40,1096,39,1092,37c1088,36,1085,33,1082,30c1079,27,1076,24,1074,20c1073,16,1072,11,1072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Actuator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变得更安全也更实用。端点默认只暴露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health</w:t>
      </w:r>
      <w:r>
        <w:rPr>
          <w:rFonts w:ascii="Lucida Console" w:hAnsi="Lucida Console" w:eastAsia="Lucida Console" w:cs="Lucida Console"/>
          <w:color w:val="111111"/>
          <w:spacing w:val="-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5"/>
        </w:rPr>
        <w:t xml:space="preserve">和  </w:t>
      </w:r>
      <w:r>
        <w:rPr>
          <w:rFonts w:ascii="Lucida Console" w:hAnsi="Lucida Console" w:eastAsia="Lucida Console" w:cs="Lucida Console"/>
          <w:color w:val="111111"/>
          <w:spacing w:val="5"/>
        </w:rPr>
        <w:t>/</w:t>
      </w:r>
      <w:r>
        <w:rPr>
          <w:rFonts w:ascii="Lucida Console" w:hAnsi="Lucida Console" w:eastAsia="Lucida Console" w:cs="Lucida Console"/>
          <w:color w:val="111111"/>
        </w:rPr>
        <w:t>info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，其他要手动开启。</w:t>
      </w:r>
      <w:r>
        <w:rPr>
          <w:color w:val="111111"/>
          <w:spacing w:val="-26"/>
        </w:rPr>
        <w:t xml:space="preserve">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端点路径从</w:t>
      </w:r>
    </w:p>
    <w:p w14:paraId="550C1984">
      <w:pPr>
        <w:pStyle w:val="2"/>
        <w:tabs>
          <w:tab w:val="left" w:pos="83"/>
        </w:tabs>
        <w:spacing w:before="45" w:line="237" w:lineRule="auto"/>
        <w:ind w:left="5" w:right="559" w:hanging="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这种变成</w:t>
      </w:r>
      <w:r>
        <w:rPr>
          <w:color w:val="111111"/>
          <w:spacing w:val="5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actuator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5"/>
          <w:shd w:val="clear" w:fill="F8F8F8"/>
        </w:rPr>
        <w:t xml:space="preserve"> </w:t>
      </w:r>
      <w:r>
        <w:rPr>
          <w:color w:val="111111"/>
          <w:spacing w:val="5"/>
        </w:rPr>
        <w:t>，隔离更清晰。还支持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格式输出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 xml:space="preserve">，对接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面板零</w:t>
      </w:r>
      <w:r>
        <w:rPr>
          <w:color w:val="111111"/>
          <w:spacing w:val="1"/>
        </w:rPr>
        <w:t>成本。</w:t>
      </w:r>
    </w:p>
    <w:p w14:paraId="1576D602">
      <w:pPr>
        <w:pStyle w:val="2"/>
        <w:spacing w:before="182" w:line="227" w:lineRule="auto"/>
        <w:ind w:left="5" w:right="560"/>
      </w:pPr>
      <w:r>
        <w:rPr>
          <w:color w:val="111111"/>
          <w:spacing w:val="7"/>
        </w:rPr>
        <w:t>依赖管理上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7"/>
        </w:rPr>
        <w:t>，默认用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Framework</w:t>
      </w:r>
      <w:r>
        <w:rPr>
          <w:rFonts w:ascii="Arial" w:hAnsi="Arial" w:eastAsia="Arial" w:cs="Arial"/>
          <w:color w:val="111111"/>
          <w:spacing w:val="7"/>
        </w:rPr>
        <w:t xml:space="preserve"> 5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Reactor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成核心响应式库。如果你用 </w:t>
      </w:r>
      <w:r>
        <w:rPr>
          <w:rFonts w:ascii="Arial" w:hAnsi="Arial" w:eastAsia="Arial" w:cs="Arial"/>
          <w:color w:val="111111"/>
        </w:rPr>
        <w:t>WebClient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替代 </w:t>
      </w:r>
      <w:r>
        <w:rPr>
          <w:rFonts w:ascii="Arial" w:hAnsi="Arial" w:eastAsia="Arial" w:cs="Arial"/>
          <w:color w:val="111111"/>
        </w:rPr>
        <w:t>RestTemplate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，天</w:t>
      </w:r>
      <w:r>
        <w:rPr>
          <w:color w:val="111111"/>
          <w:spacing w:val="4"/>
        </w:rPr>
        <w:t xml:space="preserve">然支持异步非阻塞调用 ，和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配合更顺。</w:t>
      </w:r>
    </w:p>
    <w:p w14:paraId="5ADC799C">
      <w:pPr>
        <w:spacing w:line="227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2AE7E0D1">
      <w:pPr>
        <w:spacing w:before="18"/>
      </w:pPr>
    </w:p>
    <w:p w14:paraId="684BD517">
      <w:pPr>
        <w:spacing w:before="18"/>
      </w:pPr>
    </w:p>
    <w:p w14:paraId="7B802E83">
      <w:pPr>
        <w:spacing w:before="17"/>
      </w:pPr>
    </w:p>
    <w:p w14:paraId="35E431DF">
      <w:pPr>
        <w:spacing w:before="17"/>
      </w:pPr>
    </w:p>
    <w:p w14:paraId="63364DA5">
      <w:pPr>
        <w:spacing w:before="17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F09479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49" w:hRule="atLeast"/>
        </w:trPr>
        <w:tc>
          <w:tcPr>
            <w:tcW w:w="8527" w:type="dxa"/>
            <w:vAlign w:val="top"/>
          </w:tcPr>
          <w:p w14:paraId="631F69A3">
            <w:pPr>
              <w:pStyle w:val="6"/>
              <w:spacing w:before="225" w:line="175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22F02C3E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>RouterFunction&lt;ServerResponse&gt;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route</w:t>
            </w:r>
            <w:r>
              <w:rPr>
                <w:color w:val="24292E"/>
                <w:position w:val="2"/>
              </w:rPr>
              <w:t>(UserHandler handler)</w:t>
            </w:r>
            <w:r>
              <w:rPr>
                <w:color w:val="24292E"/>
                <w:spacing w:val="-1"/>
                <w:position w:val="2"/>
              </w:rPr>
              <w:t xml:space="preserve"> {</w:t>
            </w:r>
          </w:p>
          <w:p w14:paraId="3EE196E3">
            <w:pPr>
              <w:pStyle w:val="6"/>
              <w:spacing w:before="29" w:line="226" w:lineRule="exact"/>
              <w:ind w:left="576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route(GET(</w:t>
            </w:r>
            <w:r>
              <w:rPr>
                <w:color w:val="032F62"/>
                <w:position w:val="2"/>
              </w:rPr>
              <w:t>"/users/{id}"</w:t>
            </w:r>
            <w:r>
              <w:rPr>
                <w:color w:val="24292E"/>
                <w:position w:val="2"/>
              </w:rPr>
              <w:t>), handler::ge</w:t>
            </w:r>
            <w:r>
              <w:rPr>
                <w:color w:val="24292E"/>
                <w:spacing w:val="-1"/>
                <w:position w:val="2"/>
              </w:rPr>
              <w:t>tById);</w:t>
            </w:r>
          </w:p>
          <w:p w14:paraId="39F6D011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421D6C5F">
      <w:pPr>
        <w:pStyle w:val="2"/>
        <w:spacing w:before="185" w:line="206" w:lineRule="auto"/>
        <w:ind w:left="5"/>
      </w:pPr>
      <w:r>
        <w:rPr>
          <w:color w:val="111111"/>
          <w:spacing w:val="3"/>
        </w:rPr>
        <w:t>这套函数式路由写法</w:t>
      </w:r>
      <w:r>
        <w:rPr>
          <w:color w:val="111111"/>
          <w:spacing w:val="-21"/>
        </w:rPr>
        <w:t xml:space="preserve"> </w:t>
      </w:r>
      <w:r>
        <w:rPr>
          <w:color w:val="111111"/>
          <w:spacing w:val="3"/>
        </w:rPr>
        <w:t xml:space="preserve">，是 </w:t>
      </w:r>
      <w:r>
        <w:rPr>
          <w:rFonts w:ascii="Arial" w:hAnsi="Arial" w:eastAsia="Arial" w:cs="Arial"/>
          <w:color w:val="111111"/>
        </w:rPr>
        <w:t>WebFlux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提供的另一种选择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，适合轻量接口场景。</w:t>
      </w:r>
    </w:p>
    <w:p w14:paraId="2A21138B">
      <w:pPr>
        <w:spacing w:line="317" w:lineRule="auto"/>
        <w:rPr>
          <w:rFonts w:ascii="Arial"/>
          <w:sz w:val="21"/>
        </w:rPr>
      </w:pPr>
    </w:p>
    <w:p w14:paraId="2DCC4896">
      <w:pPr>
        <w:pStyle w:val="2"/>
        <w:spacing w:before="81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"https://www.mianshiya.com/bank/1797452903309508610/question/1798172017179099137" </w:instrText>
      </w:r>
      <w:r>
        <w:fldChar w:fldCharType="separate"/>
      </w:r>
      <w:r>
        <w:rPr>
          <w:color w:val="0000EE"/>
          <w:spacing w:val="16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-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Actuator</w:t>
      </w:r>
      <w:r>
        <w:rPr>
          <w:color w:val="0000EE"/>
          <w:spacing w:val="16"/>
          <w:sz w:val="19"/>
          <w:szCs w:val="19"/>
          <w:u w:val="single" w:color="auto"/>
        </w:rPr>
        <w:t>？它有什么优势？</w:t>
      </w:r>
      <w:r>
        <w:rPr>
          <w:color w:val="0000EE"/>
          <w:spacing w:val="16"/>
          <w:sz w:val="19"/>
          <w:szCs w:val="19"/>
          <w:u w:val="single" w:color="auto"/>
        </w:rPr>
        <w:fldChar w:fldCharType="end"/>
      </w:r>
    </w:p>
    <w:p w14:paraId="743E4291">
      <w:pPr>
        <w:pStyle w:val="2"/>
        <w:spacing w:before="241" w:line="228" w:lineRule="auto"/>
        <w:ind w:left="6" w:right="516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Actuator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项目里的一个模块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，它给应用加了一层监控和管理能力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。你不用改业务代码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 xml:space="preserve">，只要引入 </w:t>
      </w:r>
      <w:r>
        <w:rPr>
          <w:rFonts w:ascii="Arial" w:hAnsi="Arial" w:eastAsia="Arial" w:cs="Arial"/>
          <w:color w:val="111111"/>
        </w:rPr>
        <w:t>starter</w:t>
      </w:r>
      <w:r>
        <w:rPr>
          <w:color w:val="111111"/>
          <w:spacing w:val="6"/>
        </w:rPr>
        <w:t xml:space="preserve">，就能通过 </w:t>
      </w:r>
      <w:r>
        <w:fldChar w:fldCharType="begin"/>
      </w:r>
      <w:r>
        <w:instrText xml:space="preserve"> HYPERLINK "HTTP" </w:instrText>
      </w:r>
      <w:r>
        <w:fldChar w:fldCharType="separate"/>
      </w:r>
      <w:r>
        <w:rPr>
          <w:rFonts w:ascii="Arial" w:hAnsi="Arial" w:eastAsia="Arial" w:cs="Arial"/>
          <w:color w:val="111111"/>
        </w:rPr>
        <w:t>HTTP</w:t>
      </w:r>
      <w:r>
        <w:rPr>
          <w:rFonts w:ascii="Arial" w:hAnsi="Arial" w:eastAsia="Arial" w:cs="Arial"/>
          <w:color w:val="111111"/>
        </w:rPr>
        <w:fldChar w:fldCharType="end"/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JMX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暴露一些预定义的端点（</w:t>
      </w:r>
      <w:r>
        <w:rPr>
          <w:rFonts w:ascii="Arial" w:hAnsi="Arial" w:eastAsia="Arial" w:cs="Arial"/>
          <w:color w:val="111111"/>
        </w:rPr>
        <w:t>endpoints</w:t>
      </w:r>
      <w:r>
        <w:rPr>
          <w:color w:val="111111"/>
          <w:spacing w:val="-27"/>
        </w:rPr>
        <w:t>），</w:t>
      </w:r>
      <w:r>
        <w:rPr>
          <w:color w:val="111111"/>
          <w:spacing w:val="6"/>
        </w:rPr>
        <w:t>比如查看健康状态、内存使用、线程堆</w:t>
      </w:r>
    </w:p>
    <w:p w14:paraId="2AE7651C">
      <w:pPr>
        <w:pStyle w:val="2"/>
        <w:spacing w:before="4" w:line="188" w:lineRule="auto"/>
        <w:ind w:left="5"/>
      </w:pPr>
      <w:r>
        <w:rPr>
          <w:color w:val="111111"/>
          <w:spacing w:val="3"/>
        </w:rPr>
        <w:t>栈、请求指标等。</w:t>
      </w:r>
    </w:p>
    <w:p w14:paraId="4264830E">
      <w:pPr>
        <w:pStyle w:val="2"/>
        <w:spacing w:before="185" w:line="237" w:lineRule="auto"/>
        <w:ind w:left="15" w:right="3140" w:hanging="10"/>
        <w:rPr>
          <w:rFonts w:ascii="Lucida Console" w:hAnsi="Lucida Console" w:eastAsia="Lucida Console" w:cs="Lucida Console"/>
        </w:rPr>
      </w:pPr>
      <w:r>
        <w:pict>
          <v:shape id="_x0000_s1106" o:spid="_x0000_s1106" o:spt="202" type="#_x0000_t202" style="position:absolute;left:0pt;margin-left:292pt;margin-top:9.25pt;height:27.35pt;width:134.6pt;z-index:2517268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1ABE278">
                  <w:pPr>
                    <w:pStyle w:val="2"/>
                    <w:spacing w:before="20" w:line="186" w:lineRule="auto"/>
                    <w:ind w:left="65"/>
                  </w:pPr>
                  <w:r>
                    <w:rPr>
                      <w:color w:val="111111"/>
                      <w:spacing w:val="4"/>
                    </w:rPr>
                    <w:t>一看就知道是数据库连不上还是</w:t>
                  </w:r>
                </w:p>
                <w:p w14:paraId="702B2F8F">
                  <w:pPr>
                    <w:pStyle w:val="2"/>
                    <w:spacing w:before="56" w:line="207" w:lineRule="auto"/>
                    <w:ind w:left="20"/>
                  </w:pPr>
                  <w:r>
                    <w:rPr>
                      <w:color w:val="111111"/>
                      <w:spacing w:val="8"/>
                    </w:rPr>
                    <w:t xml:space="preserve">结合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Grafana</w:t>
                  </w:r>
                  <w:r>
                    <w:rPr>
                      <w:color w:val="111111"/>
                      <w:spacing w:val="8"/>
                    </w:rPr>
                    <w:t>能看出内存是不是在缓</w:t>
                  </w:r>
                </w:p>
              </w:txbxContent>
            </v:textbox>
          </v:shape>
        </w:pict>
      </w:r>
      <w:r>
        <w:rPr>
          <w:color w:val="111111"/>
          <w:spacing w:val="3"/>
        </w:rPr>
        <w:t>这些端点能帮你快速定位生产问题。比如服务挂</w:t>
      </w:r>
      <w:r>
        <w:rPr>
          <w:color w:val="111111"/>
          <w:spacing w:val="2"/>
        </w:rPr>
        <w:t>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，调用</w:t>
      </w:r>
      <w:r>
        <w:rPr>
          <w:color w:val="111111"/>
          <w:spacing w:val="2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actuator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health</w:t>
      </w:r>
      <w:r>
        <w:rPr>
          <w:rFonts w:ascii="Lucida Console" w:hAnsi="Lucida Console" w:eastAsia="Lucida Console" w:cs="Lucida Console"/>
          <w:color w:val="111111"/>
          <w:spacing w:val="-17"/>
          <w:shd w:val="clear" w:fill="F8F8F8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超时。再比如流量突增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1"/>
        </w:rPr>
        <w:t xml:space="preserve">，用 </w:t>
      </w:r>
      <w:r>
        <w:rPr>
          <w:color w:val="111111"/>
          <w:spacing w:val="34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actuator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jvm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memory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used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</w:p>
    <w:p w14:paraId="1B85D9A6">
      <w:pPr>
        <w:pStyle w:val="2"/>
        <w:spacing w:before="32" w:line="188" w:lineRule="auto"/>
        <w:ind w:left="5"/>
      </w:pPr>
      <w:r>
        <w:rPr>
          <w:color w:val="111111"/>
          <w:spacing w:val="2"/>
        </w:rPr>
        <w:t>慢上涨。</w:t>
      </w:r>
    </w:p>
    <w:p w14:paraId="465DAD25">
      <w:pPr>
        <w:pStyle w:val="2"/>
        <w:spacing w:before="206" w:line="202" w:lineRule="auto"/>
        <w:ind w:left="14"/>
      </w:pP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）暴露的端点默认有安全限制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3"/>
        </w:rPr>
        <w:t>，生产上必须配合认证开启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，避免信息泄露</w:t>
      </w:r>
    </w:p>
    <w:p w14:paraId="502E8508">
      <w:pPr>
        <w:pStyle w:val="2"/>
        <w:spacing w:before="18" w:line="233" w:lineRule="auto"/>
        <w:ind w:left="6"/>
      </w:pPr>
      <w:r>
        <w:pict>
          <v:shape id="_x0000_s1107" o:spid="_x0000_s1107" o:spt="202" type="#_x0000_t202" style="position:absolute;left:0pt;margin-left:113pt;margin-top:-0.85pt;height:14.75pt;width:125.8pt;z-index:-2515906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947F61F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0FCE5CA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225EC3E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E6CC1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2</w:t>
      </w:r>
      <w:r>
        <w:rPr>
          <w:color w:val="111111"/>
          <w:spacing w:val="3"/>
        </w:rPr>
        <w:t>）可以自定义端点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3"/>
        </w:rPr>
        <w:t>，比如加个</w:t>
      </w:r>
      <w:r>
        <w:rPr>
          <w:color w:val="111111"/>
          <w:spacing w:val="13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3"/>
        </w:rPr>
        <w:t>/</w:t>
      </w:r>
      <w:r>
        <w:rPr>
          <w:rFonts w:ascii="Lucida Console" w:hAnsi="Lucida Console" w:eastAsia="Lucida Console" w:cs="Lucida Console"/>
          <w:color w:val="111111"/>
        </w:rPr>
        <w:t>feature</w:t>
      </w:r>
      <w:r>
        <w:rPr>
          <w:rFonts w:ascii="Lucida Console" w:hAnsi="Lucida Console" w:eastAsia="Lucida Console" w:cs="Lucida Console"/>
          <w:color w:val="111111"/>
          <w:spacing w:val="3"/>
        </w:rPr>
        <w:t>-</w:t>
      </w:r>
      <w:r>
        <w:rPr>
          <w:rFonts w:ascii="Lucida Console" w:hAnsi="Lucida Console" w:eastAsia="Lucida Console" w:cs="Lucida Console"/>
          <w:color w:val="111111"/>
        </w:rPr>
        <w:t>toggle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来动态开关功能</w:t>
      </w:r>
    </w:p>
    <w:p w14:paraId="0FDC81B9">
      <w:pPr>
        <w:pStyle w:val="2"/>
        <w:spacing w:before="25" w:line="351" w:lineRule="auto"/>
        <w:ind w:left="3" w:right="3514" w:firstLine="1"/>
      </w:pPr>
      <w:r>
        <w:rPr>
          <w:rFonts w:ascii="Arial" w:hAnsi="Arial" w:eastAsia="Arial" w:cs="Arial"/>
          <w:color w:val="111111"/>
          <w:spacing w:val="7"/>
        </w:rPr>
        <w:t>3</w:t>
      </w:r>
      <w:r>
        <w:rPr>
          <w:color w:val="111111"/>
          <w:spacing w:val="7"/>
        </w:rPr>
        <w:t xml:space="preserve">）和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集成后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7"/>
        </w:rPr>
        <w:t xml:space="preserve">，能把指标推送到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7"/>
        </w:rPr>
        <w:t>，实现全链路监控</w:t>
      </w:r>
      <w:r>
        <w:rPr>
          <w:color w:val="111111"/>
          <w:spacing w:val="2"/>
        </w:rPr>
        <w:t>代码上就两步：加依赖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>，开端点。</w:t>
      </w: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6BFF8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5FBB0BA">
            <w:pPr>
              <w:pStyle w:val="6"/>
              <w:spacing w:before="221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dependency</w:t>
            </w:r>
            <w:r>
              <w:rPr>
                <w:color w:val="24292E"/>
                <w:spacing w:val="-1"/>
              </w:rPr>
              <w:t>&gt;</w:t>
            </w:r>
          </w:p>
          <w:p w14:paraId="41D1AFF6">
            <w:pPr>
              <w:pStyle w:val="6"/>
              <w:spacing w:before="53" w:line="225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org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springframework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7AFD3A2C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spring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starter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actuator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5CFC2442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dependency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011E0286">
      <w:pPr>
        <w:spacing w:line="135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737D5B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05" w:hRule="atLeast"/>
        </w:trPr>
        <w:tc>
          <w:tcPr>
            <w:tcW w:w="8527" w:type="dxa"/>
            <w:vAlign w:val="top"/>
          </w:tcPr>
          <w:p w14:paraId="4832A3E4">
            <w:pPr>
              <w:pStyle w:val="6"/>
              <w:spacing w:before="230" w:line="225" w:lineRule="auto"/>
              <w:ind w:left="169"/>
            </w:pPr>
            <w:r>
              <w:rPr>
                <w:color w:val="005CC5"/>
                <w:spacing w:val="3"/>
              </w:rPr>
              <w:t>management:</w:t>
            </w:r>
          </w:p>
          <w:p w14:paraId="59BA42E1">
            <w:pPr>
              <w:pStyle w:val="6"/>
              <w:spacing w:before="95"/>
              <w:ind w:left="364"/>
            </w:pPr>
            <w:r>
              <w:rPr>
                <w:color w:val="005CC5"/>
                <w:spacing w:val="3"/>
              </w:rPr>
              <w:t>endpoints:</w:t>
            </w:r>
          </w:p>
          <w:p w14:paraId="34692A68">
            <w:pPr>
              <w:pStyle w:val="6"/>
              <w:spacing w:before="94" w:line="237" w:lineRule="auto"/>
              <w:ind w:left="548"/>
            </w:pPr>
            <w:r>
              <w:rPr>
                <w:color w:val="005CC5"/>
                <w:spacing w:val="9"/>
              </w:rPr>
              <w:t>web:</w:t>
            </w:r>
          </w:p>
          <w:p w14:paraId="00224D96">
            <w:pPr>
              <w:pStyle w:val="6"/>
              <w:spacing w:before="129" w:line="191" w:lineRule="auto"/>
              <w:ind w:left="751"/>
            </w:pPr>
            <w:r>
              <w:rPr>
                <w:color w:val="005CC5"/>
                <w:spacing w:val="3"/>
              </w:rPr>
              <w:t>exposure:</w:t>
            </w:r>
          </w:p>
          <w:p w14:paraId="0B2DCBE2">
            <w:pPr>
              <w:pStyle w:val="6"/>
              <w:spacing w:before="94" w:line="234" w:lineRule="auto"/>
              <w:ind w:left="949"/>
            </w:pPr>
            <w:r>
              <w:rPr>
                <w:color w:val="005CC5"/>
              </w:rPr>
              <w:t xml:space="preserve">include: </w:t>
            </w:r>
            <w:r>
              <w:rPr>
                <w:color w:val="032F62"/>
              </w:rPr>
              <w:t>health,info,met</w:t>
            </w:r>
            <w:r>
              <w:rPr>
                <w:color w:val="032F62"/>
                <w:spacing w:val="-1"/>
              </w:rPr>
              <w:t>rics</w:t>
            </w:r>
          </w:p>
        </w:tc>
      </w:tr>
    </w:tbl>
    <w:p w14:paraId="65CFE858">
      <w:pPr>
        <w:pStyle w:val="2"/>
        <w:spacing w:before="186" w:line="235" w:lineRule="auto"/>
        <w:ind w:left="13" w:right="559" w:hanging="6"/>
      </w:pPr>
      <w:r>
        <w:rPr>
          <w:color w:val="111111"/>
          <w:spacing w:val="5"/>
        </w:rPr>
        <w:t>其实它的价值不在功能多炫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，而是统一了微</w:t>
      </w:r>
      <w:r>
        <w:rPr>
          <w:color w:val="111111"/>
          <w:spacing w:val="4"/>
        </w:rPr>
        <w:t>服务的观测入口</w:t>
      </w:r>
      <w:r>
        <w:rPr>
          <w:color w:val="111111"/>
          <w:spacing w:val="-20"/>
        </w:rPr>
        <w:t xml:space="preserve"> </w:t>
      </w:r>
      <w:r>
        <w:rPr>
          <w:color w:val="111111"/>
          <w:spacing w:val="4"/>
        </w:rPr>
        <w:t>。你在用</w:t>
      </w:r>
      <w:r>
        <w:rPr>
          <w:color w:val="111111"/>
          <w:spacing w:val="16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还是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4"/>
        </w:rPr>
        <w:t>，所有服务</w:t>
      </w:r>
      <w:r>
        <w:rPr>
          <w:color w:val="111111"/>
          <w:spacing w:val="3"/>
        </w:rPr>
        <w:t>的健康检查、指标格式都是一致的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，运维脚本和</w:t>
      </w:r>
      <w:r>
        <w:rPr>
          <w:color w:val="111111"/>
          <w:spacing w:val="2"/>
        </w:rPr>
        <w:t>告警规则能复用 ，省掉一堆脏活累活。</w:t>
      </w:r>
    </w:p>
    <w:p w14:paraId="4F96A4A2">
      <w:pPr>
        <w:spacing w:line="285" w:lineRule="auto"/>
        <w:rPr>
          <w:rFonts w:ascii="Arial"/>
          <w:sz w:val="21"/>
        </w:rPr>
      </w:pPr>
    </w:p>
    <w:p w14:paraId="0862E0F2">
      <w:pPr>
        <w:pStyle w:val="2"/>
        <w:spacing w:before="82" w:line="193" w:lineRule="auto"/>
        <w:ind w:left="5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"https://www.mianshiya.com/bank/1797452903309508610/question/1796705417326362626" </w:instrText>
      </w:r>
      <w:r>
        <w:fldChar w:fldCharType="separate"/>
      </w:r>
      <w:r>
        <w:rPr>
          <w:color w:val="0000EE"/>
          <w:spacing w:val="19"/>
          <w:sz w:val="19"/>
          <w:szCs w:val="19"/>
          <w:u w:val="single" w:color="auto"/>
        </w:rPr>
        <w:t xml:space="preserve">什么是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color w:val="0000EE"/>
          <w:spacing w:val="19"/>
          <w:sz w:val="19"/>
          <w:szCs w:val="19"/>
          <w:u w:val="single" w:color="auto"/>
        </w:rPr>
        <w:t>？</w:t>
      </w:r>
      <w:r>
        <w:rPr>
          <w:color w:val="0000EE"/>
          <w:spacing w:val="19"/>
          <w:sz w:val="19"/>
          <w:szCs w:val="19"/>
          <w:u w:val="single" w:color="auto"/>
        </w:rPr>
        <w:fldChar w:fldCharType="end"/>
      </w:r>
    </w:p>
    <w:p w14:paraId="286B8DEB">
      <w:pPr>
        <w:pStyle w:val="2"/>
        <w:spacing w:before="226" w:line="235" w:lineRule="auto"/>
        <w:ind w:left="6" w:right="490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本质是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框架的脚手架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color w:val="111111"/>
          <w:spacing w:val="-22"/>
        </w:rPr>
        <w:t xml:space="preserve"> </w:t>
      </w:r>
      <w:r>
        <w:rPr>
          <w:color w:val="111111"/>
          <w:spacing w:val="5"/>
        </w:rPr>
        <w:t>目的就是把开发从繁琐的配置里解放</w:t>
      </w:r>
      <w:r>
        <w:rPr>
          <w:color w:val="111111"/>
          <w:spacing w:val="4"/>
        </w:rPr>
        <w:t>出来。你不用再手动写一堆</w:t>
      </w:r>
      <w:r>
        <w:rPr>
          <w:color w:val="111111"/>
          <w:spacing w:val="-8"/>
        </w:rPr>
        <w:t xml:space="preserve"> 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去配</w:t>
      </w:r>
      <w:r>
        <w:rPr>
          <w:color w:val="111111"/>
          <w:spacing w:val="1"/>
        </w:rPr>
        <w:t>数据源、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color w:val="111111"/>
          <w:spacing w:val="1"/>
        </w:rPr>
        <w:t>、事务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，它通过自动装配机制帮你搞定。</w:t>
      </w:r>
    </w:p>
    <w:p w14:paraId="1E8C8195">
      <w:pPr>
        <w:pStyle w:val="2"/>
        <w:spacing w:before="153" w:line="162" w:lineRule="auto"/>
        <w:ind w:left="5"/>
      </w:pPr>
      <w:r>
        <w:rPr>
          <w:color w:val="111111"/>
          <w:spacing w:val="2"/>
        </w:rPr>
        <w:t xml:space="preserve">启动一个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项目 ，传统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要配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DispatcherServlet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、组件扫描、视图解析器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，可</w:t>
      </w:r>
      <w:r>
        <w:rPr>
          <w:color w:val="111111"/>
          <w:spacing w:val="1"/>
        </w:rPr>
        <w:t>能得上百行配置。</w:t>
      </w:r>
    </w:p>
    <w:p w14:paraId="7C74E2E9">
      <w:pPr>
        <w:spacing w:before="1" w:line="48" w:lineRule="exact"/>
        <w:ind w:left="2835"/>
      </w:pPr>
      <w:r>
        <w:rPr>
          <w:position w:val="-1"/>
        </w:rPr>
        <w:drawing>
          <wp:inline distT="0" distB="0" distL="0" distR="0">
            <wp:extent cx="1143000" cy="29845"/>
            <wp:effectExtent l="0" t="0" r="0" b="0"/>
            <wp:docPr id="56" name="IM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 56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3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37D76">
      <w:pPr>
        <w:pStyle w:val="2"/>
        <w:spacing w:before="14" w:line="211" w:lineRule="auto"/>
        <w:ind w:left="7"/>
      </w:pPr>
      <w:r>
        <w:pict>
          <v:shape id="_x0000_s1108" o:spid="_x0000_s1108" style="position:absolute;left:0pt;margin-left:81.75pt;margin-top:11.1pt;height:2.4pt;width:289.5pt;z-index:251728896;mso-width-relative:page;mso-height-relative:page;" filled="f" stroked="t" coordsize="5790,48" path="m2287,7c2287,11,2286,16,2285,20c2283,24,2280,27,2277,30c2274,33,2271,36,2267,37c2263,39,2259,40,2254,40l40,40c35,40,31,39,27,37c23,36,20,33,17,30c14,27,11,24,9,20c8,16,7,11,7,7m5782,7c5782,11,5781,16,5780,20c5778,24,5775,27,5772,30c5769,33,5766,36,5762,37c5758,39,5754,40,5749,40l3460,40c3455,40,3451,39,3447,37c3443,36,3440,33,3437,30c3434,27,3431,24,3429,20c3428,16,3427,11,342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只要加个</w:t>
      </w:r>
      <w:r>
        <w:rPr>
          <w:color w:val="111111"/>
          <w:spacing w:val="8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8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SpringBootApplication</w:t>
      </w:r>
      <w:r>
        <w:rPr>
          <w:rFonts w:ascii="Lucida Console" w:hAnsi="Lucida Console" w:eastAsia="Lucida Console" w:cs="Lucida Console"/>
          <w:color w:val="111111"/>
          <w:spacing w:val="8"/>
          <w:shd w:val="clear" w:fill="F8F8F8"/>
        </w:rPr>
        <w:t xml:space="preserve"> </w:t>
      </w:r>
      <w:r>
        <w:rPr>
          <w:color w:val="111111"/>
          <w:spacing w:val="8"/>
        </w:rPr>
        <w:t>，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方法跑 </w:t>
      </w:r>
      <w:r>
        <w:rPr>
          <w:position w:val="-2"/>
          <w:shd w:val="clear" w:fill="F8F8F8"/>
        </w:rPr>
        <w:drawing>
          <wp:inline distT="0" distB="0" distL="0" distR="0">
            <wp:extent cx="1504950" cy="135890"/>
            <wp:effectExtent l="0" t="0" r="0" b="0"/>
            <wp:docPr id="58" name="IM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 58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1504950" cy="1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1"/>
          <w:w w:val="1"/>
          <w:shd w:val="clear" w:fill="F8F8F8"/>
        </w:rPr>
        <w:t>SpringApplicationrun()</w:t>
      </w:r>
      <w:r>
        <w:rPr>
          <w:rFonts w:ascii="Lucida Console" w:hAnsi="Lucida Console" w:eastAsia="Lucida Console" w:cs="Lucida Console"/>
          <w:color w:val="111111"/>
          <w:spacing w:val="-47"/>
          <w:shd w:val="clear" w:fill="F8F8F8"/>
        </w:rPr>
        <w:t xml:space="preserve"> </w:t>
      </w:r>
      <w:r>
        <w:rPr>
          <w:color w:val="111111"/>
          <w:spacing w:val="4"/>
        </w:rPr>
        <w:t>就行了。比如</w:t>
      </w:r>
    </w:p>
    <w:p w14:paraId="0C0B068B">
      <w:pPr>
        <w:pStyle w:val="2"/>
        <w:spacing w:before="65" w:line="197" w:lineRule="auto"/>
        <w:ind w:left="5"/>
      </w:pPr>
      <w:r>
        <w:rPr>
          <w:color w:val="111111"/>
        </w:rPr>
        <w:t xml:space="preserve">用 </w:t>
      </w:r>
      <w:r>
        <w:rPr>
          <w:color w:val="11111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spring-boot-starter-web </w:t>
      </w:r>
      <w:r>
        <w:rPr>
          <w:color w:val="111111"/>
        </w:rPr>
        <w:t>，一引入</w:t>
      </w:r>
      <w:r>
        <w:rPr>
          <w:color w:val="111111"/>
          <w:spacing w:val="-19"/>
        </w:rPr>
        <w:t xml:space="preserve"> </w:t>
      </w:r>
      <w:r>
        <w:rPr>
          <w:color w:val="111111"/>
        </w:rPr>
        <w:t>，</w:t>
      </w:r>
      <w:r>
        <w:rPr>
          <w:rFonts w:ascii="Arial" w:hAnsi="Arial" w:eastAsia="Arial" w:cs="Arial"/>
          <w:color w:val="111111"/>
        </w:rPr>
        <w:t xml:space="preserve">Tomcat </w:t>
      </w:r>
      <w:r>
        <w:rPr>
          <w:color w:val="111111"/>
        </w:rPr>
        <w:t xml:space="preserve">和 </w:t>
      </w:r>
      <w:r>
        <w:rPr>
          <w:rFonts w:ascii="Arial" w:hAnsi="Arial" w:eastAsia="Arial" w:cs="Arial"/>
          <w:color w:val="111111"/>
          <w:spacing w:val="-1"/>
        </w:rPr>
        <w:t>Spring MVC</w:t>
      </w:r>
      <w:r>
        <w:rPr>
          <w:rFonts w:ascii="Arial" w:hAnsi="Arial" w:eastAsia="Arial" w:cs="Arial"/>
          <w:color w:val="111111"/>
          <w:spacing w:val="19"/>
          <w:w w:val="101"/>
        </w:rPr>
        <w:t xml:space="preserve"> </w:t>
      </w:r>
      <w:r>
        <w:rPr>
          <w:color w:val="111111"/>
          <w:spacing w:val="-1"/>
        </w:rPr>
        <w:t>自动就位。</w:t>
      </w:r>
    </w:p>
    <w:p w14:paraId="02426026">
      <w:pPr>
        <w:pStyle w:val="2"/>
        <w:spacing w:before="190" w:line="182" w:lineRule="auto"/>
        <w:ind w:left="14"/>
      </w:pPr>
      <w:r>
        <w:pict>
          <v:shape id="_x0000_s1109" o:spid="_x0000_s1109" o:spt="202" type="#_x0000_t202" style="position:absolute;left:0pt;margin-left:-0.65pt;margin-top:23pt;height:13.05pt;width:350.35pt;z-index:2517278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E7FBEFD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外说明。如果想改</w:t>
                  </w:r>
                  <w:r>
                    <w:rPr>
                      <w:color w:val="111111"/>
                      <w:spacing w:val="-7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 xml:space="preserve">，再通过                               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application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yml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1"/>
                    </w:rPr>
                    <w:t xml:space="preserve"> </w:t>
                  </w:r>
                  <w:r>
                    <w:rPr>
                      <w:color w:val="111111"/>
                      <w:spacing w:val="1"/>
                    </w:rPr>
                    <w:t>覆盖就行。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它采用</w:t>
      </w:r>
      <w:r>
        <w:rPr>
          <w:color w:val="111111"/>
          <w:spacing w:val="22"/>
        </w:rPr>
        <w:t xml:space="preserve">  </w:t>
      </w:r>
      <w:r>
        <w:rPr>
          <w:rFonts w:ascii="Arial" w:hAnsi="Arial" w:eastAsia="Arial" w:cs="Arial"/>
          <w:color w:val="111111"/>
          <w:spacing w:val="2"/>
        </w:rPr>
        <w:t>“</w:t>
      </w:r>
      <w:r>
        <w:rPr>
          <w:color w:val="111111"/>
          <w:spacing w:val="2"/>
        </w:rPr>
        <w:t>约定大于配置</w:t>
      </w:r>
      <w:r>
        <w:rPr>
          <w:rFonts w:ascii="Arial" w:hAnsi="Arial" w:eastAsia="Arial" w:cs="Arial"/>
          <w:color w:val="111111"/>
          <w:spacing w:val="2"/>
        </w:rPr>
        <w:t>”</w:t>
      </w:r>
      <w:r>
        <w:rPr>
          <w:rFonts w:ascii="Arial" w:hAnsi="Arial" w:eastAsia="Arial" w:cs="Arial"/>
          <w:color w:val="111111"/>
          <w:spacing w:val="14"/>
          <w:w w:val="101"/>
        </w:rPr>
        <w:t xml:space="preserve">  </w:t>
      </w:r>
      <w:r>
        <w:rPr>
          <w:color w:val="111111"/>
          <w:spacing w:val="2"/>
        </w:rPr>
        <w:t>的思路。比如默认静态资源放在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static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 xml:space="preserve">，内嵌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监听 </w:t>
      </w:r>
      <w:r>
        <w:rPr>
          <w:rFonts w:ascii="Arial" w:hAnsi="Arial" w:eastAsia="Arial" w:cs="Arial"/>
          <w:color w:val="111111"/>
          <w:spacing w:val="2"/>
        </w:rPr>
        <w:t xml:space="preserve">8080 </w:t>
      </w:r>
      <w:r>
        <w:rPr>
          <w:color w:val="111111"/>
          <w:spacing w:val="2"/>
        </w:rPr>
        <w:t>端口 ，这些都不用额</w:t>
      </w:r>
    </w:p>
    <w:tbl>
      <w:tblPr>
        <w:tblStyle w:val="5"/>
        <w:tblW w:w="4110" w:type="dxa"/>
        <w:tblInd w:w="201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64"/>
        <w:gridCol w:w="254"/>
        <w:gridCol w:w="1592"/>
      </w:tblGrid>
      <w:tr w14:paraId="6677DE9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0" w:hRule="atLeast"/>
        </w:trPr>
        <w:tc>
          <w:tcPr>
            <w:tcW w:w="2264" w:type="dxa"/>
            <w:tcBorders>
              <w:top w:val="single" w:color="F8F8F8" w:sz="8" w:space="0"/>
              <w:bottom w:val="single" w:color="F8F8F8" w:sz="8" w:space="0"/>
            </w:tcBorders>
            <w:shd w:val="clear" w:color="auto" w:fill="F8F8F8"/>
            <w:vAlign w:val="top"/>
          </w:tcPr>
          <w:p w14:paraId="14878174">
            <w:pPr>
              <w:pStyle w:val="6"/>
              <w:spacing w:before="82" w:line="241" w:lineRule="auto"/>
              <w:ind w:left="77"/>
            </w:pPr>
            <w:r>
              <w:rPr>
                <w:color w:val="111111"/>
              </w:rPr>
              <w:t>application.propert</w:t>
            </w:r>
            <w:r>
              <w:rPr>
                <w:color w:val="111111"/>
                <w:spacing w:val="-1"/>
              </w:rPr>
              <w:t>ies</w:t>
            </w:r>
          </w:p>
        </w:tc>
        <w:tc>
          <w:tcPr>
            <w:tcW w:w="254" w:type="dxa"/>
            <w:tcBorders>
              <w:bottom w:val="nil"/>
            </w:tcBorders>
            <w:vAlign w:val="top"/>
          </w:tcPr>
          <w:p w14:paraId="439DF8BA">
            <w:pPr>
              <w:spacing w:before="61" w:line="165" w:lineRule="auto"/>
              <w:ind w:left="55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或</w:t>
            </w:r>
          </w:p>
        </w:tc>
        <w:tc>
          <w:tcPr>
            <w:tcW w:w="1592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0362E127">
            <w:pPr>
              <w:rPr>
                <w:rFonts w:ascii="Arial"/>
                <w:sz w:val="21"/>
              </w:rPr>
            </w:pPr>
          </w:p>
        </w:tc>
      </w:tr>
    </w:tbl>
    <w:p w14:paraId="1E0ED6BD">
      <w:pPr>
        <w:rPr>
          <w:rFonts w:ascii="Arial"/>
          <w:sz w:val="21"/>
        </w:rPr>
      </w:pPr>
    </w:p>
    <w:p w14:paraId="6F288349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B4CE727">
      <w:pPr>
        <w:spacing w:line="253" w:lineRule="auto"/>
        <w:rPr>
          <w:rFonts w:ascii="Arial"/>
          <w:sz w:val="21"/>
        </w:rPr>
      </w:pPr>
    </w:p>
    <w:p w14:paraId="4F9CD4C2">
      <w:pPr>
        <w:spacing w:line="254" w:lineRule="auto"/>
        <w:rPr>
          <w:rFonts w:ascii="Arial"/>
          <w:sz w:val="21"/>
        </w:rPr>
      </w:pPr>
    </w:p>
    <w:p w14:paraId="2BCB0BA9">
      <w:pPr>
        <w:spacing w:line="254" w:lineRule="auto"/>
        <w:rPr>
          <w:rFonts w:ascii="Arial"/>
          <w:sz w:val="21"/>
        </w:rPr>
      </w:pPr>
    </w:p>
    <w:p w14:paraId="7D1C84CA">
      <w:pPr>
        <w:spacing w:line="254" w:lineRule="auto"/>
        <w:rPr>
          <w:rFonts w:ascii="Arial"/>
          <w:sz w:val="21"/>
        </w:rPr>
      </w:pPr>
    </w:p>
    <w:p w14:paraId="6AA00C8C">
      <w:pPr>
        <w:spacing w:line="254" w:lineRule="auto"/>
        <w:rPr>
          <w:rFonts w:ascii="Arial"/>
          <w:sz w:val="21"/>
        </w:rPr>
      </w:pPr>
    </w:p>
    <w:p w14:paraId="148BD3EE">
      <w:pPr>
        <w:pStyle w:val="2"/>
        <w:spacing w:before="69" w:line="188" w:lineRule="auto"/>
        <w:ind w:left="5"/>
      </w:pPr>
      <w:r>
        <w:pict>
          <v:shape id="_x0000_s1110" o:spid="_x0000_s1110" o:spt="202" type="#_x0000_t202" style="position:absolute;left:0pt;margin-left:116pt;margin-top:0.65pt;height:14.75pt;width:135.55pt;z-index:-2515865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7F96973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7BE8E31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3C8AAC5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542452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依赖管理也是省心的地方。你用 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parent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作为父 </w:t>
      </w:r>
      <w:r>
        <w:rPr>
          <w:rFonts w:ascii="Arial" w:hAnsi="Arial" w:eastAsia="Arial" w:cs="Arial"/>
          <w:color w:val="111111"/>
        </w:rPr>
        <w:t>POM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里面已经定好了常用库的版本</w:t>
      </w:r>
    </w:p>
    <w:p w14:paraId="4F5D0C29">
      <w:pPr>
        <w:pStyle w:val="2"/>
        <w:spacing w:before="48" w:line="234" w:lineRule="auto"/>
        <w:ind w:left="8" w:right="699" w:firstLine="1"/>
      </w:pPr>
      <w:r>
        <w:rPr>
          <w:color w:val="111111"/>
          <w:spacing w:val="2"/>
        </w:rPr>
        <w:t>号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2"/>
        </w:rPr>
        <w:t xml:space="preserve">避免自己引入时版本冲突。像整合 </w:t>
      </w:r>
      <w:r>
        <w:rPr>
          <w:rFonts w:ascii="Arial" w:hAnsi="Arial" w:eastAsia="Arial" w:cs="Arial"/>
          <w:color w:val="111111"/>
        </w:rPr>
        <w:t>MyBatis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2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Kafka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>基本都是引入对应的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写点配置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直接开</w:t>
      </w:r>
      <w:r>
        <w:rPr>
          <w:color w:val="111111"/>
          <w:spacing w:val="-7"/>
        </w:rPr>
        <w:t>干。</w:t>
      </w:r>
    </w:p>
    <w:p w14:paraId="05AA0F9D">
      <w:pPr>
        <w:pStyle w:val="2"/>
        <w:spacing w:before="149" w:line="231" w:lineRule="auto"/>
        <w:ind w:left="5" w:right="464"/>
      </w:pPr>
      <w:r>
        <w:rPr>
          <w:color w:val="111111"/>
          <w:spacing w:val="5"/>
        </w:rPr>
        <w:t>这种快速搭建能力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5"/>
        </w:rPr>
        <w:t>让微服务架构落地变得</w:t>
      </w:r>
      <w:r>
        <w:rPr>
          <w:color w:val="111111"/>
          <w:spacing w:val="4"/>
        </w:rPr>
        <w:t>简单。比如用</w:t>
      </w:r>
      <w:r>
        <w:rPr>
          <w:color w:val="111111"/>
          <w:spacing w:val="16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4"/>
        </w:rPr>
        <w:t xml:space="preserve"> +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几十个服务也能快速统一技术</w:t>
      </w:r>
      <w:r>
        <w:rPr>
          <w:color w:val="111111"/>
          <w:spacing w:val="1"/>
        </w:rPr>
        <w:t>栈。不过也得注意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自动装配虽然方便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1"/>
        </w:rPr>
        <w:t>但出了问题如果不熟悉底层原理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调试起来会有点懵。</w:t>
      </w:r>
    </w:p>
    <w:p w14:paraId="49A38F45">
      <w:pPr>
        <w:pStyle w:val="2"/>
        <w:spacing w:before="167" w:line="193" w:lineRule="auto"/>
        <w:ind w:left="4"/>
      </w:pPr>
      <w:r>
        <w:rPr>
          <w:color w:val="111111"/>
          <w:spacing w:val="3"/>
        </w:rPr>
        <w:t xml:space="preserve">所以它不是替代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Malgun Gothic" w:hAnsi="Malgun Gothic" w:eastAsia="Malgun Gothic" w:cs="Malgun Gothic"/>
          <w:color w:val="111111"/>
          <w:spacing w:val="3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而是让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更容易上手和维护。</w:t>
      </w:r>
      <w:r>
        <w:rPr>
          <w:color w:val="111111"/>
          <w:spacing w:val="2"/>
        </w:rPr>
        <w:t>小到单体应用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大到云原生服务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5"/>
        </w:rPr>
        <w:t xml:space="preserve"> </w:t>
      </w:r>
      <w:r>
        <w:rPr>
          <w:color w:val="111111"/>
          <w:spacing w:val="2"/>
        </w:rPr>
        <w:t>都能扛住。</w:t>
      </w:r>
    </w:p>
    <w:p w14:paraId="051F4E57">
      <w:pPr>
        <w:spacing w:line="327" w:lineRule="auto"/>
        <w:rPr>
          <w:rFonts w:ascii="Arial"/>
          <w:sz w:val="21"/>
        </w:rPr>
      </w:pPr>
    </w:p>
    <w:p w14:paraId="1829498A">
      <w:pPr>
        <w:pStyle w:val="2"/>
        <w:spacing w:before="82" w:line="193" w:lineRule="auto"/>
        <w:ind w:left="4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"https://www.mianshiya.com/bank/1797452903309508610/question/1797874211147087873" </w:instrText>
      </w:r>
      <w:r>
        <w:fldChar w:fldCharType="separate"/>
      </w:r>
      <w:r>
        <w:rPr>
          <w:color w:val="0000EE"/>
          <w:spacing w:val="8"/>
          <w:sz w:val="19"/>
          <w:szCs w:val="19"/>
          <w:u w:val="single" w:color="auto"/>
        </w:rPr>
        <w:t xml:space="preserve">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中你是怎么使用拦截器的？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7137603">
      <w:pPr>
        <w:pStyle w:val="2"/>
        <w:spacing w:before="226" w:line="231" w:lineRule="auto"/>
        <w:ind w:left="5" w:right="570"/>
      </w:pPr>
      <w:r>
        <w:rPr>
          <w:color w:val="111111"/>
          <w:spacing w:val="6"/>
        </w:rPr>
        <w:t>拦截</w:t>
      </w:r>
      <w:r>
        <w:rPr>
          <w:rFonts w:ascii="Malgun Gothic" w:hAnsi="Malgun Gothic" w:eastAsia="Malgun Gothic" w:cs="Malgun Gothic"/>
          <w:color w:val="111111"/>
          <w:spacing w:val="6"/>
        </w:rPr>
        <w:t>器</w:t>
      </w:r>
      <w:r>
        <w:rPr>
          <w:color w:val="111111"/>
          <w:spacing w:val="6"/>
        </w:rPr>
        <w:t xml:space="preserve">在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里其实就是一个能插在请求处理流程中的钩子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你可以在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执行前、执行后、视图渲</w:t>
      </w:r>
      <w:r>
        <w:rPr>
          <w:color w:val="111111"/>
        </w:rPr>
        <w:t>染前这些节点干点事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比如鉴权、</w:t>
      </w:r>
      <w:r>
        <w:rPr>
          <w:color w:val="111111"/>
          <w:spacing w:val="-1"/>
        </w:rPr>
        <w:t xml:space="preserve"> </w:t>
      </w:r>
      <w:r>
        <w:rPr>
          <w:color w:val="111111"/>
        </w:rPr>
        <w:t>日志、性能统计。</w:t>
      </w:r>
    </w:p>
    <w:p w14:paraId="69258B34">
      <w:pPr>
        <w:pStyle w:val="2"/>
        <w:spacing w:before="153" w:line="236" w:lineRule="auto"/>
        <w:ind w:left="6" w:right="629" w:firstLine="1"/>
      </w:pPr>
      <w:r>
        <w:rPr>
          <w:color w:val="111111"/>
          <w:spacing w:val="14"/>
        </w:rPr>
        <w:t>要加拦截</w:t>
      </w:r>
      <w:r>
        <w:rPr>
          <w:rFonts w:ascii="Malgun Gothic" w:hAnsi="Malgun Gothic" w:eastAsia="Malgun Gothic" w:cs="Malgun Gothic"/>
          <w:color w:val="111111"/>
          <w:spacing w:val="14"/>
        </w:rPr>
        <w:t>器，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14"/>
        </w:rPr>
        <w:t xml:space="preserve">得先写个类实现 </w:t>
      </w:r>
      <w:r>
        <w:rPr>
          <w:rFonts w:ascii="Arial" w:hAnsi="Arial" w:eastAsia="Arial" w:cs="Arial"/>
          <w:color w:val="111111"/>
        </w:rPr>
        <w:t>HandlerInterceptor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接口</w:t>
      </w:r>
      <w:r>
        <w:rPr>
          <w:rFonts w:ascii="Malgun Gothic" w:hAnsi="Malgun Gothic" w:eastAsia="Malgun Gothic" w:cs="Malgun Gothic"/>
          <w:color w:val="111111"/>
          <w:spacing w:val="1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4"/>
        </w:rPr>
        <w:t xml:space="preserve">把 </w:t>
      </w:r>
      <w:r>
        <w:rPr>
          <w:rFonts w:ascii="Arial" w:hAnsi="Arial" w:eastAsia="Arial" w:cs="Arial"/>
          <w:color w:val="111111"/>
        </w:rPr>
        <w:t>preHandle</w:t>
      </w:r>
      <w:r>
        <w:rPr>
          <w:color w:val="111111"/>
          <w:spacing w:val="14"/>
        </w:rPr>
        <w:t>、</w:t>
      </w:r>
      <w:r>
        <w:rPr>
          <w:color w:val="111111"/>
          <w:spacing w:val="-27"/>
        </w:rPr>
        <w:t xml:space="preserve"> </w:t>
      </w:r>
      <w:r>
        <w:rPr>
          <w:rFonts w:ascii="Arial" w:hAnsi="Arial" w:eastAsia="Arial" w:cs="Arial"/>
          <w:color w:val="111111"/>
        </w:rPr>
        <w:t>postHandle</w:t>
      </w:r>
      <w:r>
        <w:rPr>
          <w:color w:val="111111"/>
          <w:spacing w:val="14"/>
        </w:rPr>
        <w:t>、</w:t>
      </w:r>
      <w:r>
        <w:rPr>
          <w:rFonts w:ascii="Arial" w:hAnsi="Arial" w:eastAsia="Arial" w:cs="Arial"/>
          <w:color w:val="111111"/>
        </w:rPr>
        <w:t>afterCompletion</w:t>
      </w:r>
      <w:r>
        <w:rPr>
          <w:rFonts w:ascii="Arial" w:hAnsi="Arial" w:eastAsia="Arial" w:cs="Arial"/>
          <w:color w:val="111111"/>
          <w:spacing w:val="14"/>
        </w:rPr>
        <w:t xml:space="preserve"> </w:t>
      </w:r>
      <w:r>
        <w:rPr>
          <w:color w:val="111111"/>
          <w:spacing w:val="14"/>
        </w:rPr>
        <w:t>这几个方</w:t>
      </w:r>
      <w:r>
        <w:rPr>
          <w:color w:val="111111"/>
          <w:spacing w:val="4"/>
        </w:rPr>
        <w:t>法按需重写。</w:t>
      </w:r>
      <w:r>
        <w:rPr>
          <w:color w:val="111111"/>
          <w:spacing w:val="-28"/>
        </w:rPr>
        <w:t xml:space="preserve"> </w:t>
      </w:r>
      <w:r>
        <w:rPr>
          <w:rFonts w:ascii="Arial" w:hAnsi="Arial" w:eastAsia="Arial" w:cs="Arial"/>
          <w:color w:val="111111"/>
        </w:rPr>
        <w:t>preHandle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最常用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 xml:space="preserve">返回 </w:t>
      </w:r>
      <w:r>
        <w:rPr>
          <w:rFonts w:ascii="Arial" w:hAnsi="Arial" w:eastAsia="Arial" w:cs="Arial"/>
          <w:color w:val="111111"/>
        </w:rPr>
        <w:t>false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就会直接中断请求。</w:t>
      </w:r>
    </w:p>
    <w:p w14:paraId="51F0A50E">
      <w:pPr>
        <w:pStyle w:val="2"/>
        <w:spacing w:before="140" w:line="233" w:lineRule="auto"/>
        <w:ind w:left="5" w:right="596" w:hanging="1"/>
      </w:pPr>
      <w:r>
        <w:rPr>
          <w:color w:val="111111"/>
          <w:spacing w:val="6"/>
        </w:rPr>
        <w:t>接着你需要注册它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6"/>
        </w:rPr>
        <w:t xml:space="preserve">新建一个配置类实现 </w:t>
      </w:r>
      <w:r>
        <w:rPr>
          <w:rFonts w:ascii="Arial" w:hAnsi="Arial" w:eastAsia="Arial" w:cs="Arial"/>
          <w:color w:val="111111"/>
        </w:rPr>
        <w:t>WebMvcCon</w:t>
      </w:r>
      <w:r>
        <w:rPr>
          <w:rFonts w:ascii="Malgun Gothic" w:hAnsi="Malgun Gothic" w:eastAsia="Malgun Gothic" w:cs="Malgun Gothic"/>
          <w:color w:val="111111"/>
          <w:spacing w:val="6"/>
        </w:rPr>
        <w:t>ﬁ</w:t>
      </w:r>
      <w:r>
        <w:rPr>
          <w:rFonts w:ascii="Arial" w:hAnsi="Arial" w:eastAsia="Arial" w:cs="Arial"/>
          <w:color w:val="111111"/>
        </w:rPr>
        <w:t>gu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rer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6"/>
        </w:rPr>
        <w:t xml:space="preserve">然后重写 </w:t>
      </w:r>
      <w:r>
        <w:rPr>
          <w:rFonts w:ascii="Arial" w:hAnsi="Arial" w:eastAsia="Arial" w:cs="Arial"/>
          <w:color w:val="111111"/>
        </w:rPr>
        <w:t>addInterceptors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方法。这里你可以把自定</w:t>
      </w:r>
      <w:r>
        <w:rPr>
          <w:color w:val="111111"/>
          <w:spacing w:val="-1"/>
        </w:rPr>
        <w:t>义的拦截</w:t>
      </w:r>
      <w:r>
        <w:rPr>
          <w:rFonts w:ascii="Malgun Gothic" w:hAnsi="Malgun Gothic" w:eastAsia="Malgun Gothic" w:cs="Malgun Gothic"/>
          <w:color w:val="111111"/>
          <w:spacing w:val="-1"/>
        </w:rPr>
        <w:t>器</w:t>
      </w:r>
      <w:r>
        <w:rPr>
          <w:color w:val="111111"/>
          <w:spacing w:val="-1"/>
        </w:rPr>
        <w:t>加进去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-1"/>
        </w:rPr>
        <w:t>还能用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 xml:space="preserve">ant </w:t>
      </w:r>
      <w:r>
        <w:rPr>
          <w:color w:val="111111"/>
          <w:spacing w:val="-1"/>
        </w:rPr>
        <w:t>匹配路径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， </w:t>
      </w:r>
      <w:r>
        <w:rPr>
          <w:color w:val="111111"/>
          <w:spacing w:val="-1"/>
        </w:rPr>
        <w:t>比如只对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/api/** </w:t>
      </w:r>
      <w:r>
        <w:rPr>
          <w:rFonts w:ascii="Lucida Console" w:hAnsi="Lucida Console" w:eastAsia="Lucida Console" w:cs="Lucida Console"/>
          <w:color w:val="111111"/>
          <w:spacing w:val="-56"/>
        </w:rPr>
        <w:t xml:space="preserve"> </w:t>
      </w:r>
      <w:r>
        <w:rPr>
          <w:color w:val="111111"/>
          <w:spacing w:val="-1"/>
        </w:rPr>
        <w:t>生效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排除静态资源。</w:t>
      </w:r>
    </w:p>
    <w:p w14:paraId="059B09C2">
      <w:pPr>
        <w:spacing w:line="110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423F00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640" w:hRule="atLeast"/>
        </w:trPr>
        <w:tc>
          <w:tcPr>
            <w:tcW w:w="8527" w:type="dxa"/>
            <w:vAlign w:val="top"/>
          </w:tcPr>
          <w:p w14:paraId="2FEF83FF">
            <w:pPr>
              <w:pStyle w:val="6"/>
              <w:spacing w:before="221" w:line="239" w:lineRule="auto"/>
              <w:ind w:left="162"/>
            </w:pPr>
            <w:r>
              <w:rPr>
                <w:color w:val="005CC5"/>
                <w:spacing w:val="3"/>
              </w:rPr>
              <w:t>@</w:t>
            </w:r>
            <w:r>
              <w:rPr>
                <w:color w:val="005CC5"/>
              </w:rPr>
              <w:t>Configuration</w:t>
            </w:r>
          </w:p>
          <w:p w14:paraId="54CB51AA">
            <w:pPr>
              <w:pStyle w:val="6"/>
              <w:spacing w:before="54" w:line="225" w:lineRule="exact"/>
              <w:ind w:left="17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 xml:space="preserve">WebConfig </w:t>
            </w:r>
            <w:r>
              <w:rPr>
                <w:color w:val="D73A49"/>
                <w:position w:val="2"/>
              </w:rPr>
              <w:t>imple</w:t>
            </w:r>
            <w:r>
              <w:rPr>
                <w:color w:val="D73A49"/>
                <w:spacing w:val="-1"/>
                <w:position w:val="2"/>
              </w:rPr>
              <w:t xml:space="preserve">ments </w:t>
            </w:r>
            <w:r>
              <w:rPr>
                <w:color w:val="6F42C1"/>
                <w:spacing w:val="-1"/>
                <w:position w:val="2"/>
              </w:rPr>
              <w:t>WebMvcConfigure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2751DAB">
            <w:pPr>
              <w:pStyle w:val="6"/>
              <w:spacing w:before="70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39EFA353">
            <w:pPr>
              <w:pStyle w:val="6"/>
              <w:spacing w:before="33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addInterceptors</w:t>
            </w:r>
            <w:r>
              <w:rPr>
                <w:color w:val="24292E"/>
                <w:position w:val="2"/>
              </w:rPr>
              <w:t>(InterceptorRegistry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registr</w:t>
            </w:r>
            <w:r>
              <w:rPr>
                <w:color w:val="24292E"/>
                <w:spacing w:val="-1"/>
                <w:position w:val="2"/>
              </w:rPr>
              <w:t>y) {</w:t>
            </w:r>
          </w:p>
          <w:p w14:paraId="2A46304D">
            <w:pPr>
              <w:pStyle w:val="6"/>
              <w:spacing w:before="29" w:line="226" w:lineRule="exact"/>
              <w:ind w:left="963"/>
            </w:pPr>
            <w:r>
              <w:rPr>
                <w:color w:val="24292E"/>
                <w:position w:val="2"/>
              </w:rPr>
              <w:t>registry.addInterceptor(</w:t>
            </w:r>
            <w:r>
              <w:rPr>
                <w:color w:val="D73A49"/>
                <w:position w:val="2"/>
              </w:rPr>
              <w:t xml:space="preserve">new </w:t>
            </w:r>
            <w:r>
              <w:rPr>
                <w:color w:val="6F42C1"/>
                <w:position w:val="2"/>
              </w:rPr>
              <w:t>AuthInt</w:t>
            </w:r>
            <w:r>
              <w:rPr>
                <w:color w:val="6F42C1"/>
                <w:spacing w:val="-1"/>
                <w:position w:val="2"/>
              </w:rPr>
              <w:t>erceptor</w:t>
            </w:r>
            <w:r>
              <w:rPr>
                <w:color w:val="24292E"/>
                <w:spacing w:val="-1"/>
                <w:position w:val="2"/>
              </w:rPr>
              <w:t>())</w:t>
            </w:r>
          </w:p>
          <w:p w14:paraId="12FF4D2B">
            <w:pPr>
              <w:pStyle w:val="6"/>
              <w:spacing w:before="44" w:line="226" w:lineRule="exact"/>
              <w:ind w:left="1748"/>
            </w:pPr>
            <w:r>
              <w:rPr>
                <w:color w:val="24292E"/>
                <w:spacing w:val="-1"/>
                <w:position w:val="2"/>
              </w:rPr>
              <w:t>.addPathPatterns(</w:t>
            </w:r>
            <w:r>
              <w:rPr>
                <w:color w:val="032F62"/>
                <w:spacing w:val="-1"/>
                <w:position w:val="2"/>
              </w:rPr>
              <w:t>"/api/**</w:t>
            </w:r>
            <w:r>
              <w:rPr>
                <w:color w:val="032F62"/>
                <w:spacing w:val="-2"/>
                <w:position w:val="2"/>
              </w:rPr>
              <w:t>"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1BF4032E">
            <w:pPr>
              <w:pStyle w:val="6"/>
              <w:spacing w:before="29" w:line="226" w:lineRule="exact"/>
              <w:ind w:left="1748"/>
            </w:pPr>
            <w:r>
              <w:rPr>
                <w:color w:val="24292E"/>
                <w:spacing w:val="-1"/>
                <w:position w:val="2"/>
              </w:rPr>
              <w:t>.excludePathPatterns(</w:t>
            </w:r>
            <w:r>
              <w:rPr>
                <w:color w:val="032F62"/>
                <w:spacing w:val="-1"/>
                <w:position w:val="2"/>
              </w:rPr>
              <w:t>"/login"</w:t>
            </w:r>
            <w:r>
              <w:rPr>
                <w:color w:val="24292E"/>
                <w:spacing w:val="-1"/>
                <w:position w:val="2"/>
              </w:rPr>
              <w:t>,</w:t>
            </w:r>
            <w:r>
              <w:rPr>
                <w:color w:val="24292E"/>
                <w:spacing w:val="28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"/static/</w:t>
            </w:r>
            <w:r>
              <w:rPr>
                <w:color w:val="032F62"/>
                <w:spacing w:val="-2"/>
                <w:position w:val="2"/>
              </w:rPr>
              <w:t>**"</w:t>
            </w:r>
            <w:r>
              <w:rPr>
                <w:color w:val="24292E"/>
                <w:spacing w:val="-2"/>
                <w:position w:val="2"/>
              </w:rPr>
              <w:t>);</w:t>
            </w:r>
          </w:p>
          <w:p w14:paraId="77B5CAEA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A0F85E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A6E421B">
      <w:pPr>
        <w:pStyle w:val="2"/>
        <w:spacing w:before="186" w:line="227" w:lineRule="auto"/>
        <w:ind w:left="5" w:right="600" w:firstLine="1"/>
      </w:pPr>
      <w:r>
        <w:rPr>
          <w:color w:val="111111"/>
          <w:spacing w:val="2"/>
        </w:rPr>
        <w:t>注意一点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拦截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 xml:space="preserve">是跟着 </w:t>
      </w:r>
      <w:r>
        <w:rPr>
          <w:rFonts w:ascii="Arial" w:hAnsi="Arial" w:eastAsia="Arial" w:cs="Arial"/>
          <w:color w:val="111111"/>
        </w:rPr>
        <w:t>WebMvc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走的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所以它压根不经过 </w:t>
      </w:r>
      <w:r>
        <w:rPr>
          <w:rFonts w:ascii="Arial" w:hAnsi="Arial" w:eastAsia="Arial" w:cs="Arial"/>
          <w:color w:val="111111"/>
        </w:rPr>
        <w:t>Filter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那层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也不影响 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30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的生命周期。如果你需要处理跨域、字符编码这种底层问题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还是得用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Filter</w:t>
      </w:r>
      <w:r>
        <w:rPr>
          <w:color w:val="111111"/>
          <w:spacing w:val="2"/>
        </w:rPr>
        <w:t>。</w:t>
      </w:r>
    </w:p>
    <w:p w14:paraId="1F69E221">
      <w:pPr>
        <w:pStyle w:val="2"/>
        <w:spacing w:before="161" w:line="199" w:lineRule="auto"/>
        <w:ind w:left="14"/>
      </w:pP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>拦截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适合做业务无关但通用的逻辑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1"/>
        </w:rPr>
        <w:t>像登录检查、接口耗时打印</w:t>
      </w:r>
    </w:p>
    <w:p w14:paraId="1C624855">
      <w:pPr>
        <w:pStyle w:val="2"/>
        <w:spacing w:before="38" w:line="199" w:lineRule="auto"/>
        <w:ind w:left="6"/>
      </w:pP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多个拦截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有顺序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</w:rPr>
        <w:t>注册时的顺序就是执行顺序</w:t>
      </w:r>
    </w:p>
    <w:p w14:paraId="40AE9813">
      <w:pPr>
        <w:pStyle w:val="2"/>
        <w:spacing w:before="22" w:line="194" w:lineRule="auto"/>
        <w:ind w:left="4"/>
      </w:pPr>
      <w:r>
        <w:rPr>
          <w:rFonts w:ascii="Arial" w:hAnsi="Arial" w:eastAsia="Arial" w:cs="Arial"/>
          <w:color w:val="111111"/>
          <w:spacing w:val="6"/>
        </w:rPr>
        <w:t>3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） </w:t>
      </w:r>
      <w:r>
        <w:rPr>
          <w:color w:val="111111"/>
          <w:spacing w:val="6"/>
        </w:rPr>
        <w:t xml:space="preserve">异常发生时 </w:t>
      </w:r>
      <w:r>
        <w:rPr>
          <w:rFonts w:ascii="Arial" w:hAnsi="Arial" w:eastAsia="Arial" w:cs="Arial"/>
          <w:color w:val="111111"/>
        </w:rPr>
        <w:t>postHandle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不会触发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 </w:t>
      </w:r>
      <w:r>
        <w:rPr>
          <w:color w:val="111111"/>
          <w:spacing w:val="6"/>
        </w:rPr>
        <w:t>善用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afterCompletion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做资源清理</w:t>
      </w:r>
    </w:p>
    <w:p w14:paraId="7A481F84">
      <w:pPr>
        <w:spacing w:line="320" w:lineRule="auto"/>
        <w:rPr>
          <w:rFonts w:ascii="Arial"/>
          <w:sz w:val="21"/>
        </w:rPr>
      </w:pPr>
    </w:p>
    <w:p w14:paraId="38231A16">
      <w:pPr>
        <w:spacing w:line="990" w:lineRule="exact"/>
      </w:pPr>
      <w:r>
        <w:rPr>
          <w:position w:val="-19"/>
        </w:rPr>
        <w:drawing>
          <wp:inline distT="0" distB="0" distL="0" distR="0">
            <wp:extent cx="5422900" cy="628015"/>
            <wp:effectExtent l="0" t="0" r="0" b="0"/>
            <wp:docPr id="60" name="IM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 60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02653">
      <w:pPr>
        <w:spacing w:line="286" w:lineRule="auto"/>
        <w:rPr>
          <w:rFonts w:ascii="Arial"/>
          <w:sz w:val="21"/>
        </w:rPr>
      </w:pPr>
    </w:p>
    <w:p w14:paraId="49469450">
      <w:pPr>
        <w:spacing w:line="286" w:lineRule="auto"/>
        <w:rPr>
          <w:rFonts w:ascii="Arial"/>
          <w:sz w:val="21"/>
        </w:rPr>
      </w:pPr>
    </w:p>
    <w:p w14:paraId="462144C1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"https://www.mianshiya.com/bank/1797452903309508610/question/1797870601843638274"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9"/>
          <w:sz w:val="19"/>
          <w:szCs w:val="19"/>
          <w:u w:val="single" w:color="auto"/>
        </w:rPr>
        <w:t xml:space="preserve"> </w:t>
      </w:r>
      <w:r>
        <w:rPr>
          <w:color w:val="0000EE"/>
          <w:spacing w:val="9"/>
          <w:sz w:val="19"/>
          <w:szCs w:val="19"/>
          <w:u w:val="single" w:color="auto"/>
        </w:rPr>
        <w:t>如何处理跨域请求（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CORS</w:t>
      </w:r>
      <w:r>
        <w:rPr>
          <w:color w:val="0000EE"/>
          <w:spacing w:val="5"/>
          <w:sz w:val="19"/>
          <w:szCs w:val="19"/>
          <w:u w:val="single" w:color="auto"/>
        </w:rPr>
        <w:t>）？</w:t>
      </w:r>
      <w:r>
        <w:rPr>
          <w:color w:val="0000EE"/>
          <w:spacing w:val="5"/>
          <w:sz w:val="19"/>
          <w:szCs w:val="19"/>
          <w:u w:val="single" w:color="auto"/>
        </w:rPr>
        <w:fldChar w:fldCharType="end"/>
      </w:r>
    </w:p>
    <w:p w14:paraId="1CE751AC">
      <w:pPr>
        <w:pStyle w:val="2"/>
        <w:spacing w:before="241" w:line="221" w:lineRule="auto"/>
        <w:ind w:left="5" w:right="491" w:firstLine="1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 xml:space="preserve">处理跨域请求主要靠 </w:t>
      </w:r>
      <w:r>
        <w:rPr>
          <w:rFonts w:ascii="Arial" w:hAnsi="Arial" w:eastAsia="Arial" w:cs="Arial"/>
          <w:color w:val="111111"/>
        </w:rPr>
        <w:t>CORS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协议支持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浏览</w:t>
      </w:r>
      <w:r>
        <w:rPr>
          <w:rFonts w:ascii="Malgun Gothic" w:hAnsi="Malgun Gothic" w:eastAsia="Malgun Gothic" w:cs="Malgun Gothic"/>
          <w:color w:val="111111"/>
          <w:spacing w:val="2"/>
        </w:rPr>
        <w:t>器</w:t>
      </w:r>
      <w:r>
        <w:rPr>
          <w:color w:val="111111"/>
          <w:spacing w:val="2"/>
        </w:rPr>
        <w:t xml:space="preserve">在发请求前会先发一个 </w:t>
      </w:r>
      <w:r>
        <w:rPr>
          <w:rFonts w:ascii="Arial" w:hAnsi="Arial" w:eastAsia="Arial" w:cs="Arial"/>
          <w:color w:val="111111"/>
        </w:rPr>
        <w:t>OPTIONS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预检请求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后端得正确响</w:t>
      </w:r>
      <w:r>
        <w:rPr>
          <w:color w:val="111111"/>
          <w:spacing w:val="3"/>
        </w:rPr>
        <w:t>应才能继续。</w:t>
      </w:r>
    </w:p>
    <w:p w14:paraId="646269C0">
      <w:pPr>
        <w:pStyle w:val="2"/>
        <w:spacing w:before="180" w:line="194" w:lineRule="auto"/>
        <w:ind w:left="14"/>
      </w:pPr>
      <w:r>
        <w:rPr>
          <w:rFonts w:ascii="Arial" w:hAnsi="Arial" w:eastAsia="Arial" w:cs="Arial"/>
          <w:color w:val="111111"/>
          <w:spacing w:val="2"/>
        </w:rPr>
        <w:t>1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最简单的方式是用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CrossOrigin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注解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2"/>
        </w:rPr>
        <w:t xml:space="preserve">加在 </w:t>
      </w:r>
      <w:r>
        <w:rPr>
          <w:rFonts w:ascii="Arial" w:hAnsi="Arial" w:eastAsia="Arial" w:cs="Arial"/>
          <w:color w:val="111111"/>
        </w:rPr>
        <w:t>Controller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或方法上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指定允许的源、方法和头。</w:t>
      </w:r>
      <w:r>
        <w:rPr>
          <w:color w:val="111111"/>
          <w:spacing w:val="1"/>
        </w:rPr>
        <w:t>比如：</w:t>
      </w:r>
    </w:p>
    <w:p w14:paraId="06550E92">
      <w:pPr>
        <w:spacing w:line="158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6F448002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95" w:hRule="atLeast"/>
        </w:trPr>
        <w:tc>
          <w:tcPr>
            <w:tcW w:w="8520" w:type="dxa"/>
            <w:vAlign w:val="top"/>
          </w:tcPr>
          <w:p w14:paraId="2106CE4A">
            <w:pPr>
              <w:pStyle w:val="6"/>
              <w:spacing w:before="210" w:line="180" w:lineRule="exact"/>
              <w:ind w:left="152"/>
            </w:pPr>
            <w:r>
              <w:rPr>
                <w:color w:val="005CC5"/>
                <w:spacing w:val="3"/>
                <w:position w:val="-1"/>
              </w:rPr>
              <w:t>@</w:t>
            </w:r>
            <w:r>
              <w:rPr>
                <w:color w:val="005CC5"/>
                <w:position w:val="-1"/>
              </w:rPr>
              <w:t>RestController</w:t>
            </w:r>
          </w:p>
          <w:p w14:paraId="29CD0470">
            <w:pPr>
              <w:pStyle w:val="6"/>
              <w:spacing w:before="33" w:line="226" w:lineRule="exact"/>
              <w:ind w:left="152"/>
            </w:pPr>
            <w:r>
              <w:rPr>
                <w:color w:val="005CC5"/>
                <w:position w:val="2"/>
              </w:rPr>
              <w:t>@CrossOrigin(origins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position w:val="2"/>
              </w:rPr>
              <w:t>"</w:t>
            </w:r>
            <w:r>
              <w:fldChar w:fldCharType="begin"/>
            </w:r>
            <w:r>
              <w:instrText xml:space="preserve"> HYPERLINK "http://localhost:3000" </w:instrText>
            </w:r>
            <w:r>
              <w:fldChar w:fldCharType="separate"/>
            </w:r>
            <w:r>
              <w:rPr>
                <w:color w:val="005CC5"/>
                <w:position w:val="2"/>
              </w:rPr>
              <w:t>http://loca</w:t>
            </w:r>
            <w:r>
              <w:rPr>
                <w:color w:val="005CC5"/>
                <w:spacing w:val="-1"/>
                <w:position w:val="2"/>
              </w:rPr>
              <w:t>lhost:3000</w:t>
            </w:r>
            <w:r>
              <w:rPr>
                <w:color w:val="005CC5"/>
                <w:spacing w:val="-1"/>
                <w:position w:val="2"/>
              </w:rPr>
              <w:fldChar w:fldCharType="end"/>
            </w:r>
            <w:r>
              <w:rPr>
                <w:color w:val="005CC5"/>
                <w:spacing w:val="-1"/>
                <w:position w:val="2"/>
              </w:rPr>
              <w:t>")</w:t>
            </w:r>
          </w:p>
        </w:tc>
      </w:tr>
    </w:tbl>
    <w:p w14:paraId="1F847A6E">
      <w:pPr>
        <w:rPr>
          <w:rFonts w:ascii="Arial"/>
          <w:sz w:val="21"/>
        </w:rPr>
      </w:pPr>
    </w:p>
    <w:p w14:paraId="3EFD1254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029BDA38">
      <w:pPr>
        <w:spacing w:before="18"/>
      </w:pPr>
    </w:p>
    <w:p w14:paraId="39FD7BA8">
      <w:pPr>
        <w:spacing w:before="18"/>
      </w:pPr>
    </w:p>
    <w:p w14:paraId="1E799943">
      <w:pPr>
        <w:spacing w:before="17"/>
      </w:pPr>
    </w:p>
    <w:p w14:paraId="3ADF6BA8">
      <w:pPr>
        <w:spacing w:before="17"/>
      </w:pPr>
    </w:p>
    <w:p w14:paraId="62CA8AF6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71FAE814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99" w:hRule="atLeast"/>
        </w:trPr>
        <w:tc>
          <w:tcPr>
            <w:tcW w:w="8520" w:type="dxa"/>
            <w:vAlign w:val="top"/>
          </w:tcPr>
          <w:p w14:paraId="1547F088">
            <w:pPr>
              <w:pStyle w:val="6"/>
              <w:spacing w:before="14" w:line="226" w:lineRule="exact"/>
              <w:ind w:left="16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>ApiContro</w:t>
            </w:r>
            <w:r>
              <w:rPr>
                <w:color w:val="6F42C1"/>
                <w:spacing w:val="-1"/>
                <w:position w:val="2"/>
              </w:rPr>
              <w:t>ller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EFEAF02">
            <w:pPr>
              <w:pStyle w:val="6"/>
              <w:spacing w:before="29" w:line="226" w:lineRule="exact"/>
              <w:ind w:left="540"/>
            </w:pPr>
            <w:r>
              <w:rPr>
                <w:color w:val="005CC5"/>
                <w:position w:val="2"/>
              </w:rPr>
              <w:t>@GetMapping("/data")</w:t>
            </w:r>
          </w:p>
          <w:p w14:paraId="7967B607">
            <w:pPr>
              <w:pStyle w:val="6"/>
              <w:spacing w:before="29" w:line="226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 xml:space="preserve">public </w:t>
            </w:r>
            <w:r>
              <w:rPr>
                <w:color w:val="24292E"/>
                <w:spacing w:val="-1"/>
                <w:position w:val="2"/>
              </w:rPr>
              <w:t>String</w:t>
            </w:r>
            <w:r>
              <w:rPr>
                <w:color w:val="24292E"/>
                <w:spacing w:val="1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getData</w:t>
            </w:r>
            <w:r>
              <w:rPr>
                <w:color w:val="24292E"/>
                <w:spacing w:val="-1"/>
                <w:position w:val="2"/>
              </w:rPr>
              <w:t>()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124DC9A">
            <w:pPr>
              <w:pStyle w:val="6"/>
              <w:spacing w:before="69" w:line="234" w:lineRule="auto"/>
              <w:ind w:left="953"/>
            </w:pPr>
            <w:r>
              <w:rPr>
                <w:color w:val="D73A49"/>
                <w:spacing w:val="-2"/>
              </w:rPr>
              <w:t>return</w:t>
            </w:r>
            <w:r>
              <w:rPr>
                <w:color w:val="D73A49"/>
                <w:spacing w:val="36"/>
              </w:rPr>
              <w:t xml:space="preserve"> </w:t>
            </w:r>
            <w:r>
              <w:rPr>
                <w:color w:val="032F62"/>
                <w:spacing w:val="-2"/>
              </w:rPr>
              <w:t>"hello"</w:t>
            </w:r>
            <w:r>
              <w:rPr>
                <w:color w:val="24292E"/>
                <w:spacing w:val="-2"/>
              </w:rPr>
              <w:t>;</w:t>
            </w:r>
          </w:p>
          <w:p w14:paraId="431DB0EB">
            <w:pPr>
              <w:pStyle w:val="6"/>
              <w:spacing w:before="73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7E80A73B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D6CE2DE">
      <w:pPr>
        <w:pStyle w:val="2"/>
        <w:spacing w:before="185" w:line="194" w:lineRule="auto"/>
        <w:ind w:left="6"/>
      </w:pPr>
      <w:r>
        <w:pict>
          <v:shape id="_x0000_s1111" o:spid="_x0000_s1111" o:spt="202" type="#_x0000_t202" style="position:absolute;left:0pt;margin-left:176.75pt;margin-top:5.7pt;height:15.5pt;width:82.3pt;z-index:-2515855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85E9DF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7FAFB7E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56DDDFAF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B0E489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12" o:spid="_x0000_s1112" o:spt="202" type="#_x0000_t202" style="position:absolute;left:0pt;margin-left:80pt;margin-top:5.7pt;height:15.5pt;width:86.75pt;z-index:-2515845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C4A9314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4AA789C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2D0FF7A6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3F9EA63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2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全局配置推荐实现  </w:t>
      </w:r>
      <w:r>
        <w:rPr>
          <w:rFonts w:ascii="Lucida Console" w:hAnsi="Lucida Console" w:eastAsia="Lucida Console" w:cs="Lucida Console"/>
          <w:color w:val="111111"/>
        </w:rPr>
        <w:t>WebMvcConfigure</w:t>
      </w:r>
      <w:r>
        <w:rPr>
          <w:rFonts w:ascii="Lucida Console" w:hAnsi="Lucida Console" w:eastAsia="Lucida Console" w:cs="Lucida Console"/>
          <w:color w:val="111111"/>
          <w:spacing w:val="-6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r</w:t>
      </w:r>
      <w:r>
        <w:rPr>
          <w:rFonts w:ascii="Lucida Console" w:hAnsi="Lucida Console" w:eastAsia="Lucida Console" w:cs="Lucida Console"/>
          <w:color w:val="111111"/>
          <w:spacing w:val="30"/>
        </w:rPr>
        <w:t xml:space="preserve"> </w:t>
      </w:r>
      <w:r>
        <w:rPr>
          <w:color w:val="111111"/>
        </w:rPr>
        <w:t>的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addCorsM</w:t>
      </w:r>
      <w:r>
        <w:rPr>
          <w:rFonts w:ascii="Lucida Console" w:hAnsi="Lucida Console" w:eastAsia="Lucida Console" w:cs="Lucida Console"/>
          <w:color w:val="111111"/>
          <w:spacing w:val="-1"/>
        </w:rPr>
        <w:t xml:space="preserve">appings </w:t>
      </w:r>
      <w:r>
        <w:rPr>
          <w:color w:val="111111"/>
          <w:spacing w:val="-1"/>
        </w:rPr>
        <w:t>方法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1"/>
        </w:rPr>
        <w:t>统一管理规则：</w:t>
      </w:r>
    </w:p>
    <w:p w14:paraId="79EA1E33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427BC498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150" w:hRule="atLeast"/>
        </w:trPr>
        <w:tc>
          <w:tcPr>
            <w:tcW w:w="8527" w:type="dxa"/>
            <w:vAlign w:val="top"/>
          </w:tcPr>
          <w:p w14:paraId="06A02FC0">
            <w:pPr>
              <w:pStyle w:val="6"/>
              <w:spacing w:before="206" w:line="239" w:lineRule="auto"/>
              <w:ind w:left="162"/>
            </w:pPr>
            <w:r>
              <w:rPr>
                <w:color w:val="005CC5"/>
                <w:spacing w:val="3"/>
              </w:rPr>
              <w:t>@</w:t>
            </w:r>
            <w:r>
              <w:rPr>
                <w:color w:val="005CC5"/>
              </w:rPr>
              <w:t>Configuration</w:t>
            </w:r>
          </w:p>
          <w:p w14:paraId="55C99F6F">
            <w:pPr>
              <w:pStyle w:val="6"/>
              <w:spacing w:before="69" w:line="225" w:lineRule="exact"/>
              <w:ind w:left="175"/>
            </w:pPr>
            <w:r>
              <w:rPr>
                <w:color w:val="D73A49"/>
                <w:spacing w:val="-1"/>
                <w:position w:val="2"/>
              </w:rPr>
              <w:t xml:space="preserve">public class </w:t>
            </w:r>
            <w:r>
              <w:rPr>
                <w:color w:val="6F42C1"/>
                <w:spacing w:val="-1"/>
                <w:position w:val="2"/>
              </w:rPr>
              <w:t>CorsConfig</w:t>
            </w:r>
            <w:r>
              <w:rPr>
                <w:color w:val="6F42C1"/>
                <w:spacing w:val="28"/>
                <w:position w:val="2"/>
              </w:rPr>
              <w:t xml:space="preserve"> </w:t>
            </w:r>
            <w:r>
              <w:rPr>
                <w:color w:val="D73A49"/>
                <w:spacing w:val="-1"/>
                <w:position w:val="2"/>
              </w:rPr>
              <w:t xml:space="preserve">implements </w:t>
            </w:r>
            <w:r>
              <w:rPr>
                <w:color w:val="6F42C1"/>
                <w:spacing w:val="-1"/>
                <w:position w:val="2"/>
              </w:rPr>
              <w:t>WebMvcConfigure</w:t>
            </w:r>
            <w:r>
              <w:rPr>
                <w:color w:val="6F42C1"/>
                <w:spacing w:val="-68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r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1665B512">
            <w:pPr>
              <w:pStyle w:val="6"/>
              <w:spacing w:before="70" w:line="180" w:lineRule="exact"/>
              <w:ind w:left="550"/>
            </w:pPr>
            <w:r>
              <w:rPr>
                <w:color w:val="005CC5"/>
                <w:spacing w:val="1"/>
                <w:position w:val="-1"/>
              </w:rPr>
              <w:t>@</w:t>
            </w:r>
            <w:r>
              <w:rPr>
                <w:color w:val="005CC5"/>
                <w:position w:val="-1"/>
              </w:rPr>
              <w:t>Override</w:t>
            </w:r>
          </w:p>
          <w:p w14:paraId="65F8E38A">
            <w:pPr>
              <w:pStyle w:val="6"/>
              <w:spacing w:before="33" w:line="226" w:lineRule="exact"/>
              <w:ind w:left="563"/>
            </w:pPr>
            <w:r>
              <w:rPr>
                <w:color w:val="D73A49"/>
                <w:position w:val="2"/>
              </w:rPr>
              <w:t xml:space="preserve">public void </w:t>
            </w:r>
            <w:r>
              <w:rPr>
                <w:color w:val="6F42C1"/>
                <w:position w:val="2"/>
              </w:rPr>
              <w:t>addCorsMappings</w:t>
            </w:r>
            <w:r>
              <w:rPr>
                <w:color w:val="24292E"/>
                <w:position w:val="2"/>
              </w:rPr>
              <w:t>(CorsRegistry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regi</w:t>
            </w:r>
            <w:r>
              <w:rPr>
                <w:color w:val="24292E"/>
                <w:spacing w:val="-1"/>
                <w:position w:val="2"/>
              </w:rPr>
              <w:t>stry) {</w:t>
            </w:r>
          </w:p>
          <w:p w14:paraId="4E8DFCEA">
            <w:pPr>
              <w:pStyle w:val="6"/>
              <w:spacing w:before="29" w:line="226" w:lineRule="exact"/>
              <w:ind w:left="963"/>
            </w:pPr>
            <w:r>
              <w:rPr>
                <w:color w:val="24292E"/>
                <w:spacing w:val="-1"/>
                <w:position w:val="2"/>
              </w:rPr>
              <w:t>registry.addMapping(</w:t>
            </w:r>
            <w:r>
              <w:rPr>
                <w:color w:val="032F62"/>
                <w:spacing w:val="-1"/>
                <w:position w:val="2"/>
              </w:rPr>
              <w:t>"/api/**"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79879DEF">
            <w:pPr>
              <w:pStyle w:val="6"/>
              <w:spacing w:before="29" w:line="226" w:lineRule="exact"/>
              <w:ind w:left="1748"/>
            </w:pPr>
            <w:r>
              <w:rPr>
                <w:color w:val="24292E"/>
                <w:spacing w:val="-1"/>
                <w:position w:val="2"/>
              </w:rPr>
              <w:t>.allowedOrigins(</w:t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fldChar w:fldCharType="begin"/>
            </w:r>
            <w:r>
              <w:instrText xml:space="preserve"> HYPERLINK "http://localhost:3000" </w:instrText>
            </w:r>
            <w:r>
              <w:fldChar w:fldCharType="separate"/>
            </w:r>
            <w:r>
              <w:rPr>
                <w:color w:val="032F62"/>
                <w:spacing w:val="-1"/>
                <w:position w:val="2"/>
              </w:rPr>
              <w:t>http://localhost:3000</w:t>
            </w:r>
            <w:r>
              <w:rPr>
                <w:color w:val="032F62"/>
                <w:spacing w:val="-1"/>
                <w:position w:val="2"/>
              </w:rPr>
              <w:fldChar w:fldCharType="end"/>
            </w:r>
            <w:r>
              <w:rPr>
                <w:color w:val="032F62"/>
                <w:spacing w:val="-1"/>
                <w:position w:val="2"/>
              </w:rPr>
              <w:t>"</w:t>
            </w:r>
            <w:r>
              <w:rPr>
                <w:color w:val="24292E"/>
                <w:spacing w:val="-1"/>
                <w:position w:val="2"/>
              </w:rPr>
              <w:t>)</w:t>
            </w:r>
          </w:p>
          <w:p w14:paraId="4087E043">
            <w:pPr>
              <w:pStyle w:val="6"/>
              <w:spacing w:before="29" w:line="226" w:lineRule="exact"/>
              <w:ind w:left="1748"/>
            </w:pPr>
            <w:r>
              <w:rPr>
                <w:color w:val="24292E"/>
                <w:spacing w:val="-2"/>
                <w:position w:val="2"/>
              </w:rPr>
              <w:t>.allowedMethods(</w:t>
            </w:r>
            <w:r>
              <w:rPr>
                <w:color w:val="032F62"/>
                <w:spacing w:val="-2"/>
                <w:position w:val="2"/>
              </w:rPr>
              <w:t>"GET"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"POST"</w:t>
            </w:r>
            <w:r>
              <w:rPr>
                <w:color w:val="24292E"/>
                <w:spacing w:val="-2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2"/>
                <w:position w:val="2"/>
              </w:rPr>
              <w:t>"P</w:t>
            </w:r>
            <w:r>
              <w:rPr>
                <w:color w:val="032F62"/>
                <w:spacing w:val="-3"/>
                <w:position w:val="2"/>
              </w:rPr>
              <w:t>UT"</w:t>
            </w:r>
            <w:r>
              <w:rPr>
                <w:color w:val="24292E"/>
                <w:spacing w:val="-3"/>
                <w:position w:val="2"/>
              </w:rPr>
              <w:t>,</w:t>
            </w:r>
            <w:r>
              <w:rPr>
                <w:color w:val="24292E"/>
                <w:spacing w:val="27"/>
                <w:position w:val="2"/>
              </w:rPr>
              <w:t xml:space="preserve"> </w:t>
            </w:r>
            <w:r>
              <w:rPr>
                <w:color w:val="032F62"/>
                <w:spacing w:val="-3"/>
                <w:position w:val="2"/>
              </w:rPr>
              <w:t>"DELETE"</w:t>
            </w:r>
            <w:r>
              <w:rPr>
                <w:color w:val="24292E"/>
                <w:spacing w:val="-3"/>
                <w:position w:val="2"/>
              </w:rPr>
              <w:t>)</w:t>
            </w:r>
          </w:p>
          <w:p w14:paraId="1F26D9C1">
            <w:pPr>
              <w:pStyle w:val="6"/>
              <w:spacing w:before="29" w:line="226" w:lineRule="exact"/>
              <w:ind w:left="1748"/>
            </w:pPr>
            <w:r>
              <w:rPr>
                <w:color w:val="24292E"/>
                <w:spacing w:val="-2"/>
                <w:position w:val="2"/>
              </w:rPr>
              <w:t>.allowCredentials(</w:t>
            </w:r>
            <w:r>
              <w:rPr>
                <w:color w:val="005CC5"/>
                <w:spacing w:val="-2"/>
                <w:position w:val="2"/>
              </w:rPr>
              <w:t>true</w:t>
            </w:r>
            <w:r>
              <w:rPr>
                <w:color w:val="24292E"/>
                <w:spacing w:val="-2"/>
                <w:position w:val="2"/>
              </w:rPr>
              <w:t>)</w:t>
            </w:r>
          </w:p>
          <w:p w14:paraId="0C456930">
            <w:pPr>
              <w:pStyle w:val="6"/>
              <w:spacing w:before="29" w:line="226" w:lineRule="exact"/>
              <w:ind w:left="1748"/>
            </w:pPr>
            <w:r>
              <w:rPr>
                <w:color w:val="24292E"/>
                <w:spacing w:val="-1"/>
                <w:position w:val="2"/>
              </w:rPr>
              <w:t>.maxAge(</w:t>
            </w:r>
            <w:r>
              <w:rPr>
                <w:color w:val="005CC5"/>
                <w:spacing w:val="-1"/>
                <w:position w:val="2"/>
              </w:rPr>
              <w:t>3600</w:t>
            </w:r>
            <w:r>
              <w:rPr>
                <w:color w:val="24292E"/>
                <w:spacing w:val="-1"/>
                <w:position w:val="2"/>
              </w:rPr>
              <w:t>);</w:t>
            </w:r>
          </w:p>
          <w:p w14:paraId="03294C5F">
            <w:pPr>
              <w:pStyle w:val="6"/>
              <w:spacing w:before="44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4FE3D2DA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2770BF53">
      <w:pPr>
        <w:pStyle w:val="2"/>
        <w:spacing w:before="185" w:line="193" w:lineRule="auto"/>
        <w:ind w:left="4"/>
      </w:pPr>
      <w:r>
        <w:rPr>
          <w:rFonts w:ascii="Arial" w:hAnsi="Arial" w:eastAsia="Arial" w:cs="Arial"/>
          <w:color w:val="111111"/>
          <w:spacing w:val="2"/>
        </w:rPr>
        <w:t>3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 xml:space="preserve">如果项目用了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rFonts w:ascii="Arial" w:hAnsi="Arial" w:eastAsia="Arial" w:cs="Arial"/>
          <w:color w:val="111111"/>
        </w:rPr>
        <w:t>Security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  <w:spacing w:val="2"/>
        </w:rPr>
        <w:t>记得确保安全链放行</w:t>
      </w:r>
      <w:r>
        <w:rPr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OPTIONS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请求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否则预检会被拦截。可以在</w:t>
      </w:r>
    </w:p>
    <w:p w14:paraId="3846CE1B">
      <w:pPr>
        <w:pStyle w:val="2"/>
        <w:spacing w:before="30" w:line="193" w:lineRule="auto"/>
        <w:ind w:left="86"/>
      </w:pPr>
      <w:r>
        <w:pict>
          <v:shape id="_x0000_s1113" o:spid="_x0000_s1113" o:spt="202" type="#_x0000_t202" style="position:absolute;left:0pt;margin-left:-1pt;margin-top:-1.25pt;height:14.75pt;width:67.25pt;z-index:-2515834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CF1B1A0">
                  <w:pPr>
                    <w:spacing w:line="20" w:lineRule="exact"/>
                  </w:pPr>
                </w:p>
                <w:tbl>
                  <w:tblPr>
                    <w:tblStyle w:val="5"/>
                    <w:tblW w:w="12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90"/>
                  </w:tblGrid>
                  <w:tr w14:paraId="7FD094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90" w:type="dxa"/>
                        <w:shd w:val="clear" w:color="auto" w:fill="F8F8F8"/>
                        <w:vAlign w:val="top"/>
                      </w:tcPr>
                      <w:p w14:paraId="1EA437D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8FBE38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fldChar w:fldCharType="begin"/>
      </w:r>
      <w:r>
        <w:instrText xml:space="preserve"> HYPERLINK "HttpSecurity" </w:instrText>
      </w:r>
      <w:r>
        <w:fldChar w:fldCharType="separate"/>
      </w:r>
      <w:r>
        <w:rPr>
          <w:rFonts w:ascii="Lucida Console" w:hAnsi="Lucida Console" w:eastAsia="Lucida Console" w:cs="Lucida Console"/>
          <w:color w:val="111111"/>
        </w:rPr>
        <w:t>HttpSecurity</w:t>
      </w:r>
      <w:r>
        <w:rPr>
          <w:rFonts w:ascii="Lucida Console" w:hAnsi="Lucida Console" w:eastAsia="Lucida Console" w:cs="Lucida Console"/>
          <w:color w:val="111111"/>
        </w:rPr>
        <w:fldChar w:fldCharType="end"/>
      </w:r>
      <w:r>
        <w:rPr>
          <w:rFonts w:ascii="Lucida Console" w:hAnsi="Lucida Console" w:eastAsia="Lucida Console" w:cs="Lucida Console"/>
          <w:color w:val="111111"/>
          <w:spacing w:val="24"/>
        </w:rPr>
        <w:t xml:space="preserve"> </w:t>
      </w:r>
      <w:r>
        <w:rPr>
          <w:color w:val="111111"/>
        </w:rPr>
        <w:t>里配置：</w:t>
      </w:r>
    </w:p>
    <w:p w14:paraId="780519DE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5E381B42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1C5B587F">
            <w:pPr>
              <w:pStyle w:val="6"/>
              <w:spacing w:before="179" w:line="226" w:lineRule="exact"/>
              <w:ind w:left="199"/>
            </w:pPr>
            <w:r>
              <w:rPr>
                <w:color w:val="24292E"/>
                <w:spacing w:val="-2"/>
                <w:position w:val="2"/>
              </w:rPr>
              <w:t>.authorize</w:t>
            </w:r>
            <w:r>
              <w:fldChar w:fldCharType="begin"/>
            </w:r>
            <w:r>
              <w:instrText xml:space="preserve"> HYPERLINK "HttpRequests" </w:instrText>
            </w:r>
            <w:r>
              <w:fldChar w:fldCharType="separate"/>
            </w:r>
            <w:r>
              <w:rPr>
                <w:color w:val="24292E"/>
                <w:spacing w:val="-2"/>
                <w:position w:val="2"/>
              </w:rPr>
              <w:t>HttpRequests</w:t>
            </w:r>
            <w:r>
              <w:rPr>
                <w:color w:val="24292E"/>
                <w:spacing w:val="-2"/>
                <w:position w:val="2"/>
              </w:rPr>
              <w:fldChar w:fldCharType="end"/>
            </w:r>
            <w:r>
              <w:rPr>
                <w:color w:val="24292E"/>
                <w:spacing w:val="-2"/>
                <w:position w:val="2"/>
              </w:rPr>
              <w:t>(auth</w:t>
            </w:r>
            <w:r>
              <w:rPr>
                <w:color w:val="24292E"/>
                <w:spacing w:val="42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-&gt; auth</w:t>
            </w:r>
          </w:p>
          <w:p w14:paraId="48EF1ED2">
            <w:pPr>
              <w:pStyle w:val="6"/>
              <w:spacing w:before="29" w:line="226" w:lineRule="exact"/>
              <w:ind w:left="586"/>
            </w:pPr>
            <w:r>
              <w:rPr>
                <w:color w:val="24292E"/>
                <w:spacing w:val="-1"/>
                <w:position w:val="2"/>
              </w:rPr>
              <w:t>.requestMatchers(</w:t>
            </w:r>
            <w:r>
              <w:fldChar w:fldCharType="begin"/>
            </w:r>
            <w:r>
              <w:instrText xml:space="preserve"> HYPERLINK "HttpMethod.OPTIONS,"/**").permitAll()//" </w:instrText>
            </w:r>
            <w:r>
              <w:fldChar w:fldCharType="separate"/>
            </w:r>
            <w:r>
              <w:rPr>
                <w:color w:val="24292E"/>
                <w:spacing w:val="-1"/>
                <w:position w:val="2"/>
              </w:rPr>
              <w:t>HttpMethod.OPTIONS,</w:t>
            </w:r>
            <w:r>
              <w:rPr>
                <w:color w:val="24292E"/>
                <w:spacing w:val="36"/>
                <w:position w:val="2"/>
              </w:rPr>
              <w:t xml:space="preserve"> </w:t>
            </w:r>
            <w:r>
              <w:rPr>
                <w:color w:val="032F62"/>
                <w:spacing w:val="-1"/>
                <w:position w:val="2"/>
              </w:rPr>
              <w:t>"/**"</w:t>
            </w:r>
            <w:r>
              <w:rPr>
                <w:color w:val="24292E"/>
                <w:spacing w:val="-1"/>
                <w:position w:val="2"/>
              </w:rPr>
              <w:t>).permitAll()</w:t>
            </w:r>
            <w:r>
              <w:rPr>
                <w:color w:val="24292E"/>
                <w:spacing w:val="-1"/>
                <w:position w:val="2"/>
              </w:rPr>
              <w:fldChar w:fldCharType="end"/>
            </w:r>
          </w:p>
          <w:p w14:paraId="0F77487D">
            <w:pPr>
              <w:pStyle w:val="6"/>
              <w:spacing w:before="29" w:line="223" w:lineRule="auto"/>
              <w:ind w:left="556"/>
              <w:rPr>
                <w:rFonts w:ascii="微软雅黑" w:hAnsi="微软雅黑" w:eastAsia="微软雅黑" w:cs="微软雅黑"/>
              </w:rPr>
            </w:pPr>
            <w:r>
              <w:fldChar w:fldCharType="begin"/>
            </w:r>
            <w:r>
              <w:instrText xml:space="preserve"> HYPERLINK "HttpMethod.OPTIONS,"/**").permitAll()//" </w:instrText>
            </w:r>
            <w:r>
              <w:fldChar w:fldCharType="separate"/>
            </w:r>
            <w:r>
              <w:rPr>
                <w:color w:val="6A737D"/>
                <w:spacing w:val="-2"/>
              </w:rPr>
              <w:t>//</w:t>
            </w:r>
            <w:r>
              <w:rPr>
                <w:color w:val="6A737D"/>
                <w:spacing w:val="-2"/>
              </w:rPr>
              <w:fldChar w:fldCharType="end"/>
            </w:r>
            <w:r>
              <w:rPr>
                <w:color w:val="6A737D"/>
                <w:spacing w:val="7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其他规则</w:t>
            </w:r>
          </w:p>
          <w:p w14:paraId="134DBED2">
            <w:pPr>
              <w:pStyle w:val="6"/>
              <w:spacing w:line="225" w:lineRule="exact"/>
              <w:ind w:left="188"/>
            </w:pPr>
            <w:r>
              <w:rPr>
                <w:color w:val="24292E"/>
                <w:spacing w:val="2"/>
                <w:position w:val="2"/>
              </w:rPr>
              <w:t>);</w:t>
            </w:r>
          </w:p>
        </w:tc>
      </w:tr>
    </w:tbl>
    <w:p w14:paraId="014672A1">
      <w:pPr>
        <w:pStyle w:val="2"/>
        <w:spacing w:before="185" w:line="193" w:lineRule="auto"/>
        <w:ind w:left="11"/>
      </w:pPr>
      <w:r>
        <w:rPr>
          <w:color w:val="111111"/>
          <w:spacing w:val="2"/>
        </w:rPr>
        <w:t>实际项目中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一般前端域名固定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>用全局配置就够了。如果是开放</w:t>
      </w:r>
      <w:r>
        <w:rPr>
          <w:color w:val="111111"/>
          <w:spacing w:val="-9"/>
        </w:rPr>
        <w:t xml:space="preserve"> 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9"/>
        </w:rPr>
        <w:t xml:space="preserve"> </w:t>
      </w:r>
      <w:r>
        <w:rPr>
          <w:color w:val="111111"/>
          <w:spacing w:val="2"/>
        </w:rPr>
        <w:t>可能还要动</w:t>
      </w:r>
      <w:r>
        <w:rPr>
          <w:color w:val="111111"/>
          <w:spacing w:val="1"/>
        </w:rPr>
        <w:t xml:space="preserve">态匹配 </w:t>
      </w:r>
      <w:r>
        <w:rPr>
          <w:rFonts w:ascii="Arial" w:hAnsi="Arial" w:eastAsia="Arial" w:cs="Arial"/>
          <w:color w:val="111111"/>
        </w:rPr>
        <w:t>origin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这时候可以写个过</w:t>
      </w:r>
    </w:p>
    <w:p w14:paraId="00D668AD">
      <w:pPr>
        <w:pStyle w:val="2"/>
        <w:spacing w:before="9" w:line="255" w:lineRule="exact"/>
        <w:ind w:firstLine="2099"/>
      </w:pPr>
      <w:r>
        <w:pict>
          <v:shape id="_x0000_s1114" o:spid="_x0000_s1114" o:spt="202" type="#_x0000_t202" style="position:absolute;left:0pt;margin-left:-0.65pt;margin-top:1.2pt;height:13.9pt;width:104.75pt;z-index:2517350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2F90771">
                  <w:pPr>
                    <w:pStyle w:val="2"/>
                    <w:spacing w:before="20" w:line="203" w:lineRule="auto"/>
                    <w:ind w:left="20"/>
                  </w:pPr>
                  <w:r>
                    <w:rPr>
                      <w:color w:val="111111"/>
                      <w:spacing w:val="1"/>
                    </w:rPr>
                    <w:t>滤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>器</w:t>
                  </w:r>
                  <w:r>
                    <w:rPr>
                      <w:color w:val="111111"/>
                      <w:spacing w:val="1"/>
                    </w:rPr>
                    <w:t xml:space="preserve">手动设置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header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</w:rPr>
                    <w:t xml:space="preserve">， </w:t>
                  </w:r>
                  <w:r>
                    <w:rPr>
                      <w:color w:val="111111"/>
                      <w:spacing w:val="1"/>
                    </w:rPr>
                    <w:t>比如</w:t>
                  </w:r>
                </w:p>
              </w:txbxContent>
            </v:textbox>
          </v:shape>
        </w:pict>
      </w:r>
      <w:r>
        <w:rPr>
          <w:position w:val="-5"/>
        </w:rPr>
        <w:pict>
          <v:group id="_x0000_s1115" o:spid="_x0000_s1115" o:spt="203" style="height:12.75pt;width:141.05pt;" coordsize="2821,255">
            <o:lock v:ext="edit"/>
            <v:rect id="_x0000_s1116" o:spid="_x0000_s1116" o:spt="1" style="position:absolute;left:0;top:0;height:255;width:2761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17" o:spid="_x0000_s1117" o:spt="202" type="#_x0000_t202" style="position:absolute;left:-20;top:-20;height:295;width:286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152006C">
                    <w:pPr>
                      <w:spacing w:before="75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Access-Control-Allow-Origin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4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3E273EAC">
      <w:pPr>
        <w:spacing w:line="327" w:lineRule="auto"/>
        <w:rPr>
          <w:rFonts w:ascii="Arial"/>
          <w:sz w:val="21"/>
        </w:rPr>
      </w:pPr>
    </w:p>
    <w:p w14:paraId="5E8584BE">
      <w:pPr>
        <w:spacing w:before="1" w:line="990" w:lineRule="exact"/>
      </w:pPr>
      <w:r>
        <w:rPr>
          <w:position w:val="-19"/>
        </w:rPr>
        <w:drawing>
          <wp:inline distT="0" distB="0" distL="0" distR="0">
            <wp:extent cx="5422900" cy="628650"/>
            <wp:effectExtent l="0" t="0" r="0" b="0"/>
            <wp:docPr id="62" name="IM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 62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A17B9">
      <w:pPr>
        <w:spacing w:line="286" w:lineRule="auto"/>
        <w:rPr>
          <w:rFonts w:ascii="Arial"/>
          <w:sz w:val="21"/>
        </w:rPr>
      </w:pPr>
    </w:p>
    <w:p w14:paraId="5CEB9A3D">
      <w:pPr>
        <w:spacing w:line="286" w:lineRule="auto"/>
        <w:rPr>
          <w:rFonts w:ascii="Arial"/>
          <w:sz w:val="21"/>
        </w:rPr>
      </w:pPr>
    </w:p>
    <w:p w14:paraId="3640BF77">
      <w:pPr>
        <w:pStyle w:val="2"/>
        <w:spacing w:before="81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"https://www.mianshiya.com/bank/1797452903309508610/question/1797866285598638082" </w:instrText>
      </w:r>
      <w:r>
        <w:fldChar w:fldCharType="separate"/>
      </w:r>
      <w:r>
        <w:rPr>
          <w:color w:val="0000EE"/>
          <w:spacing w:val="21"/>
          <w:sz w:val="19"/>
          <w:szCs w:val="19"/>
          <w:u w:val="single" w:color="auto"/>
        </w:rPr>
        <w:t xml:space="preserve">如何理解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21"/>
          <w:sz w:val="19"/>
          <w:szCs w:val="19"/>
          <w:u w:val="single" w:color="auto"/>
        </w:rPr>
        <w:t xml:space="preserve"> </w:t>
      </w:r>
      <w:r>
        <w:rPr>
          <w:color w:val="0000EE"/>
          <w:spacing w:val="21"/>
          <w:sz w:val="19"/>
          <w:szCs w:val="19"/>
          <w:u w:val="single" w:color="auto"/>
        </w:rPr>
        <w:t>中的</w:t>
      </w:r>
      <w:r>
        <w:rPr>
          <w:color w:val="0000EE"/>
          <w:spacing w:val="-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starter</w:t>
      </w:r>
      <w:r>
        <w:rPr>
          <w:color w:val="0000EE"/>
          <w:spacing w:val="21"/>
          <w:sz w:val="19"/>
          <w:szCs w:val="19"/>
          <w:u w:val="single" w:color="auto"/>
        </w:rPr>
        <w:t>？</w:t>
      </w:r>
      <w:r>
        <w:rPr>
          <w:color w:val="0000EE"/>
          <w:spacing w:val="21"/>
          <w:sz w:val="19"/>
          <w:szCs w:val="19"/>
          <w:u w:val="single" w:color="auto"/>
        </w:rPr>
        <w:fldChar w:fldCharType="end"/>
      </w:r>
    </w:p>
    <w:p w14:paraId="4B4F6938">
      <w:pPr>
        <w:pStyle w:val="2"/>
        <w:spacing w:before="227" w:line="193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的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本质是一组依赖描述符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 </w:t>
      </w:r>
      <w:r>
        <w:rPr>
          <w:color w:val="111111"/>
          <w:spacing w:val="4"/>
        </w:rPr>
        <w:t>帮你快速集成某个功能模块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4"/>
        </w:rPr>
        <w:t>不用自己一个个找依赖版本。</w:t>
      </w:r>
    </w:p>
    <w:p w14:paraId="2E9068E7">
      <w:pPr>
        <w:pStyle w:val="2"/>
        <w:spacing w:before="209" w:line="194" w:lineRule="auto"/>
        <w:ind w:left="14"/>
      </w:pPr>
      <w:r>
        <w:pict>
          <v:shape id="_x0000_s1118" o:spid="_x0000_s1118" o:spt="202" type="#_x0000_t202" style="position:absolute;left:0pt;margin-left:106.25pt;margin-top:7.65pt;height:14.75pt;width:155.05pt;z-index:-2515824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5BAEEE6">
                  <w:pPr>
                    <w:spacing w:line="20" w:lineRule="exact"/>
                  </w:pPr>
                </w:p>
                <w:tbl>
                  <w:tblPr>
                    <w:tblStyle w:val="5"/>
                    <w:tblW w:w="30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3045"/>
                  </w:tblGrid>
                  <w:tr w14:paraId="613D033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3045" w:type="dxa"/>
                        <w:shd w:val="clear" w:color="auto" w:fill="F8F8F8"/>
                        <w:vAlign w:val="top"/>
                      </w:tcPr>
                      <w:p w14:paraId="1D4CE51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C555B2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>比如你要用</w:t>
      </w:r>
      <w:r>
        <w:rPr>
          <w:color w:val="111111"/>
          <w:spacing w:val="25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直接引入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data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redis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它背后已经帮你组合好</w:t>
      </w:r>
      <w:r>
        <w:rPr>
          <w:color w:val="111111"/>
        </w:rPr>
        <w:t xml:space="preserve">了 </w:t>
      </w:r>
      <w:r>
        <w:rPr>
          <w:rFonts w:ascii="Arial" w:hAnsi="Arial" w:eastAsia="Arial" w:cs="Arial"/>
          <w:color w:val="111111"/>
        </w:rPr>
        <w:t xml:space="preserve">Lettuce </w:t>
      </w:r>
      <w:r>
        <w:rPr>
          <w:color w:val="111111"/>
        </w:rPr>
        <w:t>或</w:t>
      </w:r>
    </w:p>
    <w:p w14:paraId="481F05D2">
      <w:pPr>
        <w:pStyle w:val="2"/>
        <w:spacing w:before="45" w:line="233" w:lineRule="auto"/>
        <w:ind w:left="6" w:right="502"/>
      </w:pPr>
      <w:r>
        <w:rPr>
          <w:rFonts w:ascii="Arial" w:hAnsi="Arial" w:eastAsia="Arial" w:cs="Arial"/>
          <w:color w:val="111111"/>
        </w:rPr>
        <w:t>Jedis</w:t>
      </w:r>
      <w:r>
        <w:rPr>
          <w:color w:val="111111"/>
          <w:spacing w:val="4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Data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Redis</w:t>
      </w:r>
      <w:r>
        <w:rPr>
          <w:color w:val="111111"/>
          <w:spacing w:val="4"/>
        </w:rPr>
        <w:t>、连接池、序列化等依赖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版本也都对齐了。你压根不需要关心具体引入了哪些库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也不用</w:t>
      </w:r>
      <w:r>
        <w:rPr>
          <w:color w:val="111111"/>
          <w:spacing w:val="3"/>
        </w:rPr>
        <w:t>操心版本冲突。</w:t>
      </w:r>
    </w:p>
    <w:p w14:paraId="67365576">
      <w:pPr>
        <w:pStyle w:val="2"/>
        <w:spacing w:before="151" w:line="194" w:lineRule="auto"/>
        <w:ind w:left="14"/>
      </w:pPr>
      <w:r>
        <w:pict>
          <v:shape id="_x0000_s1119" o:spid="_x0000_s1119" style="position:absolute;left:0pt;margin-left:141pt;margin-top:16.05pt;height:2.4pt;width:118.5pt;z-index:251737088;mso-width-relative:page;mso-height-relative:page;" filled="f" stroked="t" coordsize="2370,48" path="m2362,7c2362,11,2361,16,2360,20c2358,24,2355,27,2352,30c2349,33,2346,36,2342,37c2338,39,2334,40,232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color w:val="111111"/>
          <w:spacing w:val="1"/>
        </w:rPr>
        <w:t xml:space="preserve">所有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都遵循统一命名规范：</w:t>
      </w:r>
      <w:r>
        <w:rPr>
          <w:color w:val="111111"/>
          <w:spacing w:val="3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starter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xxx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第三方框架接入也按这规则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>比如</w:t>
      </w:r>
    </w:p>
    <w:p w14:paraId="6E091633">
      <w:pPr>
        <w:pStyle w:val="2"/>
        <w:spacing w:before="8" w:line="255" w:lineRule="exact"/>
      </w:pPr>
      <w:r>
        <w:rPr>
          <w:position w:val="-5"/>
        </w:rPr>
        <w:pict>
          <v:group id="_x0000_s1120" o:spid="_x0000_s1120" o:spt="203" style="height:12.75pt;width:141.1pt;" coordsize="2822,255">
            <o:lock v:ext="edit"/>
            <v:rect id="_x0000_s1121" o:spid="_x0000_s1121" o:spt="1" style="position:absolute;left:0;top:0;height:255;width:276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2" o:spid="_x0000_s1122" o:spt="202" type="#_x0000_t202" style="position:absolute;left:-20;top:-20;height:295;width:2862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1E05D077">
                    <w:pPr>
                      <w:spacing w:before="77" w:line="174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3"/>
                        <w:sz w:val="16"/>
                        <w:szCs w:val="16"/>
                      </w:rPr>
                      <w:t>mybatis-spring-boot-starter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9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3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515B1372">
      <w:pPr>
        <w:pStyle w:val="2"/>
        <w:spacing w:before="216" w:line="159" w:lineRule="auto"/>
        <w:ind w:left="6"/>
      </w:pPr>
      <w:r>
        <w:pict>
          <v:shape id="_x0000_s1123" o:spid="_x0000_s1123" o:spt="202" type="#_x0000_t202" style="position:absolute;left:0pt;margin-left:-0.6pt;margin-top:24.05pt;height:13.05pt;width:391.85pt;z-index:2517360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5933D81">
                  <w:pPr>
                    <w:pStyle w:val="2"/>
                    <w:spacing w:before="20" w:line="192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 xml:space="preserve">如                                        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RedisAutoConfiguration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会</w:t>
                  </w:r>
                  <w:r>
                    <w:rPr>
                      <w:color w:val="111111"/>
                      <w:spacing w:val="1"/>
                    </w:rPr>
                    <w:t>根据类路径上的组件自动创建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里不写业务逻辑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主要是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pom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xml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7"/>
        </w:rPr>
        <w:t xml:space="preserve"> </w:t>
      </w:r>
      <w:r>
        <w:rPr>
          <w:color w:val="111111"/>
          <w:spacing w:val="2"/>
        </w:rPr>
        <w:t xml:space="preserve">的依赖管理。真正的自动配置由对应的 </w:t>
      </w:r>
      <w:r>
        <w:rPr>
          <w:rFonts w:ascii="Arial" w:hAnsi="Arial" w:eastAsia="Arial" w:cs="Arial"/>
          <w:color w:val="111111"/>
        </w:rPr>
        <w:t>autocon</w:t>
      </w:r>
      <w:r>
        <w:rPr>
          <w:rFonts w:ascii="Malgun Gothic" w:hAnsi="Malgun Gothic" w:eastAsia="Malgun Gothic" w:cs="Malgun Gothic"/>
          <w:color w:val="111111"/>
          <w:spacing w:val="2"/>
        </w:rPr>
        <w:t>ﬁ</w:t>
      </w:r>
      <w:r>
        <w:rPr>
          <w:rFonts w:ascii="Arial" w:hAnsi="Arial" w:eastAsia="Arial" w:cs="Arial"/>
          <w:color w:val="111111"/>
        </w:rPr>
        <w:t>gu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模块实现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比</w:t>
      </w:r>
    </w:p>
    <w:tbl>
      <w:tblPr>
        <w:tblStyle w:val="5"/>
        <w:tblW w:w="5249" w:type="dxa"/>
        <w:tblInd w:w="20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565"/>
        <w:gridCol w:w="419"/>
        <w:gridCol w:w="2265"/>
      </w:tblGrid>
      <w:tr w14:paraId="3FF74F6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2" w:hRule="atLeast"/>
        </w:trPr>
        <w:tc>
          <w:tcPr>
            <w:tcW w:w="2565" w:type="dxa"/>
            <w:shd w:val="clear" w:color="auto" w:fill="F8F8F8"/>
            <w:vAlign w:val="top"/>
          </w:tcPr>
          <w:p w14:paraId="210568F0">
            <w:pPr>
              <w:pStyle w:val="6"/>
              <w:spacing w:before="104" w:line="239" w:lineRule="auto"/>
              <w:ind w:left="83"/>
            </w:pPr>
            <w:r>
              <w:rPr>
                <w:color w:val="111111"/>
                <w:spacing w:val="-1"/>
              </w:rPr>
              <w:t>spring-boot-autoconfigure</w:t>
            </w:r>
          </w:p>
        </w:tc>
        <w:tc>
          <w:tcPr>
            <w:tcW w:w="419" w:type="dxa"/>
            <w:tcBorders>
              <w:bottom w:val="nil"/>
            </w:tcBorders>
            <w:vAlign w:val="top"/>
          </w:tcPr>
          <w:p w14:paraId="38ADCF50">
            <w:pPr>
              <w:spacing w:before="83" w:line="165" w:lineRule="auto"/>
              <w:ind w:left="43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z w:val="16"/>
                <w:szCs w:val="16"/>
              </w:rPr>
              <w:t>里的</w:t>
            </w:r>
          </w:p>
        </w:tc>
        <w:tc>
          <w:tcPr>
            <w:tcW w:w="2265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0B11BA24">
            <w:pPr>
              <w:rPr>
                <w:rFonts w:ascii="Arial"/>
                <w:sz w:val="21"/>
              </w:rPr>
            </w:pPr>
          </w:p>
        </w:tc>
      </w:tr>
    </w:tbl>
    <w:p w14:paraId="4A40B81F">
      <w:pPr>
        <w:rPr>
          <w:rFonts w:ascii="Arial"/>
          <w:sz w:val="21"/>
        </w:rPr>
      </w:pPr>
    </w:p>
    <w:p w14:paraId="72F3B83A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B9B2A67">
      <w:pPr>
        <w:spacing w:line="260" w:lineRule="auto"/>
        <w:rPr>
          <w:rFonts w:ascii="Arial"/>
          <w:sz w:val="21"/>
        </w:rPr>
      </w:pPr>
    </w:p>
    <w:p w14:paraId="48820343">
      <w:pPr>
        <w:spacing w:line="260" w:lineRule="auto"/>
        <w:rPr>
          <w:rFonts w:ascii="Arial"/>
          <w:sz w:val="21"/>
        </w:rPr>
      </w:pPr>
    </w:p>
    <w:p w14:paraId="5DD3396A">
      <w:pPr>
        <w:spacing w:line="260" w:lineRule="auto"/>
        <w:rPr>
          <w:rFonts w:ascii="Arial"/>
          <w:sz w:val="21"/>
        </w:rPr>
      </w:pPr>
    </w:p>
    <w:p w14:paraId="183725FD">
      <w:pPr>
        <w:spacing w:line="260" w:lineRule="auto"/>
        <w:rPr>
          <w:rFonts w:ascii="Arial"/>
          <w:sz w:val="21"/>
        </w:rPr>
      </w:pPr>
    </w:p>
    <w:p w14:paraId="50A917B5">
      <w:pPr>
        <w:spacing w:line="261" w:lineRule="auto"/>
        <w:rPr>
          <w:rFonts w:ascii="Arial"/>
          <w:sz w:val="21"/>
        </w:rPr>
      </w:pPr>
    </w:p>
    <w:p w14:paraId="05BC19DB">
      <w:pPr>
        <w:pStyle w:val="2"/>
        <w:spacing w:line="255" w:lineRule="exact"/>
        <w:ind w:firstLine="1575"/>
      </w:pPr>
      <w:r>
        <w:pict>
          <v:group id="_x0000_s1124" o:spid="_x0000_s1124" o:spt="203" style="position:absolute;left:0pt;margin-left:0pt;margin-top:0pt;height:12.75pt;width:73.3pt;z-index:251745280;mso-width-relative:page;mso-height-relative:page;" coordsize="1466,255">
            <o:lock v:ext="edit"/>
            <v:rect id="_x0000_s1125" o:spid="_x0000_s1125" o:spt="1" style="position:absolute;left:0;top:0;height:255;width:141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6" o:spid="_x0000_s1126" o:spt="202" type="#_x0000_t202" style="position:absolute;left:-20;top:-20;height:337;width:1506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811FCFC">
                    <w:pPr>
                      <w:pStyle w:val="2"/>
                      <w:spacing w:before="75" w:line="176" w:lineRule="auto"/>
                      <w:jc w:val="right"/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7"/>
                      </w:rPr>
                      <w:t>RedisTemplate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4"/>
                      </w:rPr>
                      <w:t xml:space="preserve"> </w:t>
                    </w:r>
                    <w:r>
                      <w:rPr>
                        <w:color w:val="111111"/>
                        <w:spacing w:val="-7"/>
                      </w:rPr>
                      <w:t>、</w:t>
                    </w:r>
                  </w:p>
                </w:txbxContent>
              </v:textbox>
            </v:shape>
          </v:group>
        </w:pict>
      </w:r>
      <w:r>
        <w:rPr>
          <w:position w:val="-5"/>
        </w:rPr>
        <w:pict>
          <v:group id="_x0000_s1127" o:spid="_x0000_s1127" o:spt="203" style="height:12.75pt;width:126.55pt;" coordsize="2531,255">
            <o:lock v:ext="edit"/>
            <v:rect id="_x0000_s1128" o:spid="_x0000_s1128" o:spt="1" style="position:absolute;left:0;top:0;height:255;width:24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29" o:spid="_x0000_s1129" o:spt="202" type="#_x0000_t202" style="position:absolute;left:-20;top:-20;height:295;width:2571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4EB66078">
                    <w:pPr>
                      <w:spacing w:before="76" w:line="175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4"/>
                        <w:sz w:val="16"/>
                        <w:szCs w:val="16"/>
                      </w:rPr>
                      <w:t>LettuceConnectionFactory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13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4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0F3DF07">
      <w:pPr>
        <w:pStyle w:val="2"/>
        <w:spacing w:before="215" w:line="194" w:lineRule="auto"/>
        <w:ind w:left="4"/>
      </w:pPr>
      <w:r>
        <w:pict>
          <v:shape id="_x0000_s1130" o:spid="_x0000_s1130" style="position:absolute;left:0pt;margin-left:114pt;margin-top:19.3pt;height:2.4pt;width:99pt;z-index:251749376;mso-width-relative:page;mso-height-relative:page;" filled="f" stroked="t" coordsize="1980,48" path="m1972,7c1972,11,1971,16,1970,19c1968,24,1965,27,1962,30c1959,33,1956,36,1952,37c1948,39,1944,40,19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31" o:spid="_x0000_s1131" style="position:absolute;left:0pt;margin-left:221.25pt;margin-top:19.3pt;height:2.4pt;width:129pt;z-index:251750400;mso-width-relative:page;mso-height-relative:page;" filled="f" stroked="t" coordsize="2580,48" path="m2572,7c2572,11,2571,16,2570,19c2568,24,2565,27,2562,30c2559,33,2556,36,2552,37c2548,39,2544,40,253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</w:rPr>
        <w:t xml:space="preserve"> </w:t>
      </w:r>
      <w:r>
        <w:rPr>
          <w:color w:val="111111"/>
        </w:rPr>
        <w:t>自动装配基于条件注解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 xml:space="preserve">像 </w:t>
      </w:r>
      <w:r>
        <w:rPr>
          <w:color w:val="111111"/>
          <w:spacing w:val="24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@ConditionalOnC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 xml:space="preserve">lass </w:t>
      </w:r>
      <w:r>
        <w:rPr>
          <w:color w:val="111111"/>
          <w:spacing w:val="-1"/>
        </w:rPr>
        <w:t>、</w:t>
      </w:r>
      <w:r>
        <w:rPr>
          <w:color w:val="111111"/>
          <w:spacing w:val="33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@ConditionalOnMissingBean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只有满足条件才生</w:t>
      </w:r>
    </w:p>
    <w:p w14:paraId="1BE49EE2">
      <w:pPr>
        <w:pStyle w:val="2"/>
        <w:spacing w:before="44" w:line="198" w:lineRule="auto"/>
        <w:ind w:left="5"/>
      </w:pPr>
      <w:r>
        <w:pict>
          <v:shape id="_x0000_s1132" o:spid="_x0000_s1132" o:spt="202" type="#_x0000_t202" style="position:absolute;left:0pt;margin-left:98.75pt;margin-top:-0.55pt;height:14.75pt;width:62.8pt;z-index:-2515783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7E5893C">
                  <w:pPr>
                    <w:spacing w:line="20" w:lineRule="exact"/>
                  </w:pPr>
                </w:p>
                <w:tbl>
                  <w:tblPr>
                    <w:tblStyle w:val="5"/>
                    <w:tblW w:w="120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200"/>
                  </w:tblGrid>
                  <w:tr w14:paraId="6B9B1C5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200" w:type="dxa"/>
                        <w:shd w:val="clear" w:color="auto" w:fill="F8F8F8"/>
                        <w:vAlign w:val="top"/>
                      </w:tcPr>
                      <w:p w14:paraId="6952919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25EAB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6"/>
        </w:rPr>
        <w:t xml:space="preserve">效。比如发现 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有  </w:t>
      </w:r>
      <w:r>
        <w:rPr>
          <w:rFonts w:ascii="Lucida Console" w:hAnsi="Lucida Console" w:eastAsia="Lucida Console" w:cs="Lucida Console"/>
          <w:color w:val="111111"/>
        </w:rPr>
        <w:t>Jedis</w:t>
      </w:r>
      <w:r>
        <w:rPr>
          <w:rFonts w:ascii="Lucida Console" w:hAnsi="Lucida Console" w:eastAsia="Lucida Console" w:cs="Lucida Console"/>
          <w:color w:val="111111"/>
          <w:spacing w:val="6"/>
        </w:rPr>
        <w:t>.</w:t>
      </w:r>
      <w:r>
        <w:rPr>
          <w:rFonts w:ascii="Lucida Console" w:hAnsi="Lucida Console" w:eastAsia="Lucida Console" w:cs="Lucida Console"/>
          <w:color w:val="111111"/>
        </w:rPr>
        <w:t>class</w:t>
      </w:r>
      <w:r>
        <w:rPr>
          <w:rFonts w:ascii="Lucida Console" w:hAnsi="Lucida Console" w:eastAsia="Lucida Console" w:cs="Lucida Console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才去配置 </w:t>
      </w:r>
      <w:r>
        <w:rPr>
          <w:rFonts w:ascii="Arial" w:hAnsi="Arial" w:eastAsia="Arial" w:cs="Arial"/>
          <w:color w:val="111111"/>
        </w:rPr>
        <w:t>Jedis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连接工厂。</w:t>
      </w:r>
    </w:p>
    <w:p w14:paraId="66B87F9B">
      <w:pPr>
        <w:pStyle w:val="2"/>
        <w:spacing w:before="207" w:line="193" w:lineRule="auto"/>
        <w:ind w:left="3"/>
      </w:pPr>
      <w:r>
        <w:pict>
          <v:shape id="_x0000_s1133" o:spid="_x0000_s1133" o:spt="202" type="#_x0000_t202" style="position:absolute;left:0pt;margin-left:146pt;margin-top:7.55pt;height:14.75pt;width:121.3pt;z-index:-2515773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659331C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333BACB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432E1A9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7C3362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4" o:spid="_x0000_s1134" o:spt="202" type="#_x0000_t202" style="position:absolute;left:0pt;margin-left:385.5pt;margin-top:8.55pt;height:12.75pt;width:23.25pt;z-index:251746304;mso-width-relative:page;mso-height-relative:page;" fillcolor="#F8F8F8" filled="t" stroked="f" coordsize="21600,21600">
            <v:path/>
            <v:fill on="t" opacity="62709f" focussize="0,0"/>
            <v:stroke on="f"/>
            <v:imagedata o:title=""/>
            <o:lock v:ext="edit" aspectratio="f"/>
            <v:textbox inset="0mm,0mm,0mm,0mm">
              <w:txbxContent>
                <w:p w14:paraId="5CD6BAA0">
                  <w:pPr>
                    <w:spacing w:before="92" w:line="184" w:lineRule="auto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  <w:sz w:val="16"/>
                      <w:szCs w:val="16"/>
                    </w:rPr>
                    <w:t>xxx-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 xml:space="preserve">你可以自定义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拆成两部分：</w:t>
      </w:r>
      <w:r>
        <w:rPr>
          <w:color w:val="111111"/>
          <w:spacing w:val="39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xxx-spring-boot-starter</w:t>
      </w:r>
      <w:r>
        <w:rPr>
          <w:rFonts w:ascii="Lucida Console" w:hAnsi="Lucida Console" w:eastAsia="Lucida Console" w:cs="Lucida Console"/>
          <w:color w:val="111111"/>
          <w:spacing w:val="27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（</w:t>
      </w:r>
      <w:r>
        <w:rPr>
          <w:color w:val="111111"/>
        </w:rPr>
        <w:t>空壳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引 </w:t>
      </w:r>
      <w:r>
        <w:rPr>
          <w:rFonts w:ascii="Arial" w:hAnsi="Arial" w:eastAsia="Arial" w:cs="Arial"/>
          <w:color w:val="111111"/>
        </w:rPr>
        <w:t>autocon</w:t>
      </w:r>
      <w:r>
        <w:rPr>
          <w:rFonts w:ascii="Malgun Gothic" w:hAnsi="Malgun Gothic" w:eastAsia="Malgun Gothic" w:cs="Malgun Gothic"/>
          <w:color w:val="111111"/>
        </w:rPr>
        <w:t>ﬁ</w:t>
      </w:r>
      <w:r>
        <w:rPr>
          <w:rFonts w:ascii="Arial" w:hAnsi="Arial" w:eastAsia="Arial" w:cs="Arial"/>
          <w:color w:val="111111"/>
        </w:rPr>
        <w:t>gu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Malgun Gothic" w:hAnsi="Malgun Gothic" w:eastAsia="Malgun Gothic" w:cs="Malgun Gothic"/>
          <w:color w:val="111111"/>
          <w:spacing w:val="-55"/>
        </w:rPr>
        <w:t>），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</w:rPr>
        <w:t>和</w:t>
      </w:r>
    </w:p>
    <w:p w14:paraId="6B308CCD">
      <w:pPr>
        <w:pStyle w:val="2"/>
        <w:spacing w:before="24" w:line="230" w:lineRule="auto"/>
        <w:ind w:left="16"/>
        <w:rPr>
          <w:rFonts w:ascii="Lucida Console" w:hAnsi="Lucida Console" w:eastAsia="Lucida Console" w:cs="Lucida Console"/>
        </w:rPr>
      </w:pPr>
      <w:r>
        <w:drawing>
          <wp:anchor distT="0" distB="0" distL="0" distR="0" simplePos="0" relativeHeight="25174732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15240</wp:posOffset>
            </wp:positionV>
            <wp:extent cx="1581150" cy="17780"/>
            <wp:effectExtent l="0" t="0" r="0" b="0"/>
            <wp:wrapNone/>
            <wp:docPr id="64" name="IM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 64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581150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748352" behindDoc="0" locked="0" layoutInCell="1" allowOverlap="1">
            <wp:simplePos x="0" y="0"/>
            <wp:positionH relativeFrom="column">
              <wp:posOffset>2343150</wp:posOffset>
            </wp:positionH>
            <wp:positionV relativeFrom="paragraph">
              <wp:posOffset>15240</wp:posOffset>
            </wp:positionV>
            <wp:extent cx="352425" cy="17780"/>
            <wp:effectExtent l="0" t="0" r="0" b="0"/>
            <wp:wrapNone/>
            <wp:docPr id="66" name="IM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 66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2425" cy="175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Lucida Console" w:hAnsi="Lucida Console" w:eastAsia="Lucida Console" w:cs="Lucida Console"/>
          <w:color w:val="111111"/>
          <w:spacing w:val="-1"/>
          <w:u w:val="single" w:color="F8F8F8"/>
          <w:shd w:val="clear" w:fill="F8F8F8"/>
        </w:rPr>
        <w:t>spring-boot-autoconfigure</w:t>
      </w:r>
      <w:r>
        <w:rPr>
          <w:rFonts w:ascii="Lucida Console" w:hAnsi="Lucida Console" w:eastAsia="Lucida Console" w:cs="Lucida Console"/>
          <w:color w:val="111111"/>
          <w:spacing w:val="-54"/>
          <w:u w:val="single" w:color="F8F8F8"/>
          <w:shd w:val="clear" w:fill="F8F8F8"/>
        </w:rPr>
        <w:t xml:space="preserve">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68" name="IM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 68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2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-2"/>
        </w:rPr>
        <w:t>（</w:t>
      </w:r>
      <w:r>
        <w:rPr>
          <w:color w:val="111111"/>
          <w:spacing w:val="-2"/>
        </w:rPr>
        <w:t>核心配置</w:t>
      </w:r>
      <w:r>
        <w:rPr>
          <w:rFonts w:ascii="Malgun Gothic" w:hAnsi="Malgun Gothic" w:eastAsia="Malgun Gothic" w:cs="Malgun Gothic"/>
          <w:color w:val="111111"/>
          <w:spacing w:val="-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-2"/>
        </w:rPr>
        <w:t xml:space="preserve">含 </w:t>
      </w:r>
      <w:r>
        <w:rPr>
          <w:position w:val="-6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70" name="IM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 7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44"/>
          <w:u w:val="single" w:color="F8F8F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"/>
          <w:u w:val="single" w:color="F8F8F8"/>
          <w:shd w:val="clear" w:fill="F8F8F8"/>
        </w:rPr>
        <w:t>META-</w:t>
      </w:r>
    </w:p>
    <w:p w14:paraId="0936F532">
      <w:pPr>
        <w:pStyle w:val="2"/>
        <w:spacing w:before="17" w:line="233" w:lineRule="auto"/>
        <w:ind w:left="15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>INF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org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springframework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autoconfigure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AutoConfiguration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imports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  <w:shd w:val="clear" w:fill="F8F8F8"/>
        </w:rPr>
        <w:t>文件声明配置</w:t>
      </w:r>
    </w:p>
    <w:p w14:paraId="62C51098">
      <w:pPr>
        <w:pStyle w:val="2"/>
        <w:spacing w:before="24" w:line="180" w:lineRule="auto"/>
        <w:ind w:left="7"/>
      </w:pPr>
      <w:r>
        <w:rPr>
          <w:color w:val="111111"/>
          <w:spacing w:val="-25"/>
        </w:rPr>
        <w:t>类</w:t>
      </w:r>
      <w:r>
        <w:rPr>
          <w:rFonts w:ascii="Malgun Gothic" w:hAnsi="Malgun Gothic" w:eastAsia="Malgun Gothic" w:cs="Malgun Gothic"/>
          <w:color w:val="111111"/>
          <w:spacing w:val="-25"/>
        </w:rPr>
        <w:t>）</w:t>
      </w:r>
      <w:r>
        <w:rPr>
          <w:color w:val="111111"/>
          <w:spacing w:val="-25"/>
        </w:rPr>
        <w:t>。</w:t>
      </w:r>
    </w:p>
    <w:p w14:paraId="1AEC8C88">
      <w:pPr>
        <w:spacing w:line="322" w:lineRule="auto"/>
        <w:rPr>
          <w:rFonts w:ascii="Arial"/>
          <w:sz w:val="21"/>
        </w:rPr>
      </w:pPr>
    </w:p>
    <w:p w14:paraId="6B360BB6">
      <w:pPr>
        <w:spacing w:line="345" w:lineRule="exact"/>
      </w:pPr>
      <w:r>
        <w:rPr>
          <w:position w:val="-6"/>
        </w:rPr>
        <w:drawing>
          <wp:inline distT="0" distB="0" distL="0" distR="0">
            <wp:extent cx="5422900" cy="219075"/>
            <wp:effectExtent l="0" t="0" r="0" b="0"/>
            <wp:docPr id="72" name="IM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 72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1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B8B65">
      <w:pPr>
        <w:spacing w:line="384" w:lineRule="auto"/>
        <w:rPr>
          <w:rFonts w:ascii="Arial"/>
          <w:sz w:val="21"/>
        </w:rPr>
      </w:pPr>
    </w:p>
    <w:p w14:paraId="6A78F58F">
      <w:pPr>
        <w:pStyle w:val="2"/>
        <w:spacing w:before="69" w:line="197" w:lineRule="auto"/>
        <w:ind w:left="14"/>
      </w:pPr>
      <w:r>
        <w:pict>
          <v:shape id="_x0000_s1135" o:spid="_x0000_s1135" o:spt="202" type="#_x0000_t202" style="position:absolute;left:0pt;margin-left:33.5pt;margin-top:0.65pt;height:14.75pt;width:121.25pt;z-index:-2515763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2FC2249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79C40B1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0AC0B15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C7C04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36" o:spid="_x0000_s1136" o:spt="202" type="#_x0000_t202" style="position:absolute;left:0pt;margin-left:302pt;margin-top:0.65pt;height:14.75pt;width:125.8pt;z-index:2517442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75FF8C6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402ED97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vAlign w:val="top"/>
                      </w:tcPr>
                      <w:p w14:paraId="2E5C213D">
                        <w:pPr>
                          <w:pStyle w:val="6"/>
                          <w:tabs>
                            <w:tab w:val="left" w:pos="85"/>
                          </w:tabs>
                          <w:spacing w:line="215" w:lineRule="exact"/>
                        </w:pPr>
                        <w:r>
                          <w:rPr>
                            <w:color w:val="111111"/>
                            <w:position w:val="2"/>
                            <w:shd w:val="clear" w:fill="F8F8F8"/>
                          </w:rPr>
                          <w:tab/>
                        </w:r>
                        <w:r>
                          <w:rPr>
                            <w:color w:val="111111"/>
                            <w:spacing w:val="-2"/>
                            <w:position w:val="2"/>
                            <w:shd w:val="clear" w:fill="F8F8F8"/>
                          </w:rPr>
                          <w:t>spring-boot-starter-jdb</w:t>
                        </w:r>
                        <w:r>
                          <w:rPr>
                            <w:color w:val="111111"/>
                            <w:spacing w:val="-3"/>
                            <w:position w:val="2"/>
                            <w:shd w:val="clear" w:fill="F8F8F8"/>
                          </w:rPr>
                          <w:t xml:space="preserve">c </w:t>
                        </w:r>
                      </w:p>
                    </w:tc>
                  </w:tr>
                </w:tbl>
                <w:p w14:paraId="078D11E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8"/>
        </w:rPr>
        <w:t>常见的像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8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8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8"/>
        </w:rPr>
        <w:t>-</w:t>
      </w:r>
      <w:r>
        <w:rPr>
          <w:rFonts w:ascii="Lucida Console" w:hAnsi="Lucida Console" w:eastAsia="Lucida Console" w:cs="Lucida Console"/>
          <w:color w:val="111111"/>
        </w:rPr>
        <w:t>web</w:t>
      </w:r>
      <w:r>
        <w:rPr>
          <w:rFonts w:ascii="Lucida Console" w:hAnsi="Lucida Console" w:eastAsia="Lucida Console" w:cs="Lucida Console"/>
          <w:color w:val="111111"/>
          <w:spacing w:val="8"/>
        </w:rPr>
        <w:t xml:space="preserve"> </w:t>
      </w:r>
      <w:r>
        <w:rPr>
          <w:color w:val="111111"/>
          <w:spacing w:val="8"/>
        </w:rPr>
        <w:t xml:space="preserve">带了 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color w:val="111111"/>
          <w:spacing w:val="8"/>
        </w:rPr>
        <w:t>、</w:t>
      </w:r>
      <w:r>
        <w:rPr>
          <w:rFonts w:ascii="Arial" w:hAnsi="Arial" w:eastAsia="Arial" w:cs="Arial"/>
          <w:color w:val="111111"/>
        </w:rPr>
        <w:t>Jackson</w:t>
      </w:r>
      <w:r>
        <w:rPr>
          <w:color w:val="111111"/>
          <w:spacing w:val="8"/>
        </w:rPr>
        <w:t>；</w:t>
      </w:r>
    </w:p>
    <w:p w14:paraId="70C93E98">
      <w:pPr>
        <w:pStyle w:val="2"/>
        <w:spacing w:before="46" w:line="194" w:lineRule="auto"/>
        <w:ind w:left="26"/>
      </w:pPr>
      <w:r>
        <w:rPr>
          <w:color w:val="111111"/>
          <w:spacing w:val="5"/>
        </w:rPr>
        <w:t xml:space="preserve">自动配好 </w:t>
      </w:r>
      <w:r>
        <w:rPr>
          <w:rFonts w:ascii="Arial" w:hAnsi="Arial" w:eastAsia="Arial" w:cs="Arial"/>
          <w:color w:val="111111"/>
        </w:rPr>
        <w:t>DataSource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和 </w:t>
      </w:r>
      <w:r>
        <w:rPr>
          <w:rFonts w:ascii="Arial" w:hAnsi="Arial" w:eastAsia="Arial" w:cs="Arial"/>
          <w:color w:val="111111"/>
        </w:rPr>
        <w:t>JdbcTemplate</w:t>
      </w:r>
      <w:r>
        <w:rPr>
          <w:color w:val="111111"/>
          <w:spacing w:val="5"/>
        </w:rPr>
        <w:t>。省去了大量基础配置的脏活累活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5"/>
        </w:rPr>
        <w:t>项目一</w:t>
      </w:r>
      <w:r>
        <w:rPr>
          <w:color w:val="111111"/>
          <w:spacing w:val="4"/>
        </w:rPr>
        <w:t>启动就能用。</w:t>
      </w:r>
    </w:p>
    <w:p w14:paraId="5748362A">
      <w:pPr>
        <w:spacing w:line="325" w:lineRule="auto"/>
        <w:rPr>
          <w:rFonts w:ascii="Arial"/>
          <w:sz w:val="21"/>
        </w:rPr>
      </w:pPr>
    </w:p>
    <w:p w14:paraId="19C5A916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"https://www.mianshiya.com/bank/1797452903309508610/question/1797798181887672322"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SpringBoot</w:t>
      </w:r>
      <w:r>
        <w:rPr>
          <w:rFonts w:ascii="Arial" w:hAnsi="Arial" w:eastAsia="Arial" w:cs="Arial"/>
          <w:color w:val="0000EE"/>
          <w:spacing w:val="8"/>
          <w:sz w:val="19"/>
          <w:szCs w:val="19"/>
          <w:u w:val="single" w:color="auto"/>
        </w:rPr>
        <w:t xml:space="preserve"> </w:t>
      </w:r>
      <w:r>
        <w:rPr>
          <w:color w:val="0000EE"/>
          <w:spacing w:val="8"/>
          <w:sz w:val="19"/>
          <w:szCs w:val="19"/>
          <w:u w:val="single" w:color="auto"/>
        </w:rPr>
        <w:t>默认同时可以处理的最大连接数是多少？</w:t>
      </w:r>
      <w:r>
        <w:rPr>
          <w:color w:val="0000EE"/>
          <w:spacing w:val="8"/>
          <w:sz w:val="19"/>
          <w:szCs w:val="19"/>
          <w:u w:val="single" w:color="auto"/>
        </w:rPr>
        <w:fldChar w:fldCharType="end"/>
      </w:r>
    </w:p>
    <w:p w14:paraId="339DC0AA">
      <w:pPr>
        <w:pStyle w:val="2"/>
        <w:spacing w:before="226" w:line="193" w:lineRule="auto"/>
        <w:ind w:left="7"/>
      </w:pPr>
      <w:r>
        <w:rPr>
          <w:rFonts w:ascii="Arial" w:hAnsi="Arial" w:eastAsia="Arial" w:cs="Arial"/>
          <w:color w:val="111111"/>
        </w:rPr>
        <w:t>SpringBoot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内嵌的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默认最大线程数是</w:t>
      </w:r>
      <w:r>
        <w:rPr>
          <w:rFonts w:ascii="Arial" w:hAnsi="Arial" w:eastAsia="Arial" w:cs="Arial"/>
          <w:color w:val="111111"/>
          <w:spacing w:val="6"/>
        </w:rPr>
        <w:t>200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6"/>
        </w:rPr>
        <w:t>也就是说</w:t>
      </w:r>
      <w:r>
        <w:rPr>
          <w:color w:val="111111"/>
          <w:spacing w:val="5"/>
        </w:rPr>
        <w:t xml:space="preserve">它默认能同时处理 </w:t>
      </w:r>
      <w:r>
        <w:rPr>
          <w:rFonts w:ascii="Arial" w:hAnsi="Arial" w:eastAsia="Arial" w:cs="Arial"/>
          <w:color w:val="111111"/>
          <w:spacing w:val="5"/>
        </w:rPr>
        <w:t xml:space="preserve">200 </w:t>
      </w:r>
      <w:r>
        <w:rPr>
          <w:color w:val="111111"/>
          <w:spacing w:val="5"/>
        </w:rPr>
        <w:t>个请求。每个请求对应一个线</w:t>
      </w:r>
    </w:p>
    <w:p w14:paraId="6D72EEBC">
      <w:pPr>
        <w:pStyle w:val="2"/>
        <w:spacing w:before="45" w:line="184" w:lineRule="auto"/>
        <w:ind w:left="4"/>
      </w:pPr>
      <w:r>
        <w:pict>
          <v:shape id="_x0000_s1137" o:spid="_x0000_s1137" o:spt="202" type="#_x0000_t202" style="position:absolute;left:0pt;margin-left:50pt;margin-top:-0.55pt;height:14.75pt;width:131pt;z-index:-2515752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2F63CB">
                  <w:pPr>
                    <w:spacing w:line="20" w:lineRule="exact"/>
                  </w:pPr>
                </w:p>
                <w:tbl>
                  <w:tblPr>
                    <w:tblStyle w:val="5"/>
                    <w:tblW w:w="25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65"/>
                  </w:tblGrid>
                  <w:tr w14:paraId="72B8446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65" w:type="dxa"/>
                        <w:shd w:val="clear" w:color="auto" w:fill="F8F8F8"/>
                        <w:vAlign w:val="top"/>
                      </w:tcPr>
                      <w:p w14:paraId="13A8D24D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411661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>程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这个值由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server.tomcat.max-threads </w:t>
      </w:r>
      <w:r>
        <w:rPr>
          <w:color w:val="111111"/>
        </w:rPr>
        <w:t>控制。</w:t>
      </w:r>
    </w:p>
    <w:p w14:paraId="06C291AA">
      <w:pPr>
        <w:pStyle w:val="2"/>
        <w:spacing w:before="220" w:line="195" w:lineRule="auto"/>
        <w:ind w:left="14"/>
      </w:pPr>
      <w:r>
        <w:pict>
          <v:shape id="_x0000_s1138" o:spid="_x0000_s1138" o:spt="202" type="#_x0000_t202" style="position:absolute;left:0pt;margin-left:243.5pt;margin-top:8.2pt;height:14.75pt;width:135.55pt;z-index:-2515742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3CFEE0">
                  <w:pPr>
                    <w:spacing w:line="20" w:lineRule="exact"/>
                  </w:pPr>
                </w:p>
                <w:tbl>
                  <w:tblPr>
                    <w:tblStyle w:val="5"/>
                    <w:tblW w:w="26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655"/>
                  </w:tblGrid>
                  <w:tr w14:paraId="5B5D7D40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655" w:type="dxa"/>
                        <w:shd w:val="clear" w:color="auto" w:fill="F8F8F8"/>
                        <w:vAlign w:val="top"/>
                      </w:tcPr>
                      <w:p w14:paraId="11D9118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F7B74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当并发请求数超过</w:t>
      </w:r>
      <w:r>
        <w:rPr>
          <w:rFonts w:ascii="Arial" w:hAnsi="Arial" w:eastAsia="Arial" w:cs="Arial"/>
          <w:color w:val="111111"/>
        </w:rPr>
        <w:t>200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</w:rPr>
        <w:t>新的请求会进入等待队列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队列长度由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 xml:space="preserve">server.tomcat.accept-count </w:t>
      </w:r>
      <w:r>
        <w:rPr>
          <w:color w:val="111111"/>
        </w:rPr>
        <w:t>决定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默认</w:t>
      </w:r>
    </w:p>
    <w:p w14:paraId="5E3FEFF0">
      <w:pPr>
        <w:pStyle w:val="2"/>
        <w:spacing w:before="42" w:line="202" w:lineRule="auto"/>
        <w:ind w:left="5"/>
      </w:pPr>
      <w:r>
        <w:rPr>
          <w:color w:val="111111"/>
          <w:spacing w:val="2"/>
        </w:rPr>
        <w:t xml:space="preserve">是 </w:t>
      </w:r>
      <w:r>
        <w:rPr>
          <w:rFonts w:ascii="Arial" w:hAnsi="Arial" w:eastAsia="Arial" w:cs="Arial"/>
          <w:color w:val="111111"/>
          <w:spacing w:val="2"/>
        </w:rPr>
        <w:t>100</w:t>
      </w:r>
      <w:r>
        <w:rPr>
          <w:color w:val="111111"/>
          <w:spacing w:val="2"/>
        </w:rPr>
        <w:t>。超过这个总数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2"/>
        </w:rPr>
        <w:t>客户端就会收到连接被拒绝的响应。</w:t>
      </w:r>
    </w:p>
    <w:p w14:paraId="766E2A2F">
      <w:pPr>
        <w:pStyle w:val="2"/>
        <w:spacing w:before="200" w:line="199" w:lineRule="auto"/>
        <w:ind w:left="6"/>
      </w:pPr>
      <w:r>
        <w:pict>
          <v:shape id="_x0000_s1139" o:spid="_x0000_s1139" o:spt="202" type="#_x0000_t202" style="position:absolute;left:0pt;margin-left:121.25pt;margin-top:7.15pt;height:14.75pt;width:149.8pt;z-index:-2515732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33A0FF">
                  <w:pPr>
                    <w:spacing w:line="20" w:lineRule="exact"/>
                  </w:pPr>
                </w:p>
                <w:tbl>
                  <w:tblPr>
                    <w:tblStyle w:val="5"/>
                    <w:tblW w:w="294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940"/>
                  </w:tblGrid>
                  <w:tr w14:paraId="630ED19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940" w:type="dxa"/>
                        <w:shd w:val="clear" w:color="auto" w:fill="F8F8F8"/>
                        <w:vAlign w:val="top"/>
                      </w:tcPr>
                      <w:p w14:paraId="53FDEF4C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B81F48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） </w:t>
      </w:r>
      <w:r>
        <w:rPr>
          <w:color w:val="111111"/>
          <w:spacing w:val="2"/>
        </w:rPr>
        <w:t>连接建立的最大数量还受限于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server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tomcat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max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connections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2"/>
        </w:rPr>
        <w:t xml:space="preserve">默认值是 </w:t>
      </w:r>
      <w:r>
        <w:rPr>
          <w:rFonts w:ascii="Arial" w:hAnsi="Arial" w:eastAsia="Arial" w:cs="Arial"/>
          <w:color w:val="111111"/>
          <w:spacing w:val="2"/>
        </w:rPr>
        <w:t>8192</w:t>
      </w:r>
      <w:r>
        <w:rPr>
          <w:color w:val="111111"/>
          <w:spacing w:val="2"/>
        </w:rPr>
        <w:t>。这是</w:t>
      </w:r>
      <w:r>
        <w:rPr>
          <w:color w:val="111111"/>
          <w:spacing w:val="1"/>
        </w:rPr>
        <w:t>指服务</w:t>
      </w:r>
      <w:r>
        <w:rPr>
          <w:rFonts w:ascii="Malgun Gothic" w:hAnsi="Malgun Gothic" w:eastAsia="Malgun Gothic" w:cs="Malgun Gothic"/>
          <w:color w:val="111111"/>
          <w:spacing w:val="1"/>
        </w:rPr>
        <w:t>器</w:t>
      </w:r>
      <w:r>
        <w:rPr>
          <w:color w:val="111111"/>
          <w:spacing w:val="1"/>
        </w:rPr>
        <w:t>最多能保</w:t>
      </w:r>
    </w:p>
    <w:p w14:paraId="0F49AD69">
      <w:pPr>
        <w:pStyle w:val="2"/>
        <w:spacing w:before="37" w:line="183" w:lineRule="auto"/>
        <w:ind w:left="4"/>
      </w:pPr>
      <w:r>
        <w:rPr>
          <w:color w:val="111111"/>
          <w:spacing w:val="1"/>
        </w:rPr>
        <w:t xml:space="preserve">持多少个 </w:t>
      </w:r>
      <w:r>
        <w:rPr>
          <w:rFonts w:ascii="Arial" w:hAnsi="Arial" w:eastAsia="Arial" w:cs="Arial"/>
          <w:color w:val="111111"/>
        </w:rPr>
        <w:t>TCP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连接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1"/>
        </w:rPr>
        <w:t>包括正在处理的和在队列里等着的。</w:t>
      </w:r>
    </w:p>
    <w:p w14:paraId="51279B3A">
      <w:pPr>
        <w:pStyle w:val="2"/>
        <w:spacing w:before="220" w:line="221" w:lineRule="auto"/>
        <w:ind w:left="6" w:right="597" w:hanging="2"/>
      </w:pPr>
      <w:r>
        <w:rPr>
          <w:rFonts w:ascii="Arial" w:hAnsi="Arial" w:eastAsia="Arial" w:cs="Arial"/>
          <w:color w:val="111111"/>
          <w:spacing w:val="3"/>
        </w:rPr>
        <w:t>3</w:t>
      </w:r>
      <w:r>
        <w:rPr>
          <w:rFonts w:ascii="Malgun Gothic" w:hAnsi="Malgun Gothic" w:eastAsia="Malgun Gothic" w:cs="Malgun Gothic"/>
          <w:color w:val="111111"/>
          <w:spacing w:val="3"/>
        </w:rPr>
        <w:t xml:space="preserve">） </w:t>
      </w:r>
      <w:r>
        <w:rPr>
          <w:color w:val="111111"/>
          <w:spacing w:val="3"/>
        </w:rPr>
        <w:t xml:space="preserve">这些参数可以根据实际场景调整。比如高并发场景可能需要把 </w:t>
      </w:r>
      <w:r>
        <w:rPr>
          <w:rFonts w:ascii="Arial" w:hAnsi="Arial" w:eastAsia="Arial" w:cs="Arial"/>
          <w:color w:val="111111"/>
        </w:rPr>
        <w:t>max</w:t>
      </w:r>
      <w:r>
        <w:rPr>
          <w:rFonts w:ascii="Arial" w:hAnsi="Arial" w:eastAsia="Arial" w:cs="Arial"/>
          <w:color w:val="111111"/>
          <w:spacing w:val="3"/>
        </w:rPr>
        <w:t>-</w:t>
      </w:r>
      <w:r>
        <w:rPr>
          <w:rFonts w:ascii="Arial" w:hAnsi="Arial" w:eastAsia="Arial" w:cs="Arial"/>
          <w:color w:val="111111"/>
        </w:rPr>
        <w:t>threads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调</w:t>
      </w:r>
      <w:r>
        <w:rPr>
          <w:color w:val="111111"/>
          <w:spacing w:val="2"/>
        </w:rPr>
        <w:t xml:space="preserve">到 </w:t>
      </w:r>
      <w:r>
        <w:rPr>
          <w:rFonts w:ascii="Arial" w:hAnsi="Arial" w:eastAsia="Arial" w:cs="Arial"/>
          <w:color w:val="111111"/>
          <w:spacing w:val="2"/>
        </w:rPr>
        <w:t xml:space="preserve">500 </w:t>
      </w:r>
      <w:r>
        <w:rPr>
          <w:color w:val="111111"/>
          <w:spacing w:val="2"/>
        </w:rPr>
        <w:t>或更高</w:t>
      </w:r>
      <w:r>
        <w:rPr>
          <w:rFonts w:ascii="Malgun Gothic" w:hAnsi="Malgun Gothic" w:eastAsia="Malgun Gothic" w:cs="Malgun Gothic"/>
          <w:color w:val="111111"/>
          <w:spacing w:val="2"/>
        </w:rPr>
        <w:t xml:space="preserve">， </w:t>
      </w:r>
      <w:r>
        <w:rPr>
          <w:color w:val="111111"/>
          <w:spacing w:val="2"/>
        </w:rPr>
        <w:t>同时注意线程多了</w:t>
      </w:r>
      <w:r>
        <w:rPr>
          <w:color w:val="111111"/>
          <w:spacing w:val="3"/>
        </w:rPr>
        <w:t>会增加上下文切换开销。</w:t>
      </w:r>
    </w:p>
    <w:p w14:paraId="74C7FDE4">
      <w:pPr>
        <w:pStyle w:val="2"/>
        <w:spacing w:before="180" w:line="193" w:lineRule="auto"/>
        <w:ind w:left="3"/>
      </w:pPr>
      <w:r>
        <w:rPr>
          <w:color w:val="111111"/>
          <w:spacing w:val="7"/>
        </w:rPr>
        <w:t>代码上不需要特别配置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 </w:t>
      </w:r>
      <w:r>
        <w:rPr>
          <w:color w:val="111111"/>
          <w:spacing w:val="7"/>
        </w:rPr>
        <w:t xml:space="preserve">直接在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7"/>
        </w:rPr>
        <w:t>.</w:t>
      </w:r>
      <w:r>
        <w:rPr>
          <w:rFonts w:ascii="Arial" w:hAnsi="Arial" w:eastAsia="Arial" w:cs="Arial"/>
          <w:color w:val="111111"/>
        </w:rPr>
        <w:t>yml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里改：</w:t>
      </w:r>
    </w:p>
    <w:p w14:paraId="39B7EF37">
      <w:pPr>
        <w:spacing w:line="144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60DC4D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6E481F24">
            <w:pPr>
              <w:pStyle w:val="6"/>
              <w:spacing w:before="253" w:line="188" w:lineRule="auto"/>
              <w:ind w:left="177"/>
            </w:pPr>
            <w:r>
              <w:rPr>
                <w:color w:val="005CC5"/>
                <w:spacing w:val="-5"/>
              </w:rPr>
              <w:t>se</w:t>
            </w:r>
            <w:r>
              <w:rPr>
                <w:color w:val="005CC5"/>
                <w:spacing w:val="-67"/>
              </w:rPr>
              <w:t xml:space="preserve"> </w:t>
            </w:r>
            <w:r>
              <w:rPr>
                <w:color w:val="005CC5"/>
                <w:spacing w:val="-5"/>
              </w:rPr>
              <w:t>rve</w:t>
            </w:r>
            <w:r>
              <w:rPr>
                <w:color w:val="005CC5"/>
                <w:spacing w:val="-68"/>
              </w:rPr>
              <w:t xml:space="preserve"> </w:t>
            </w:r>
            <w:r>
              <w:rPr>
                <w:color w:val="005CC5"/>
                <w:spacing w:val="-5"/>
              </w:rPr>
              <w:t>r:</w:t>
            </w:r>
          </w:p>
          <w:p w14:paraId="1F943A61">
            <w:pPr>
              <w:pStyle w:val="6"/>
              <w:spacing w:before="106" w:line="223" w:lineRule="auto"/>
              <w:ind w:left="364"/>
            </w:pPr>
            <w:r>
              <w:rPr>
                <w:color w:val="005CC5"/>
                <w:spacing w:val="4"/>
              </w:rPr>
              <w:t>tomcat:</w:t>
            </w:r>
          </w:p>
          <w:p w14:paraId="104F6F05">
            <w:pPr>
              <w:pStyle w:val="6"/>
              <w:spacing w:before="97" w:line="235" w:lineRule="auto"/>
              <w:ind w:left="556"/>
            </w:pPr>
            <w:r>
              <w:rPr>
                <w:color w:val="005CC5"/>
                <w:spacing w:val="-1"/>
              </w:rPr>
              <w:t>max-threads: 500</w:t>
            </w:r>
          </w:p>
          <w:p w14:paraId="27C401EA">
            <w:pPr>
              <w:pStyle w:val="6"/>
              <w:spacing w:before="115" w:line="236" w:lineRule="auto"/>
              <w:ind w:left="558"/>
            </w:pPr>
            <w:r>
              <w:rPr>
                <w:color w:val="005CC5"/>
                <w:spacing w:val="-1"/>
              </w:rPr>
              <w:t>accept-count: 200</w:t>
            </w:r>
          </w:p>
          <w:p w14:paraId="44049548">
            <w:pPr>
              <w:pStyle w:val="6"/>
              <w:spacing w:before="95" w:line="235" w:lineRule="auto"/>
              <w:ind w:left="556"/>
            </w:pPr>
            <w:r>
              <w:rPr>
                <w:color w:val="005CC5"/>
                <w:spacing w:val="-1"/>
              </w:rPr>
              <w:t>max-connections: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1"/>
              </w:rPr>
              <w:t>10000</w:t>
            </w:r>
          </w:p>
        </w:tc>
      </w:tr>
    </w:tbl>
    <w:p w14:paraId="435CD2FA">
      <w:pPr>
        <w:pStyle w:val="2"/>
        <w:spacing w:before="186" w:line="227" w:lineRule="auto"/>
        <w:ind w:left="5" w:right="597"/>
      </w:pPr>
      <w:r>
        <w:rPr>
          <w:color w:val="111111"/>
          <w:spacing w:val="6"/>
        </w:rPr>
        <w:t>换个角度看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如果用的是 </w:t>
      </w:r>
      <w:r>
        <w:rPr>
          <w:rFonts w:ascii="Arial" w:hAnsi="Arial" w:eastAsia="Arial" w:cs="Arial"/>
          <w:color w:val="111111"/>
        </w:rPr>
        <w:t>Undertow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 xml:space="preserve">或 </w:t>
      </w:r>
      <w:r>
        <w:rPr>
          <w:rFonts w:ascii="Arial" w:hAnsi="Arial" w:eastAsia="Arial" w:cs="Arial"/>
          <w:color w:val="111111"/>
        </w:rPr>
        <w:t>Netty</w:t>
      </w:r>
      <w:r>
        <w:rPr>
          <w:rFonts w:ascii="Malgun Gothic" w:hAnsi="Malgun Gothic" w:eastAsia="Malgun Gothic" w:cs="Malgun Gothic"/>
          <w:color w:val="111111"/>
          <w:spacing w:val="6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6"/>
        </w:rPr>
        <w:t xml:space="preserve">那对应的参数名和默认值就不同了。比如 </w:t>
      </w:r>
      <w:r>
        <w:rPr>
          <w:rFonts w:ascii="Arial" w:hAnsi="Arial" w:eastAsia="Arial" w:cs="Arial"/>
          <w:color w:val="111111"/>
        </w:rPr>
        <w:t>Undertow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的默认工作</w:t>
      </w:r>
      <w:r>
        <w:rPr>
          <w:color w:val="111111"/>
          <w:spacing w:val="5"/>
        </w:rPr>
        <w:t>线程</w:t>
      </w:r>
      <w:r>
        <w:rPr>
          <w:color w:val="111111"/>
          <w:spacing w:val="-2"/>
        </w:rPr>
        <w:t xml:space="preserve">是 </w:t>
      </w:r>
      <w:r>
        <w:rPr>
          <w:rFonts w:ascii="Arial" w:hAnsi="Arial" w:eastAsia="Arial" w:cs="Arial"/>
          <w:color w:val="111111"/>
          <w:spacing w:val="-2"/>
        </w:rPr>
        <w:t xml:space="preserve">8+ CPU </w:t>
      </w:r>
      <w:r>
        <w:rPr>
          <w:color w:val="111111"/>
          <w:spacing w:val="-2"/>
        </w:rPr>
        <w:t>核数</w:t>
      </w:r>
      <w:r>
        <w:rPr>
          <w:rFonts w:ascii="Malgun Gothic" w:hAnsi="Malgun Gothic" w:eastAsia="Malgun Gothic" w:cs="Malgun Gothic"/>
          <w:color w:val="111111"/>
          <w:spacing w:val="-2"/>
        </w:rPr>
        <w:t xml:space="preserve">， </w:t>
      </w:r>
      <w:r>
        <w:rPr>
          <w:rFonts w:ascii="Arial" w:hAnsi="Arial" w:eastAsia="Arial" w:cs="Arial"/>
          <w:color w:val="111111"/>
          <w:spacing w:val="-2"/>
        </w:rPr>
        <w:t xml:space="preserve">IO </w:t>
      </w:r>
      <w:r>
        <w:rPr>
          <w:color w:val="111111"/>
          <w:spacing w:val="-2"/>
        </w:rPr>
        <w:t xml:space="preserve">线程是 </w:t>
      </w:r>
      <w:r>
        <w:rPr>
          <w:rFonts w:ascii="Arial" w:hAnsi="Arial" w:eastAsia="Arial" w:cs="Arial"/>
          <w:color w:val="111111"/>
          <w:spacing w:val="-2"/>
        </w:rPr>
        <w:t xml:space="preserve">2 </w:t>
      </w:r>
      <w:r>
        <w:rPr>
          <w:color w:val="111111"/>
          <w:spacing w:val="-2"/>
        </w:rPr>
        <w:t xml:space="preserve">倍 </w:t>
      </w:r>
      <w:r>
        <w:rPr>
          <w:rFonts w:ascii="Arial" w:hAnsi="Arial" w:eastAsia="Arial" w:cs="Arial"/>
          <w:color w:val="111111"/>
          <w:spacing w:val="-2"/>
        </w:rPr>
        <w:t xml:space="preserve">CPU </w:t>
      </w:r>
      <w:r>
        <w:rPr>
          <w:color w:val="111111"/>
          <w:spacing w:val="-2"/>
        </w:rPr>
        <w:t>核数。</w:t>
      </w:r>
    </w:p>
    <w:p w14:paraId="3953A351">
      <w:pPr>
        <w:spacing w:line="272" w:lineRule="auto"/>
        <w:rPr>
          <w:rFonts w:ascii="Arial"/>
          <w:sz w:val="21"/>
        </w:rPr>
      </w:pPr>
    </w:p>
    <w:p w14:paraId="67F42F87">
      <w:pPr>
        <w:spacing w:before="1" w:line="1935" w:lineRule="exact"/>
      </w:pPr>
      <w:r>
        <w:rPr>
          <w:position w:val="-38"/>
        </w:rPr>
        <w:drawing>
          <wp:inline distT="0" distB="0" distL="0" distR="0">
            <wp:extent cx="5422900" cy="1228090"/>
            <wp:effectExtent l="0" t="0" r="0" b="0"/>
            <wp:docPr id="74" name="IM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 74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1228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FB62">
      <w:pPr>
        <w:spacing w:line="1935" w:lineRule="exact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741294CC">
      <w:pPr>
        <w:spacing w:line="270" w:lineRule="auto"/>
        <w:rPr>
          <w:rFonts w:ascii="Arial"/>
          <w:sz w:val="21"/>
        </w:rPr>
      </w:pPr>
    </w:p>
    <w:p w14:paraId="06BAA9D0">
      <w:pPr>
        <w:spacing w:line="270" w:lineRule="auto"/>
        <w:rPr>
          <w:rFonts w:ascii="Arial"/>
          <w:sz w:val="21"/>
        </w:rPr>
      </w:pPr>
    </w:p>
    <w:p w14:paraId="0A1D41C4">
      <w:pPr>
        <w:spacing w:line="270" w:lineRule="auto"/>
        <w:rPr>
          <w:rFonts w:ascii="Arial"/>
          <w:sz w:val="21"/>
        </w:rPr>
      </w:pPr>
    </w:p>
    <w:p w14:paraId="0FDBE99F">
      <w:pPr>
        <w:spacing w:line="271" w:lineRule="auto"/>
        <w:rPr>
          <w:rFonts w:ascii="Arial"/>
          <w:sz w:val="21"/>
        </w:rPr>
      </w:pPr>
    </w:p>
    <w:p w14:paraId="3ED9839E">
      <w:pPr>
        <w:spacing w:line="271" w:lineRule="auto"/>
        <w:rPr>
          <w:rFonts w:ascii="Arial"/>
          <w:sz w:val="21"/>
        </w:rPr>
      </w:pPr>
    </w:p>
    <w:p w14:paraId="2AAC786E">
      <w:pPr>
        <w:pStyle w:val="2"/>
        <w:spacing w:before="81" w:line="193" w:lineRule="auto"/>
        <w:ind w:left="8"/>
        <w:rPr>
          <w:rFonts w:ascii="Arial" w:hAnsi="Arial" w:eastAsia="Arial" w:cs="Arial"/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"https://www.mianshiya.com/bank/1797452903309508610/question/1797532971541069825"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打成的</w:t>
      </w:r>
      <w:r>
        <w:rPr>
          <w:color w:val="0000EE"/>
          <w:spacing w:val="-24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>和普通的</w:t>
      </w:r>
      <w:r>
        <w:rPr>
          <w:color w:val="0000EE"/>
          <w:spacing w:val="-23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jar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 xml:space="preserve"> </w:t>
      </w:r>
      <w:r>
        <w:rPr>
          <w:color w:val="0000EE"/>
          <w:spacing w:val="13"/>
          <w:sz w:val="19"/>
          <w:szCs w:val="19"/>
          <w:u w:val="single" w:color="auto"/>
        </w:rPr>
        <w:t xml:space="preserve">有什么区别 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t>?</w:t>
      </w:r>
      <w:r>
        <w:rPr>
          <w:rFonts w:ascii="Arial" w:hAnsi="Arial" w:eastAsia="Arial" w:cs="Arial"/>
          <w:color w:val="0000EE"/>
          <w:spacing w:val="13"/>
          <w:sz w:val="19"/>
          <w:szCs w:val="19"/>
          <w:u w:val="single" w:color="auto"/>
        </w:rPr>
        <w:fldChar w:fldCharType="end"/>
      </w:r>
    </w:p>
    <w:p w14:paraId="65A44847">
      <w:pPr>
        <w:pStyle w:val="2"/>
        <w:spacing w:before="241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打出来的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和普通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最大的不同在于可</w:t>
      </w:r>
      <w:r>
        <w:rPr>
          <w:color w:val="111111"/>
          <w:spacing w:val="7"/>
        </w:rPr>
        <w:t>执行性和依赖打包方式。</w:t>
      </w:r>
    </w:p>
    <w:p w14:paraId="02B95878">
      <w:pPr>
        <w:pStyle w:val="2"/>
        <w:spacing w:before="190"/>
        <w:ind w:left="7" w:right="885"/>
      </w:pPr>
      <w:r>
        <w:rPr>
          <w:color w:val="111111"/>
          <w:spacing w:val="4"/>
        </w:rPr>
        <w:t>普通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只是把 </w:t>
      </w:r>
      <w:r>
        <w:rPr>
          <w:rFonts w:ascii="Arial" w:hAnsi="Arial" w:eastAsia="Arial" w:cs="Arial"/>
          <w:color w:val="111111"/>
          <w:spacing w:val="4"/>
        </w:rPr>
        <w:t>.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文件按包结构打进去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，运行</w:t>
      </w:r>
      <w:r>
        <w:rPr>
          <w:color w:val="111111"/>
          <w:spacing w:val="3"/>
        </w:rPr>
        <w:t xml:space="preserve">得靠外部 </w:t>
      </w: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 xml:space="preserve">引入依赖。你用 </w:t>
      </w:r>
      <w:r>
        <w:rPr>
          <w:color w:val="111111"/>
          <w:spacing w:val="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jar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 xml:space="preserve"> </w:t>
      </w:r>
      <w:r>
        <w:rPr>
          <w:color w:val="111111"/>
          <w:spacing w:val="3"/>
        </w:rPr>
        <w:t>跑一个普通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项目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-21"/>
        </w:rPr>
        <w:t xml:space="preserve"> </w:t>
      </w:r>
      <w:r>
        <w:rPr>
          <w:color w:val="111111"/>
          <w:spacing w:val="5"/>
        </w:rPr>
        <w:t>，基本会报错找不到主类或者依赖。</w:t>
      </w:r>
    </w:p>
    <w:p w14:paraId="7F273CD7">
      <w:pPr>
        <w:pStyle w:val="2"/>
        <w:spacing w:before="160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的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8"/>
        </w:rPr>
        <w:t xml:space="preserve"> </w:t>
      </w:r>
      <w:r>
        <w:rPr>
          <w:color w:val="111111"/>
          <w:spacing w:val="8"/>
        </w:rPr>
        <w:t>是个胖</w:t>
      </w:r>
      <w:r>
        <w:rPr>
          <w:color w:val="111111"/>
          <w:spacing w:val="-19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color w:val="111111"/>
          <w:spacing w:val="8"/>
        </w:rPr>
        <w:t>（</w:t>
      </w:r>
      <w:r>
        <w:rPr>
          <w:rFonts w:ascii="Arial" w:hAnsi="Arial" w:eastAsia="Arial" w:cs="Arial"/>
          <w:color w:val="111111"/>
        </w:rPr>
        <w:t>fat</w:t>
      </w:r>
      <w:r>
        <w:rPr>
          <w:rFonts w:ascii="Arial" w:hAnsi="Arial" w:eastAsia="Arial" w:cs="Arial"/>
          <w:color w:val="111111"/>
          <w:spacing w:val="-16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color w:val="111111"/>
          <w:spacing w:val="-27"/>
        </w:rPr>
        <w:t>），</w:t>
      </w:r>
      <w:r>
        <w:rPr>
          <w:color w:val="111111"/>
          <w:spacing w:val="8"/>
        </w:rPr>
        <w:t xml:space="preserve">它把项目所有的编译类 </w:t>
      </w:r>
      <w:r>
        <w:rPr>
          <w:rFonts w:ascii="Arial" w:hAnsi="Arial" w:eastAsia="Arial" w:cs="Arial"/>
          <w:color w:val="111111"/>
          <w:spacing w:val="8"/>
        </w:rPr>
        <w:t xml:space="preserve">+ </w:t>
      </w:r>
      <w:r>
        <w:rPr>
          <w:color w:val="111111"/>
          <w:spacing w:val="8"/>
        </w:rPr>
        <w:t xml:space="preserve">依赖的第三方库 </w:t>
      </w:r>
      <w:r>
        <w:rPr>
          <w:rFonts w:ascii="Arial" w:hAnsi="Arial" w:eastAsia="Arial" w:cs="Arial"/>
          <w:color w:val="111111"/>
          <w:spacing w:val="8"/>
        </w:rPr>
        <w:t xml:space="preserve">+ </w:t>
      </w:r>
      <w:r>
        <w:rPr>
          <w:color w:val="111111"/>
          <w:spacing w:val="8"/>
        </w:rPr>
        <w:t>内嵌容器（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8"/>
        </w:rPr>
        <w:t xml:space="preserve">比如 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8"/>
        </w:rPr>
        <w:t>）全塞</w:t>
      </w:r>
    </w:p>
    <w:p w14:paraId="4A97B3FC">
      <w:pPr>
        <w:pStyle w:val="2"/>
        <w:spacing w:before="44" w:line="197" w:lineRule="auto"/>
        <w:ind w:left="6"/>
      </w:pPr>
      <w:r>
        <w:pict>
          <v:shape id="_x0000_s1140" o:spid="_x0000_s1140" o:spt="202" type="#_x0000_t202" style="position:absolute;left:0pt;margin-left:196.25pt;margin-top:-0.55pt;height:14.75pt;width:116pt;z-index:-2515650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FBF7844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1E67A7FD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114FD73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2B80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进一个</w:t>
      </w:r>
      <w:r>
        <w:rPr>
          <w:color w:val="111111"/>
          <w:spacing w:val="-12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里了。启动的时候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，通过自定义的类加载器</w:t>
      </w:r>
      <w:r>
        <w:rPr>
          <w:color w:val="111111"/>
          <w:spacing w:val="17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LaunchedURLClassLoader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动态加载内部的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包。</w:t>
      </w:r>
    </w:p>
    <w:p w14:paraId="2E6F890D">
      <w:pPr>
        <w:pStyle w:val="2"/>
        <w:spacing w:before="190" w:line="232" w:lineRule="auto"/>
        <w:ind w:left="14"/>
      </w:pPr>
      <w:r>
        <w:pict>
          <v:shape id="_x0000_s1141" o:spid="_x0000_s1141" o:spt="202" type="#_x0000_t202" style="position:absolute;left:0pt;margin-left:312.5pt;margin-top:7.65pt;height:14.75pt;width:92.05pt;z-index:-2515640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6DF8E2D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6F85996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635C4979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9D209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它的目录结构也特别</w:t>
      </w:r>
      <w:r>
        <w:rPr>
          <w:color w:val="111111"/>
          <w:spacing w:val="-23"/>
        </w:rPr>
        <w:t xml:space="preserve"> </w:t>
      </w:r>
      <w:r>
        <w:rPr>
          <w:color w:val="111111"/>
          <w:spacing w:val="2"/>
        </w:rPr>
        <w:t>，除了正常的</w:t>
      </w:r>
      <w:r>
        <w:rPr>
          <w:color w:val="111111"/>
          <w:spacing w:val="1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classes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，还有</w:t>
      </w:r>
      <w:r>
        <w:rPr>
          <w:color w:val="111111"/>
          <w:spacing w:val="12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lib</w:t>
      </w:r>
      <w:r>
        <w:rPr>
          <w:rFonts w:ascii="Lucida Console" w:hAnsi="Lucida Console" w:eastAsia="Lucida Console" w:cs="Lucida Console"/>
          <w:color w:val="111111"/>
          <w:spacing w:val="-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26"/>
        </w:rPr>
        <w:t xml:space="preserve"> </w:t>
      </w:r>
      <w:r>
        <w:rPr>
          <w:color w:val="111111"/>
          <w:spacing w:val="2"/>
        </w:rPr>
        <w:t>目录存着所有依赖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"/>
        </w:rPr>
        <w:t>，</w:t>
      </w:r>
      <w:r>
        <w:rPr>
          <w:color w:val="111111"/>
          <w:spacing w:val="35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INF</w:t>
      </w:r>
      <w:r>
        <w:rPr>
          <w:rFonts w:ascii="Lucida Console" w:hAnsi="Lucida Console" w:eastAsia="Lucida Console" w:cs="Lucida Console"/>
          <w:color w:val="111111"/>
          <w:spacing w:val="2"/>
        </w:rPr>
        <w:t>/</w:t>
      </w:r>
      <w:r>
        <w:rPr>
          <w:rFonts w:ascii="Lucida Console" w:hAnsi="Lucida Console" w:eastAsia="Lucida Console" w:cs="Lucida Console"/>
          <w:color w:val="111111"/>
        </w:rPr>
        <w:t>classes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放项</w:t>
      </w:r>
    </w:p>
    <w:p w14:paraId="6CA29DA7">
      <w:pPr>
        <w:pStyle w:val="2"/>
        <w:spacing w:before="4" w:line="241" w:lineRule="auto"/>
        <w:ind w:left="26"/>
      </w:pPr>
      <w:r>
        <w:pict>
          <v:shape id="_x0000_s1142" o:spid="_x0000_s1142" o:spt="202" type="#_x0000_t202" style="position:absolute;left:0pt;margin-left:61.25pt;margin-top:-1.5pt;height:14.75pt;width:110.75pt;z-index:-2515630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3BEDFE2">
                  <w:pPr>
                    <w:spacing w:line="20" w:lineRule="exact"/>
                  </w:pPr>
                </w:p>
                <w:tbl>
                  <w:tblPr>
                    <w:tblStyle w:val="5"/>
                    <w:tblW w:w="21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160"/>
                  </w:tblGrid>
                  <w:tr w14:paraId="758577D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160" w:type="dxa"/>
                        <w:shd w:val="clear" w:color="auto" w:fill="F8F8F8"/>
                        <w:vAlign w:val="top"/>
                      </w:tcPr>
                      <w:p w14:paraId="1857D1B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7EC84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1"/>
        </w:rPr>
        <w:t xml:space="preserve">目自己的 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-5"/>
        </w:rPr>
        <w:t xml:space="preserve"> </w:t>
      </w:r>
      <w:r>
        <w:rPr>
          <w:color w:val="111111"/>
          <w:spacing w:val="1"/>
        </w:rPr>
        <w:t>，</w:t>
      </w:r>
      <w:r>
        <w:rPr>
          <w:color w:val="111111"/>
          <w:spacing w:val="35"/>
          <w:w w:val="101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META</w:t>
      </w:r>
      <w:r>
        <w:rPr>
          <w:rFonts w:ascii="Lucida Console" w:hAnsi="Lucida Console" w:eastAsia="Lucida Console" w:cs="Lucida Console"/>
          <w:color w:val="111111"/>
          <w:spacing w:val="1"/>
        </w:rPr>
        <w:t>-</w:t>
      </w:r>
      <w:r>
        <w:rPr>
          <w:rFonts w:ascii="Lucida Console" w:hAnsi="Lucida Console" w:eastAsia="Lucida Console" w:cs="Lucida Console"/>
          <w:color w:val="111111"/>
        </w:rPr>
        <w:t>INF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MANIFEST</w:t>
      </w:r>
      <w:r>
        <w:rPr>
          <w:rFonts w:ascii="Lucida Console" w:hAnsi="Lucida Console" w:eastAsia="Lucida Console" w:cs="Lucida Console"/>
          <w:color w:val="111111"/>
          <w:spacing w:val="1"/>
        </w:rPr>
        <w:t>.</w:t>
      </w:r>
      <w:r>
        <w:rPr>
          <w:rFonts w:ascii="Lucida Console" w:hAnsi="Lucida Console" w:eastAsia="Lucida Console" w:cs="Lucida Console"/>
          <w:color w:val="111111"/>
        </w:rPr>
        <w:t>MF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里的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1"/>
        </w:rPr>
        <w:t>-</w:t>
      </w:r>
      <w:r>
        <w:rPr>
          <w:rFonts w:ascii="Arial" w:hAnsi="Arial" w:eastAsia="Arial" w:cs="Arial"/>
          <w:color w:val="111111"/>
        </w:rPr>
        <w:t>Class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指向的是</w:t>
      </w:r>
    </w:p>
    <w:p w14:paraId="1D0F545E">
      <w:pPr>
        <w:pStyle w:val="2"/>
        <w:spacing w:before="14" w:line="198" w:lineRule="auto"/>
        <w:ind w:left="86"/>
      </w:pPr>
      <w:r>
        <w:pict>
          <v:shape id="_x0000_s1143" o:spid="_x0000_s1143" o:spt="202" type="#_x0000_t202" style="position:absolute;left:0pt;margin-left:-1pt;margin-top:-2.05pt;height:14.75pt;width:218pt;z-index:-25156198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F30309F">
                  <w:pPr>
                    <w:spacing w:line="20" w:lineRule="exact"/>
                  </w:pPr>
                </w:p>
                <w:tbl>
                  <w:tblPr>
                    <w:tblStyle w:val="5"/>
                    <w:tblW w:w="43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305"/>
                  </w:tblGrid>
                  <w:tr w14:paraId="1729045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305" w:type="dxa"/>
                        <w:shd w:val="clear" w:color="auto" w:fill="F8F8F8"/>
                        <w:vAlign w:val="top"/>
                      </w:tcPr>
                      <w:p w14:paraId="7409DF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AA823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org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springframework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loader</w:t>
      </w:r>
      <w:r>
        <w:rPr>
          <w:rFonts w:ascii="Lucida Console" w:hAnsi="Lucida Console" w:eastAsia="Lucida Console" w:cs="Lucida Console"/>
          <w:color w:val="111111"/>
          <w:spacing w:val="7"/>
        </w:rPr>
        <w:t>.</w:t>
      </w:r>
      <w:r>
        <w:rPr>
          <w:rFonts w:ascii="Lucida Console" w:hAnsi="Lucida Console" w:eastAsia="Lucida Console" w:cs="Lucida Console"/>
          <w:color w:val="111111"/>
        </w:rPr>
        <w:t>JarLauncher</w:t>
      </w:r>
      <w:r>
        <w:rPr>
          <w:rFonts w:ascii="Lucida Console" w:hAnsi="Lucida Console" w:eastAsia="Lucida Console" w:cs="Lucida Console"/>
          <w:color w:val="111111"/>
          <w:spacing w:val="7"/>
        </w:rPr>
        <w:t xml:space="preserve"> </w:t>
      </w:r>
      <w:r>
        <w:rPr>
          <w:color w:val="111111"/>
          <w:spacing w:val="7"/>
        </w:rPr>
        <w:t>，不是你写的</w:t>
      </w:r>
      <w:r>
        <w:rPr>
          <w:color w:val="111111"/>
          <w:spacing w:val="-2"/>
        </w:rPr>
        <w:t xml:space="preserve"> </w:t>
      </w:r>
      <w:r>
        <w:rPr>
          <w:rFonts w:ascii="Arial" w:hAnsi="Arial" w:eastAsia="Arial" w:cs="Arial"/>
          <w:color w:val="111111"/>
        </w:rPr>
        <w:t>Application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类。</w:t>
      </w:r>
    </w:p>
    <w:p w14:paraId="2566EBA7">
      <w:pPr>
        <w:pStyle w:val="2"/>
        <w:spacing w:before="189" w:line="248" w:lineRule="auto"/>
        <w:ind w:left="2" w:right="612" w:firstLine="3"/>
      </w:pPr>
      <w:r>
        <w:rPr>
          <w:color w:val="111111"/>
          <w:spacing w:val="4"/>
        </w:rPr>
        <w:t xml:space="preserve">这个 </w:t>
      </w:r>
      <w:r>
        <w:rPr>
          <w:rFonts w:ascii="Arial" w:hAnsi="Arial" w:eastAsia="Arial" w:cs="Arial"/>
          <w:color w:val="111111"/>
        </w:rPr>
        <w:t>JarLauncher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就是启动入口 ，它会先解析内部结构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，把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INF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lib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下的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全加到类路径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，再反射调用你配置的真正启动类。</w:t>
      </w:r>
    </w:p>
    <w:p w14:paraId="515D1323">
      <w:pPr>
        <w:pStyle w:val="2"/>
        <w:spacing w:before="158" w:line="198" w:lineRule="auto"/>
        <w:ind w:left="3"/>
      </w:pPr>
      <w:r>
        <w:pict>
          <v:shape id="_x0000_s1144" o:spid="_x0000_s1144" o:spt="202" type="#_x0000_t202" style="position:absolute;left:0pt;margin-left:154.25pt;margin-top:5.05pt;height:14.75pt;width:125.8pt;z-index:-2515609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BC605C9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522FCF0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547AA657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0A101D2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5"/>
        </w:rPr>
        <w:t>代码上不用你操心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5"/>
        </w:rPr>
        <w:t xml:space="preserve">，只要在 </w:t>
      </w:r>
      <w:r>
        <w:rPr>
          <w:rFonts w:ascii="Arial" w:hAnsi="Arial" w:eastAsia="Arial" w:cs="Arial"/>
          <w:color w:val="111111"/>
        </w:rPr>
        <w:t>pom</w:t>
      </w:r>
      <w:r>
        <w:rPr>
          <w:rFonts w:ascii="Arial" w:hAnsi="Arial" w:eastAsia="Arial" w:cs="Arial"/>
          <w:color w:val="111111"/>
          <w:spacing w:val="5"/>
        </w:rPr>
        <w:t>.</w:t>
      </w:r>
      <w:r>
        <w:rPr>
          <w:rFonts w:ascii="Arial" w:hAnsi="Arial" w:eastAsia="Arial" w:cs="Arial"/>
          <w:color w:val="111111"/>
        </w:rPr>
        <w:t>xml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用了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maven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plugin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build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时就会自动处理。</w:t>
      </w:r>
    </w:p>
    <w:p w14:paraId="076095AF">
      <w:pPr>
        <w:spacing w:line="15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D7877E1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385" w:hRule="atLeast"/>
        </w:trPr>
        <w:tc>
          <w:tcPr>
            <w:tcW w:w="8527" w:type="dxa"/>
            <w:vAlign w:val="top"/>
          </w:tcPr>
          <w:p w14:paraId="05285B60">
            <w:pPr>
              <w:pStyle w:val="6"/>
              <w:spacing w:before="220" w:line="238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build</w:t>
            </w:r>
            <w:r>
              <w:rPr>
                <w:color w:val="24292E"/>
                <w:spacing w:val="-1"/>
              </w:rPr>
              <w:t>&gt;</w:t>
            </w:r>
          </w:p>
          <w:p w14:paraId="1AA5E2BF">
            <w:pPr>
              <w:pStyle w:val="6"/>
              <w:spacing w:before="96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plugins</w:t>
            </w:r>
            <w:r>
              <w:rPr>
                <w:color w:val="24292E"/>
                <w:spacing w:val="-1"/>
              </w:rPr>
              <w:t>&gt;</w:t>
            </w:r>
          </w:p>
          <w:p w14:paraId="0193CD5D">
            <w:pPr>
              <w:pStyle w:val="6"/>
              <w:spacing w:before="95"/>
              <w:ind w:left="942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plugin</w:t>
            </w:r>
            <w:r>
              <w:rPr>
                <w:color w:val="24292E"/>
                <w:spacing w:val="-1"/>
              </w:rPr>
              <w:t>&gt;</w:t>
            </w:r>
          </w:p>
          <w:p w14:paraId="39D80872">
            <w:pPr>
              <w:pStyle w:val="6"/>
              <w:spacing w:before="54" w:line="225" w:lineRule="exact"/>
              <w:ind w:left="1329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org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springframework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5256DE5E">
            <w:pPr>
              <w:pStyle w:val="6"/>
              <w:spacing w:before="44" w:line="226" w:lineRule="exact"/>
              <w:ind w:left="1329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spring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maven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plugin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5108D341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plugin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6DBB1719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plugins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1268C2F3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build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1E0EA033">
      <w:pPr>
        <w:pStyle w:val="2"/>
        <w:spacing w:before="185" w:line="232" w:lineRule="auto"/>
        <w:ind w:left="4" w:right="642"/>
      </w:pPr>
      <w:r>
        <w:rPr>
          <w:color w:val="111111"/>
          <w:spacing w:val="6"/>
        </w:rPr>
        <w:t>所以一句话：普通</w:t>
      </w:r>
      <w:r>
        <w:rPr>
          <w:color w:val="111111"/>
          <w:spacing w:val="-18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是模块包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6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-14"/>
        </w:rPr>
        <w:t xml:space="preserve"> </w:t>
      </w:r>
      <w:r>
        <w:rPr>
          <w:rFonts w:ascii="Arial" w:hAnsi="Arial" w:eastAsia="Arial" w:cs="Arial"/>
          <w:color w:val="111111"/>
        </w:rPr>
        <w:t>jar</w:t>
      </w:r>
      <w:r>
        <w:rPr>
          <w:rFonts w:ascii="Arial" w:hAnsi="Arial" w:eastAsia="Arial" w:cs="Arial"/>
          <w:color w:val="111111"/>
          <w:spacing w:val="6"/>
        </w:rPr>
        <w:t xml:space="preserve"> </w:t>
      </w:r>
      <w:r>
        <w:rPr>
          <w:color w:val="111111"/>
          <w:spacing w:val="6"/>
        </w:rPr>
        <w:t>是自带容器、开箱即用的</w:t>
      </w:r>
      <w:r>
        <w:rPr>
          <w:color w:val="111111"/>
          <w:spacing w:val="5"/>
        </w:rPr>
        <w:t>部署包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5"/>
        </w:rPr>
        <w:t>，适合微服务这种独立部署场景。</w:t>
      </w:r>
      <w:r>
        <w:rPr>
          <w:color w:val="111111"/>
          <w:spacing w:val="4"/>
        </w:rPr>
        <w:t xml:space="preserve">像 </w:t>
      </w:r>
      <w:r>
        <w:rPr>
          <w:rFonts w:ascii="Arial" w:hAnsi="Arial" w:eastAsia="Arial" w:cs="Arial"/>
          <w:color w:val="111111"/>
        </w:rPr>
        <w:t>Nacos</w:t>
      </w:r>
      <w:r>
        <w:rPr>
          <w:color w:val="111111"/>
          <w:spacing w:val="4"/>
        </w:rPr>
        <w:t>、</w:t>
      </w:r>
      <w:r>
        <w:rPr>
          <w:color w:val="111111"/>
          <w:spacing w:val="-26"/>
        </w:rPr>
        <w:t xml:space="preserve"> </w:t>
      </w:r>
      <w:r>
        <w:rPr>
          <w:rFonts w:ascii="Arial" w:hAnsi="Arial" w:eastAsia="Arial" w:cs="Arial"/>
          <w:color w:val="111111"/>
        </w:rPr>
        <w:t>Eureka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的客户端启动包也是这么打的。</w:t>
      </w:r>
    </w:p>
    <w:p w14:paraId="00A44D03">
      <w:pPr>
        <w:spacing w:line="277" w:lineRule="auto"/>
        <w:rPr>
          <w:rFonts w:ascii="Arial"/>
          <w:sz w:val="21"/>
        </w:rPr>
      </w:pPr>
    </w:p>
    <w:p w14:paraId="1879F4F4">
      <w:pPr>
        <w:pStyle w:val="2"/>
        <w:spacing w:before="82" w:line="193" w:lineRule="auto"/>
        <w:ind w:left="6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"https://www.mianshiya.com/bank/1797452903309508610/question/1797429518173077505" </w:instrText>
      </w:r>
      <w:r>
        <w:fldChar w:fldCharType="separate"/>
      </w:r>
      <w:r>
        <w:rPr>
          <w:color w:val="0000EE"/>
          <w:spacing w:val="7"/>
          <w:sz w:val="19"/>
          <w:szCs w:val="19"/>
          <w:u w:val="single" w:color="auto"/>
        </w:rPr>
        <w:t xml:space="preserve">如何在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7"/>
          <w:sz w:val="19"/>
          <w:szCs w:val="19"/>
          <w:u w:val="single" w:color="auto"/>
        </w:rPr>
        <w:t xml:space="preserve"> </w:t>
      </w:r>
      <w:r>
        <w:rPr>
          <w:color w:val="0000EE"/>
          <w:spacing w:val="7"/>
          <w:sz w:val="19"/>
          <w:szCs w:val="19"/>
          <w:u w:val="single" w:color="auto"/>
        </w:rPr>
        <w:t>中定义和读取自定义配置？</w:t>
      </w:r>
      <w:r>
        <w:rPr>
          <w:color w:val="0000EE"/>
          <w:spacing w:val="7"/>
          <w:sz w:val="19"/>
          <w:szCs w:val="19"/>
          <w:u w:val="single" w:color="auto"/>
        </w:rPr>
        <w:fldChar w:fldCharType="end"/>
      </w:r>
    </w:p>
    <w:p w14:paraId="1EA907DE">
      <w:pPr>
        <w:pStyle w:val="2"/>
        <w:spacing w:before="242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读自定义配置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5"/>
        </w:rPr>
        <w:t xml:space="preserve">，本质是把配置文件里的值映射到 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对象里。最常用的方式就是</w:t>
      </w:r>
    </w:p>
    <w:p w14:paraId="7FC923D3">
      <w:pPr>
        <w:pStyle w:val="2"/>
        <w:spacing w:before="45" w:line="192" w:lineRule="auto"/>
        <w:ind w:left="77"/>
      </w:pPr>
      <w:r>
        <w:pict>
          <v:shape id="_x0000_s1145" o:spid="_x0000_s1145" o:spt="202" type="#_x0000_t202" style="position:absolute;left:0pt;margin-left:-1pt;margin-top:-0.5pt;height:14.75pt;width:125.75pt;z-index:-25155993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58CB655">
                  <w:pPr>
                    <w:spacing w:line="20" w:lineRule="exact"/>
                  </w:pPr>
                </w:p>
                <w:tbl>
                  <w:tblPr>
                    <w:tblStyle w:val="5"/>
                    <w:tblW w:w="246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460"/>
                  </w:tblGrid>
                  <w:tr w14:paraId="5B1F084C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460" w:type="dxa"/>
                        <w:shd w:val="clear" w:color="auto" w:fill="F8F8F8"/>
                        <w:vAlign w:val="top"/>
                      </w:tcPr>
                      <w:p w14:paraId="6B3E51EA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048567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ConfigurationProperties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，它能把配置自动绑定到类的字段上。</w:t>
      </w:r>
    </w:p>
    <w:p w14:paraId="406D9198">
      <w:pPr>
        <w:pStyle w:val="2"/>
        <w:spacing w:before="215" w:line="193" w:lineRule="auto"/>
        <w:ind w:left="14"/>
      </w:pPr>
      <w:r>
        <w:pict>
          <v:shape id="_x0000_s1146" o:spid="_x0000_s1146" o:spt="202" type="#_x0000_t202" style="position:absolute;left:0pt;margin-left:33.5pt;margin-top:7.95pt;height:14.75pt;width:82.25pt;z-index:-25155891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5A60B06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3FB896E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3B9DA10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AC8D7EB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比如你在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里加了：</w:t>
      </w:r>
    </w:p>
    <w:p w14:paraId="29B133A3">
      <w:pPr>
        <w:spacing w:line="163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1C2CECD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95" w:hRule="atLeast"/>
        </w:trPr>
        <w:tc>
          <w:tcPr>
            <w:tcW w:w="8527" w:type="dxa"/>
            <w:vAlign w:val="top"/>
          </w:tcPr>
          <w:p w14:paraId="5C0C356E">
            <w:pPr>
              <w:pStyle w:val="6"/>
              <w:spacing w:before="253" w:line="191" w:lineRule="auto"/>
              <w:ind w:left="171"/>
            </w:pPr>
            <w:r>
              <w:rPr>
                <w:color w:val="005CC5"/>
                <w:spacing w:val="7"/>
              </w:rPr>
              <w:t>app:</w:t>
            </w:r>
          </w:p>
          <w:p w14:paraId="060D7BC4">
            <w:pPr>
              <w:pStyle w:val="6"/>
              <w:spacing w:before="94" w:line="237" w:lineRule="auto"/>
              <w:ind w:left="369"/>
            </w:pPr>
            <w:r>
              <w:rPr>
                <w:color w:val="005CC5"/>
                <w:spacing w:val="-2"/>
              </w:rPr>
              <w:t>name:</w:t>
            </w:r>
            <w:r>
              <w:rPr>
                <w:color w:val="005CC5"/>
                <w:spacing w:val="25"/>
              </w:rPr>
              <w:t xml:space="preserve"> </w:t>
            </w:r>
            <w:r>
              <w:rPr>
                <w:color w:val="032F62"/>
                <w:spacing w:val="-2"/>
              </w:rPr>
              <w:t>user-service</w:t>
            </w:r>
          </w:p>
          <w:p w14:paraId="0CA47C3E">
            <w:pPr>
              <w:pStyle w:val="6"/>
              <w:spacing w:before="97" w:line="235" w:lineRule="auto"/>
              <w:ind w:left="364"/>
            </w:pPr>
            <w:r>
              <w:rPr>
                <w:color w:val="005CC5"/>
                <w:spacing w:val="-2"/>
              </w:rPr>
              <w:t>timeout:</w:t>
            </w:r>
            <w:r>
              <w:rPr>
                <w:color w:val="005CC5"/>
                <w:spacing w:val="18"/>
              </w:rPr>
              <w:t xml:space="preserve"> </w:t>
            </w:r>
            <w:r>
              <w:rPr>
                <w:color w:val="005CC5"/>
                <w:spacing w:val="-2"/>
              </w:rPr>
              <w:t>5000</w:t>
            </w:r>
          </w:p>
        </w:tc>
      </w:tr>
    </w:tbl>
    <w:p w14:paraId="2506FE3B">
      <w:pPr>
        <w:pStyle w:val="2"/>
        <w:spacing w:before="186" w:line="194" w:lineRule="auto"/>
        <w:ind w:left="7"/>
      </w:pPr>
      <w:r>
        <w:rPr>
          <w:color w:val="111111"/>
          <w:spacing w:val="2"/>
        </w:rPr>
        <w:t>对应写个类：</w:t>
      </w:r>
    </w:p>
    <w:p w14:paraId="3222A33E">
      <w:pPr>
        <w:spacing w:line="147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1B5B1D78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05" w:hRule="atLeast"/>
        </w:trPr>
        <w:tc>
          <w:tcPr>
            <w:tcW w:w="8520" w:type="dxa"/>
            <w:vAlign w:val="top"/>
          </w:tcPr>
          <w:p w14:paraId="6770FA84">
            <w:pPr>
              <w:pStyle w:val="6"/>
              <w:spacing w:before="213" w:line="236" w:lineRule="auto"/>
              <w:ind w:left="152"/>
            </w:pPr>
            <w:r>
              <w:rPr>
                <w:color w:val="005CC5"/>
                <w:spacing w:val="1"/>
              </w:rPr>
              <w:t>@</w:t>
            </w:r>
            <w:r>
              <w:rPr>
                <w:color w:val="005CC5"/>
              </w:rPr>
              <w:t>Component</w:t>
            </w:r>
          </w:p>
          <w:p w14:paraId="271ABFAF">
            <w:pPr>
              <w:pStyle w:val="6"/>
              <w:spacing w:before="53" w:line="225" w:lineRule="exact"/>
              <w:ind w:left="152"/>
            </w:pPr>
            <w:r>
              <w:rPr>
                <w:color w:val="005CC5"/>
                <w:position w:val="2"/>
              </w:rPr>
              <w:t>@ConfigurationProperties</w:t>
            </w:r>
            <w:r>
              <w:rPr>
                <w:color w:val="005CC5"/>
                <w:spacing w:val="-1"/>
                <w:position w:val="2"/>
              </w:rPr>
              <w:t>(prefix =</w:t>
            </w:r>
            <w:r>
              <w:rPr>
                <w:color w:val="005CC5"/>
                <w:spacing w:val="27"/>
                <w:position w:val="2"/>
              </w:rPr>
              <w:t xml:space="preserve"> </w:t>
            </w:r>
            <w:r>
              <w:rPr>
                <w:color w:val="005CC5"/>
                <w:spacing w:val="-1"/>
                <w:position w:val="2"/>
              </w:rPr>
              <w:t>"app")</w:t>
            </w:r>
          </w:p>
          <w:p w14:paraId="07D51788">
            <w:pPr>
              <w:pStyle w:val="6"/>
              <w:spacing w:before="29" w:line="226" w:lineRule="exact"/>
              <w:ind w:left="165"/>
            </w:pPr>
            <w:r>
              <w:rPr>
                <w:color w:val="D73A49"/>
                <w:position w:val="2"/>
              </w:rPr>
              <w:t xml:space="preserve">public class </w:t>
            </w:r>
            <w:r>
              <w:rPr>
                <w:color w:val="6F42C1"/>
                <w:position w:val="2"/>
              </w:rPr>
              <w:t>AppProper</w:t>
            </w:r>
            <w:r>
              <w:rPr>
                <w:color w:val="6F42C1"/>
                <w:spacing w:val="-1"/>
                <w:position w:val="2"/>
              </w:rPr>
              <w:t>ties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794AB964">
            <w:pPr>
              <w:pStyle w:val="6"/>
              <w:spacing w:before="70" w:line="239" w:lineRule="auto"/>
              <w:ind w:left="553"/>
            </w:pPr>
            <w:r>
              <w:rPr>
                <w:color w:val="D73A49"/>
                <w:spacing w:val="-2"/>
              </w:rPr>
              <w:t xml:space="preserve">private </w:t>
            </w:r>
            <w:r>
              <w:rPr>
                <w:color w:val="24292E"/>
                <w:spacing w:val="-2"/>
              </w:rPr>
              <w:t>String</w:t>
            </w:r>
            <w:r>
              <w:rPr>
                <w:color w:val="24292E"/>
                <w:spacing w:val="30"/>
              </w:rPr>
              <w:t xml:space="preserve"> </w:t>
            </w:r>
            <w:r>
              <w:rPr>
                <w:color w:val="24292E"/>
                <w:spacing w:val="-2"/>
              </w:rPr>
              <w:t>name;</w:t>
            </w:r>
          </w:p>
          <w:p w14:paraId="5EB9AE75">
            <w:pPr>
              <w:pStyle w:val="6"/>
              <w:spacing w:before="110"/>
              <w:ind w:left="553"/>
            </w:pPr>
            <w:r>
              <w:rPr>
                <w:color w:val="D73A49"/>
                <w:spacing w:val="-1"/>
              </w:rPr>
              <w:t>private long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timeout;</w:t>
            </w:r>
          </w:p>
        </w:tc>
      </w:tr>
    </w:tbl>
    <w:p w14:paraId="4F193801">
      <w:pPr>
        <w:rPr>
          <w:rFonts w:ascii="Arial"/>
          <w:sz w:val="21"/>
        </w:rPr>
      </w:pPr>
    </w:p>
    <w:p w14:paraId="5F082B08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5073B5D1">
      <w:pPr>
        <w:spacing w:before="18"/>
      </w:pPr>
      <w:r>
        <w:pict>
          <v:shape id="_x0000_s1147" o:spid="_x0000_s1147" o:spt="202" type="#_x0000_t202" style="position:absolute;left:0pt;margin-left:52.7pt;margin-top:270pt;height:23.65pt;width:12.8pt;mso-position-horizontal-relative:page;mso-position-vertical-relative:page;z-index:251768832;mso-width-relative:page;mso-height-relative:page;" filled="f" stroked="f" coordsize="21600,21600" o:allowincell="f">
            <v:path/>
            <v:fill on="f" focussize="0,0"/>
            <v:stroke on="f"/>
            <v:imagedata o:title=""/>
            <o:lock v:ext="edit" aspectratio="f"/>
            <v:textbox inset="0mm,0mm,0mm,0mm" style="layout-flow:vertical-ideographic;">
              <w:txbxContent>
                <w:p w14:paraId="76D379F9">
                  <w:pPr>
                    <w:pStyle w:val="2"/>
                    <w:spacing w:before="20" w:line="183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>但</w:t>
                  </w:r>
                  <w:r>
                    <w:rPr>
                      <w:color w:val="111111"/>
                      <w:spacing w:val="6"/>
                    </w:rPr>
                    <w:t xml:space="preserve">  </w:t>
                  </w:r>
                  <w:r>
                    <w:rPr>
                      <w:color w:val="111111"/>
                      <w:spacing w:val="2"/>
                    </w:rPr>
                    <w:t>靠</w:t>
                  </w:r>
                </w:p>
              </w:txbxContent>
            </v:textbox>
          </v:shape>
        </w:pict>
      </w:r>
    </w:p>
    <w:p w14:paraId="43FA57AC">
      <w:pPr>
        <w:spacing w:before="18"/>
      </w:pPr>
    </w:p>
    <w:p w14:paraId="3806322F">
      <w:pPr>
        <w:spacing w:before="17"/>
      </w:pPr>
    </w:p>
    <w:p w14:paraId="653BE93B">
      <w:pPr>
        <w:spacing w:before="17"/>
      </w:pPr>
    </w:p>
    <w:p w14:paraId="4D845DD4">
      <w:pPr>
        <w:spacing w:before="17"/>
      </w:pPr>
    </w:p>
    <w:tbl>
      <w:tblPr>
        <w:tblStyle w:val="5"/>
        <w:tblW w:w="8520" w:type="dxa"/>
        <w:tblInd w:w="567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276E4ECD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64" w:hRule="atLeast"/>
        </w:trPr>
        <w:tc>
          <w:tcPr>
            <w:tcW w:w="8520" w:type="dxa"/>
            <w:vAlign w:val="top"/>
          </w:tcPr>
          <w:p w14:paraId="11CBB962">
            <w:pPr>
              <w:pStyle w:val="6"/>
              <w:spacing w:before="14" w:line="226" w:lineRule="exact"/>
              <w:ind w:left="546"/>
            </w:pPr>
            <w:r>
              <w:rPr>
                <w:color w:val="6A737D"/>
                <w:spacing w:val="-1"/>
                <w:position w:val="2"/>
              </w:rPr>
              <w:t>// getter/setter</w:t>
            </w:r>
          </w:p>
          <w:p w14:paraId="632B6704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39ACF1F6">
      <w:pPr>
        <w:pStyle w:val="2"/>
        <w:spacing w:before="185" w:line="172" w:lineRule="exact"/>
        <w:ind w:left="4300"/>
      </w:pPr>
      <w:r>
        <w:pict>
          <v:shape id="_x0000_s1148" o:spid="_x0000_s1148" o:spt="202" type="#_x0000_t202" style="position:absolute;left:0pt;margin-left:210.5pt;margin-top:6.5pt;height:28.25pt;width:57.5pt;z-index:25176780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5ED799D">
                  <w:pPr>
                    <w:spacing w:line="20" w:lineRule="exact"/>
                  </w:pPr>
                </w:p>
                <w:tbl>
                  <w:tblPr>
                    <w:tblStyle w:val="5"/>
                    <w:tblW w:w="10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single" w:color="F8F8F8" w:sz="6" w:space="0"/>
                      <w:insideV w:val="single" w:color="F8F8F8" w:sz="6" w:space="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95"/>
                  </w:tblGrid>
                  <w:tr w14:paraId="60D843F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31" w:hRule="atLeast"/>
                    </w:trPr>
                    <w:tc>
                      <w:tcPr>
                        <w:tcW w:w="1095" w:type="dxa"/>
                        <w:tcBorders>
                          <w:bottom w:val="single" w:color="F8F8F8" w:sz="8" w:space="0"/>
                        </w:tcBorders>
                        <w:vAlign w:val="top"/>
                      </w:tcPr>
                      <w:p w14:paraId="23656AC6">
                        <w:pPr>
                          <w:spacing w:line="220" w:lineRule="exact"/>
                          <w:rPr>
                            <w:rFonts w:ascii="Arial"/>
                            <w:sz w:val="19"/>
                          </w:rPr>
                        </w:pPr>
                      </w:p>
                    </w:tc>
                  </w:tr>
                  <w:tr w14:paraId="6551F67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single" w:color="F8F8F8" w:sz="6" w:space="0"/>
                        <w:insideV w:val="single" w:color="F8F8F8" w:sz="6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58" w:hRule="atLeast"/>
                    </w:trPr>
                    <w:tc>
                      <w:tcPr>
                        <w:tcW w:w="1095" w:type="dxa"/>
                        <w:tcBorders>
                          <w:bottom w:val="nil"/>
                          <w:right w:val="nil"/>
                        </w:tcBorders>
                        <w:vAlign w:val="top"/>
                      </w:tcPr>
                      <w:p w14:paraId="6D029B21">
                        <w:pPr>
                          <w:spacing w:before="39" w:line="182" w:lineRule="auto"/>
                          <w:ind w:left="54"/>
                          <w:rPr>
                            <w:rFonts w:ascii="微软雅黑" w:hAnsi="微软雅黑" w:eastAsia="微软雅黑" w:cs="微软雅黑"/>
                            <w:sz w:val="16"/>
                            <w:szCs w:val="16"/>
                          </w:rPr>
                        </w:pP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6"/>
                            <w:sz w:val="16"/>
                            <w:szCs w:val="16"/>
                          </w:rPr>
                          <w:t>)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19"/>
                            <w:sz w:val="16"/>
                            <w:szCs w:val="16"/>
                          </w:rPr>
                          <w:t xml:space="preserve"> </w:t>
                        </w:r>
                        <w:r>
                          <w:rPr>
                            <w:rFonts w:ascii="微软雅黑" w:hAnsi="微软雅黑" w:eastAsia="微软雅黑" w:cs="微软雅黑"/>
                            <w:color w:val="111111"/>
                            <w:spacing w:val="-6"/>
                            <w:sz w:val="16"/>
                            <w:szCs w:val="16"/>
                          </w:rPr>
                          <w:t>。</w:t>
                        </w:r>
                      </w:p>
                    </w:tc>
                  </w:tr>
                </w:tbl>
                <w:p w14:paraId="190FFB3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49" o:spid="_x0000_s1149" o:spt="202" type="#_x0000_t202" style="position:absolute;left:0pt;margin-left:27.15pt;margin-top:8.25pt;height:13.05pt;width:182.65pt;z-index:-25155788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BC473C0">
                  <w:pPr>
                    <w:pStyle w:val="2"/>
                    <w:spacing w:before="20" w:line="193" w:lineRule="auto"/>
                    <w:ind w:left="20"/>
                  </w:pPr>
                  <w:r>
                    <w:rPr>
                      <w:color w:val="111111"/>
                      <w:spacing w:val="3"/>
                    </w:rPr>
                    <w:t>只要加上</w:t>
                  </w:r>
                  <w:r>
                    <w:rPr>
                      <w:color w:val="111111"/>
                      <w:spacing w:val="3"/>
                      <w:shd w:val="clear" w:fill="F8F8F8"/>
                    </w:rPr>
                    <w:t xml:space="preserve">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>@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hd w:val="clear" w:fill="F8F8F8"/>
                    </w:rPr>
                    <w:t>Component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"/>
                      <w:shd w:val="clear" w:fill="F8F8F8"/>
                    </w:rPr>
                    <w:t xml:space="preserve"> </w:t>
                  </w:r>
                  <w:r>
                    <w:rPr>
                      <w:color w:val="111111"/>
                      <w:spacing w:val="3"/>
                    </w:rPr>
                    <w:t>，这个类就能在其他地方</w:t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spacing w:val="3"/>
        </w:rPr>
        <w:t>@</w:t>
      </w:r>
      <w:r>
        <w:rPr>
          <w:rFonts w:ascii="Lucida Console" w:hAnsi="Lucida Console" w:eastAsia="Lucida Console" w:cs="Lucida Console"/>
          <w:color w:val="111111"/>
        </w:rPr>
        <w:t>Autowired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注入使用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3"/>
        </w:rPr>
        <w:t>。字段名会自动和配置项匹配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，支持松散</w:t>
      </w:r>
    </w:p>
    <w:p w14:paraId="2614E1D3">
      <w:pPr>
        <w:spacing w:line="47" w:lineRule="exact"/>
        <w:ind w:firstLine="1245"/>
      </w:pPr>
      <w:r>
        <w:pict>
          <v:shape id="_x0000_s1150" o:spid="_x0000_s1150" style="height:2.4pt;width:56.25pt;" filled="f" stroked="t" coordsize="1125,48" path="m1117,7c1117,11,1116,16,1115,20c1113,24,1110,27,1107,30c1104,33,1101,36,1097,37c1093,39,1089,40,1084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  <w10:wrap type="none"/>
            <w10:anchorlock/>
          </v:shape>
        </w:pict>
      </w:r>
    </w:p>
    <w:p w14:paraId="10D0B603">
      <w:pPr>
        <w:pStyle w:val="2"/>
        <w:spacing w:before="51" w:line="182" w:lineRule="auto"/>
        <w:ind w:left="561"/>
      </w:pPr>
      <w:r>
        <w:pict>
          <v:shape id="_x0000_s1151" o:spid="_x0000_s1151" o:spt="202" type="#_x0000_t202" style="position:absolute;left:0pt;margin-left:69.5pt;margin-top:-0.2pt;height:14.75pt;width:53.75pt;z-index:-25155686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C37565">
                  <w:pPr>
                    <w:spacing w:line="20" w:lineRule="exact"/>
                  </w:pPr>
                </w:p>
                <w:tbl>
                  <w:tblPr>
                    <w:tblStyle w:val="5"/>
                    <w:tblW w:w="102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20"/>
                  </w:tblGrid>
                  <w:tr w14:paraId="2D79ABF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020" w:type="dxa"/>
                        <w:shd w:val="clear" w:color="auto" w:fill="F8F8F8"/>
                        <w:vAlign w:val="top"/>
                      </w:tcPr>
                      <w:p w14:paraId="297A6EA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05B1061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52" o:spid="_x0000_s1152" o:spt="202" type="#_x0000_t202" style="position:absolute;left:0pt;margin-left:159pt;margin-top:0.75pt;height:12.75pt;width:55.55pt;z-index:251766784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2183FF2A">
                  <w:pPr>
                    <w:spacing w:before="56" w:line="237" w:lineRule="auto"/>
                    <w:ind w:left="78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timeout-ms</w:t>
                  </w:r>
                </w:p>
              </w:txbxContent>
            </v:textbox>
          </v:shape>
        </w:pict>
      </w:r>
      <w:r>
        <w:rPr>
          <w:color w:val="111111"/>
        </w:rPr>
        <w:t>绑定（</w:t>
      </w:r>
      <w:r>
        <w:rPr>
          <w:color w:val="111111"/>
          <w:spacing w:val="-26"/>
        </w:rPr>
        <w:t xml:space="preserve"> </w:t>
      </w:r>
      <w:r>
        <w:rPr>
          <w:color w:val="111111"/>
        </w:rPr>
        <w:t>比如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timeoutMs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可以对应</w:t>
      </w:r>
    </w:p>
    <w:p w14:paraId="1B2B4398">
      <w:pPr>
        <w:pStyle w:val="2"/>
        <w:spacing w:before="226" w:line="193" w:lineRule="auto"/>
        <w:ind w:left="562"/>
      </w:pPr>
      <w:r>
        <w:rPr>
          <w:color w:val="111111"/>
          <w:spacing w:val="1"/>
        </w:rPr>
        <w:t xml:space="preserve">如果不想用 </w:t>
      </w:r>
      <w:r>
        <w:rPr>
          <w:color w:val="111111"/>
          <w:spacing w:val="37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Component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 xml:space="preserve"> </w:t>
      </w:r>
      <w:r>
        <w:rPr>
          <w:color w:val="111111"/>
          <w:spacing w:val="1"/>
        </w:rPr>
        <w:t>，也可以在配置类里用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3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Bean</w:t>
      </w:r>
      <w:r>
        <w:rPr>
          <w:rFonts w:ascii="Lucida Console" w:hAnsi="Lucida Console" w:eastAsia="Lucida Console" w:cs="Lucida Console"/>
          <w:color w:val="111111"/>
          <w:spacing w:val="-19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color w:val="111111"/>
          <w:spacing w:val="1"/>
        </w:rPr>
        <w:t>手动注册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1"/>
        </w:rPr>
        <w:t>，然后照样能用</w:t>
      </w:r>
    </w:p>
    <w:p w14:paraId="782E3753">
      <w:pPr>
        <w:pStyle w:val="2"/>
        <w:spacing w:before="13" w:line="255" w:lineRule="exact"/>
        <w:ind w:firstLine="555"/>
      </w:pPr>
      <w:r>
        <w:rPr>
          <w:position w:val="-5"/>
        </w:rPr>
        <w:pict>
          <v:group id="_x0000_s1153" o:spid="_x0000_s1153" o:spt="203" style="height:12.75pt;width:144.95pt;" coordsize="2898,255">
            <o:lock v:ext="edit"/>
            <v:rect id="_x0000_s1154" o:spid="_x0000_s1154" o:spt="1" style="position:absolute;left:0;top:0;height:255;width:2475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55" o:spid="_x0000_s1155" o:spt="202" type="#_x0000_t202" style="position:absolute;left:-20;top:-20;height:295;width:2938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B5F505F">
                    <w:pPr>
                      <w:spacing w:before="56" w:line="192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"/>
                        <w:sz w:val="16"/>
                        <w:szCs w:val="16"/>
                      </w:rPr>
                      <w:t xml:space="preserve">@ConfigurationProperties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2"/>
                        <w:sz w:val="16"/>
                        <w:szCs w:val="16"/>
                      </w:rPr>
                      <w:t>绑定。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1EE85446">
      <w:pPr>
        <w:pStyle w:val="2"/>
        <w:spacing w:before="196" w:line="241" w:lineRule="auto"/>
        <w:ind w:left="559"/>
      </w:pPr>
      <w:r>
        <w:pict>
          <v:shape id="_x0000_s1156" o:spid="_x0000_s1156" o:spt="202" type="#_x0000_t202" style="position:absolute;left:0pt;margin-left:86pt;margin-top:8pt;height:15.5pt;width:87.5pt;z-index:-25155584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A7C59A0">
                  <w:pPr>
                    <w:spacing w:line="20" w:lineRule="exact"/>
                  </w:pPr>
                </w:p>
                <w:tbl>
                  <w:tblPr>
                    <w:tblStyle w:val="5"/>
                    <w:tblW w:w="169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95"/>
                  </w:tblGrid>
                  <w:tr w14:paraId="06F7E7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695" w:type="dxa"/>
                        <w:shd w:val="clear" w:color="auto" w:fill="F8F8F8"/>
                        <w:vAlign w:val="top"/>
                      </w:tcPr>
                      <w:p w14:paraId="7C1CFBBA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1DB1FE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 xml:space="preserve">还有一种方式是  </w:t>
      </w:r>
      <w:r>
        <w:rPr>
          <w:rFonts w:ascii="Lucida Console" w:hAnsi="Lucida Console" w:eastAsia="Lucida Console" w:cs="Lucida Console"/>
          <w:color w:val="111111"/>
          <w:spacing w:val="2"/>
        </w:rPr>
        <w:t>@</w:t>
      </w:r>
      <w:r>
        <w:rPr>
          <w:rFonts w:ascii="Lucida Console" w:hAnsi="Lucida Console" w:eastAsia="Lucida Console" w:cs="Lucida Console"/>
          <w:color w:val="111111"/>
        </w:rPr>
        <w:t>Value</w:t>
      </w:r>
      <w:r>
        <w:rPr>
          <w:rFonts w:ascii="Lucida Console" w:hAnsi="Lucida Console" w:eastAsia="Lucida Console" w:cs="Lucida Console"/>
          <w:color w:val="111111"/>
          <w:spacing w:val="2"/>
        </w:rPr>
        <w:t>("${</w:t>
      </w:r>
      <w:r>
        <w:rPr>
          <w:rFonts w:ascii="Lucida Console" w:hAnsi="Lucida Console" w:eastAsia="Lucida Console" w:cs="Lucida Console"/>
          <w:color w:val="111111"/>
        </w:rPr>
        <w:t>xxx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}") </w:t>
      </w:r>
      <w:r>
        <w:rPr>
          <w:color w:val="111111"/>
          <w:spacing w:val="2"/>
        </w:rPr>
        <w:t>，适合读单个值：</w:t>
      </w:r>
    </w:p>
    <w:p w14:paraId="2934EBCB">
      <w:pPr>
        <w:spacing w:line="143" w:lineRule="exact"/>
      </w:pPr>
    </w:p>
    <w:tbl>
      <w:tblPr>
        <w:tblStyle w:val="5"/>
        <w:tblW w:w="8527" w:type="dxa"/>
        <w:tblInd w:w="56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B25AC3E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5" w:hRule="atLeast"/>
        </w:trPr>
        <w:tc>
          <w:tcPr>
            <w:tcW w:w="8527" w:type="dxa"/>
            <w:vAlign w:val="top"/>
          </w:tcPr>
          <w:p w14:paraId="51838CEB">
            <w:pPr>
              <w:pStyle w:val="6"/>
              <w:spacing w:before="164" w:line="226" w:lineRule="exact"/>
              <w:ind w:left="162"/>
            </w:pPr>
            <w:r>
              <w:rPr>
                <w:color w:val="005CC5"/>
                <w:position w:val="2"/>
              </w:rPr>
              <w:t>@Value("${app.timeout}")</w:t>
            </w:r>
          </w:p>
          <w:p w14:paraId="410BCB51">
            <w:pPr>
              <w:pStyle w:val="6"/>
              <w:spacing w:before="85"/>
              <w:ind w:left="175"/>
            </w:pPr>
            <w:r>
              <w:rPr>
                <w:color w:val="D73A49"/>
                <w:spacing w:val="-1"/>
              </w:rPr>
              <w:t>private long</w:t>
            </w:r>
            <w:r>
              <w:rPr>
                <w:color w:val="D73A49"/>
                <w:spacing w:val="12"/>
              </w:rPr>
              <w:t xml:space="preserve"> </w:t>
            </w:r>
            <w:r>
              <w:rPr>
                <w:color w:val="24292E"/>
                <w:spacing w:val="-1"/>
              </w:rPr>
              <w:t>timeout;</w:t>
            </w:r>
          </w:p>
        </w:tc>
      </w:tr>
    </w:tbl>
    <w:p w14:paraId="5D6B82EB">
      <w:pPr>
        <w:spacing w:line="152" w:lineRule="exact"/>
        <w:rPr>
          <w:rFonts w:ascii="Arial"/>
          <w:sz w:val="13"/>
        </w:rPr>
      </w:pPr>
    </w:p>
    <w:p w14:paraId="031B7E29">
      <w:pPr>
        <w:spacing w:line="152" w:lineRule="exact"/>
        <w:rPr>
          <w:rFonts w:ascii="Arial" w:hAnsi="Arial" w:eastAsia="Arial" w:cs="Arial"/>
          <w:sz w:val="13"/>
          <w:szCs w:val="13"/>
        </w:rPr>
        <w:sectPr>
          <w:pgSz w:w="11919" w:h="16839"/>
          <w:pgMar w:top="400" w:right="1787" w:bottom="0" w:left="569" w:header="0" w:footer="0" w:gutter="0"/>
          <w:cols w:equalWidth="0" w:num="1">
            <w:col w:w="9561"/>
          </w:cols>
        </w:sectPr>
      </w:pPr>
    </w:p>
    <w:p w14:paraId="506B8388"/>
    <w:p w14:paraId="71496AC4"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 w14:paraId="226C1FDF">
      <w:pPr>
        <w:pStyle w:val="2"/>
        <w:tabs>
          <w:tab w:val="left" w:pos="83"/>
        </w:tabs>
        <w:spacing w:before="33" w:line="249" w:lineRule="auto"/>
        <w:ind w:right="578"/>
      </w:pP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Value</w:t>
      </w:r>
      <w:r>
        <w:rPr>
          <w:rFonts w:ascii="Lucida Console" w:hAnsi="Lucida Console" w:eastAsia="Lucida Console" w:cs="Lucida Console"/>
          <w:color w:val="111111"/>
          <w:spacing w:val="-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2"/>
        </w:rPr>
        <w:t xml:space="preserve">不支持复杂对象、不支持松散绑定、也不支持 </w:t>
      </w:r>
      <w:r>
        <w:rPr>
          <w:rFonts w:ascii="Arial" w:hAnsi="Arial" w:eastAsia="Arial" w:cs="Arial"/>
          <w:color w:val="111111"/>
        </w:rPr>
        <w:t>JSR</w:t>
      </w:r>
      <w:r>
        <w:rPr>
          <w:rFonts w:ascii="Arial" w:hAnsi="Arial" w:eastAsia="Arial" w:cs="Arial"/>
          <w:color w:val="111111"/>
          <w:spacing w:val="2"/>
        </w:rPr>
        <w:t>-</w:t>
      </w:r>
      <w:r>
        <w:rPr>
          <w:color w:val="111111"/>
          <w:spacing w:val="2"/>
        </w:rPr>
        <w:t>303 校验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，灵活性差很多。真要搞配置对象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，还是得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ab/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ConfigurationProperties</w:t>
      </w:r>
      <w:r>
        <w:rPr>
          <w:rFonts w:ascii="Lucida Console" w:hAnsi="Lucida Console" w:eastAsia="Lucida Console" w:cs="Lucida Console"/>
          <w:color w:val="111111"/>
          <w:spacing w:val="-24"/>
          <w:shd w:val="clear" w:fill="F8F8F8"/>
        </w:rPr>
        <w:t xml:space="preserve"> </w:t>
      </w:r>
      <w:r>
        <w:rPr>
          <w:color w:val="111111"/>
          <w:spacing w:val="3"/>
        </w:rPr>
        <w:t>。</w:t>
      </w:r>
    </w:p>
    <w:p w14:paraId="033D89A7">
      <w:pPr>
        <w:spacing w:line="249" w:lineRule="auto"/>
        <w:sectPr>
          <w:type w:val="continuous"/>
          <w:pgSz w:w="11919" w:h="16839"/>
          <w:pgMar w:top="400" w:right="1787" w:bottom="0" w:left="569" w:header="0" w:footer="0" w:gutter="0"/>
          <w:cols w:equalWidth="0" w:num="2">
            <w:col w:w="721" w:space="30"/>
            <w:col w:w="8811"/>
          </w:cols>
        </w:sectPr>
      </w:pPr>
    </w:p>
    <w:p w14:paraId="50E859F2">
      <w:pPr>
        <w:pStyle w:val="2"/>
        <w:spacing w:before="151" w:line="198" w:lineRule="auto"/>
        <w:ind w:left="569"/>
      </w:pPr>
      <w:r>
        <w:rPr>
          <w:color w:val="111111"/>
          <w:spacing w:val="4"/>
        </w:rPr>
        <w:t>它支持校验</w:t>
      </w:r>
      <w:r>
        <w:rPr>
          <w:color w:val="111111"/>
          <w:spacing w:val="-15"/>
        </w:rPr>
        <w:t xml:space="preserve"> </w:t>
      </w:r>
      <w:r>
        <w:rPr>
          <w:color w:val="111111"/>
          <w:spacing w:val="4"/>
        </w:rPr>
        <w:t>，比如加上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Validated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4"/>
        </w:rPr>
        <w:t xml:space="preserve">就能用 </w:t>
      </w:r>
      <w:r>
        <w:rPr>
          <w:color w:val="111111"/>
          <w:spacing w:val="3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NotNull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这些注解。也支持嵌套结构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</w:t>
      </w:r>
      <w:r>
        <w:rPr>
          <w:rFonts w:ascii="Arial" w:hAnsi="Arial" w:eastAsia="Arial" w:cs="Arial"/>
          <w:color w:val="111111"/>
        </w:rPr>
        <w:t>List</w:t>
      </w:r>
      <w:r>
        <w:rPr>
          <w:rFonts w:ascii="Arial" w:hAnsi="Arial" w:eastAsia="Arial" w:cs="Arial"/>
          <w:color w:val="111111"/>
          <w:spacing w:val="4"/>
        </w:rPr>
        <w:t>/</w:t>
      </w:r>
      <w:r>
        <w:rPr>
          <w:rFonts w:ascii="Arial" w:hAnsi="Arial" w:eastAsia="Arial" w:cs="Arial"/>
          <w:color w:val="111111"/>
        </w:rPr>
        <w:t>Map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类型也能处理。</w:t>
      </w:r>
    </w:p>
    <w:p w14:paraId="1ADC8E4E">
      <w:pPr>
        <w:spacing w:line="320" w:lineRule="auto"/>
        <w:rPr>
          <w:rFonts w:ascii="Arial"/>
          <w:sz w:val="21"/>
        </w:rPr>
      </w:pPr>
    </w:p>
    <w:p w14:paraId="329AF8FC">
      <w:pPr>
        <w:spacing w:line="1515" w:lineRule="exact"/>
        <w:ind w:firstLine="555"/>
      </w:pPr>
      <w:r>
        <w:rPr>
          <w:position w:val="-30"/>
        </w:rPr>
        <w:drawing>
          <wp:inline distT="0" distB="0" distL="0" distR="0">
            <wp:extent cx="5422900" cy="962025"/>
            <wp:effectExtent l="0" t="0" r="0" b="0"/>
            <wp:docPr id="76" name="IM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 76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A83E4">
      <w:pPr>
        <w:spacing w:line="286" w:lineRule="auto"/>
        <w:rPr>
          <w:rFonts w:ascii="Arial"/>
          <w:sz w:val="21"/>
        </w:rPr>
      </w:pPr>
    </w:p>
    <w:p w14:paraId="44039CCD">
      <w:pPr>
        <w:spacing w:line="286" w:lineRule="auto"/>
        <w:rPr>
          <w:rFonts w:ascii="Arial"/>
          <w:sz w:val="21"/>
        </w:rPr>
      </w:pPr>
    </w:p>
    <w:p w14:paraId="38821E41">
      <w:pPr>
        <w:pStyle w:val="2"/>
        <w:spacing w:before="82" w:line="193" w:lineRule="auto"/>
        <w:ind w:left="563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"https://www.mianshiya.com/bank/1797452903309508610/question/1797428369051222017" </w:instrText>
      </w:r>
      <w:r>
        <w:fldChar w:fldCharType="separate"/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Spring Boot </w:t>
      </w:r>
      <w:r>
        <w:rPr>
          <w:color w:val="0000EE"/>
          <w:spacing w:val="11"/>
          <w:sz w:val="19"/>
          <w:szCs w:val="19"/>
          <w:u w:val="single" w:color="auto"/>
        </w:rPr>
        <w:t xml:space="preserve">中 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application.properties</w:t>
      </w:r>
      <w:r>
        <w:rPr>
          <w:rFonts w:ascii="Arial" w:hAnsi="Arial" w:eastAsia="Arial" w:cs="Arial"/>
          <w:color w:val="0000EE"/>
          <w:spacing w:val="-5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 xml:space="preserve">和 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>applic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ation.yml </w:t>
      </w:r>
      <w:r>
        <w:rPr>
          <w:color w:val="0000EE"/>
          <w:spacing w:val="10"/>
          <w:sz w:val="19"/>
          <w:szCs w:val="19"/>
          <w:u w:val="single" w:color="auto"/>
        </w:rPr>
        <w:t>的区别是什么？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48525F8D">
      <w:pPr>
        <w:pStyle w:val="2"/>
        <w:spacing w:before="241" w:line="197" w:lineRule="auto"/>
        <w:ind w:left="563"/>
      </w:pPr>
      <w:r>
        <w:pict>
          <v:shape id="_x0000_s1157" o:spid="_x0000_s1157" o:spt="202" type="#_x0000_t202" style="position:absolute;left:0pt;margin-left:116.75pt;margin-top:9.25pt;height:14.75pt;width:58.25pt;z-index:-2515548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372CB5B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2AC11668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25EED598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80FD927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配置文件选</w:t>
      </w:r>
      <w:r>
        <w:rPr>
          <w:color w:val="111111"/>
          <w:spacing w:val="16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properties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还是</w:t>
      </w:r>
      <w:r>
        <w:rPr>
          <w:color w:val="111111"/>
          <w:spacing w:val="4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yml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，主要看结构和</w:t>
      </w:r>
      <w:r>
        <w:rPr>
          <w:color w:val="111111"/>
          <w:spacing w:val="3"/>
        </w:rPr>
        <w:t>可读性。</w:t>
      </w:r>
    </w:p>
    <w:p w14:paraId="4E35A864">
      <w:pPr>
        <w:pStyle w:val="2"/>
        <w:spacing w:before="210" w:line="199" w:lineRule="auto"/>
        <w:ind w:left="569"/>
      </w:pPr>
      <w:r>
        <w:pict>
          <v:shape id="_x0000_s1158" o:spid="_x0000_s1158" o:spt="202" type="#_x0000_t202" style="position:absolute;left:0pt;margin-left:72.5pt;margin-top:7.7pt;height:14.75pt;width:116pt;z-index:-25155379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EEC305B">
                  <w:pPr>
                    <w:spacing w:line="20" w:lineRule="exact"/>
                  </w:pPr>
                </w:p>
                <w:tbl>
                  <w:tblPr>
                    <w:tblStyle w:val="5"/>
                    <w:tblW w:w="226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265"/>
                  </w:tblGrid>
                  <w:tr w14:paraId="17AFF69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265" w:type="dxa"/>
                        <w:shd w:val="clear" w:color="auto" w:fill="F8F8F8"/>
                        <w:vAlign w:val="top"/>
                      </w:tcPr>
                      <w:p w14:paraId="0FA4055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2581C5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3"/>
        </w:rPr>
        <w:t>1</w:t>
      </w:r>
      <w:r>
        <w:rPr>
          <w:color w:val="111111"/>
          <w:spacing w:val="3"/>
        </w:rPr>
        <w:t>）格式上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</w:t>
      </w:r>
      <w:r>
        <w:rPr>
          <w:color w:val="111111"/>
          <w:spacing w:val="38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application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properties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 </w:t>
      </w:r>
      <w:r>
        <w:rPr>
          <w:color w:val="111111"/>
          <w:spacing w:val="3"/>
        </w:rPr>
        <w:t>是键值对形式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3"/>
        </w:rPr>
        <w:t>，层级深了就得重复写前缀。</w:t>
      </w:r>
      <w:r>
        <w:rPr>
          <w:color w:val="111111"/>
          <w:spacing w:val="2"/>
        </w:rPr>
        <w:t>比如：</w:t>
      </w:r>
    </w:p>
    <w:p w14:paraId="33B49670">
      <w:pPr>
        <w:spacing w:line="156" w:lineRule="exact"/>
      </w:pPr>
    </w:p>
    <w:tbl>
      <w:tblPr>
        <w:tblStyle w:val="5"/>
        <w:tblW w:w="8527" w:type="dxa"/>
        <w:tblInd w:w="56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3ECDDCA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350" w:hRule="atLeast"/>
        </w:trPr>
        <w:tc>
          <w:tcPr>
            <w:tcW w:w="8527" w:type="dxa"/>
            <w:vAlign w:val="top"/>
          </w:tcPr>
          <w:p w14:paraId="67E3A274">
            <w:pPr>
              <w:pStyle w:val="6"/>
              <w:spacing w:before="223" w:line="236" w:lineRule="auto"/>
              <w:ind w:left="177"/>
            </w:pPr>
            <w:r>
              <w:rPr>
                <w:color w:val="005CC5"/>
                <w:spacing w:val="-1"/>
              </w:rPr>
              <w:t>server.port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8080</w:t>
            </w:r>
          </w:p>
          <w:p w14:paraId="0755B4C6">
            <w:pPr>
              <w:pStyle w:val="6"/>
              <w:spacing w:before="52" w:line="374" w:lineRule="auto"/>
              <w:ind w:left="177" w:right="3126"/>
            </w:pPr>
            <w:r>
              <w:rPr>
                <w:color w:val="005CC5"/>
              </w:rPr>
              <w:t>spring.datasource.url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jdbc:mysql://localhost:3306/test</w:t>
            </w:r>
            <w:r>
              <w:rPr>
                <w:color w:val="032F62"/>
                <w:spacing w:val="3"/>
              </w:rPr>
              <w:t xml:space="preserve"> </w:t>
            </w:r>
            <w:r>
              <w:rPr>
                <w:color w:val="005CC5"/>
              </w:rPr>
              <w:t>spring.datasource.usernam</w:t>
            </w:r>
            <w:r>
              <w:rPr>
                <w:color w:val="005CC5"/>
                <w:spacing w:val="-1"/>
              </w:rPr>
              <w:t>e</w:t>
            </w:r>
            <w:r>
              <w:rPr>
                <w:color w:val="24292E"/>
                <w:spacing w:val="-1"/>
              </w:rPr>
              <w:t>=</w:t>
            </w:r>
            <w:r>
              <w:rPr>
                <w:color w:val="032F62"/>
                <w:spacing w:val="-1"/>
              </w:rPr>
              <w:t>root</w:t>
            </w:r>
          </w:p>
          <w:p w14:paraId="426DCBEA">
            <w:pPr>
              <w:pStyle w:val="6"/>
              <w:spacing w:before="53" w:line="239" w:lineRule="auto"/>
              <w:ind w:left="177"/>
            </w:pPr>
            <w:r>
              <w:rPr>
                <w:color w:val="005CC5"/>
              </w:rPr>
              <w:t>spring.datasource.password</w:t>
            </w:r>
            <w:r>
              <w:rPr>
                <w:color w:val="24292E"/>
              </w:rPr>
              <w:t>=</w:t>
            </w:r>
            <w:r>
              <w:rPr>
                <w:color w:val="032F62"/>
              </w:rPr>
              <w:t>1</w:t>
            </w:r>
            <w:r>
              <w:rPr>
                <w:color w:val="032F62"/>
                <w:spacing w:val="-1"/>
              </w:rPr>
              <w:t>23456</w:t>
            </w:r>
          </w:p>
        </w:tc>
      </w:tr>
    </w:tbl>
    <w:p w14:paraId="49F9EBA8">
      <w:pPr>
        <w:pStyle w:val="2"/>
        <w:spacing w:before="187" w:line="199" w:lineRule="auto"/>
        <w:ind w:left="562"/>
      </w:pPr>
      <w:r>
        <w:pict>
          <v:shape id="_x0000_s1159" o:spid="_x0000_s1159" o:spt="202" type="#_x0000_t202" style="position:absolute;left:0pt;margin-left:50pt;margin-top:6.5pt;height:14.75pt;width:81.5pt;z-index:-2515527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D14E2FC">
                  <w:pPr>
                    <w:spacing w:line="20" w:lineRule="exact"/>
                  </w:pPr>
                </w:p>
                <w:tbl>
                  <w:tblPr>
                    <w:tblStyle w:val="5"/>
                    <w:tblW w:w="157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75"/>
                  </w:tblGrid>
                  <w:tr w14:paraId="6C5E162A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75" w:type="dxa"/>
                        <w:shd w:val="clear" w:color="auto" w:fill="F8F8F8"/>
                        <w:vAlign w:val="top"/>
                      </w:tcPr>
                      <w:p w14:paraId="056C34A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5DA33509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2</w:t>
      </w:r>
      <w:r>
        <w:rPr>
          <w:color w:val="111111"/>
          <w:spacing w:val="2"/>
        </w:rPr>
        <w:t>）而</w:t>
      </w:r>
      <w:r>
        <w:rPr>
          <w:color w:val="111111"/>
          <w:spacing w:val="26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application</w:t>
      </w:r>
      <w:r>
        <w:rPr>
          <w:rFonts w:ascii="Lucida Console" w:hAnsi="Lucida Console" w:eastAsia="Lucida Console" w:cs="Lucida Console"/>
          <w:color w:val="111111"/>
          <w:spacing w:val="2"/>
        </w:rPr>
        <w:t>.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2"/>
        </w:rPr>
        <w:t xml:space="preserve"> </w:t>
      </w:r>
      <w:r>
        <w:rPr>
          <w:color w:val="111111"/>
          <w:spacing w:val="2"/>
        </w:rPr>
        <w:t>用缩进表⽰层级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，结构更清晰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，尤其适合复杂配置：</w:t>
      </w:r>
    </w:p>
    <w:p w14:paraId="7EFEF865">
      <w:pPr>
        <w:spacing w:line="156" w:lineRule="exact"/>
      </w:pPr>
    </w:p>
    <w:tbl>
      <w:tblPr>
        <w:tblStyle w:val="5"/>
        <w:tblW w:w="8527" w:type="dxa"/>
        <w:tblInd w:w="562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18FE21A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115" w:hRule="atLeast"/>
        </w:trPr>
        <w:tc>
          <w:tcPr>
            <w:tcW w:w="8527" w:type="dxa"/>
            <w:vAlign w:val="top"/>
          </w:tcPr>
          <w:p w14:paraId="00E8F9E9">
            <w:pPr>
              <w:pStyle w:val="6"/>
              <w:spacing w:before="253" w:line="188" w:lineRule="auto"/>
              <w:ind w:left="177"/>
            </w:pPr>
            <w:r>
              <w:rPr>
                <w:color w:val="005CC5"/>
                <w:spacing w:val="-5"/>
              </w:rPr>
              <w:t>se</w:t>
            </w:r>
            <w:r>
              <w:rPr>
                <w:color w:val="005CC5"/>
                <w:spacing w:val="-67"/>
              </w:rPr>
              <w:t xml:space="preserve"> </w:t>
            </w:r>
            <w:r>
              <w:rPr>
                <w:color w:val="005CC5"/>
                <w:spacing w:val="-5"/>
              </w:rPr>
              <w:t>rve</w:t>
            </w:r>
            <w:r>
              <w:rPr>
                <w:color w:val="005CC5"/>
                <w:spacing w:val="-68"/>
              </w:rPr>
              <w:t xml:space="preserve"> </w:t>
            </w:r>
            <w:r>
              <w:rPr>
                <w:color w:val="005CC5"/>
                <w:spacing w:val="-5"/>
              </w:rPr>
              <w:t>r:</w:t>
            </w:r>
          </w:p>
          <w:p w14:paraId="28C4792C">
            <w:pPr>
              <w:pStyle w:val="6"/>
              <w:spacing w:before="99" w:line="236" w:lineRule="auto"/>
              <w:ind w:left="369"/>
            </w:pPr>
            <w:r>
              <w:rPr>
                <w:color w:val="005CC5"/>
                <w:spacing w:val="-3"/>
              </w:rPr>
              <w:t>port:</w:t>
            </w:r>
            <w:r>
              <w:rPr>
                <w:color w:val="005CC5"/>
                <w:spacing w:val="15"/>
              </w:rPr>
              <w:t xml:space="preserve"> </w:t>
            </w:r>
            <w:r>
              <w:rPr>
                <w:color w:val="005CC5"/>
                <w:spacing w:val="-3"/>
              </w:rPr>
              <w:t>8080</w:t>
            </w:r>
          </w:p>
          <w:p w14:paraId="412C9030">
            <w:pPr>
              <w:pStyle w:val="6"/>
              <w:spacing w:before="94" w:line="239" w:lineRule="auto"/>
              <w:ind w:left="177"/>
            </w:pPr>
            <w:r>
              <w:rPr>
                <w:color w:val="005CC5"/>
              </w:rPr>
              <w:t>spring</w:t>
            </w:r>
            <w:r>
              <w:rPr>
                <w:color w:val="005CC5"/>
                <w:spacing w:val="24"/>
              </w:rPr>
              <w:t>:</w:t>
            </w:r>
          </w:p>
          <w:p w14:paraId="32937646">
            <w:pPr>
              <w:pStyle w:val="6"/>
              <w:spacing w:before="95" w:line="237" w:lineRule="auto"/>
              <w:ind w:left="364"/>
            </w:pPr>
            <w:r>
              <w:rPr>
                <w:color w:val="005CC5"/>
                <w:spacing w:val="2"/>
              </w:rPr>
              <w:t>datasource:</w:t>
            </w:r>
          </w:p>
          <w:p w14:paraId="609EE969">
            <w:pPr>
              <w:pStyle w:val="6"/>
              <w:spacing w:before="56" w:line="226" w:lineRule="exact"/>
              <w:ind w:left="563"/>
            </w:pPr>
            <w:r>
              <w:rPr>
                <w:color w:val="005CC5"/>
                <w:position w:val="2"/>
              </w:rPr>
              <w:t xml:space="preserve">url: </w:t>
            </w:r>
            <w:r>
              <w:rPr>
                <w:color w:val="032F62"/>
                <w:position w:val="2"/>
              </w:rPr>
              <w:t>jdbc:mysql://localhost:3306/te</w:t>
            </w:r>
            <w:r>
              <w:rPr>
                <w:color w:val="032F62"/>
                <w:spacing w:val="-1"/>
                <w:position w:val="2"/>
              </w:rPr>
              <w:t>st</w:t>
            </w:r>
          </w:p>
          <w:p w14:paraId="26958BCD">
            <w:pPr>
              <w:pStyle w:val="6"/>
              <w:spacing w:before="80" w:line="223" w:lineRule="auto"/>
              <w:ind w:left="563"/>
            </w:pPr>
            <w:r>
              <w:rPr>
                <w:color w:val="005CC5"/>
                <w:spacing w:val="-3"/>
              </w:rPr>
              <w:t>username:</w:t>
            </w:r>
            <w:r>
              <w:rPr>
                <w:color w:val="005CC5"/>
                <w:spacing w:val="29"/>
              </w:rPr>
              <w:t xml:space="preserve"> </w:t>
            </w:r>
            <w:r>
              <w:rPr>
                <w:color w:val="032F62"/>
                <w:spacing w:val="-3"/>
              </w:rPr>
              <w:t>root</w:t>
            </w:r>
          </w:p>
          <w:p w14:paraId="08AE234D">
            <w:pPr>
              <w:pStyle w:val="6"/>
              <w:spacing w:before="112"/>
              <w:ind w:left="563"/>
            </w:pPr>
            <w:r>
              <w:rPr>
                <w:color w:val="005CC5"/>
                <w:spacing w:val="-2"/>
              </w:rPr>
              <w:t>password:</w:t>
            </w:r>
            <w:r>
              <w:rPr>
                <w:color w:val="005CC5"/>
                <w:spacing w:val="20"/>
              </w:rPr>
              <w:t xml:space="preserve"> </w:t>
            </w:r>
            <w:r>
              <w:rPr>
                <w:color w:val="005CC5"/>
                <w:spacing w:val="-2"/>
              </w:rPr>
              <w:t>123456</w:t>
            </w:r>
          </w:p>
        </w:tc>
      </w:tr>
    </w:tbl>
    <w:p w14:paraId="25B1F954">
      <w:pPr>
        <w:pStyle w:val="2"/>
        <w:spacing w:before="186" w:line="197" w:lineRule="auto"/>
        <w:ind w:left="559"/>
      </w:pPr>
      <w:r>
        <w:rPr>
          <w:rFonts w:ascii="Arial" w:hAnsi="Arial" w:eastAsia="Arial" w:cs="Arial"/>
          <w:color w:val="111111"/>
          <w:spacing w:val="5"/>
        </w:rPr>
        <w:t>3</w:t>
      </w:r>
      <w:r>
        <w:rPr>
          <w:color w:val="111111"/>
          <w:spacing w:val="5"/>
        </w:rPr>
        <w:t>）功能上两者完全等价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都支持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，也可以</w:t>
      </w:r>
      <w:r>
        <w:rPr>
          <w:color w:val="111111"/>
          <w:spacing w:val="4"/>
        </w:rPr>
        <w:t>共存。但注意同名配置项会冲突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，加载顺序决定了优先级：</w:t>
      </w:r>
    </w:p>
    <w:p w14:paraId="56A1A14F">
      <w:pPr>
        <w:pStyle w:val="2"/>
        <w:spacing w:before="44" w:line="179" w:lineRule="exact"/>
        <w:ind w:left="645"/>
      </w:pPr>
      <w:r>
        <mc:AlternateContent>
          <mc:Choice Requires="wps">
            <w:drawing>
              <wp:anchor distT="0" distB="0" distL="0" distR="0" simplePos="0" relativeHeight="251764736" behindDoc="1" locked="0" layoutInCell="1" allowOverlap="1">
                <wp:simplePos x="0" y="0"/>
                <wp:positionH relativeFrom="column">
                  <wp:posOffset>1428750</wp:posOffset>
                </wp:positionH>
                <wp:positionV relativeFrom="paragraph">
                  <wp:posOffset>5080</wp:posOffset>
                </wp:positionV>
                <wp:extent cx="276225" cy="161925"/>
                <wp:effectExtent l="0" t="0" r="0" b="0"/>
                <wp:wrapNone/>
                <wp:docPr id="78" name="Rect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428877" y="5633"/>
                          <a:ext cx="276225" cy="161925"/>
                        </a:xfrm>
                        <a:prstGeom prst="rect">
                          <a:avLst/>
                        </a:prstGeom>
                        <a:solidFill>
                          <a:srgbClr val="F8F8F8"/>
                        </a:solidFill>
                        <a:ln w="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 78" o:spid="_x0000_s1026" o:spt="1" style="position:absolute;left:0pt;margin-left:112.5pt;margin-top:0.4pt;height:12.75pt;width:21.75pt;z-index:-251551744;mso-width-relative:page;mso-height-relative:page;" fillcolor="#F8F8F8" filled="t" stroked="f" coordsize="21600,21600" o:gfxdata="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qkXq2dcAAAAHAQAADwAAAAAAAAABACAAAAAiAAAAZHJzL2Rvd25yZXYueG1sUEsB&#10;AhQAFAAAAAgAh07iQKuJSrUvAgAAbAQAAA4AAAAAAAAAAQAgAAAAJgEAAGRycy9lMm9Eb2MueG1s&#10;UEsFBgAAAAAGAAYAWQEAAMcFAAAAAA==&#10;">
                <v:fill on="t" focussize="0,0"/>
                <v:stroke on="f" weight="0pt"/>
                <v:imagedata o:title=""/>
                <o:lock v:ext="edit" aspectratio="f"/>
                <v:textbox inset="0mm,0mm,0mm,0mm"/>
              </v:rect>
            </w:pict>
          </mc:Fallback>
        </mc:AlternateContent>
      </w:r>
      <w:r>
        <w:pict>
          <v:shape id="_x0000_s1160" o:spid="_x0000_s1160" o:spt="202" type="#_x0000_t202" style="position:absolute;left:0pt;margin-left:26.75pt;margin-top:-0.55pt;height:14.75pt;width:58.25pt;z-index:-2515507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FF52F90">
                  <w:pPr>
                    <w:spacing w:line="20" w:lineRule="exact"/>
                  </w:pPr>
                </w:p>
                <w:tbl>
                  <w:tblPr>
                    <w:tblStyle w:val="5"/>
                    <w:tblW w:w="1109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09"/>
                  </w:tblGrid>
                  <w:tr w14:paraId="6530304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09" w:type="dxa"/>
                        <w:shd w:val="clear" w:color="auto" w:fill="F8F8F8"/>
                        <w:vAlign w:val="top"/>
                      </w:tcPr>
                      <w:p w14:paraId="09222AD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2EDFB4B4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 xml:space="preserve">properties </w:t>
      </w:r>
      <w:r>
        <w:rPr>
          <w:color w:val="111111"/>
        </w:rPr>
        <w:t xml:space="preserve">会覆盖   </w:t>
      </w:r>
      <w:r>
        <w:rPr>
          <w:rFonts w:ascii="Lucida Console" w:hAnsi="Lucida Console" w:eastAsia="Lucida Console" w:cs="Lucida Console"/>
          <w:color w:val="111111"/>
        </w:rPr>
        <w:t>yml</w:t>
      </w:r>
      <w:r>
        <w:rPr>
          <w:rFonts w:ascii="Lucida Console" w:hAnsi="Lucida Console" w:eastAsia="Lucida Console" w:cs="Lucida Console"/>
          <w:color w:val="111111"/>
          <w:spacing w:val="36"/>
        </w:rPr>
        <w:t xml:space="preserve"> </w:t>
      </w:r>
      <w:r>
        <w:rPr>
          <w:color w:val="111111"/>
        </w:rPr>
        <w:t>中的相同配置。</w:t>
      </w:r>
    </w:p>
    <w:p w14:paraId="44DA1DF1">
      <w:pPr>
        <w:spacing w:line="179" w:lineRule="exact"/>
        <w:sectPr>
          <w:type w:val="continuous"/>
          <w:pgSz w:w="11919" w:h="16839"/>
          <w:pgMar w:top="400" w:right="1787" w:bottom="0" w:left="569" w:header="0" w:footer="0" w:gutter="0"/>
          <w:cols w:equalWidth="0" w:num="1">
            <w:col w:w="9561"/>
          </w:cols>
        </w:sectPr>
      </w:pPr>
    </w:p>
    <w:p w14:paraId="25A3B283">
      <w:pPr>
        <w:spacing w:line="253" w:lineRule="auto"/>
        <w:rPr>
          <w:rFonts w:ascii="Arial"/>
          <w:sz w:val="21"/>
        </w:rPr>
      </w:pPr>
    </w:p>
    <w:p w14:paraId="18B415D4">
      <w:pPr>
        <w:spacing w:line="254" w:lineRule="auto"/>
        <w:rPr>
          <w:rFonts w:ascii="Arial"/>
          <w:sz w:val="21"/>
        </w:rPr>
      </w:pPr>
    </w:p>
    <w:p w14:paraId="578F6D3F">
      <w:pPr>
        <w:spacing w:line="254" w:lineRule="auto"/>
        <w:rPr>
          <w:rFonts w:ascii="Arial"/>
          <w:sz w:val="21"/>
        </w:rPr>
      </w:pPr>
    </w:p>
    <w:p w14:paraId="2405A984">
      <w:pPr>
        <w:spacing w:line="254" w:lineRule="auto"/>
        <w:rPr>
          <w:rFonts w:ascii="Arial"/>
          <w:sz w:val="21"/>
        </w:rPr>
      </w:pPr>
    </w:p>
    <w:p w14:paraId="03BC3131">
      <w:pPr>
        <w:spacing w:line="254" w:lineRule="auto"/>
        <w:rPr>
          <w:rFonts w:ascii="Arial"/>
          <w:sz w:val="21"/>
        </w:rPr>
      </w:pPr>
    </w:p>
    <w:p w14:paraId="6BA53AF8">
      <w:pPr>
        <w:pStyle w:val="2"/>
        <w:spacing w:before="68" w:line="198" w:lineRule="auto"/>
        <w:ind w:left="3"/>
      </w:pPr>
      <w:r>
        <w:pict>
          <v:shape id="_x0000_s1161" o:spid="_x0000_s1161" style="position:absolute;left:0pt;margin-left:186.75pt;margin-top:11.95pt;height:2.4pt;width:66pt;z-index:251785216;mso-width-relative:page;mso-height-relative:page;" filled="f" stroked="t" coordsize="1320,48" path="m1312,7c1312,11,1311,15,1310,19c1308,24,1305,27,1302,30c1299,33,1296,36,1292,37c1288,39,1284,40,127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62" o:spid="_x0000_s1162" style="position:absolute;left:0pt;margin-left:261pt;margin-top:11.95pt;height:2.4pt;width:56.25pt;z-index:251786240;mso-width-relative:page;mso-height-relative:page;" filled="f" stroked="t" coordsize="1125,48" path="m1117,7c1117,11,1116,15,1115,19c1113,24,1110,27,1107,30c1104,33,1101,36,1097,37c1093,39,1089,40,1084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rFonts w:ascii="Arial" w:hAnsi="Arial" w:eastAsia="Arial" w:cs="Arial"/>
          <w:color w:val="111111"/>
        </w:rPr>
        <w:t>4</w:t>
      </w:r>
      <w:r>
        <w:rPr>
          <w:color w:val="111111"/>
        </w:rPr>
        <w:t>）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实际项目里</w:t>
      </w:r>
      <w:r>
        <w:rPr>
          <w:color w:val="111111"/>
          <w:spacing w:val="-17"/>
        </w:rPr>
        <w:t xml:space="preserve"> </w:t>
      </w:r>
      <w:r>
        <w:rPr>
          <w:color w:val="111111"/>
        </w:rPr>
        <w:t>，团队偏向简洁就用</w:t>
      </w:r>
      <w:r>
        <w:rPr>
          <w:color w:val="111111"/>
          <w:spacing w:val="15"/>
          <w:w w:val="101"/>
        </w:rPr>
        <w:t xml:space="preserve"> </w:t>
      </w:r>
      <w:r>
        <w:rPr>
          <w:color w:val="111111"/>
          <w:spacing w:val="29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yml </w:t>
      </w:r>
      <w:r>
        <w:rPr>
          <w:color w:val="111111"/>
        </w:rPr>
        <w:t>，毕竟像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Spring Cloud </w:t>
      </w:r>
      <w:r>
        <w:rPr>
          <w:color w:val="111111"/>
        </w:rPr>
        <w:t>、</w:t>
      </w:r>
      <w:r>
        <w:rPr>
          <w:color w:val="111111"/>
          <w:spacing w:val="38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Kubernetes </w:t>
      </w:r>
      <w:r>
        <w:rPr>
          <w:color w:val="111111"/>
        </w:rPr>
        <w:t xml:space="preserve">这些生态都习惯用 </w:t>
      </w:r>
      <w:r>
        <w:rPr>
          <w:rFonts w:ascii="Arial" w:hAnsi="Arial" w:eastAsia="Arial" w:cs="Arial"/>
          <w:color w:val="111111"/>
          <w:spacing w:val="-1"/>
        </w:rPr>
        <w:t>YAML</w:t>
      </w:r>
      <w:r>
        <w:rPr>
          <w:color w:val="111111"/>
          <w:spacing w:val="-1"/>
        </w:rPr>
        <w:t>。但</w:t>
      </w:r>
    </w:p>
    <w:p w14:paraId="6AD53F0A">
      <w:pPr>
        <w:pStyle w:val="2"/>
        <w:spacing w:before="43" w:line="187" w:lineRule="auto"/>
        <w:ind w:left="7"/>
      </w:pPr>
      <w:r>
        <w:pict>
          <v:shape id="_x0000_s1163" o:spid="_x0000_s1163" o:spt="202" type="#_x0000_t202" style="position:absolute;left:0pt;margin-left:173.75pt;margin-top:-0.6pt;height:14.75pt;width:58.3pt;z-index:25177907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DDDFBAF">
                  <w:pPr>
                    <w:spacing w:line="20" w:lineRule="exact"/>
                  </w:pPr>
                </w:p>
                <w:tbl>
                  <w:tblPr>
                    <w:tblStyle w:val="5"/>
                    <w:tblW w:w="111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110"/>
                  </w:tblGrid>
                  <w:tr w14:paraId="3B208881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110" w:type="dxa"/>
                        <w:shd w:val="clear" w:color="auto" w:fill="F8F8F8"/>
                        <w:vAlign w:val="top"/>
                      </w:tcPr>
                      <w:p w14:paraId="37013BB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BEB235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64" o:spid="_x0000_s1164" o:spt="202" type="#_x0000_t202" style="position:absolute;left:0pt;margin-left:178.6pt;margin-top:1.15pt;height:13.05pt;width:86.9pt;z-index:251780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30E5137A">
                  <w:pPr>
                    <w:pStyle w:val="2"/>
                    <w:spacing w:before="20" w:line="193" w:lineRule="auto"/>
                    <w:jc w:val="right"/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2"/>
                    </w:rPr>
                    <w:t>properties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24"/>
                    </w:rPr>
                    <w:t xml:space="preserve"> </w:t>
                  </w:r>
                  <w:r>
                    <w:rPr>
                      <w:color w:val="111111"/>
                      <w:spacing w:val="-2"/>
                    </w:rPr>
                    <w:t>更稳妥。</w:t>
                  </w:r>
                </w:p>
              </w:txbxContent>
            </v:textbox>
          </v:shape>
        </w:pict>
      </w:r>
      <w:r>
        <w:rPr>
          <w:color w:val="111111"/>
          <w:spacing w:val="2"/>
        </w:rPr>
        <w:t>如果对缩进敏感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2"/>
        </w:rPr>
        <w:t>，怕空格搞错导致解析失败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，那</w:t>
      </w:r>
    </w:p>
    <w:p w14:paraId="76CEF7B7">
      <w:pPr>
        <w:pStyle w:val="2"/>
        <w:spacing w:before="221" w:line="186" w:lineRule="auto"/>
        <w:ind w:left="5"/>
      </w:pPr>
      <w:r>
        <w:rPr>
          <w:color w:val="111111"/>
          <w:spacing w:val="3"/>
        </w:rPr>
        <w:t>别忘了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，除了这两个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，还能通过环境变量、命令行参数等</w:t>
      </w:r>
      <w:r>
        <w:rPr>
          <w:color w:val="111111"/>
          <w:spacing w:val="2"/>
        </w:rPr>
        <w:t>方式注入配置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2"/>
        </w:rPr>
        <w:t>，灵活性很高。</w:t>
      </w:r>
    </w:p>
    <w:p w14:paraId="5D471FFB">
      <w:pPr>
        <w:spacing w:line="339" w:lineRule="auto"/>
        <w:rPr>
          <w:rFonts w:ascii="Arial"/>
          <w:sz w:val="21"/>
        </w:rPr>
      </w:pPr>
    </w:p>
    <w:p w14:paraId="4C0059F1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"https://www.mianshiya.com/bank/1797452903309508610/question/1797056621722075138"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 xml:space="preserve">支持哪些嵌入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</w:t>
      </w:r>
      <w:r>
        <w:rPr>
          <w:rFonts w:ascii="Arial" w:hAnsi="Arial" w:eastAsia="Arial" w:cs="Arial"/>
          <w:color w:val="0000EE"/>
          <w:spacing w:val="10"/>
          <w:sz w:val="19"/>
          <w:szCs w:val="19"/>
          <w:u w:val="single" w:color="auto"/>
        </w:rPr>
        <w:t xml:space="preserve"> </w:t>
      </w:r>
      <w:r>
        <w:rPr>
          <w:color w:val="0000EE"/>
          <w:spacing w:val="10"/>
          <w:sz w:val="19"/>
          <w:szCs w:val="19"/>
          <w:u w:val="single" w:color="auto"/>
        </w:rPr>
        <w:t>容器？</w:t>
      </w:r>
      <w:r>
        <w:rPr>
          <w:color w:val="0000EE"/>
          <w:spacing w:val="10"/>
          <w:sz w:val="19"/>
          <w:szCs w:val="19"/>
          <w:u w:val="single" w:color="auto"/>
        </w:rPr>
        <w:fldChar w:fldCharType="end"/>
      </w:r>
    </w:p>
    <w:p w14:paraId="5042E83C">
      <w:pPr>
        <w:pStyle w:val="2"/>
        <w:spacing w:before="241" w:line="197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开箱就支持好几种嵌入式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>容器</w:t>
      </w:r>
      <w:r>
        <w:rPr>
          <w:color w:val="111111"/>
          <w:spacing w:val="-14"/>
        </w:rPr>
        <w:t xml:space="preserve"> </w:t>
      </w:r>
      <w:r>
        <w:rPr>
          <w:color w:val="111111"/>
          <w:spacing w:val="9"/>
        </w:rPr>
        <w:t>，最常用的其实是三个：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9"/>
        </w:rPr>
        <w:t>、</w:t>
      </w:r>
      <w:r>
        <w:rPr>
          <w:rFonts w:ascii="Arial" w:hAnsi="Arial" w:eastAsia="Arial" w:cs="Arial"/>
          <w:color w:val="111111"/>
        </w:rPr>
        <w:t>Jetty</w:t>
      </w:r>
      <w:r>
        <w:rPr>
          <w:rFonts w:ascii="Arial" w:hAnsi="Arial" w:eastAsia="Arial" w:cs="Arial"/>
          <w:color w:val="111111"/>
          <w:spacing w:val="9"/>
        </w:rPr>
        <w:t xml:space="preserve"> </w:t>
      </w:r>
      <w:r>
        <w:rPr>
          <w:color w:val="111111"/>
          <w:spacing w:val="9"/>
        </w:rPr>
        <w:t xml:space="preserve">和 </w:t>
      </w:r>
      <w:r>
        <w:rPr>
          <w:rFonts w:ascii="Arial" w:hAnsi="Arial" w:eastAsia="Arial" w:cs="Arial"/>
          <w:color w:val="111111"/>
        </w:rPr>
        <w:t>Undertow</w:t>
      </w:r>
      <w:r>
        <w:rPr>
          <w:color w:val="111111"/>
          <w:spacing w:val="9"/>
        </w:rPr>
        <w:t>。</w:t>
      </w:r>
    </w:p>
    <w:p w14:paraId="7CB13377">
      <w:pPr>
        <w:pStyle w:val="2"/>
        <w:spacing w:before="194" w:line="198" w:lineRule="auto"/>
        <w:ind w:left="14"/>
      </w:pPr>
      <w:r>
        <w:pict>
          <v:shape id="_x0000_s1165" o:spid="_x0000_s1165" o:spt="202" type="#_x0000_t202" style="position:absolute;left:0pt;margin-left:119.75pt;margin-top:6.9pt;height:15.5pt;width:121.3pt;z-index:-2515466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7853A22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4273304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0E94E213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490391D8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5"/>
        </w:rPr>
        <w:t>1</w:t>
      </w:r>
      <w:r>
        <w:rPr>
          <w:color w:val="111111"/>
          <w:spacing w:val="5"/>
        </w:rPr>
        <w:t xml:space="preserve">）默认是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，你只要引入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5"/>
        </w:rPr>
        <w:t>-</w:t>
      </w:r>
      <w:r>
        <w:rPr>
          <w:rFonts w:ascii="Lucida Console" w:hAnsi="Lucida Console" w:eastAsia="Lucida Console" w:cs="Lucida Console"/>
          <w:color w:val="111111"/>
        </w:rPr>
        <w:t>web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 </w:t>
      </w:r>
      <w:r>
        <w:rPr>
          <w:color w:val="111111"/>
          <w:spacing w:val="5"/>
        </w:rPr>
        <w:t>，它自带了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作为嵌入容器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5"/>
        </w:rPr>
        <w:t>，启动后就能直</w:t>
      </w:r>
    </w:p>
    <w:p w14:paraId="679A2640">
      <w:pPr>
        <w:pStyle w:val="2"/>
        <w:spacing w:before="60" w:line="186" w:lineRule="auto"/>
        <w:ind w:left="4"/>
      </w:pPr>
      <w:r>
        <w:rPr>
          <w:color w:val="111111"/>
          <w:spacing w:val="-1"/>
        </w:rPr>
        <w:t>接对外服务</w:t>
      </w:r>
      <w:r>
        <w:rPr>
          <w:color w:val="111111"/>
          <w:spacing w:val="-11"/>
        </w:rPr>
        <w:t xml:space="preserve"> </w:t>
      </w:r>
      <w:r>
        <w:rPr>
          <w:color w:val="111111"/>
          <w:spacing w:val="-1"/>
        </w:rPr>
        <w:t xml:space="preserve">，不用额外部署 </w:t>
      </w:r>
      <w:r>
        <w:rPr>
          <w:rFonts w:ascii="Arial" w:hAnsi="Arial" w:eastAsia="Arial" w:cs="Arial"/>
          <w:color w:val="111111"/>
          <w:spacing w:val="-1"/>
        </w:rPr>
        <w:t xml:space="preserve">WAR </w:t>
      </w:r>
      <w:r>
        <w:rPr>
          <w:color w:val="111111"/>
          <w:spacing w:val="-1"/>
        </w:rPr>
        <w:t>包。</w:t>
      </w:r>
    </w:p>
    <w:p w14:paraId="2CA05403">
      <w:pPr>
        <w:pStyle w:val="2"/>
        <w:spacing w:before="207" w:line="197" w:lineRule="auto"/>
        <w:ind w:left="6"/>
      </w:pPr>
      <w:r>
        <w:rPr>
          <w:rFonts w:ascii="Arial" w:hAnsi="Arial" w:eastAsia="Arial" w:cs="Arial"/>
          <w:color w:val="111111"/>
          <w:spacing w:val="5"/>
        </w:rPr>
        <w:t>2</w:t>
      </w:r>
      <w:r>
        <w:rPr>
          <w:color w:val="111111"/>
          <w:spacing w:val="5"/>
        </w:rPr>
        <w:t>）如果你想用</w:t>
      </w:r>
      <w:r>
        <w:rPr>
          <w:color w:val="111111"/>
          <w:spacing w:val="14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Jetty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5"/>
        </w:rPr>
        <w:t>，比如在高并发长连接场景下压测表</w:t>
      </w:r>
      <w:r>
        <w:rPr>
          <w:color w:val="111111"/>
          <w:spacing w:val="4"/>
        </w:rPr>
        <w:t>现更好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 xml:space="preserve">，那就把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里的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依赖排除</w:t>
      </w:r>
      <w:r>
        <w:rPr>
          <w:color w:val="111111"/>
          <w:spacing w:val="-26"/>
        </w:rPr>
        <w:t xml:space="preserve"> </w:t>
      </w:r>
      <w:r>
        <w:rPr>
          <w:color w:val="111111"/>
          <w:spacing w:val="4"/>
        </w:rPr>
        <w:t>，加上</w:t>
      </w:r>
    </w:p>
    <w:p w14:paraId="2BC53552">
      <w:pPr>
        <w:pStyle w:val="2"/>
        <w:spacing w:before="24" w:line="232" w:lineRule="auto"/>
        <w:ind w:left="91"/>
      </w:pPr>
      <w:r>
        <w:pict>
          <v:shape id="_x0000_s1166" o:spid="_x0000_s1166" o:spt="202" type="#_x0000_t202" style="position:absolute;left:0pt;margin-left:-1pt;margin-top:-0.55pt;height:14.75pt;width:130.25pt;z-index:-25154560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E7B64B">
                  <w:pPr>
                    <w:spacing w:line="20" w:lineRule="exact"/>
                  </w:pPr>
                </w:p>
                <w:tbl>
                  <w:tblPr>
                    <w:tblStyle w:val="5"/>
                    <w:tblW w:w="25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550"/>
                  </w:tblGrid>
                  <w:tr w14:paraId="4EA68CE4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550" w:type="dxa"/>
                        <w:shd w:val="clear" w:color="auto" w:fill="F8F8F8"/>
                        <w:vAlign w:val="top"/>
                      </w:tcPr>
                      <w:p w14:paraId="261B1C30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39838B0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10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10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10"/>
        </w:rPr>
        <w:t>-</w:t>
      </w:r>
      <w:r>
        <w:rPr>
          <w:rFonts w:ascii="Lucida Console" w:hAnsi="Lucida Console" w:eastAsia="Lucida Console" w:cs="Lucida Console"/>
          <w:color w:val="111111"/>
        </w:rPr>
        <w:t>jetty</w:t>
      </w:r>
      <w:r>
        <w:rPr>
          <w:rFonts w:ascii="Lucida Console" w:hAnsi="Lucida Console" w:eastAsia="Lucida Console" w:cs="Lucida Console"/>
          <w:color w:val="111111"/>
          <w:spacing w:val="-13"/>
        </w:rPr>
        <w:t xml:space="preserve"> </w:t>
      </w:r>
      <w:r>
        <w:rPr>
          <w:color w:val="111111"/>
          <w:spacing w:val="10"/>
        </w:rPr>
        <w:t xml:space="preserve">。像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Cloud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rFonts w:ascii="Arial" w:hAnsi="Arial" w:eastAsia="Arial" w:cs="Arial"/>
          <w:color w:val="111111"/>
        </w:rPr>
        <w:t>Gateway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有些项目就会切到 </w:t>
      </w:r>
      <w:r>
        <w:rPr>
          <w:rFonts w:ascii="Arial" w:hAnsi="Arial" w:eastAsia="Arial" w:cs="Arial"/>
          <w:color w:val="111111"/>
        </w:rPr>
        <w:t>Jetty</w:t>
      </w:r>
      <w:r>
        <w:rPr>
          <w:rFonts w:ascii="Arial" w:hAnsi="Arial" w:eastAsia="Arial" w:cs="Arial"/>
          <w:color w:val="111111"/>
          <w:spacing w:val="10"/>
        </w:rPr>
        <w:t xml:space="preserve"> </w:t>
      </w:r>
      <w:r>
        <w:rPr>
          <w:color w:val="111111"/>
          <w:spacing w:val="10"/>
        </w:rPr>
        <w:t xml:space="preserve">或 </w:t>
      </w:r>
      <w:r>
        <w:rPr>
          <w:rFonts w:ascii="Arial" w:hAnsi="Arial" w:eastAsia="Arial" w:cs="Arial"/>
          <w:color w:val="111111"/>
        </w:rPr>
        <w:t>Undertow</w:t>
      </w:r>
      <w:r>
        <w:rPr>
          <w:color w:val="111111"/>
          <w:spacing w:val="10"/>
        </w:rPr>
        <w:t>。</w:t>
      </w:r>
    </w:p>
    <w:p w14:paraId="2B349FA4">
      <w:pPr>
        <w:pStyle w:val="2"/>
        <w:spacing w:before="190" w:line="202" w:lineRule="auto"/>
        <w:ind w:left="4"/>
      </w:pPr>
      <w:r>
        <w:rPr>
          <w:color w:val="111111"/>
          <w:spacing w:val="4"/>
        </w:rPr>
        <w:t>3）</w:t>
      </w:r>
      <w:r>
        <w:rPr>
          <w:color w:val="111111"/>
          <w:spacing w:val="-21"/>
        </w:rPr>
        <w:t xml:space="preserve"> </w:t>
      </w:r>
      <w:r>
        <w:rPr>
          <w:rFonts w:ascii="Arial" w:hAnsi="Arial" w:eastAsia="Arial" w:cs="Arial"/>
          <w:color w:val="111111"/>
        </w:rPr>
        <w:t>Undertow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 xml:space="preserve">是 </w:t>
      </w:r>
      <w:r>
        <w:rPr>
          <w:rFonts w:ascii="Arial" w:hAnsi="Arial" w:eastAsia="Arial" w:cs="Arial"/>
          <w:color w:val="111111"/>
        </w:rPr>
        <w:t>Red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Hat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出的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，性能不错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4"/>
        </w:rPr>
        <w:t>，内存占用</w:t>
      </w:r>
      <w:r>
        <w:rPr>
          <w:color w:val="111111"/>
          <w:spacing w:val="3"/>
        </w:rPr>
        <w:t>也低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，适合想压榨服务器资源的场景。换起来也简单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3"/>
        </w:rPr>
        <w:t>，排除</w:t>
      </w:r>
    </w:p>
    <w:p w14:paraId="46427A88">
      <w:pPr>
        <w:pStyle w:val="2"/>
        <w:spacing w:before="38" w:line="198" w:lineRule="auto"/>
        <w:ind w:left="5"/>
      </w:pPr>
      <w:r>
        <w:pict>
          <v:shape id="_x0000_s1167" o:spid="_x0000_s1167" o:spt="202" type="#_x0000_t202" style="position:absolute;left:0pt;margin-left:56pt;margin-top:-1.6pt;height:15.5pt;width:145.25pt;z-index:-251544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CF8755D">
                  <w:pPr>
                    <w:spacing w:line="20" w:lineRule="exact"/>
                  </w:pPr>
                </w:p>
                <w:tbl>
                  <w:tblPr>
                    <w:tblStyle w:val="5"/>
                    <w:tblW w:w="285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850"/>
                  </w:tblGrid>
                  <w:tr w14:paraId="63226B7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850" w:type="dxa"/>
                        <w:shd w:val="clear" w:color="auto" w:fill="F8F8F8"/>
                        <w:vAlign w:val="top"/>
                      </w:tcPr>
                      <w:p w14:paraId="115FF4AB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8E497F6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后引入</w:t>
      </w:r>
      <w:r>
        <w:rPr>
          <w:color w:val="111111"/>
          <w:spacing w:val="22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4"/>
        </w:rPr>
        <w:t>-</w:t>
      </w:r>
      <w:r>
        <w:rPr>
          <w:rFonts w:ascii="Lucida Console" w:hAnsi="Lucida Console" w:eastAsia="Lucida Console" w:cs="Lucida Console"/>
          <w:color w:val="111111"/>
        </w:rPr>
        <w:t>undertow</w:t>
      </w:r>
      <w:r>
        <w:rPr>
          <w:rFonts w:ascii="Lucida Console" w:hAnsi="Lucida Console" w:eastAsia="Lucida Console" w:cs="Lucida Console"/>
          <w:color w:val="111111"/>
          <w:spacing w:val="4"/>
        </w:rPr>
        <w:t xml:space="preserve"> </w:t>
      </w:r>
      <w:r>
        <w:rPr>
          <w:color w:val="111111"/>
          <w:spacing w:val="4"/>
        </w:rPr>
        <w:t>就行。</w:t>
      </w:r>
    </w:p>
    <w:p w14:paraId="5E1780C0">
      <w:pPr>
        <w:pStyle w:val="2"/>
        <w:spacing w:before="209" w:line="179" w:lineRule="exact"/>
        <w:ind w:left="14"/>
        <w:rPr>
          <w:rFonts w:ascii="Arial" w:hAnsi="Arial" w:eastAsia="Arial" w:cs="Arial"/>
        </w:rPr>
      </w:pPr>
      <w:r>
        <w:rPr>
          <w:color w:val="111111"/>
          <w:spacing w:val="7"/>
        </w:rPr>
        <w:t>它们都是通过</w:t>
      </w:r>
      <w:r>
        <w:rPr>
          <w:color w:val="111111"/>
          <w:spacing w:val="1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ServletWebServerFactory</w:t>
      </w:r>
      <w:r>
        <w:rPr>
          <w:rFonts w:ascii="Lucida Console" w:hAnsi="Lucida Console" w:eastAsia="Lucida Console" w:cs="Lucida Console"/>
          <w:color w:val="111111"/>
          <w:spacing w:val="7"/>
          <w:shd w:val="clear" w:fill="F8F8F8"/>
        </w:rPr>
        <w:t xml:space="preserve"> </w:t>
      </w:r>
      <w:r>
        <w:rPr>
          <w:color w:val="111111"/>
          <w:spacing w:val="7"/>
        </w:rPr>
        <w:t>接口来创建具体容器实例的</w:t>
      </w:r>
      <w:r>
        <w:rPr>
          <w:color w:val="111111"/>
          <w:spacing w:val="-25"/>
        </w:rPr>
        <w:t xml:space="preserve"> </w:t>
      </w:r>
      <w:r>
        <w:rPr>
          <w:color w:val="111111"/>
          <w:spacing w:val="7"/>
        </w:rPr>
        <w:t>，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20"/>
        </w:rPr>
        <w:t xml:space="preserve"> </w:t>
      </w:r>
      <w:r>
        <w:rPr>
          <w:color w:val="111111"/>
          <w:spacing w:val="7"/>
        </w:rPr>
        <w:t>自</w:t>
      </w:r>
      <w:r>
        <w:rPr>
          <w:color w:val="111111"/>
          <w:spacing w:val="6"/>
        </w:rPr>
        <w:t xml:space="preserve">动配置会根据 </w:t>
      </w:r>
      <w:r>
        <w:rPr>
          <w:rFonts w:ascii="Arial" w:hAnsi="Arial" w:eastAsia="Arial" w:cs="Arial"/>
          <w:color w:val="111111"/>
        </w:rPr>
        <w:t>classpath</w:t>
      </w:r>
    </w:p>
    <w:p w14:paraId="103CA0D6">
      <w:pPr>
        <w:spacing w:line="40" w:lineRule="exact"/>
        <w:ind w:left="1019"/>
      </w:pPr>
      <w:r>
        <w:rPr>
          <w:position w:val="-1"/>
        </w:rPr>
        <w:drawing>
          <wp:inline distT="0" distB="0" distL="0" distR="0">
            <wp:extent cx="1514475" cy="25400"/>
            <wp:effectExtent l="0" t="0" r="0" b="0"/>
            <wp:docPr id="80" name="IM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 80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2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B20A68">
      <w:pPr>
        <w:pStyle w:val="2"/>
        <w:spacing w:before="51" w:line="198" w:lineRule="auto"/>
        <w:ind w:left="8"/>
      </w:pPr>
      <w:r>
        <w:pict>
          <v:shape id="_x0000_s1168" o:spid="_x0000_s1168" style="position:absolute;left:0pt;margin-left:125.25pt;margin-top:11.05pt;height:2.4pt;width:172.5pt;z-index:251784192;mso-width-relative:page;mso-height-relative:page;" filled="f" stroked="t" coordsize="3450,48" path="m3442,7c3442,11,3441,15,3440,19c3438,24,3435,27,3432,30c3429,33,3426,36,3422,37c3418,39,3414,40,3409,40l40,40c35,40,31,39,27,37c23,36,20,33,17,30c14,27,11,24,9,20c8,15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3"/>
        </w:rPr>
        <w:t>上的类选择合适的实现。比如看到</w:t>
      </w:r>
      <w:r>
        <w:rPr>
          <w:color w:val="111111"/>
          <w:spacing w:val="23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org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apache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catalina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startup</w:t>
      </w:r>
      <w:r>
        <w:rPr>
          <w:rFonts w:ascii="Lucida Console" w:hAnsi="Lucida Console" w:eastAsia="Lucida Console" w:cs="Lucida Console"/>
          <w:color w:val="111111"/>
          <w:spacing w:val="3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Tomcat</w:t>
      </w:r>
      <w:r>
        <w:rPr>
          <w:rFonts w:ascii="Lucida Console" w:hAnsi="Lucida Console" w:eastAsia="Lucida Console" w:cs="Lucida Console"/>
          <w:color w:val="111111"/>
          <w:spacing w:val="-20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2"/>
        </w:rPr>
        <w:t xml:space="preserve"> </w:t>
      </w:r>
      <w:r>
        <w:rPr>
          <w:color w:val="111111"/>
          <w:spacing w:val="3"/>
        </w:rPr>
        <w:t xml:space="preserve">就上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3"/>
        </w:rPr>
        <w:t>，看到</w:t>
      </w:r>
    </w:p>
    <w:p w14:paraId="17D9BE3E">
      <w:pPr>
        <w:pStyle w:val="2"/>
        <w:spacing w:before="44" w:line="207" w:lineRule="auto"/>
        <w:ind w:left="89"/>
      </w:pPr>
      <w:r>
        <w:pict>
          <v:shape id="_x0000_s1169" o:spid="_x0000_s1169" o:spt="202" type="#_x0000_t202" style="position:absolute;left:0pt;margin-left:-1pt;margin-top:-0.55pt;height:14.75pt;width:106.25pt;z-index:-25154355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B7C396">
                  <w:pPr>
                    <w:spacing w:line="20" w:lineRule="exact"/>
                  </w:pPr>
                </w:p>
                <w:tbl>
                  <w:tblPr>
                    <w:tblStyle w:val="5"/>
                    <w:tblW w:w="20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70"/>
                  </w:tblGrid>
                  <w:tr w14:paraId="18C8467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070" w:type="dxa"/>
                        <w:shd w:val="clear" w:color="auto" w:fill="F8F8F8"/>
                        <w:vAlign w:val="top"/>
                      </w:tcPr>
                      <w:p w14:paraId="41F18921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CBCC3C3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</w:rPr>
        <w:t>io</w:t>
      </w:r>
      <w:r>
        <w:rPr>
          <w:rFonts w:ascii="Lucida Console" w:hAnsi="Lucida Console" w:eastAsia="Lucida Console" w:cs="Lucida Console"/>
          <w:color w:val="111111"/>
          <w:spacing w:val="11"/>
        </w:rPr>
        <w:t>.</w:t>
      </w:r>
      <w:r>
        <w:rPr>
          <w:rFonts w:ascii="Lucida Console" w:hAnsi="Lucida Console" w:eastAsia="Lucida Console" w:cs="Lucida Console"/>
          <w:color w:val="111111"/>
        </w:rPr>
        <w:t>undertow</w:t>
      </w:r>
      <w:r>
        <w:rPr>
          <w:rFonts w:ascii="Lucida Console" w:hAnsi="Lucida Console" w:eastAsia="Lucida Console" w:cs="Lucida Console"/>
          <w:color w:val="111111"/>
          <w:spacing w:val="11"/>
        </w:rPr>
        <w:t>.</w:t>
      </w:r>
      <w:r>
        <w:rPr>
          <w:rFonts w:ascii="Lucida Console" w:hAnsi="Lucida Console" w:eastAsia="Lucida Console" w:cs="Lucida Console"/>
          <w:color w:val="111111"/>
        </w:rPr>
        <w:t>Undertow</w:t>
      </w:r>
      <w:r>
        <w:rPr>
          <w:rFonts w:ascii="Lucida Console" w:hAnsi="Lucida Console" w:eastAsia="Lucida Console" w:cs="Lucida Console"/>
          <w:color w:val="111111"/>
          <w:spacing w:val="11"/>
        </w:rPr>
        <w:t xml:space="preserve"> </w:t>
      </w:r>
      <w:r>
        <w:rPr>
          <w:color w:val="111111"/>
          <w:spacing w:val="11"/>
        </w:rPr>
        <w:t xml:space="preserve">就初始化 </w:t>
      </w:r>
      <w:r>
        <w:rPr>
          <w:rFonts w:ascii="Arial" w:hAnsi="Arial" w:eastAsia="Arial" w:cs="Arial"/>
          <w:color w:val="111111"/>
        </w:rPr>
        <w:t>Undertow</w:t>
      </w:r>
      <w:r>
        <w:rPr>
          <w:color w:val="111111"/>
          <w:spacing w:val="11"/>
        </w:rPr>
        <w:t>。</w:t>
      </w:r>
    </w:p>
    <w:p w14:paraId="6D27D2AF">
      <w:pPr>
        <w:pStyle w:val="2"/>
        <w:spacing w:before="198" w:line="207" w:lineRule="auto"/>
        <w:ind w:left="3"/>
      </w:pPr>
      <w:r>
        <w:rPr>
          <w:color w:val="111111"/>
          <w:spacing w:val="3"/>
        </w:rPr>
        <w:t>代码上你完全不用改</w:t>
      </w:r>
      <w:r>
        <w:rPr>
          <w:color w:val="111111"/>
          <w:spacing w:val="-9"/>
        </w:rPr>
        <w:t xml:space="preserve"> </w:t>
      </w:r>
      <w:r>
        <w:rPr>
          <w:color w:val="111111"/>
          <w:spacing w:val="3"/>
        </w:rPr>
        <w:t xml:space="preserve">，切换靠依赖管理。举个 </w:t>
      </w:r>
      <w:r>
        <w:rPr>
          <w:rFonts w:ascii="Arial" w:hAnsi="Arial" w:eastAsia="Arial" w:cs="Arial"/>
          <w:color w:val="111111"/>
        </w:rPr>
        <w:t>Maven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的片段：</w:t>
      </w:r>
    </w:p>
    <w:p w14:paraId="116184A8">
      <w:pPr>
        <w:spacing w:line="147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07B46313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2D5B317C">
            <w:pPr>
              <w:pStyle w:val="6"/>
              <w:spacing w:before="205" w:line="238" w:lineRule="auto"/>
              <w:ind w:left="167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exclusions</w:t>
            </w:r>
            <w:r>
              <w:rPr>
                <w:color w:val="24292E"/>
                <w:spacing w:val="-1"/>
              </w:rPr>
              <w:t>&gt;</w:t>
            </w:r>
          </w:p>
          <w:p w14:paraId="12B6DBB4">
            <w:pPr>
              <w:pStyle w:val="6"/>
              <w:spacing w:before="111" w:line="238" w:lineRule="auto"/>
              <w:ind w:left="555"/>
            </w:pPr>
            <w:r>
              <w:rPr>
                <w:color w:val="24292E"/>
                <w:spacing w:val="-1"/>
              </w:rPr>
              <w:t>&lt;</w:t>
            </w:r>
            <w:r>
              <w:rPr>
                <w:color w:val="22863A"/>
                <w:spacing w:val="-1"/>
              </w:rPr>
              <w:t>exclusion</w:t>
            </w:r>
            <w:r>
              <w:rPr>
                <w:color w:val="24292E"/>
                <w:spacing w:val="-1"/>
              </w:rPr>
              <w:t>&gt;</w:t>
            </w:r>
          </w:p>
          <w:p w14:paraId="3D1B8478">
            <w:pPr>
              <w:pStyle w:val="6"/>
              <w:spacing w:before="55" w:line="226" w:lineRule="exact"/>
              <w:ind w:left="942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org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springframework</w:t>
            </w:r>
            <w:r>
              <w:rPr>
                <w:color w:val="24292E"/>
                <w:spacing w:val="1"/>
                <w:position w:val="2"/>
              </w:rPr>
              <w:t>.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groupId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411C227E">
            <w:pPr>
              <w:pStyle w:val="6"/>
              <w:spacing w:before="29" w:line="226" w:lineRule="exact"/>
              <w:ind w:left="942"/>
            </w:pPr>
            <w:r>
              <w:rPr>
                <w:color w:val="24292E"/>
                <w:spacing w:val="1"/>
                <w:position w:val="2"/>
              </w:rPr>
              <w:t>&lt;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  <w:r>
              <w:rPr>
                <w:color w:val="24292E"/>
                <w:position w:val="2"/>
              </w:rPr>
              <w:t>spring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boot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starter</w:t>
            </w:r>
            <w:r>
              <w:rPr>
                <w:color w:val="24292E"/>
                <w:spacing w:val="1"/>
                <w:position w:val="2"/>
              </w:rPr>
              <w:t>-</w:t>
            </w:r>
            <w:r>
              <w:rPr>
                <w:color w:val="24292E"/>
                <w:position w:val="2"/>
              </w:rPr>
              <w:t>tomcat</w:t>
            </w:r>
            <w:r>
              <w:rPr>
                <w:color w:val="24292E"/>
                <w:spacing w:val="1"/>
                <w:position w:val="2"/>
              </w:rPr>
              <w:t>&lt;/</w:t>
            </w:r>
            <w:r>
              <w:rPr>
                <w:color w:val="22863A"/>
                <w:position w:val="2"/>
              </w:rPr>
              <w:t>artifactId</w:t>
            </w:r>
            <w:r>
              <w:rPr>
                <w:color w:val="24292E"/>
                <w:spacing w:val="1"/>
                <w:position w:val="2"/>
              </w:rPr>
              <w:t>&gt;</w:t>
            </w:r>
          </w:p>
          <w:p w14:paraId="0EDFF88D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exclusion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  <w:p w14:paraId="0CEE9D8F">
            <w:pPr>
              <w:pStyle w:val="6"/>
              <w:spacing w:before="29" w:line="226" w:lineRule="exact"/>
              <w:ind w:left="167"/>
            </w:pPr>
            <w:r>
              <w:rPr>
                <w:color w:val="24292E"/>
                <w:spacing w:val="-1"/>
                <w:position w:val="2"/>
              </w:rPr>
              <w:t>&lt;/</w:t>
            </w:r>
            <w:r>
              <w:rPr>
                <w:color w:val="22863A"/>
                <w:spacing w:val="-1"/>
                <w:position w:val="2"/>
              </w:rPr>
              <w:t>exclusions</w:t>
            </w:r>
            <w:r>
              <w:rPr>
                <w:color w:val="24292E"/>
                <w:spacing w:val="-1"/>
                <w:position w:val="2"/>
              </w:rPr>
              <w:t>&gt;</w:t>
            </w:r>
          </w:p>
        </w:tc>
      </w:tr>
    </w:tbl>
    <w:p w14:paraId="35760F8F">
      <w:pPr>
        <w:pStyle w:val="2"/>
        <w:spacing w:before="187" w:line="206" w:lineRule="auto"/>
        <w:ind w:left="4"/>
      </w:pPr>
      <w:r>
        <w:rPr>
          <w:color w:val="111111"/>
          <w:spacing w:val="5"/>
        </w:rPr>
        <w:t xml:space="preserve">加上对应的 </w:t>
      </w:r>
      <w:r>
        <w:rPr>
          <w:rFonts w:ascii="Arial" w:hAnsi="Arial" w:eastAsia="Arial" w:cs="Arial"/>
          <w:color w:val="111111"/>
        </w:rPr>
        <w:t>starter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就能替换。一般小项目用默</w:t>
      </w:r>
      <w:r>
        <w:rPr>
          <w:color w:val="111111"/>
          <w:spacing w:val="4"/>
        </w:rPr>
        <w:t xml:space="preserve">认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完全够用 ，搞微服务网关或者追求极致性能再考虑换。</w:t>
      </w:r>
    </w:p>
    <w:p w14:paraId="52FC157A">
      <w:pPr>
        <w:spacing w:line="316" w:lineRule="auto"/>
        <w:rPr>
          <w:rFonts w:ascii="Arial"/>
          <w:sz w:val="21"/>
        </w:rPr>
      </w:pPr>
    </w:p>
    <w:p w14:paraId="4D17D22E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"https://www.mianshiya.com/bank/1797452903309508610/question/1796710513191813121"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 xml:space="preserve">是如何通过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main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方法启动</w:t>
      </w:r>
      <w:r>
        <w:rPr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web</w:t>
      </w:r>
      <w:r>
        <w:rPr>
          <w:rFonts w:ascii="Arial" w:hAnsi="Arial" w:eastAsia="Arial" w:cs="Arial"/>
          <w:color w:val="0000EE"/>
          <w:spacing w:val="12"/>
          <w:sz w:val="19"/>
          <w:szCs w:val="19"/>
          <w:u w:val="single" w:color="auto"/>
        </w:rPr>
        <w:t xml:space="preserve"> </w:t>
      </w:r>
      <w:r>
        <w:rPr>
          <w:color w:val="0000EE"/>
          <w:spacing w:val="12"/>
          <w:sz w:val="19"/>
          <w:szCs w:val="19"/>
          <w:u w:val="single" w:color="auto"/>
        </w:rPr>
        <w:t>项目的？</w:t>
      </w:r>
      <w:r>
        <w:rPr>
          <w:color w:val="0000EE"/>
          <w:spacing w:val="12"/>
          <w:sz w:val="19"/>
          <w:szCs w:val="19"/>
          <w:u w:val="single" w:color="auto"/>
        </w:rPr>
        <w:fldChar w:fldCharType="end"/>
      </w:r>
    </w:p>
    <w:p w14:paraId="199FE397">
      <w:pPr>
        <w:pStyle w:val="2"/>
        <w:spacing w:before="206" w:line="232" w:lineRule="auto"/>
        <w:ind w:left="7"/>
      </w:pPr>
      <w:r>
        <w:pict>
          <v:shape id="_x0000_s1170" o:spid="_x0000_s1170" o:spt="202" type="#_x0000_t202" style="position:absolute;left:0pt;margin-left:240.5pt;margin-top:8.5pt;height:15.5pt;width:120.55pt;z-index:-251542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0DBD75B">
                  <w:pPr>
                    <w:spacing w:line="20" w:lineRule="exact"/>
                  </w:pPr>
                </w:p>
                <w:tbl>
                  <w:tblPr>
                    <w:tblStyle w:val="5"/>
                    <w:tblW w:w="235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55"/>
                  </w:tblGrid>
                  <w:tr w14:paraId="099950C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355" w:type="dxa"/>
                        <w:shd w:val="clear" w:color="auto" w:fill="F8F8F8"/>
                        <w:vAlign w:val="top"/>
                      </w:tcPr>
                      <w:p w14:paraId="3FF92961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55C02E5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启动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项目不是靠 </w: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方法本身多高级</w:t>
      </w:r>
      <w:r>
        <w:rPr>
          <w:color w:val="111111"/>
          <w:spacing w:val="-10"/>
        </w:rPr>
        <w:t xml:space="preserve"> </w:t>
      </w:r>
      <w:r>
        <w:rPr>
          <w:color w:val="111111"/>
          <w:spacing w:val="5"/>
        </w:rPr>
        <w:t>，而是靠</w:t>
      </w:r>
      <w:r>
        <w:rPr>
          <w:color w:val="111111"/>
          <w:spacing w:val="14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SpringApplication</w:t>
      </w:r>
      <w:r>
        <w:rPr>
          <w:rFonts w:ascii="Lucida Console" w:hAnsi="Lucida Console" w:eastAsia="Lucida Console" w:cs="Lucida Console"/>
          <w:color w:val="111111"/>
          <w:spacing w:val="5"/>
        </w:rPr>
        <w:t>.</w:t>
      </w:r>
      <w:r>
        <w:rPr>
          <w:rFonts w:ascii="Lucida Console" w:hAnsi="Lucida Console" w:eastAsia="Lucida Console" w:cs="Lucida Console"/>
          <w:color w:val="111111"/>
        </w:rPr>
        <w:t>run</w:t>
      </w:r>
      <w:r>
        <w:rPr>
          <w:rFonts w:ascii="Lucida Console" w:hAnsi="Lucida Console" w:eastAsia="Lucida Console" w:cs="Lucida Console"/>
          <w:color w:val="111111"/>
          <w:spacing w:val="5"/>
        </w:rPr>
        <w:t xml:space="preserve">() </w:t>
      </w:r>
      <w:r>
        <w:rPr>
          <w:color w:val="111111"/>
          <w:spacing w:val="5"/>
        </w:rPr>
        <w:t>这个静态方法把</w:t>
      </w:r>
    </w:p>
    <w:p w14:paraId="332AE7F2">
      <w:pPr>
        <w:pStyle w:val="2"/>
        <w:spacing w:before="40" w:line="188" w:lineRule="auto"/>
        <w:ind w:left="7"/>
      </w:pPr>
      <w:r>
        <w:rPr>
          <w:color w:val="111111"/>
          <w:spacing w:val="3"/>
        </w:rPr>
        <w:t>一堆脏活累活给干了。</w:t>
      </w:r>
    </w:p>
    <w:p w14:paraId="1C188119">
      <w:pPr>
        <w:pStyle w:val="2"/>
        <w:spacing w:before="185" w:line="233" w:lineRule="auto"/>
        <w:ind w:left="15"/>
      </w:pPr>
      <w:r>
        <w:drawing>
          <wp:anchor distT="0" distB="0" distL="0" distR="0" simplePos="0" relativeHeight="251782144" behindDoc="0" locked="0" layoutInCell="1" allowOverlap="1">
            <wp:simplePos x="0" y="0"/>
            <wp:positionH relativeFrom="column">
              <wp:posOffset>1971675</wp:posOffset>
            </wp:positionH>
            <wp:positionV relativeFrom="paragraph">
              <wp:posOffset>238760</wp:posOffset>
            </wp:positionV>
            <wp:extent cx="3067050" cy="201930"/>
            <wp:effectExtent l="0" t="0" r="0" b="0"/>
            <wp:wrapNone/>
            <wp:docPr id="82" name="IM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 82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67050" cy="2017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_x0000_s1171" o:spid="_x0000_s1171" o:spt="202" type="#_x0000_t202" style="position:absolute;left:0pt;margin-left:-0.7pt;margin-top:21.7pt;height:15.3pt;width:424.9pt;z-index:251783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241C5D3">
                  <w:pPr>
                    <w:pStyle w:val="2"/>
                    <w:spacing w:before="19" w:line="232" w:lineRule="auto"/>
                    <w:ind w:left="20"/>
                  </w:pPr>
                  <w:r>
                    <w:rPr>
                      <w:color w:val="111111"/>
                      <w:spacing w:val="6"/>
                    </w:rPr>
                    <w:t>件事：推断应用类型</w:t>
                  </w:r>
                  <w:r>
                    <w:rPr>
                      <w:color w:val="111111"/>
                      <w:spacing w:val="-18"/>
                    </w:rPr>
                    <w:t xml:space="preserve"> </w:t>
                  </w:r>
                  <w:r>
                    <w:rPr>
                      <w:color w:val="111111"/>
                      <w:spacing w:val="6"/>
                    </w:rPr>
                    <w:t xml:space="preserve">，比如有没引入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Tomcat</w:t>
                  </w:r>
                  <w:r>
                    <w:rPr>
                      <w:color w:val="111111"/>
                      <w:spacing w:val="6"/>
                    </w:rPr>
                    <w:t>、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>Jetty</w:t>
                  </w:r>
                  <w:r>
                    <w:rPr>
                      <w:rFonts w:ascii="Arial" w:hAnsi="Arial" w:eastAsia="Arial" w:cs="Arial"/>
                      <w:color w:val="111111"/>
                      <w:spacing w:val="6"/>
                    </w:rPr>
                    <w:t xml:space="preserve"> </w:t>
                  </w:r>
                  <w:r>
                    <w:rPr>
                      <w:color w:val="111111"/>
                      <w:spacing w:val="6"/>
                    </w:rPr>
                    <w:t xml:space="preserve">这些依赖；加载所有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META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6"/>
                    </w:rPr>
                    <w:t>-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INF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6"/>
                    </w:rPr>
                    <w:t>/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spring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6"/>
                    </w:rPr>
                    <w:t>.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>factories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6"/>
                    </w:rPr>
                    <w:t xml:space="preserve"> </w:t>
                  </w:r>
                  <w:r>
                    <w:rPr>
                      <w:color w:val="111111"/>
                      <w:spacing w:val="6"/>
                    </w:rPr>
                    <w:t>里配置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main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方法里通常就两行代码</w:t>
      </w:r>
      <w:r>
        <w:rPr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，核心是调用 </w:t>
      </w:r>
      <w:r>
        <w:rPr>
          <w:color w:val="111111"/>
          <w:spacing w:val="40"/>
          <w:w w:val="10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SpringApplication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run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(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Application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.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class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,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args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) </w:t>
      </w:r>
      <w:r>
        <w:rPr>
          <w:color w:val="111111"/>
          <w:spacing w:val="2"/>
        </w:rPr>
        <w:t>。它会做几</w:t>
      </w:r>
    </w:p>
    <w:p w14:paraId="683E1CC9">
      <w:pPr>
        <w:pStyle w:val="2"/>
        <w:spacing w:before="294" w:line="194" w:lineRule="auto"/>
        <w:ind w:left="14"/>
      </w:pPr>
      <w:r>
        <w:rPr>
          <w:color w:val="111111"/>
          <w:spacing w:val="4"/>
        </w:rPr>
        <w:t>的初始化器和监听器；最后创建对应的上下文容器。</w:t>
      </w:r>
    </w:p>
    <w:p w14:paraId="6F92AD0D">
      <w:pPr>
        <w:pStyle w:val="2"/>
        <w:spacing w:before="213" w:line="197" w:lineRule="auto"/>
        <w:ind w:left="7"/>
      </w:pPr>
      <w:r>
        <w:rPr>
          <w:color w:val="111111"/>
          <w:spacing w:val="26"/>
        </w:rPr>
        <w:t>如果是</w:t>
      </w:r>
      <w:r>
        <w:rPr>
          <w:color w:val="111111"/>
          <w:spacing w:val="-1"/>
        </w:rPr>
        <w:t xml:space="preserve">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6"/>
        </w:rPr>
        <w:t xml:space="preserve"> </w:t>
      </w:r>
      <w:r>
        <w:rPr>
          <w:color w:val="111111"/>
          <w:spacing w:val="26"/>
        </w:rPr>
        <w:t>应用</w:t>
      </w:r>
      <w:r>
        <w:rPr>
          <w:color w:val="111111"/>
          <w:spacing w:val="-6"/>
        </w:rPr>
        <w:t xml:space="preserve"> </w:t>
      </w:r>
      <w:r>
        <w:rPr>
          <w:color w:val="111111"/>
          <w:spacing w:val="26"/>
        </w:rPr>
        <w:t>，它会创建</w:t>
      </w:r>
      <w:r>
        <w:rPr>
          <w:color w:val="111111"/>
          <w:spacing w:val="-11"/>
        </w:rPr>
        <w:t xml:space="preserve"> </w:t>
      </w:r>
      <w:r>
        <w:rPr>
          <w:rFonts w:ascii="Arial" w:hAnsi="Arial" w:eastAsia="Arial" w:cs="Arial"/>
          <w:color w:val="111111"/>
        </w:rPr>
        <w:t>AnnotationCon</w:t>
      </w:r>
      <w:r>
        <w:rPr>
          <w:rFonts w:ascii="Times New Roman" w:hAnsi="Times New Roman" w:eastAsia="Times New Roman" w:cs="Times New Roman"/>
          <w:color w:val="111111"/>
          <w:spacing w:val="26"/>
        </w:rPr>
        <w:t>ﬁ</w:t>
      </w:r>
      <w:r>
        <w:rPr>
          <w:rFonts w:ascii="Arial" w:hAnsi="Arial" w:eastAsia="Arial" w:cs="Arial"/>
          <w:color w:val="111111"/>
        </w:rPr>
        <w:t>gServletWebServerApplicationContext</w:t>
      </w:r>
      <w:r>
        <w:rPr>
          <w:rFonts w:ascii="Arial" w:hAnsi="Arial" w:eastAsia="Arial" w:cs="Arial"/>
          <w:color w:val="111111"/>
          <w:spacing w:val="-22"/>
        </w:rPr>
        <w:t xml:space="preserve"> </w:t>
      </w:r>
      <w:r>
        <w:rPr>
          <w:color w:val="111111"/>
          <w:spacing w:val="26"/>
        </w:rPr>
        <w:t>，这个上下文知道怎么启动</w:t>
      </w:r>
    </w:p>
    <w:p w14:paraId="2D7D4065">
      <w:pPr>
        <w:pStyle w:val="2"/>
        <w:spacing w:before="44" w:line="198" w:lineRule="auto"/>
        <w:ind w:left="16"/>
      </w:pPr>
      <w:r>
        <w:pict>
          <v:shape id="_x0000_s1172" o:spid="_x0000_s1172" o:spt="202" type="#_x0000_t202" style="position:absolute;left:0pt;margin-left:145.25pt;margin-top:-0.55pt;height:14.75pt;width:203.05pt;z-index:-25154150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1A66EC77">
                  <w:pPr>
                    <w:spacing w:line="20" w:lineRule="exact"/>
                  </w:pPr>
                </w:p>
                <w:tbl>
                  <w:tblPr>
                    <w:tblStyle w:val="5"/>
                    <w:tblW w:w="4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4005"/>
                  </w:tblGrid>
                  <w:tr w14:paraId="6F695E6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4005" w:type="dxa"/>
                        <w:shd w:val="clear" w:color="auto" w:fill="F8F8F8"/>
                        <w:vAlign w:val="top"/>
                      </w:tcPr>
                      <w:p w14:paraId="0BBDF653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E336B3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内嵌 </w:t>
      </w:r>
      <w:r>
        <w:rPr>
          <w:rFonts w:ascii="Arial" w:hAnsi="Arial" w:eastAsia="Arial" w:cs="Arial"/>
          <w:color w:val="111111"/>
        </w:rPr>
        <w:t xml:space="preserve">Web </w:t>
      </w:r>
      <w:r>
        <w:rPr>
          <w:color w:val="111111"/>
        </w:rPr>
        <w:t>服务器。在刷新阶段</w:t>
      </w:r>
      <w:r>
        <w:rPr>
          <w:color w:val="111111"/>
          <w:spacing w:val="-8"/>
        </w:rPr>
        <w:t xml:space="preserve"> </w:t>
      </w:r>
      <w:r>
        <w:rPr>
          <w:color w:val="111111"/>
        </w:rPr>
        <w:t>，会触发</w:t>
      </w:r>
      <w:r>
        <w:rPr>
          <w:color w:val="111111"/>
          <w:spacing w:val="14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ServletWebServerFactoryAutoConfiguration</w:t>
      </w:r>
      <w:r>
        <w:rPr>
          <w:rFonts w:ascii="Lucida Console" w:hAnsi="Lucida Console" w:eastAsia="Lucida Console" w:cs="Lucida Console"/>
          <w:color w:val="111111"/>
          <w:spacing w:val="43"/>
        </w:rPr>
        <w:t xml:space="preserve"> </w:t>
      </w:r>
      <w:r>
        <w:rPr>
          <w:color w:val="111111"/>
        </w:rPr>
        <w:t>自动装配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>，根据</w:t>
      </w:r>
    </w:p>
    <w:p w14:paraId="2819FB83">
      <w:pPr>
        <w:pStyle w:val="2"/>
        <w:spacing w:before="45" w:line="198" w:lineRule="auto"/>
        <w:ind w:left="8"/>
      </w:pPr>
      <w:r>
        <w:rPr>
          <w:rFonts w:ascii="Arial" w:hAnsi="Arial" w:eastAsia="Arial" w:cs="Arial"/>
          <w:color w:val="111111"/>
        </w:rPr>
        <w:t>classpath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选一个可用的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服务器</w:t>
      </w:r>
      <w:r>
        <w:rPr>
          <w:color w:val="111111"/>
          <w:spacing w:val="-13"/>
        </w:rPr>
        <w:t xml:space="preserve"> </w:t>
      </w:r>
      <w:r>
        <w:rPr>
          <w:color w:val="111111"/>
          <w:spacing w:val="5"/>
        </w:rPr>
        <w:t xml:space="preserve">，比如默认是 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5"/>
        </w:rPr>
        <w:t>。</w:t>
      </w:r>
    </w:p>
    <w:p w14:paraId="413438AB">
      <w:pPr>
        <w:pStyle w:val="2"/>
        <w:spacing w:before="193" w:line="199" w:lineRule="auto"/>
        <w:ind w:left="14"/>
        <w:rPr>
          <w:rFonts w:ascii="Arial" w:hAnsi="Arial" w:eastAsia="Arial" w:cs="Arial"/>
        </w:rPr>
      </w:pPr>
      <w:r>
        <w:pict>
          <v:shape id="_x0000_s1173" o:spid="_x0000_s1173" style="position:absolute;left:0pt;margin-left:56.25pt;margin-top:18.2pt;height:2.4pt;width:118.5pt;z-index:251781120;mso-width-relative:page;mso-height-relative:page;" filled="f" stroked="t" coordsize="2370,48" path="m2362,7c2362,11,2361,16,2360,20c2358,24,2355,27,2352,30c2349,33,2346,36,2342,37c2338,39,2334,40,232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74" o:spid="_x0000_s1174" o:spt="202" type="#_x0000_t202" style="position:absolute;left:0pt;margin-left:63.5pt;margin-top:20.35pt;height:15.5pt;width:53pt;z-index:25177702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62A42A9">
                  <w:pPr>
                    <w:spacing w:line="20" w:lineRule="exact"/>
                  </w:pPr>
                </w:p>
                <w:tbl>
                  <w:tblPr>
                    <w:tblStyle w:val="5"/>
                    <w:tblW w:w="100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005"/>
                  </w:tblGrid>
                  <w:tr w14:paraId="019BEFDE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1005" w:type="dxa"/>
                        <w:shd w:val="clear" w:color="auto" w:fill="F8F8F8"/>
                        <w:vAlign w:val="top"/>
                      </w:tcPr>
                      <w:p w14:paraId="48BCC5F0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2C739A25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75" o:spid="_x0000_s1175" o:spt="202" type="#_x0000_t202" style="position:absolute;left:0pt;margin-left:-0.65pt;margin-top:22.9pt;height:12.85pt;width:160.05pt;z-index:25177804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E7A278D">
                  <w:pPr>
                    <w:pStyle w:val="2"/>
                    <w:spacing w:before="20" w:line="189" w:lineRule="auto"/>
                    <w:ind w:left="20"/>
                  </w:pPr>
                  <w:r>
                    <w:rPr>
                      <w:color w:val="111111"/>
                      <w:spacing w:val="2"/>
                    </w:rPr>
                    <w:t xml:space="preserve">2）通过工厂获取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position w:val="1"/>
                    </w:rPr>
                    <w:t>WebServer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  <w:spacing w:val="34"/>
                      <w:position w:val="1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实例</w:t>
                  </w:r>
                  <w:r>
                    <w:rPr>
                      <w:color w:val="111111"/>
                      <w:spacing w:val="-25"/>
                    </w:rPr>
                    <w:t xml:space="preserve"> </w:t>
                  </w:r>
                  <w:r>
                    <w:rPr>
                      <w:color w:val="111111"/>
                      <w:spacing w:val="2"/>
                    </w:rPr>
                    <w:t>，比如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2"/>
        </w:rPr>
        <w:t>1</w:t>
      </w:r>
      <w:r>
        <w:rPr>
          <w:color w:val="111111"/>
          <w:spacing w:val="2"/>
        </w:rPr>
        <w:t>）先找有没有</w:t>
      </w:r>
      <w:r>
        <w:rPr>
          <w:color w:val="111111"/>
          <w:spacing w:val="17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ServletWebServerFactory</w:t>
      </w:r>
      <w:r>
        <w:rPr>
          <w:rFonts w:ascii="Lucida Console" w:hAnsi="Lucida Console" w:eastAsia="Lucida Console" w:cs="Lucida Console"/>
          <w:color w:val="111111"/>
          <w:spacing w:val="-21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51"/>
        </w:rPr>
        <w:t xml:space="preserve"> </w:t>
      </w:r>
      <w:r>
        <w:rPr>
          <w:color w:val="111111"/>
          <w:spacing w:val="2"/>
        </w:rPr>
        <w:t xml:space="preserve">类型的 </w:t>
      </w:r>
      <w:r>
        <w:rPr>
          <w:rFonts w:ascii="Arial" w:hAnsi="Arial" w:eastAsia="Arial" w:cs="Arial"/>
          <w:color w:val="111111"/>
        </w:rPr>
        <w:t>Bean</w:t>
      </w:r>
    </w:p>
    <w:p w14:paraId="703C60A6">
      <w:pPr>
        <w:spacing w:line="67" w:lineRule="auto"/>
        <w:rPr>
          <w:rFonts w:ascii="Arial"/>
          <w:sz w:val="2"/>
        </w:rPr>
      </w:pPr>
    </w:p>
    <w:tbl>
      <w:tblPr>
        <w:tblStyle w:val="5"/>
        <w:tblW w:w="2940" w:type="dxa"/>
        <w:tblInd w:w="321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shd w:val="clear" w:color="auto" w:fill="F8F8F8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940"/>
      </w:tblGrid>
      <w:tr w14:paraId="5498E26C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shd w:val="clear" w:color="auto" w:fill="F8F8F8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0" w:hRule="atLeast"/>
        </w:trPr>
        <w:tc>
          <w:tcPr>
            <w:tcW w:w="2940" w:type="dxa"/>
            <w:shd w:val="clear" w:color="auto" w:fill="F8F8F8"/>
            <w:vAlign w:val="top"/>
          </w:tcPr>
          <w:p w14:paraId="17A12674">
            <w:pPr>
              <w:pStyle w:val="6"/>
              <w:spacing w:before="41" w:line="241" w:lineRule="auto"/>
              <w:ind w:left="58"/>
            </w:pPr>
            <w:r>
              <w:rPr>
                <w:color w:val="111111"/>
              </w:rPr>
              <w:t>TomcatServletWebServerFactory</w:t>
            </w:r>
          </w:p>
        </w:tc>
      </w:tr>
    </w:tbl>
    <w:p w14:paraId="1884BAA9">
      <w:pPr>
        <w:pStyle w:val="2"/>
        <w:spacing w:before="31" w:line="237" w:lineRule="auto"/>
        <w:ind w:left="4"/>
      </w:pPr>
      <w:r>
        <w:pict>
          <v:shape id="_x0000_s1176" o:spid="_x0000_s1176" o:spt="202" type="#_x0000_t202" style="position:absolute;left:0pt;margin-left:30.5pt;margin-top:-0.2pt;height:14.75pt;width:91.25pt;z-index:-2515404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258AE2C">
                  <w:pPr>
                    <w:spacing w:line="20" w:lineRule="exact"/>
                  </w:pPr>
                </w:p>
                <w:tbl>
                  <w:tblPr>
                    <w:tblStyle w:val="5"/>
                    <w:tblW w:w="17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70"/>
                  </w:tblGrid>
                  <w:tr w14:paraId="65321C37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70" w:type="dxa"/>
                        <w:shd w:val="clear" w:color="auto" w:fill="F8F8F8"/>
                        <w:vAlign w:val="top"/>
                      </w:tcPr>
                      <w:p w14:paraId="5BB32202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2824FFC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3"/>
        </w:rPr>
        <w:t>3）调用</w:t>
      </w:r>
      <w:r>
        <w:rPr>
          <w:color w:val="111111"/>
          <w:spacing w:val="19"/>
          <w:w w:val="101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webServer</w:t>
      </w:r>
      <w:r>
        <w:rPr>
          <w:rFonts w:ascii="Lucida Console" w:hAnsi="Lucida Console" w:eastAsia="Lucida Console" w:cs="Lucida Console"/>
          <w:color w:val="111111"/>
          <w:spacing w:val="3"/>
        </w:rPr>
        <w:t>.</w:t>
      </w:r>
      <w:r>
        <w:rPr>
          <w:rFonts w:ascii="Lucida Console" w:hAnsi="Lucida Console" w:eastAsia="Lucida Console" w:cs="Lucida Console"/>
          <w:color w:val="111111"/>
        </w:rPr>
        <w:t>start</w:t>
      </w:r>
      <w:r>
        <w:rPr>
          <w:rFonts w:ascii="Lucida Console" w:hAnsi="Lucida Console" w:eastAsia="Lucida Console" w:cs="Lucida Console"/>
          <w:color w:val="111111"/>
          <w:spacing w:val="3"/>
        </w:rPr>
        <w:t xml:space="preserve">() </w:t>
      </w:r>
      <w:r>
        <w:rPr>
          <w:color w:val="111111"/>
          <w:spacing w:val="3"/>
        </w:rPr>
        <w:t>把内嵌容器跑起来</w:t>
      </w:r>
    </w:p>
    <w:p w14:paraId="24DB048F">
      <w:pPr>
        <w:spacing w:line="132" w:lineRule="exact"/>
      </w:pPr>
    </w:p>
    <w:tbl>
      <w:tblPr>
        <w:tblStyle w:val="5"/>
        <w:tblW w:w="8520" w:type="dxa"/>
        <w:tblInd w:w="12" w:type="dxa"/>
        <w:tblBorders>
          <w:top w:val="single" w:color="F8F8F8" w:sz="10" w:space="0"/>
          <w:left w:val="single" w:color="F8F8F8" w:sz="10" w:space="0"/>
          <w:bottom w:val="none" w:color="auto" w:sz="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428507A5">
        <w:tblPrEx>
          <w:tblBorders>
            <w:top w:val="single" w:color="F8F8F8" w:sz="10" w:space="0"/>
            <w:left w:val="single" w:color="F8F8F8" w:sz="10" w:space="0"/>
            <w:bottom w:val="none" w:color="auto" w:sz="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45" w:hRule="atLeast"/>
        </w:trPr>
        <w:tc>
          <w:tcPr>
            <w:tcW w:w="8520" w:type="dxa"/>
            <w:vAlign w:val="top"/>
          </w:tcPr>
          <w:p w14:paraId="78C2ECB9">
            <w:pPr>
              <w:pStyle w:val="6"/>
              <w:spacing w:before="210"/>
              <w:ind w:left="152"/>
            </w:pPr>
            <w:r>
              <w:rPr>
                <w:color w:val="005CC5"/>
                <w:spacing w:val="6"/>
              </w:rPr>
              <w:t>@</w:t>
            </w:r>
            <w:r>
              <w:rPr>
                <w:color w:val="005CC5"/>
              </w:rPr>
              <w:t>SpringBootApplication</w:t>
            </w:r>
          </w:p>
          <w:p w14:paraId="645C63D1">
            <w:pPr>
              <w:pStyle w:val="6"/>
              <w:spacing w:before="54" w:line="225" w:lineRule="exact"/>
              <w:ind w:left="16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App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</w:tc>
      </w:tr>
    </w:tbl>
    <w:p w14:paraId="7A30CB95">
      <w:pPr>
        <w:rPr>
          <w:rFonts w:ascii="Arial"/>
          <w:sz w:val="21"/>
        </w:rPr>
      </w:pPr>
    </w:p>
    <w:p w14:paraId="3ACBA4D2">
      <w:pPr>
        <w:rPr>
          <w:rFonts w:ascii="Arial" w:hAnsi="Arial" w:eastAsia="Arial" w:cs="Arial"/>
          <w:sz w:val="21"/>
          <w:szCs w:val="21"/>
        </w:rPr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686AF603">
      <w:pPr>
        <w:spacing w:before="18"/>
      </w:pPr>
    </w:p>
    <w:p w14:paraId="12BB846D">
      <w:pPr>
        <w:spacing w:before="18"/>
      </w:pPr>
    </w:p>
    <w:p w14:paraId="758E22D5">
      <w:pPr>
        <w:spacing w:before="17"/>
      </w:pPr>
    </w:p>
    <w:p w14:paraId="65ED044E">
      <w:pPr>
        <w:spacing w:before="17"/>
      </w:pPr>
    </w:p>
    <w:p w14:paraId="5FD62FE4">
      <w:pPr>
        <w:spacing w:before="17"/>
      </w:pPr>
    </w:p>
    <w:tbl>
      <w:tblPr>
        <w:tblStyle w:val="5"/>
        <w:tblW w:w="8520" w:type="dxa"/>
        <w:tblInd w:w="12" w:type="dxa"/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0"/>
      </w:tblGrid>
      <w:tr w14:paraId="547F6C68">
        <w:tblPrEx>
          <w:tblBorders>
            <w:top w:val="none" w:color="auto" w:sz="0" w:space="0"/>
            <w:left w:val="single" w:color="F8F8F8" w:sz="10" w:space="0"/>
            <w:bottom w:val="single" w:color="F8F8F8" w:sz="10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74" w:hRule="atLeast"/>
        </w:trPr>
        <w:tc>
          <w:tcPr>
            <w:tcW w:w="8520" w:type="dxa"/>
            <w:vAlign w:val="top"/>
          </w:tcPr>
          <w:p w14:paraId="2A733B0B">
            <w:pPr>
              <w:pStyle w:val="6"/>
              <w:spacing w:before="14" w:line="226" w:lineRule="exact"/>
              <w:ind w:left="553"/>
            </w:pPr>
            <w:r>
              <w:rPr>
                <w:color w:val="D73A49"/>
                <w:spacing w:val="-1"/>
                <w:position w:val="2"/>
              </w:rPr>
              <w:t>public static void</w:t>
            </w:r>
            <w:r>
              <w:rPr>
                <w:color w:val="D73A49"/>
                <w:spacing w:val="2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main</w:t>
            </w:r>
            <w:r>
              <w:rPr>
                <w:color w:val="24292E"/>
                <w:spacing w:val="-1"/>
                <w:position w:val="2"/>
              </w:rPr>
              <w:t>(String[]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args)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004608EA">
            <w:pPr>
              <w:pStyle w:val="6"/>
              <w:spacing w:before="29" w:line="226" w:lineRule="exact"/>
              <w:ind w:left="936"/>
            </w:pPr>
            <w:r>
              <w:rPr>
                <w:color w:val="24292E"/>
                <w:position w:val="2"/>
              </w:rPr>
              <w:t>SpringApplication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run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App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5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0640E5BE">
            <w:pPr>
              <w:pStyle w:val="6"/>
              <w:spacing w:before="29" w:line="226" w:lineRule="exact"/>
              <w:ind w:left="555"/>
            </w:pPr>
            <w:r>
              <w:rPr>
                <w:color w:val="24292E"/>
                <w:position w:val="2"/>
              </w:rPr>
              <w:t>}</w:t>
            </w:r>
          </w:p>
          <w:p w14:paraId="38AD9259">
            <w:pPr>
              <w:pStyle w:val="6"/>
              <w:spacing w:before="29" w:line="226" w:lineRule="exact"/>
              <w:ind w:left="16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1AB328BE">
      <w:pPr>
        <w:pStyle w:val="2"/>
        <w:spacing w:before="185" w:line="193" w:lineRule="auto"/>
        <w:ind w:left="6"/>
      </w:pPr>
      <w:r>
        <w:rPr>
          <w:color w:val="111111"/>
          <w:spacing w:val="5"/>
        </w:rPr>
        <w:t xml:space="preserve">整个过程最关键是自动装配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>内嵌容</w:t>
      </w:r>
      <w:r>
        <w:rPr>
          <w:rFonts w:ascii="Malgun Gothic" w:hAnsi="Malgun Gothic" w:eastAsia="Malgun Gothic" w:cs="Malgun Gothic"/>
          <w:color w:val="111111"/>
          <w:spacing w:val="5"/>
        </w:rPr>
        <w:t>器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rFonts w:ascii="Arial" w:hAnsi="Arial" w:eastAsia="Arial" w:cs="Arial"/>
          <w:color w:val="111111"/>
          <w:spacing w:val="5"/>
        </w:rPr>
        <w:t xml:space="preserve">+ </w:t>
      </w:r>
      <w:r>
        <w:rPr>
          <w:color w:val="111111"/>
          <w:spacing w:val="5"/>
        </w:rPr>
        <w:t xml:space="preserve">特殊上下文联动。你不需要手动 </w:t>
      </w:r>
      <w:r>
        <w:rPr>
          <w:rFonts w:ascii="Arial" w:hAnsi="Arial" w:eastAsia="Arial" w:cs="Arial"/>
          <w:color w:val="111111"/>
        </w:rPr>
        <w:t>new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或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5"/>
        </w:rPr>
        <w:t>ﬁ</w:t>
      </w:r>
      <w:r>
        <w:rPr>
          <w:rFonts w:ascii="Arial" w:hAnsi="Arial" w:eastAsia="Arial" w:cs="Arial"/>
          <w:color w:val="111111"/>
        </w:rPr>
        <w:t>gu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re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connector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5"/>
        </w:rPr>
        <w:t>全靠</w:t>
      </w:r>
    </w:p>
    <w:p w14:paraId="41CD3ABB">
      <w:pPr>
        <w:pStyle w:val="2"/>
        <w:spacing w:before="44" w:line="194" w:lineRule="auto"/>
        <w:ind w:left="5"/>
      </w:pPr>
      <w:r>
        <w:pict>
          <v:shape id="_x0000_s1177" o:spid="_x0000_s1177" o:spt="202" type="#_x0000_t202" style="position:absolute;left:0pt;margin-left:99.5pt;margin-top:-0.55pt;height:14.75pt;width:121.25pt;z-index:-25152921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1F6515F">
                  <w:pPr>
                    <w:spacing w:line="20" w:lineRule="exact"/>
                  </w:pPr>
                </w:p>
                <w:tbl>
                  <w:tblPr>
                    <w:tblStyle w:val="5"/>
                    <w:tblW w:w="237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370"/>
                  </w:tblGrid>
                  <w:tr w14:paraId="4E9C9B86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370" w:type="dxa"/>
                        <w:shd w:val="clear" w:color="auto" w:fill="F8F8F8"/>
                        <w:vAlign w:val="top"/>
                      </w:tcPr>
                      <w:p w14:paraId="3C8FD0A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0B34FE40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  <w:spacing w:val="2"/>
        </w:rPr>
        <w:t>条件化配置搞定。只要加了</w:t>
      </w:r>
      <w:r>
        <w:rPr>
          <w:color w:val="111111"/>
          <w:spacing w:val="20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boot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starter</w:t>
      </w:r>
      <w:r>
        <w:rPr>
          <w:rFonts w:ascii="Lucida Console" w:hAnsi="Lucida Console" w:eastAsia="Lucida Console" w:cs="Lucida Console"/>
          <w:color w:val="111111"/>
          <w:spacing w:val="2"/>
        </w:rPr>
        <w:t>-</w:t>
      </w:r>
      <w:r>
        <w:rPr>
          <w:rFonts w:ascii="Lucida Console" w:hAnsi="Lucida Console" w:eastAsia="Lucida Console" w:cs="Lucida Console"/>
          <w:color w:val="111111"/>
        </w:rPr>
        <w:t>web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  <w:spacing w:val="2"/>
        </w:rPr>
        <w:t xml:space="preserve">启动时就会拉起一个预配置好的 </w:t>
      </w:r>
      <w:r>
        <w:rPr>
          <w:rFonts w:ascii="Arial" w:hAnsi="Arial" w:eastAsia="Arial" w:cs="Arial"/>
          <w:color w:val="111111"/>
        </w:rPr>
        <w:t>Web</w:t>
      </w:r>
      <w:r>
        <w:rPr>
          <w:rFonts w:ascii="Arial" w:hAnsi="Arial" w:eastAsia="Arial" w:cs="Arial"/>
          <w:color w:val="111111"/>
          <w:spacing w:val="2"/>
        </w:rPr>
        <w:t xml:space="preserve"> </w:t>
      </w:r>
      <w:r>
        <w:rPr>
          <w:color w:val="111111"/>
          <w:spacing w:val="2"/>
        </w:rPr>
        <w:t>服务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2"/>
        </w:rPr>
        <w:t>监听</w:t>
      </w:r>
    </w:p>
    <w:p w14:paraId="178C3E7C">
      <w:pPr>
        <w:pStyle w:val="2"/>
        <w:spacing w:before="44" w:line="210" w:lineRule="auto"/>
        <w:ind w:left="7"/>
      </w:pPr>
      <w:r>
        <w:rPr>
          <w:rFonts w:ascii="Arial" w:hAnsi="Arial" w:eastAsia="Arial" w:cs="Arial"/>
          <w:color w:val="111111"/>
        </w:rPr>
        <w:t>8080</w:t>
      </w:r>
      <w:r>
        <w:rPr>
          <w:color w:val="111111"/>
        </w:rPr>
        <w:t>。</w:t>
      </w:r>
    </w:p>
    <w:p w14:paraId="3C53894E">
      <w:pPr>
        <w:spacing w:line="306" w:lineRule="auto"/>
        <w:rPr>
          <w:rFonts w:ascii="Arial"/>
          <w:sz w:val="21"/>
        </w:rPr>
      </w:pPr>
    </w:p>
    <w:p w14:paraId="368E29EE">
      <w:pPr>
        <w:spacing w:line="330" w:lineRule="exact"/>
      </w:pPr>
      <w:r>
        <w:rPr>
          <w:position w:val="-6"/>
        </w:rPr>
        <w:drawing>
          <wp:inline distT="0" distB="0" distL="0" distR="0">
            <wp:extent cx="5422900" cy="209550"/>
            <wp:effectExtent l="0" t="0" r="0" b="0"/>
            <wp:docPr id="84" name="IM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IM 84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423148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76693">
      <w:pPr>
        <w:spacing w:line="286" w:lineRule="auto"/>
        <w:rPr>
          <w:rFonts w:ascii="Arial"/>
          <w:sz w:val="21"/>
        </w:rPr>
      </w:pPr>
    </w:p>
    <w:p w14:paraId="25F67395">
      <w:pPr>
        <w:spacing w:line="286" w:lineRule="auto"/>
        <w:rPr>
          <w:rFonts w:ascii="Arial"/>
          <w:sz w:val="21"/>
        </w:rPr>
      </w:pPr>
    </w:p>
    <w:p w14:paraId="4B5BA007">
      <w:pPr>
        <w:pStyle w:val="2"/>
        <w:spacing w:before="82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"https://www.mianshiya.com/bank/1797452903309508610/question/1796707609684869122"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11"/>
          <w:sz w:val="19"/>
          <w:szCs w:val="19"/>
          <w:u w:val="single" w:color="auto"/>
        </w:rPr>
        <w:t xml:space="preserve"> </w:t>
      </w:r>
      <w:r>
        <w:rPr>
          <w:color w:val="0000EE"/>
          <w:spacing w:val="11"/>
          <w:sz w:val="19"/>
          <w:szCs w:val="19"/>
          <w:u w:val="single" w:color="auto"/>
        </w:rPr>
        <w:t>的核心特性有哪些？</w:t>
      </w:r>
      <w:r>
        <w:rPr>
          <w:color w:val="0000EE"/>
          <w:spacing w:val="11"/>
          <w:sz w:val="19"/>
          <w:szCs w:val="19"/>
          <w:u w:val="single" w:color="auto"/>
        </w:rPr>
        <w:fldChar w:fldCharType="end"/>
      </w:r>
    </w:p>
    <w:p w14:paraId="4289E262">
      <w:pPr>
        <w:pStyle w:val="2"/>
        <w:spacing w:before="226" w:line="193" w:lineRule="auto"/>
        <w:ind w:left="7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的核心特性其实围绕一个目标：让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应用能快速落地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>不用在配置上折腾半天。</w:t>
      </w:r>
    </w:p>
    <w:p w14:paraId="2D8B1892">
      <w:pPr>
        <w:pStyle w:val="2"/>
        <w:spacing w:before="210" w:line="178" w:lineRule="exact"/>
        <w:ind w:left="14"/>
      </w:pPr>
      <w:r>
        <w:pict>
          <v:shape id="_x0000_s1178" o:spid="_x0000_s1178" o:spt="202" type="#_x0000_t202" style="position:absolute;left:0pt;margin-left:-0.15pt;margin-top:22.95pt;height:13.1pt;width:423.9pt;z-index:25180057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DE75B05">
                  <w:pPr>
                    <w:pStyle w:val="2"/>
                    <w:spacing w:before="20" w:line="189" w:lineRule="auto"/>
                    <w:ind w:left="20"/>
                  </w:pPr>
                  <w:r>
                    <w:rPr>
                      <w:color w:val="111111"/>
                    </w:rPr>
                    <w:t>了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8"/>
                    </w:rPr>
                    <w:t xml:space="preserve"> </w:t>
                  </w:r>
                  <w:r>
                    <w:rPr>
                      <w:color w:val="111111"/>
                    </w:rPr>
                    <w:t xml:space="preserve">不需要写一堆 </w:t>
                  </w:r>
                  <w:r>
                    <w:rPr>
                      <w:rFonts w:ascii="Arial" w:hAnsi="Arial" w:eastAsia="Arial" w:cs="Arial"/>
                      <w:color w:val="111111"/>
                    </w:rPr>
                    <w:t xml:space="preserve">XML </w:t>
                  </w:r>
                  <w:r>
                    <w:rPr>
                      <w:color w:val="111111"/>
                    </w:rPr>
                    <w:t xml:space="preserve">或                                                           </w:t>
                  </w:r>
                  <w:r>
                    <w:rPr>
                      <w:rFonts w:ascii="Lucida Console" w:hAnsi="Lucida Console" w:eastAsia="Lucida Console" w:cs="Lucida Console"/>
                      <w:color w:val="111111"/>
                    </w:rPr>
                    <w:t xml:space="preserve">@ConditionalOnClass </w:t>
                  </w:r>
                  <w:r>
                    <w:rPr>
                      <w:color w:val="111111"/>
                    </w:rPr>
                    <w:t>这些条件注解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-10"/>
                    </w:rPr>
                    <w:t xml:space="preserve"> </w:t>
                  </w:r>
                  <w:r>
                    <w:rPr>
                      <w:color w:val="111111"/>
                    </w:rPr>
                    <w:t>只要类路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1</w:t>
      </w:r>
      <w:r>
        <w:rPr>
          <w:rFonts w:ascii="Malgun Gothic" w:hAnsi="Malgun Gothic" w:eastAsia="Malgun Gothic" w:cs="Malgun Gothic"/>
          <w:color w:val="111111"/>
          <w:spacing w:val="1"/>
        </w:rPr>
        <w:t>）</w:t>
      </w:r>
      <w:r>
        <w:rPr>
          <w:rFonts w:ascii="Malgun Gothic" w:hAnsi="Malgun Gothic" w:eastAsia="Malgun Gothic" w:cs="Malgun Gothic"/>
          <w:color w:val="111111"/>
          <w:spacing w:val="29"/>
        </w:rPr>
        <w:t xml:space="preserve"> </w:t>
      </w:r>
      <w:r>
        <w:rPr>
          <w:color w:val="111111"/>
          <w:spacing w:val="1"/>
        </w:rPr>
        <w:t>自动装配是它最硬的底气。你加个</w:t>
      </w:r>
      <w:r>
        <w:rPr>
          <w:color w:val="111111"/>
          <w:spacing w:val="17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spring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boot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starter</w:t>
      </w:r>
      <w:r>
        <w:rPr>
          <w:rFonts w:ascii="Lucida Console" w:hAnsi="Lucida Console" w:eastAsia="Lucida Console" w:cs="Lucida Console"/>
          <w:color w:val="111111"/>
          <w:spacing w:val="1"/>
          <w:shd w:val="clear" w:fill="F8F8F8"/>
        </w:rPr>
        <w:t>-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web</w:t>
      </w:r>
      <w:r>
        <w:rPr>
          <w:rFonts w:ascii="Lucida Console" w:hAnsi="Lucida Console" w:eastAsia="Lucida Console" w:cs="Lucida Console"/>
          <w:color w:val="111111"/>
          <w:spacing w:val="-54"/>
          <w:shd w:val="clear" w:fill="F8F8F8"/>
        </w:rPr>
        <w:t xml:space="preserve"> 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</w:t>
      </w:r>
      <w:r>
        <w:rPr>
          <w:color w:val="111111"/>
          <w:spacing w:val="1"/>
        </w:rPr>
        <w:t xml:space="preserve">它就帮你把 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1"/>
        </w:rPr>
        <w:t>、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rFonts w:ascii="Arial" w:hAnsi="Arial" w:eastAsia="Arial" w:cs="Arial"/>
          <w:color w:val="111111"/>
        </w:rPr>
        <w:t>MVC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都配好</w:t>
      </w:r>
    </w:p>
    <w:tbl>
      <w:tblPr>
        <w:tblStyle w:val="5"/>
        <w:tblW w:w="4665" w:type="dxa"/>
        <w:tblInd w:w="192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single" w:color="F8F8F8" w:sz="6" w:space="0"/>
          <w:insideV w:val="single" w:color="F8F8F8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487"/>
        <w:gridCol w:w="1197"/>
        <w:gridCol w:w="1981"/>
      </w:tblGrid>
      <w:tr w14:paraId="6868D56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single" w:color="F8F8F8" w:sz="6" w:space="0"/>
            <w:insideV w:val="single" w:color="F8F8F8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1487" w:type="dxa"/>
            <w:tcBorders>
              <w:bottom w:val="single" w:color="F8F8F8" w:sz="8" w:space="0"/>
            </w:tcBorders>
            <w:shd w:val="clear" w:color="auto" w:fill="F8F8F8"/>
            <w:vAlign w:val="top"/>
          </w:tcPr>
          <w:p w14:paraId="6252049C">
            <w:pPr>
              <w:pStyle w:val="6"/>
              <w:spacing w:before="97" w:line="239" w:lineRule="auto"/>
              <w:ind w:left="56"/>
            </w:pPr>
            <w:r>
              <w:rPr>
                <w:color w:val="111111"/>
                <w:spacing w:val="3"/>
              </w:rPr>
              <w:t>@</w:t>
            </w:r>
            <w:r>
              <w:rPr>
                <w:color w:val="111111"/>
              </w:rPr>
              <w:t>Configuration</w:t>
            </w:r>
          </w:p>
        </w:tc>
        <w:tc>
          <w:tcPr>
            <w:tcW w:w="1197" w:type="dxa"/>
            <w:tcBorders>
              <w:bottom w:val="nil"/>
            </w:tcBorders>
            <w:vAlign w:val="top"/>
          </w:tcPr>
          <w:p w14:paraId="33945205">
            <w:pPr>
              <w:spacing w:before="76" w:line="165" w:lineRule="auto"/>
              <w:ind w:left="4"/>
              <w:rPr>
                <w:rFonts w:ascii="微软雅黑" w:hAnsi="微软雅黑" w:eastAsia="微软雅黑" w:cs="微软雅黑"/>
                <w:sz w:val="16"/>
                <w:szCs w:val="16"/>
              </w:rPr>
            </w:pPr>
            <w:r>
              <w:rPr>
                <w:rFonts w:ascii="微软雅黑" w:hAnsi="微软雅黑" w:eastAsia="微软雅黑" w:cs="微软雅黑"/>
                <w:color w:val="111111"/>
                <w:spacing w:val="4"/>
                <w:sz w:val="16"/>
                <w:szCs w:val="16"/>
              </w:rPr>
              <w:t>。背后的逻辑是</w:t>
            </w:r>
          </w:p>
        </w:tc>
        <w:tc>
          <w:tcPr>
            <w:tcW w:w="1981" w:type="dxa"/>
            <w:shd w:val="clear" w:color="auto" w:fill="F8F8F8"/>
            <w:vAlign w:val="top"/>
          </w:tcPr>
          <w:p w14:paraId="79964840">
            <w:pPr>
              <w:rPr>
                <w:rFonts w:ascii="Arial"/>
                <w:sz w:val="21"/>
              </w:rPr>
            </w:pPr>
          </w:p>
        </w:tc>
      </w:tr>
    </w:tbl>
    <w:p w14:paraId="1F02A57E">
      <w:pPr>
        <w:pStyle w:val="2"/>
        <w:spacing w:before="51" w:line="183" w:lineRule="auto"/>
        <w:ind w:left="5"/>
      </w:pPr>
      <w:r>
        <w:rPr>
          <w:color w:val="111111"/>
          <w:spacing w:val="1"/>
        </w:rPr>
        <w:t>径有某个类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就自动生效对应配置。</w:t>
      </w:r>
    </w:p>
    <w:p w14:paraId="11695D04">
      <w:pPr>
        <w:pStyle w:val="2"/>
        <w:spacing w:before="186" w:line="183" w:lineRule="auto"/>
        <w:ind w:left="6"/>
      </w:pPr>
      <w:r>
        <w:pict>
          <v:shape id="_x0000_s1179" o:spid="_x0000_s1179" style="position:absolute;left:0pt;margin-left:224.75pt;margin-top:19.65pt;height:2.4pt;width:103pt;z-index:251799552;mso-width-relative:page;mso-height-relative:page;" filled="f" stroked="t" coordsize="2060,48" path="m2052,7c2052,11,2051,15,2049,19c2048,24,2045,27,2042,30c2039,33,2036,36,2032,37c2028,39,2023,40,2019,40l0,40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0" o:spid="_x0000_s1180" o:spt="202" type="#_x0000_t202" style="position:absolute;left:0pt;margin-left:285pt;margin-top:22.75pt;height:12.75pt;width:100.75pt;z-index:251793408;mso-width-relative:page;mso-height-relative:page;" fillcolor="#F8F8F8" filled="t" stroked="f" coordsize="21600,21600">
            <v:path/>
            <v:fill on="t" focussize="0,0"/>
            <v:stroke on="f"/>
            <v:imagedata o:title=""/>
            <o:lock v:ext="edit" aspectratio="f"/>
            <v:textbox inset="0mm,0mm,0mm,0mm">
              <w:txbxContent>
                <w:p w14:paraId="1AD95D77">
                  <w:pPr>
                    <w:spacing w:before="56" w:line="239" w:lineRule="auto"/>
                    <w:jc w:val="right"/>
                    <w:rPr>
                      <w:rFonts w:ascii="Lucida Console" w:hAnsi="Lucida Console" w:eastAsia="Lucida Console" w:cs="Lucida Console"/>
                      <w:sz w:val="16"/>
                      <w:szCs w:val="16"/>
                    </w:rPr>
                  </w:pPr>
                  <w:r>
                    <w:rPr>
                      <w:rFonts w:ascii="Lucida Console" w:hAnsi="Lucida Console" w:eastAsia="Lucida Console" w:cs="Lucida Console"/>
                      <w:color w:val="111111"/>
                      <w:spacing w:val="-1"/>
                      <w:sz w:val="16"/>
                      <w:szCs w:val="16"/>
                    </w:rPr>
                    <w:t>spring-boot-starter-</w:t>
                  </w:r>
                </w:p>
              </w:txbxContent>
            </v:textbox>
          </v:shape>
        </w:pict>
      </w:r>
      <w:r>
        <w:pict>
          <v:shape id="_x0000_s1181" o:spid="_x0000_s1181" o:spt="202" type="#_x0000_t202" style="position:absolute;left:0pt;margin-left:-0.65pt;margin-top:23.55pt;height:10.15pt;width:133.7pt;z-index:251794432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7B9C61F1">
                  <w:pPr>
                    <w:pStyle w:val="2"/>
                    <w:spacing w:before="20" w:line="162" w:lineRule="exact"/>
                    <w:ind w:left="20"/>
                  </w:pPr>
                  <w:r>
                    <w:rPr>
                      <w:color w:val="111111"/>
                      <w:spacing w:val="1"/>
                      <w:position w:val="-1"/>
                    </w:rPr>
                    <w:t>定了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spacing w:val="1"/>
                      <w:position w:val="-1"/>
                    </w:rPr>
                    <w:t>，</w:t>
                  </w:r>
                  <w:r>
                    <w:rPr>
                      <w:rFonts w:ascii="Malgun Gothic" w:hAnsi="Malgun Gothic" w:eastAsia="Malgun Gothic" w:cs="Malgun Gothic"/>
                      <w:color w:val="111111"/>
                      <w:position w:val="-1"/>
                    </w:rPr>
                    <w:t xml:space="preserve"> </w:t>
                  </w:r>
                  <w:r>
                    <w:rPr>
                      <w:color w:val="111111"/>
                      <w:spacing w:val="1"/>
                      <w:position w:val="-1"/>
                    </w:rPr>
                    <w:t>不会出现版本冲突。常见的像</w:t>
                  </w:r>
                </w:p>
              </w:txbxContent>
            </v:textbox>
          </v:shape>
        </w:pict>
      </w:r>
      <w:r>
        <w:pict>
          <v:shape id="_x0000_s1182" o:spid="_x0000_s1182" o:spt="202" type="#_x0000_t202" style="position:absolute;left:0pt;margin-left:276.3pt;margin-top:28.9pt;height:7pt;width:8.4pt;z-index:25179545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22C2646">
                  <w:pPr>
                    <w:pStyle w:val="2"/>
                    <w:spacing w:before="20" w:line="99" w:lineRule="exact"/>
                    <w:jc w:val="right"/>
                  </w:pPr>
                  <w:r>
                    <w:rPr>
                      <w:color w:val="111111"/>
                      <w:spacing w:val="-18"/>
                      <w:w w:val="91"/>
                      <w:position w:val="3"/>
                    </w:rPr>
                    <w:t>、</w:t>
                  </w: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-1"/>
        </w:rPr>
        <w:t>2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 xml:space="preserve">起步依赖 </w:t>
      </w:r>
      <w:r>
        <w:rPr>
          <w:rFonts w:ascii="Malgun Gothic" w:hAnsi="Malgun Gothic" w:eastAsia="Malgun Gothic" w:cs="Malgun Gothic"/>
          <w:color w:val="111111"/>
          <w:spacing w:val="-1"/>
        </w:rPr>
        <w:t>（</w:t>
      </w:r>
      <w:r>
        <w:rPr>
          <w:rFonts w:ascii="Arial" w:hAnsi="Arial" w:eastAsia="Arial" w:cs="Arial"/>
          <w:color w:val="111111"/>
          <w:spacing w:val="-1"/>
        </w:rPr>
        <w:t>Starter</w:t>
      </w:r>
      <w:r>
        <w:rPr>
          <w:rFonts w:ascii="Malgun Gothic" w:hAnsi="Malgun Gothic" w:eastAsia="Malgun Gothic" w:cs="Malgun Gothic"/>
          <w:color w:val="111111"/>
          <w:spacing w:val="-1"/>
        </w:rPr>
        <w:t xml:space="preserve">） </w:t>
      </w:r>
      <w:r>
        <w:rPr>
          <w:color w:val="111111"/>
          <w:spacing w:val="-1"/>
        </w:rPr>
        <w:t>设计得很聪明。比如用</w:t>
      </w:r>
      <w:r>
        <w:rPr>
          <w:color w:val="111111"/>
          <w:spacing w:val="34"/>
        </w:rPr>
        <w:t xml:space="preserve"> </w:t>
      </w:r>
      <w:r>
        <w:rPr>
          <w:rFonts w:ascii="Arial" w:hAnsi="Arial" w:eastAsia="Arial" w:cs="Arial"/>
          <w:color w:val="111111"/>
          <w:spacing w:val="-1"/>
        </w:rPr>
        <w:t>Ka</w:t>
      </w:r>
      <w:r>
        <w:rPr>
          <w:rFonts w:ascii="Arial" w:hAnsi="Arial" w:eastAsia="Arial" w:cs="Arial"/>
          <w:color w:val="111111"/>
          <w:spacing w:val="-2"/>
        </w:rPr>
        <w:t xml:space="preserve">fka </w:t>
      </w:r>
      <w:r>
        <w:rPr>
          <w:color w:val="111111"/>
          <w:spacing w:val="-2"/>
        </w:rPr>
        <w:t>就引入</w:t>
      </w:r>
      <w:r>
        <w:rPr>
          <w:position w:val="-1"/>
          <w:shd w:val="clear" w:fill="F8F8F8"/>
        </w:rPr>
        <w:drawing>
          <wp:inline distT="0" distB="0" distL="0" distR="0">
            <wp:extent cx="1355725" cy="131445"/>
            <wp:effectExtent l="0" t="0" r="0" b="0"/>
            <wp:docPr id="86" name="IM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IM 86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56359" cy="132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Lucida Console" w:hAnsi="Lucida Console" w:eastAsia="Lucida Console" w:cs="Lucida Console"/>
          <w:color w:val="111111"/>
          <w:spacing w:val="-2"/>
          <w:w w:val="8"/>
          <w:shd w:val="clear" w:fill="F8F8F8"/>
        </w:rPr>
        <w:t>spring-kafka-starte</w:t>
      </w:r>
      <w:r>
        <w:rPr>
          <w:rFonts w:ascii="Malgun Gothic" w:hAnsi="Malgun Gothic" w:eastAsia="Malgun Gothic" w:cs="Malgun Gothic"/>
          <w:color w:val="111111"/>
          <w:spacing w:val="-2"/>
          <w:w w:val="8"/>
        </w:rPr>
        <w:t>，</w:t>
      </w:r>
      <w:r>
        <w:rPr>
          <w:rFonts w:ascii="Malgun Gothic" w:hAnsi="Malgun Gothic" w:eastAsia="Malgun Gothic" w:cs="Malgun Gothic"/>
          <w:color w:val="111111"/>
          <w:spacing w:val="-4"/>
        </w:rPr>
        <w:t xml:space="preserve"> </w:t>
      </w:r>
      <w:r>
        <w:rPr>
          <w:color w:val="111111"/>
          <w:spacing w:val="3"/>
        </w:rPr>
        <w:t>它把常用的依赖版本都锁</w:t>
      </w:r>
    </w:p>
    <w:tbl>
      <w:tblPr>
        <w:tblStyle w:val="5"/>
        <w:tblW w:w="2850" w:type="dxa"/>
        <w:tblInd w:w="267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6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850"/>
      </w:tblGrid>
      <w:tr w14:paraId="721E5740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6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80" w:hRule="atLeast"/>
        </w:trPr>
        <w:tc>
          <w:tcPr>
            <w:tcW w:w="2850" w:type="dxa"/>
            <w:vAlign w:val="top"/>
          </w:tcPr>
          <w:p w14:paraId="228AC577">
            <w:pPr>
              <w:pStyle w:val="6"/>
              <w:spacing w:before="56" w:line="213" w:lineRule="exact"/>
              <w:ind w:left="83"/>
            </w:pPr>
            <w:r>
              <mc:AlternateContent>
                <mc:Choice Requires="wps">
                  <w:drawing>
                    <wp:anchor distT="0" distB="0" distL="0" distR="0" simplePos="0" relativeHeight="251788288" behindDoc="1" locked="0" layoutInCell="1" allowOverlap="1">
                      <wp:simplePos x="0" y="0"/>
                      <wp:positionH relativeFrom="column">
                        <wp:posOffset>-9525</wp:posOffset>
                      </wp:positionH>
                      <wp:positionV relativeFrom="paragraph">
                        <wp:posOffset>25400</wp:posOffset>
                      </wp:positionV>
                      <wp:extent cx="1819910" cy="161925"/>
                      <wp:effectExtent l="0" t="0" r="0" b="0"/>
                      <wp:wrapNone/>
                      <wp:docPr id="88" name="Rect 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-9525" y="25872"/>
                                <a:ext cx="1819910" cy="16192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8F8F8"/>
                              </a:solidFill>
                              <a:ln w="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Rect 88" o:spid="_x0000_s1026" o:spt="1" style="position:absolute;left:0pt;margin-left:-0.75pt;margin-top:2pt;height:12.75pt;width:143.3pt;z-index:-251528192;mso-width-relative:page;mso-height-relative:page;" fillcolor="#F8F8F8" filled="t" stroked="f" coordsize="21600,21600" o:gfxdata="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bS+UA2AAAAAcBAAAPAAAAAAAAAAEAIAAAACIAAABkcnMvZG93bnJldi54bWxQSwEC&#10;FAAUAAAACACHTuJAA4Gw0y0CAABsBAAADgAAAAAAAAABACAAAAAnAQAAZHJzL2Uyb0RvYy54bWxQ&#10;SwUGAAAAAAYABgBZAQAAxgUAAAAA&#10;">
                      <v:fill on="t" focussize="0,0"/>
                      <v:stroke on="f" weight="0pt"/>
                      <v:imagedata o:title=""/>
                      <o:lock v:ext="edit" aspectratio="f"/>
                      <v:textbox inset="0mm,0mm,0mm,0mm"/>
                    </v:rect>
                  </w:pict>
                </mc:Fallback>
              </mc:AlternateContent>
            </w:r>
            <w:r>
              <w:rPr>
                <w:color w:val="111111"/>
                <w:position w:val="2"/>
              </w:rPr>
              <w:t>spring-boot-starter-d</w:t>
            </w:r>
            <w:r>
              <w:rPr>
                <w:color w:val="111111"/>
                <w:spacing w:val="-1"/>
                <w:position w:val="2"/>
              </w:rPr>
              <w:t>ata-jpa</w:t>
            </w:r>
          </w:p>
        </w:tc>
      </w:tr>
    </w:tbl>
    <w:p w14:paraId="1E13FC42">
      <w:pPr>
        <w:pStyle w:val="2"/>
        <w:spacing w:before="15" w:line="226" w:lineRule="auto"/>
        <w:ind w:left="10"/>
      </w:pPr>
      <w:r>
        <w:pict>
          <v:shape id="_x0000_s1183" o:spid="_x0000_s1183" o:spt="202" type="#_x0000_t202" style="position:absolute;left:0pt;margin-left:-1pt;margin-top:-9.4pt;height:14.1pt;width:44.75pt;z-index:25179852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014D6BFA">
                  <w:pPr>
                    <w:tabs>
                      <w:tab w:val="left" w:pos="874"/>
                    </w:tabs>
                    <w:spacing w:before="19"/>
                    <w:ind w:left="20"/>
                    <w:rPr>
                      <w:rFonts w:ascii="Arial"/>
                      <w:sz w:val="21"/>
                    </w:rPr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  <w:u w:val="single" w:color="F8F8F8"/>
                    </w:rPr>
                    <w:tab/>
                  </w:r>
                </w:p>
              </w:txbxContent>
            </v:textbox>
          </v:shape>
        </w:pict>
      </w:r>
      <w:r>
        <w:rPr>
          <w:rFonts w:ascii="Lucida Console" w:hAnsi="Lucida Console" w:eastAsia="Lucida Console" w:cs="Lucida Console"/>
          <w:color w:val="111111"/>
          <w:u w:val="single" w:color="F8F8F8"/>
          <w:shd w:val="clear" w:fill="F8F8F8"/>
        </w:rPr>
        <w:t>actuator</w:t>
      </w:r>
      <w:r>
        <w:rPr>
          <w:rFonts w:ascii="Lucida Console" w:hAnsi="Lucida Console" w:eastAsia="Lucida Console" w:cs="Lucida Console"/>
          <w:color w:val="111111"/>
          <w:spacing w:val="-39"/>
          <w:u w:val="single" w:color="F8F8F8"/>
          <w:shd w:val="clear" w:fill="F8F8F8"/>
        </w:rPr>
        <w:t xml:space="preserve"> </w:t>
      </w:r>
      <w:r>
        <w:rPr>
          <w:position w:val="-7"/>
          <w:shd w:val="clear" w:fill="F8F8F8"/>
        </w:rPr>
        <w:drawing>
          <wp:inline distT="0" distB="0" distL="0" distR="0">
            <wp:extent cx="17145" cy="161290"/>
            <wp:effectExtent l="0" t="0" r="0" b="0"/>
            <wp:docPr id="90" name="IM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 9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532" cy="161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111111"/>
          <w:spacing w:val="7"/>
        </w:rPr>
        <w:t>都是这种模式。</w:t>
      </w:r>
    </w:p>
    <w:p w14:paraId="6D8158FC">
      <w:pPr>
        <w:pStyle w:val="2"/>
        <w:spacing w:before="192" w:line="236" w:lineRule="auto"/>
        <w:ind w:left="4" w:right="1172"/>
      </w:pPr>
      <w:r>
        <w:rPr>
          <w:rFonts w:ascii="Arial" w:hAnsi="Arial" w:eastAsia="Arial" w:cs="Arial"/>
          <w:color w:val="111111"/>
        </w:rPr>
        <w:t>3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内嵌容</w:t>
      </w:r>
      <w:r>
        <w:rPr>
          <w:rFonts w:ascii="Malgun Gothic" w:hAnsi="Malgun Gothic" w:eastAsia="Malgun Gothic" w:cs="Malgun Gothic"/>
          <w:color w:val="111111"/>
        </w:rPr>
        <w:t>器</w:t>
      </w:r>
      <w:r>
        <w:rPr>
          <w:color w:val="111111"/>
        </w:rPr>
        <w:t>让部署变简单。</w:t>
      </w:r>
      <w:r>
        <w:rPr>
          <w:color w:val="111111"/>
          <w:spacing w:val="-25"/>
        </w:rPr>
        <w:t xml:space="preserve"> </w:t>
      </w:r>
      <w:r>
        <w:rPr>
          <w:color w:val="111111"/>
        </w:rPr>
        <w:t xml:space="preserve">以前要打 </w:t>
      </w:r>
      <w:r>
        <w:rPr>
          <w:rFonts w:ascii="Arial" w:hAnsi="Arial" w:eastAsia="Arial" w:cs="Arial"/>
          <w:color w:val="111111"/>
        </w:rPr>
        <w:t xml:space="preserve">WAR </w:t>
      </w:r>
      <w:r>
        <w:rPr>
          <w:color w:val="111111"/>
        </w:rPr>
        <w:t>包扔到外部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现在直接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</w:t>
      </w:r>
      <w:r>
        <w:rPr>
          <w:rFonts w:ascii="Lucida Console" w:hAnsi="Lucida Console" w:eastAsia="Lucida Console" w:cs="Lucida Console"/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-jar </w:t>
      </w:r>
      <w:r>
        <w:rPr>
          <w:color w:val="111111"/>
        </w:rPr>
        <w:t>启动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因为内嵌了</w:t>
      </w:r>
      <w:r>
        <w:rPr>
          <w:rFonts w:ascii="Arial" w:hAnsi="Arial" w:eastAsia="Arial" w:cs="Arial"/>
          <w:color w:val="111111"/>
        </w:rPr>
        <w:t>Tomcat</w:t>
      </w:r>
      <w:r>
        <w:rPr>
          <w:color w:val="111111"/>
          <w:spacing w:val="7"/>
        </w:rPr>
        <w:t>、</w:t>
      </w:r>
      <w:r>
        <w:rPr>
          <w:rFonts w:ascii="Arial" w:hAnsi="Arial" w:eastAsia="Arial" w:cs="Arial"/>
          <w:color w:val="111111"/>
        </w:rPr>
        <w:t>Jetty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或 </w:t>
      </w:r>
      <w:r>
        <w:rPr>
          <w:rFonts w:ascii="Arial" w:hAnsi="Arial" w:eastAsia="Arial" w:cs="Arial"/>
          <w:color w:val="111111"/>
        </w:rPr>
        <w:t>Undertow</w:t>
      </w:r>
      <w:r>
        <w:rPr>
          <w:color w:val="111111"/>
          <w:spacing w:val="7"/>
        </w:rPr>
        <w:t>。请求进来时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容</w:t>
      </w:r>
      <w:r>
        <w:rPr>
          <w:rFonts w:ascii="Malgun Gothic" w:hAnsi="Malgun Gothic" w:eastAsia="Malgun Gothic" w:cs="Malgun Gothic"/>
          <w:color w:val="111111"/>
          <w:spacing w:val="7"/>
        </w:rPr>
        <w:t>器</w:t>
      </w:r>
      <w:r>
        <w:rPr>
          <w:color w:val="111111"/>
          <w:spacing w:val="7"/>
        </w:rPr>
        <w:t>直接加载应用</w:t>
      </w:r>
      <w:r>
        <w:rPr>
          <w:rFonts w:ascii="Malgun Gothic" w:hAnsi="Malgun Gothic" w:eastAsia="Malgun Gothic" w:cs="Malgun Gothic"/>
          <w:color w:val="111111"/>
          <w:spacing w:val="7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7"/>
        </w:rPr>
        <w:t>压根不经过外部部</w:t>
      </w:r>
      <w:r>
        <w:rPr>
          <w:color w:val="111111"/>
          <w:spacing w:val="6"/>
        </w:rPr>
        <w:t>署。</w:t>
      </w:r>
    </w:p>
    <w:p w14:paraId="42220E3D">
      <w:pPr>
        <w:pStyle w:val="2"/>
        <w:spacing w:before="155" w:line="234" w:lineRule="auto"/>
        <w:ind w:left="3"/>
      </w:pPr>
      <w:r>
        <w:pict>
          <v:shape id="_x0000_s1184" o:spid="_x0000_s1184" o:spt="202" type="#_x0000_t202" style="position:absolute;left:0pt;margin-left:267.5pt;margin-top:5.95pt;height:14.75pt;width:92.05pt;z-index:-251527168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870A74E">
                  <w:pPr>
                    <w:spacing w:line="20" w:lineRule="exact"/>
                  </w:pPr>
                </w:p>
                <w:tbl>
                  <w:tblPr>
                    <w:tblStyle w:val="5"/>
                    <w:tblW w:w="17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785"/>
                  </w:tblGrid>
                  <w:tr w14:paraId="0A9539AB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785" w:type="dxa"/>
                        <w:shd w:val="clear" w:color="auto" w:fill="F8F8F8"/>
                        <w:vAlign w:val="top"/>
                      </w:tcPr>
                      <w:p w14:paraId="3D5F13CB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1835831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85" o:spid="_x0000_s1185" o:spt="202" type="#_x0000_t202" style="position:absolute;left:0pt;margin-left:131pt;margin-top:5.95pt;height:14.75pt;width:86.8pt;z-index:-251526144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3BFEC4B">
                  <w:pPr>
                    <w:spacing w:line="20" w:lineRule="exact"/>
                  </w:pPr>
                </w:p>
                <w:tbl>
                  <w:tblPr>
                    <w:tblStyle w:val="5"/>
                    <w:tblW w:w="168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680"/>
                  </w:tblGrid>
                  <w:tr w14:paraId="56C4833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680" w:type="dxa"/>
                        <w:shd w:val="clear" w:color="auto" w:fill="F8F8F8"/>
                        <w:vAlign w:val="top"/>
                      </w:tcPr>
                      <w:p w14:paraId="389F18E5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4D48196E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  <w:spacing w:val="1"/>
        </w:rPr>
        <w:t>4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） </w:t>
      </w:r>
      <w:r>
        <w:rPr>
          <w:rFonts w:ascii="Arial" w:hAnsi="Arial" w:eastAsia="Arial" w:cs="Arial"/>
          <w:color w:val="111111"/>
        </w:rPr>
        <w:t>Actuator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提供生产级监控。比如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health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>看健康状态</w:t>
      </w:r>
      <w:r>
        <w:rPr>
          <w:rFonts w:ascii="Malgun Gothic" w:hAnsi="Malgun Gothic" w:eastAsia="Malgun Gothic" w:cs="Malgun Gothic"/>
          <w:color w:val="111111"/>
          <w:spacing w:val="1"/>
        </w:rPr>
        <w:t xml:space="preserve">，  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actuator</w:t>
      </w:r>
      <w:r>
        <w:rPr>
          <w:rFonts w:ascii="Lucida Console" w:hAnsi="Lucida Console" w:eastAsia="Lucida Console" w:cs="Lucida Console"/>
          <w:color w:val="111111"/>
          <w:spacing w:val="1"/>
        </w:rPr>
        <w:t>/</w:t>
      </w:r>
      <w:r>
        <w:rPr>
          <w:rFonts w:ascii="Lucida Console" w:hAnsi="Lucida Console" w:eastAsia="Lucida Console" w:cs="Lucida Console"/>
          <w:color w:val="111111"/>
        </w:rPr>
        <w:t>metrics</w:t>
      </w:r>
      <w:r>
        <w:rPr>
          <w:rFonts w:ascii="Lucida Console" w:hAnsi="Lucida Console" w:eastAsia="Lucida Console" w:cs="Lucida Console"/>
          <w:color w:val="111111"/>
          <w:spacing w:val="1"/>
        </w:rPr>
        <w:t xml:space="preserve"> </w:t>
      </w:r>
      <w:r>
        <w:rPr>
          <w:color w:val="111111"/>
          <w:spacing w:val="1"/>
        </w:rPr>
        <w:t xml:space="preserve">查 </w:t>
      </w:r>
      <w:r>
        <w:rPr>
          <w:rFonts w:ascii="Arial" w:hAnsi="Arial" w:eastAsia="Arial" w:cs="Arial"/>
          <w:color w:val="111111"/>
        </w:rPr>
        <w:t>JVM</w:t>
      </w:r>
      <w:r>
        <w:rPr>
          <w:rFonts w:ascii="Arial" w:hAnsi="Arial" w:eastAsia="Arial" w:cs="Arial"/>
          <w:color w:val="111111"/>
          <w:spacing w:val="1"/>
        </w:rPr>
        <w:t xml:space="preserve"> </w:t>
      </w:r>
      <w:r>
        <w:rPr>
          <w:color w:val="111111"/>
          <w:spacing w:val="1"/>
        </w:rPr>
        <w:t>指标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1"/>
        </w:rPr>
        <w:t>结</w:t>
      </w:r>
    </w:p>
    <w:p w14:paraId="22B6841F">
      <w:pPr>
        <w:pStyle w:val="2"/>
        <w:spacing w:before="17" w:line="207" w:lineRule="auto"/>
        <w:ind w:left="6"/>
      </w:pPr>
      <w:r>
        <w:rPr>
          <w:color w:val="111111"/>
          <w:spacing w:val="7"/>
        </w:rPr>
        <w:t xml:space="preserve">合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和 </w:t>
      </w:r>
      <w:r>
        <w:rPr>
          <w:rFonts w:ascii="Arial" w:hAnsi="Arial" w:eastAsia="Arial" w:cs="Arial"/>
          <w:color w:val="111111"/>
        </w:rPr>
        <w:t>Grafana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>能搞监控大盘。</w:t>
      </w:r>
    </w:p>
    <w:p w14:paraId="21E5034B">
      <w:pPr>
        <w:pStyle w:val="2"/>
        <w:spacing w:before="198" w:line="194" w:lineRule="auto"/>
        <w:ind w:left="4"/>
        <w:rPr>
          <w:rFonts w:ascii="Malgun Gothic" w:hAnsi="Malgun Gothic" w:eastAsia="Malgun Gothic" w:cs="Malgun Gothic"/>
        </w:rPr>
      </w:pPr>
      <w:r>
        <w:pict>
          <v:shape id="_x0000_s1186" o:spid="_x0000_s1186" o:spt="202" type="#_x0000_t202" style="position:absolute;left:0pt;margin-left:102.5pt;margin-top:7.05pt;height:14.75pt;width:82.3pt;z-index:-251524096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4B09F0C6">
                  <w:pPr>
                    <w:spacing w:line="20" w:lineRule="exact"/>
                  </w:pPr>
                </w:p>
                <w:tbl>
                  <w:tblPr>
                    <w:tblStyle w:val="5"/>
                    <w:tblW w:w="1590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1590"/>
                  </w:tblGrid>
                  <w:tr w14:paraId="62182CF5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1590" w:type="dxa"/>
                        <w:shd w:val="clear" w:color="auto" w:fill="F8F8F8"/>
                        <w:vAlign w:val="top"/>
                      </w:tcPr>
                      <w:p w14:paraId="42F91456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78D1082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pict>
          <v:shape id="_x0000_s1187" o:spid="_x0000_s1187" o:spt="202" type="#_x0000_t202" style="position:absolute;left:0pt;margin-left:203pt;margin-top:7.05pt;height:14.75pt;width:140.05pt;z-index:-25152512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270E43BF">
                  <w:pPr>
                    <w:spacing w:line="20" w:lineRule="exact"/>
                  </w:pPr>
                </w:p>
                <w:tbl>
                  <w:tblPr>
                    <w:tblStyle w:val="5"/>
                    <w:tblW w:w="274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745"/>
                  </w:tblGrid>
                  <w:tr w14:paraId="53DD089F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25" w:hRule="atLeast"/>
                    </w:trPr>
                    <w:tc>
                      <w:tcPr>
                        <w:tcW w:w="2745" w:type="dxa"/>
                        <w:shd w:val="clear" w:color="auto" w:fill="F8F8F8"/>
                        <w:vAlign w:val="top"/>
                      </w:tcPr>
                      <w:p w14:paraId="1AB7AF64">
                        <w:pPr>
                          <w:spacing w:line="215" w:lineRule="exact"/>
                          <w:rPr>
                            <w:rFonts w:ascii="Arial"/>
                            <w:sz w:val="18"/>
                          </w:rPr>
                        </w:pPr>
                      </w:p>
                    </w:tc>
                  </w:tr>
                </w:tbl>
                <w:p w14:paraId="6BC3EBAD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rFonts w:ascii="Arial" w:hAnsi="Arial" w:eastAsia="Arial" w:cs="Arial"/>
          <w:color w:val="111111"/>
        </w:rPr>
        <w:t>5</w:t>
      </w:r>
      <w:r>
        <w:rPr>
          <w:rFonts w:ascii="Malgun Gothic" w:hAnsi="Malgun Gothic" w:eastAsia="Malgun Gothic" w:cs="Malgun Gothic"/>
          <w:color w:val="111111"/>
        </w:rPr>
        <w:t xml:space="preserve">） </w:t>
      </w:r>
      <w:r>
        <w:rPr>
          <w:color w:val="111111"/>
        </w:rPr>
        <w:t>外部化配置支持多环境。</w:t>
      </w:r>
      <w:r>
        <w:rPr>
          <w:color w:val="111111"/>
          <w:spacing w:val="61"/>
        </w:rPr>
        <w:t xml:space="preserve"> </w:t>
      </w:r>
      <w:r>
        <w:rPr>
          <w:rFonts w:ascii="Lucida Console" w:hAnsi="Lucida Console" w:eastAsia="Lucida Console" w:cs="Lucida Console"/>
          <w:color w:val="111111"/>
        </w:rPr>
        <w:t>application.yml</w:t>
      </w:r>
      <w:r>
        <w:rPr>
          <w:rFonts w:ascii="Lucida Console" w:hAnsi="Lucida Console" w:eastAsia="Lucida Console" w:cs="Lucida Console"/>
          <w:color w:val="111111"/>
          <w:spacing w:val="25"/>
        </w:rPr>
        <w:t xml:space="preserve"> </w:t>
      </w:r>
      <w:r>
        <w:rPr>
          <w:color w:val="111111"/>
        </w:rPr>
        <w:t>里写</w:t>
      </w:r>
      <w:r>
        <w:rPr>
          <w:color w:val="111111"/>
          <w:spacing w:val="17"/>
        </w:rPr>
        <w:t xml:space="preserve">  </w:t>
      </w:r>
      <w:r>
        <w:rPr>
          <w:rFonts w:ascii="Lucida Console" w:hAnsi="Lucida Console" w:eastAsia="Lucida Console" w:cs="Lucida Console"/>
          <w:color w:val="111111"/>
        </w:rPr>
        <w:t>spring.profiles.active=prod</w:t>
      </w:r>
      <w:r>
        <w:rPr>
          <w:rFonts w:ascii="Lucida Console" w:hAnsi="Lucida Console" w:eastAsia="Lucida Console" w:cs="Lucida Console"/>
          <w:color w:val="111111"/>
          <w:spacing w:val="-54"/>
        </w:rPr>
        <w:t xml:space="preserve"> 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0"/>
        </w:rPr>
        <w:t xml:space="preserve"> </w:t>
      </w:r>
      <w:r>
        <w:rPr>
          <w:color w:val="111111"/>
        </w:rPr>
        <w:t>就能切换不同配置</w:t>
      </w:r>
      <w:r>
        <w:rPr>
          <w:rFonts w:ascii="Malgun Gothic" w:hAnsi="Malgun Gothic" w:eastAsia="Malgun Gothic" w:cs="Malgun Gothic"/>
          <w:color w:val="111111"/>
        </w:rPr>
        <w:t>，</w:t>
      </w:r>
    </w:p>
    <w:p w14:paraId="69BE2DE9">
      <w:pPr>
        <w:pStyle w:val="2"/>
        <w:spacing w:before="44" w:line="187" w:lineRule="auto"/>
        <w:ind w:left="6"/>
      </w:pPr>
      <w:r>
        <w:rPr>
          <w:color w:val="111111"/>
          <w:spacing w:val="3"/>
        </w:rPr>
        <w:t>本地和线上互不影响。</w:t>
      </w:r>
    </w:p>
    <w:p w14:paraId="58DF3DCD">
      <w:pPr>
        <w:pStyle w:val="2"/>
        <w:spacing w:before="206" w:line="194" w:lineRule="auto"/>
        <w:ind w:left="3"/>
      </w:pPr>
      <w:r>
        <w:rPr>
          <w:color w:val="111111"/>
          <w:spacing w:val="4"/>
        </w:rPr>
        <w:t>代码⽰例就是最简单的启动类：</w:t>
      </w:r>
    </w:p>
    <w:p w14:paraId="716FE370">
      <w:pPr>
        <w:spacing w:line="162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135977D9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860" w:hRule="atLeast"/>
        </w:trPr>
        <w:tc>
          <w:tcPr>
            <w:tcW w:w="8527" w:type="dxa"/>
            <w:vAlign w:val="top"/>
          </w:tcPr>
          <w:p w14:paraId="084BC9AA">
            <w:pPr>
              <w:pStyle w:val="6"/>
              <w:spacing w:before="220"/>
              <w:ind w:left="162"/>
            </w:pPr>
            <w:r>
              <w:rPr>
                <w:color w:val="005CC5"/>
                <w:spacing w:val="6"/>
              </w:rPr>
              <w:t>@</w:t>
            </w:r>
            <w:r>
              <w:rPr>
                <w:color w:val="005CC5"/>
              </w:rPr>
              <w:t>SpringBootApplication</w:t>
            </w:r>
          </w:p>
          <w:p w14:paraId="0F401F18">
            <w:pPr>
              <w:pStyle w:val="6"/>
              <w:spacing w:before="54" w:line="225" w:lineRule="exact"/>
              <w:ind w:left="175"/>
            </w:pPr>
            <w:r>
              <w:rPr>
                <w:color w:val="D73A49"/>
                <w:spacing w:val="-2"/>
                <w:position w:val="2"/>
              </w:rPr>
              <w:t>public</w:t>
            </w:r>
            <w:r>
              <w:rPr>
                <w:color w:val="D73A49"/>
                <w:spacing w:val="23"/>
                <w:position w:val="2"/>
              </w:rPr>
              <w:t xml:space="preserve"> </w:t>
            </w:r>
            <w:r>
              <w:rPr>
                <w:color w:val="D73A49"/>
                <w:spacing w:val="-2"/>
                <w:position w:val="2"/>
              </w:rPr>
              <w:t xml:space="preserve">class </w:t>
            </w:r>
            <w:r>
              <w:rPr>
                <w:color w:val="6F42C1"/>
                <w:spacing w:val="-2"/>
                <w:position w:val="2"/>
              </w:rPr>
              <w:t>App</w:t>
            </w:r>
            <w:r>
              <w:rPr>
                <w:color w:val="6F42C1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2"/>
                <w:position w:val="2"/>
              </w:rPr>
              <w:t>{</w:t>
            </w:r>
          </w:p>
          <w:p w14:paraId="3F62D7F9">
            <w:pPr>
              <w:pStyle w:val="6"/>
              <w:spacing w:before="29" w:line="226" w:lineRule="exact"/>
              <w:ind w:left="563"/>
            </w:pPr>
            <w:r>
              <w:rPr>
                <w:color w:val="D73A49"/>
                <w:spacing w:val="-1"/>
                <w:position w:val="2"/>
              </w:rPr>
              <w:t>public static void</w:t>
            </w:r>
            <w:r>
              <w:rPr>
                <w:color w:val="D73A49"/>
                <w:spacing w:val="26"/>
                <w:position w:val="2"/>
              </w:rPr>
              <w:t xml:space="preserve"> </w:t>
            </w:r>
            <w:r>
              <w:rPr>
                <w:color w:val="6F42C1"/>
                <w:spacing w:val="-1"/>
                <w:position w:val="2"/>
              </w:rPr>
              <w:t>main</w:t>
            </w:r>
            <w:r>
              <w:rPr>
                <w:color w:val="24292E"/>
                <w:spacing w:val="-1"/>
                <w:position w:val="2"/>
              </w:rPr>
              <w:t>(String[]</w:t>
            </w:r>
            <w:r>
              <w:rPr>
                <w:color w:val="24292E"/>
                <w:spacing w:val="11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args)</w:t>
            </w:r>
            <w:r>
              <w:rPr>
                <w:color w:val="24292E"/>
                <w:spacing w:val="18"/>
                <w:position w:val="2"/>
              </w:rPr>
              <w:t xml:space="preserve"> </w:t>
            </w:r>
            <w:r>
              <w:rPr>
                <w:color w:val="24292E"/>
                <w:spacing w:val="-1"/>
                <w:position w:val="2"/>
              </w:rPr>
              <w:t>{</w:t>
            </w:r>
          </w:p>
          <w:p w14:paraId="2AEC7FED">
            <w:pPr>
              <w:pStyle w:val="6"/>
              <w:spacing w:before="29" w:line="226" w:lineRule="exact"/>
              <w:ind w:left="946"/>
            </w:pPr>
            <w:r>
              <w:rPr>
                <w:color w:val="24292E"/>
                <w:position w:val="2"/>
              </w:rPr>
              <w:t>SpringApplication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run</w:t>
            </w:r>
            <w:r>
              <w:rPr>
                <w:color w:val="24292E"/>
                <w:spacing w:val="5"/>
                <w:position w:val="2"/>
              </w:rPr>
              <w:t>(</w:t>
            </w:r>
            <w:r>
              <w:rPr>
                <w:color w:val="24292E"/>
                <w:position w:val="2"/>
              </w:rPr>
              <w:t>App</w:t>
            </w:r>
            <w:r>
              <w:rPr>
                <w:color w:val="24292E"/>
                <w:spacing w:val="5"/>
                <w:position w:val="2"/>
              </w:rPr>
              <w:t>.</w:t>
            </w:r>
            <w:r>
              <w:rPr>
                <w:color w:val="24292E"/>
                <w:position w:val="2"/>
              </w:rPr>
              <w:t>class</w:t>
            </w:r>
            <w:r>
              <w:rPr>
                <w:color w:val="24292E"/>
                <w:spacing w:val="5"/>
                <w:position w:val="2"/>
              </w:rPr>
              <w:t xml:space="preserve">, </w:t>
            </w:r>
            <w:r>
              <w:rPr>
                <w:color w:val="24292E"/>
                <w:position w:val="2"/>
              </w:rPr>
              <w:t>args</w:t>
            </w:r>
            <w:r>
              <w:rPr>
                <w:color w:val="24292E"/>
                <w:spacing w:val="5"/>
                <w:position w:val="2"/>
              </w:rPr>
              <w:t>);</w:t>
            </w:r>
          </w:p>
          <w:p w14:paraId="3A673CE6">
            <w:pPr>
              <w:pStyle w:val="6"/>
              <w:spacing w:before="29" w:line="226" w:lineRule="exact"/>
              <w:ind w:left="565"/>
            </w:pPr>
            <w:r>
              <w:rPr>
                <w:color w:val="24292E"/>
                <w:position w:val="2"/>
              </w:rPr>
              <w:t>}</w:t>
            </w:r>
          </w:p>
          <w:p w14:paraId="3E5298FC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0DC8C5EE">
      <w:pPr>
        <w:pStyle w:val="2"/>
        <w:spacing w:before="187" w:line="188" w:lineRule="auto"/>
        <w:ind w:left="5"/>
      </w:pPr>
      <w:r>
        <w:pict>
          <v:shape id="_x0000_s1188" o:spid="_x0000_s1188" style="position:absolute;left:0pt;margin-left:133.5pt;margin-top:17.85pt;height:2.4pt;width:75.75pt;z-index:251797504;mso-width-relative:page;mso-height-relative:page;" filled="f" stroked="t" coordsize="1515,48" path="m1507,7c1507,11,1506,16,1505,19c1503,24,1500,27,1497,30c1494,33,1491,36,1487,37c1483,39,1479,40,147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pict>
          <v:shape id="_x0000_s1189" o:spid="_x0000_s1189" style="position:absolute;left:0pt;margin-left:217.5pt;margin-top:17.85pt;height:2.4pt;width:123.75pt;z-index:251796480;mso-width-relative:page;mso-height-relative:page;" filled="f" stroked="t" coordsize="2475,48" path="m2467,7c2467,11,2466,16,2465,19c2463,24,2460,27,2457,30c2454,33,2451,36,2447,37c2443,39,2439,40,2434,40l40,40c35,40,31,39,27,37c23,36,20,33,17,30c14,27,11,24,9,19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2"/>
        </w:rPr>
        <w:t>这个注解本身是个组合注解</w:t>
      </w:r>
      <w:r>
        <w:rPr>
          <w:rFonts w:ascii="Malgun Gothic" w:hAnsi="Malgun Gothic" w:eastAsia="Malgun Gothic" w:cs="Malgun Gothic"/>
          <w:color w:val="111111"/>
          <w:spacing w:val="2"/>
        </w:rPr>
        <w:t>，</w:t>
      </w:r>
      <w:r>
        <w:rPr>
          <w:rFonts w:ascii="Malgun Gothic" w:hAnsi="Malgun Gothic" w:eastAsia="Malgun Gothic" w:cs="Malgun Gothic"/>
          <w:color w:val="111111"/>
          <w:spacing w:val="6"/>
        </w:rPr>
        <w:t xml:space="preserve"> </w:t>
      </w:r>
      <w:r>
        <w:rPr>
          <w:color w:val="111111"/>
          <w:spacing w:val="2"/>
        </w:rPr>
        <w:t>包含了</w:t>
      </w:r>
      <w:r>
        <w:rPr>
          <w:color w:val="111111"/>
          <w:spacing w:val="2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Configuration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、</w:t>
      </w:r>
      <w:r>
        <w:rPr>
          <w:color w:val="111111"/>
          <w:spacing w:val="28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EnableAutoConfiguration</w:t>
      </w:r>
      <w:r>
        <w:rPr>
          <w:rFonts w:ascii="Lucida Console" w:hAnsi="Lucida Console" w:eastAsia="Lucida Console" w:cs="Lucida Console"/>
          <w:color w:val="111111"/>
          <w:spacing w:val="2"/>
          <w:shd w:val="clear" w:fill="F8F8F8"/>
        </w:rPr>
        <w:t xml:space="preserve"> </w:t>
      </w:r>
      <w:r>
        <w:rPr>
          <w:color w:val="111111"/>
          <w:spacing w:val="2"/>
        </w:rPr>
        <w:t>和</w:t>
      </w:r>
    </w:p>
    <w:p w14:paraId="4BB3E577">
      <w:pPr>
        <w:pStyle w:val="2"/>
        <w:spacing w:before="14" w:line="255" w:lineRule="exact"/>
      </w:pPr>
      <w:r>
        <w:rPr>
          <w:position w:val="-5"/>
        </w:rPr>
        <w:pict>
          <v:group id="_x0000_s1190" o:spid="_x0000_s1190" o:spt="203" style="height:12.75pt;width:78.2pt;" coordsize="1563,255">
            <o:lock v:ext="edit"/>
            <v:rect id="_x0000_s1191" o:spid="_x0000_s1191" o:spt="1" style="position:absolute;left:0;top:0;height:255;width:1500;" fillcolor="#F8F8F8" filled="t" stroked="f" coordsize="21600,21600">
              <v:path/>
              <v:fill on="t" focussize="0,0"/>
              <v:stroke on="f"/>
              <v:imagedata o:title=""/>
              <o:lock v:ext="edit"/>
            </v:rect>
            <v:shape id="_x0000_s1192" o:spid="_x0000_s1192" o:spt="202" type="#_x0000_t202" style="position:absolute;left:-20;top:-20;height:295;width:1603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49D0264">
                    <w:pPr>
                      <w:spacing w:before="80" w:line="172" w:lineRule="auto"/>
                      <w:jc w:val="right"/>
                      <w:rPr>
                        <w:rFonts w:ascii="微软雅黑" w:hAnsi="微软雅黑" w:eastAsia="微软雅黑" w:cs="微软雅黑"/>
                        <w:sz w:val="16"/>
                        <w:szCs w:val="16"/>
                      </w:rPr>
                    </w:pP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5"/>
                        <w:sz w:val="16"/>
                        <w:szCs w:val="16"/>
                      </w:rPr>
                      <w:t>@ComponentScan</w:t>
                    </w:r>
                    <w:r>
                      <w:rPr>
                        <w:rFonts w:ascii="Lucida Console" w:hAnsi="Lucida Console" w:eastAsia="Lucida Console" w:cs="Lucida Console"/>
                        <w:color w:val="111111"/>
                        <w:spacing w:val="-27"/>
                        <w:sz w:val="16"/>
                        <w:szCs w:val="16"/>
                      </w:rPr>
                      <w:t xml:space="preserve"> </w:t>
                    </w:r>
                    <w:r>
                      <w:rPr>
                        <w:rFonts w:ascii="微软雅黑" w:hAnsi="微软雅黑" w:eastAsia="微软雅黑" w:cs="微软雅黑"/>
                        <w:color w:val="111111"/>
                        <w:spacing w:val="-5"/>
                        <w:sz w:val="16"/>
                        <w:szCs w:val="16"/>
                      </w:rPr>
                      <w:t>。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628626C4">
      <w:pPr>
        <w:spacing w:line="348" w:lineRule="auto"/>
        <w:rPr>
          <w:rFonts w:ascii="Arial"/>
          <w:sz w:val="21"/>
        </w:rPr>
      </w:pPr>
    </w:p>
    <w:p w14:paraId="698C1B33">
      <w:pPr>
        <w:pStyle w:val="2"/>
        <w:spacing w:before="81" w:line="193" w:lineRule="auto"/>
        <w:ind w:left="8"/>
        <w:rPr>
          <w:sz w:val="19"/>
          <w:szCs w:val="19"/>
        </w:rPr>
      </w:pPr>
      <w:r>
        <w:fldChar w:fldCharType="begin"/>
      </w:r>
      <w:r>
        <w:instrText xml:space="preserve"> HYPERLINK "https://www.mianshiya.com/bank/1797452903309508610/question/1846151705576398850" </w:instrText>
      </w:r>
      <w:r>
        <w:fldChar w:fldCharType="separate"/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Spring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rFonts w:ascii="Arial" w:hAnsi="Arial" w:eastAsia="Arial" w:cs="Arial"/>
          <w:color w:val="0000EE"/>
          <w:sz w:val="19"/>
          <w:szCs w:val="19"/>
          <w:u w:val="single" w:color="auto"/>
        </w:rPr>
        <w:t>Boot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 </w:t>
      </w:r>
      <w:r>
        <w:rPr>
          <w:color w:val="0000EE"/>
          <w:spacing w:val="6"/>
          <w:sz w:val="19"/>
          <w:szCs w:val="19"/>
          <w:u w:val="single" w:color="auto"/>
        </w:rPr>
        <w:t>3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.x </w:t>
      </w:r>
      <w:r>
        <w:rPr>
          <w:color w:val="0000EE"/>
          <w:spacing w:val="6"/>
          <w:sz w:val="19"/>
          <w:szCs w:val="19"/>
          <w:u w:val="single" w:color="auto"/>
        </w:rPr>
        <w:t xml:space="preserve">与 </w:t>
      </w:r>
      <w:r>
        <w:rPr>
          <w:rFonts w:ascii="Arial" w:hAnsi="Arial" w:eastAsia="Arial" w:cs="Arial"/>
          <w:color w:val="0000EE"/>
          <w:spacing w:val="6"/>
          <w:sz w:val="19"/>
          <w:szCs w:val="19"/>
          <w:u w:val="single" w:color="auto"/>
        </w:rPr>
        <w:t xml:space="preserve">2.x </w:t>
      </w:r>
      <w:r>
        <w:rPr>
          <w:color w:val="0000EE"/>
          <w:spacing w:val="6"/>
          <w:sz w:val="19"/>
          <w:szCs w:val="19"/>
          <w:u w:val="single" w:color="auto"/>
        </w:rPr>
        <w:t>版本有哪些主要的改进和区别？</w:t>
      </w:r>
      <w:r>
        <w:rPr>
          <w:color w:val="0000EE"/>
          <w:spacing w:val="6"/>
          <w:sz w:val="19"/>
          <w:szCs w:val="19"/>
          <w:u w:val="single" w:color="auto"/>
        </w:rPr>
        <w:fldChar w:fldCharType="end"/>
      </w:r>
    </w:p>
    <w:p w14:paraId="7D39B01F">
      <w:pPr>
        <w:pStyle w:val="2"/>
        <w:spacing w:before="226" w:line="224" w:lineRule="auto"/>
        <w:ind w:left="5" w:right="568" w:firstLine="1"/>
        <w:jc w:val="both"/>
      </w:pP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3 是一次真正意义上的大版本跃进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5"/>
        </w:rPr>
        <w:t>不是简单功能叠加。最关键是它全面拥抱了</w:t>
      </w:r>
      <w:r>
        <w:rPr>
          <w:rFonts w:ascii="Arial" w:hAnsi="Arial" w:eastAsia="Arial" w:cs="Arial"/>
          <w:color w:val="111111"/>
        </w:rPr>
        <w:t>Java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1</w:t>
      </w:r>
      <w:r>
        <w:rPr>
          <w:rFonts w:ascii="Arial" w:hAnsi="Arial" w:eastAsia="Arial" w:cs="Arial"/>
          <w:color w:val="111111"/>
          <w:spacing w:val="5"/>
        </w:rPr>
        <w:t xml:space="preserve">7+ </w:t>
      </w:r>
      <w:r>
        <w:rPr>
          <w:color w:val="111111"/>
          <w:spacing w:val="5"/>
        </w:rPr>
        <w:t>和</w:t>
      </w:r>
      <w:r>
        <w:rPr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Jakarta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EE 9+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2"/>
        </w:rPr>
        <w:t xml:space="preserve"> </w:t>
      </w:r>
      <w:r>
        <w:rPr>
          <w:color w:val="111111"/>
        </w:rPr>
        <w:t>这意味着包路径从</w:t>
      </w:r>
      <w:r>
        <w:rPr>
          <w:color w:val="111111"/>
          <w:spacing w:val="16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javax.* </w:t>
      </w:r>
      <w:r>
        <w:rPr>
          <w:color w:val="111111"/>
        </w:rPr>
        <w:t>全面迁移到了</w:t>
      </w:r>
      <w:r>
        <w:rPr>
          <w:color w:val="111111"/>
          <w:shd w:val="clear" w:fill="F8F8F8"/>
        </w:rPr>
        <w:t xml:space="preserve"> 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 xml:space="preserve">jakarta.* </w:t>
      </w:r>
      <w:r>
        <w:rPr>
          <w:color w:val="111111"/>
        </w:rPr>
        <w:t>。你如果用老的</w:t>
      </w:r>
      <w:r>
        <w:rPr>
          <w:color w:val="111111"/>
          <w:spacing w:val="16"/>
          <w:w w:val="101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javax.servl</w:t>
      </w:r>
      <w:r>
        <w:rPr>
          <w:rFonts w:ascii="Lucida Console" w:hAnsi="Lucida Console" w:eastAsia="Lucida Console" w:cs="Lucida Console"/>
          <w:color w:val="111111"/>
          <w:spacing w:val="-1"/>
          <w:shd w:val="clear" w:fill="F8F8F8"/>
        </w:rPr>
        <w:t>et</w:t>
      </w:r>
      <w:r>
        <w:rPr>
          <w:rFonts w:ascii="Lucida Console" w:hAnsi="Lucida Console" w:eastAsia="Lucida Console" w:cs="Lucida Console"/>
          <w:color w:val="111111"/>
          <w:spacing w:val="-27"/>
          <w:shd w:val="clear" w:fill="F8F8F8"/>
        </w:rPr>
        <w:t xml:space="preserve"> </w:t>
      </w:r>
      <w:r>
        <w:rPr>
          <w:rFonts w:ascii="Lucida Console" w:hAnsi="Lucida Console" w:eastAsia="Lucida Console" w:cs="Lucida Console"/>
          <w:color w:val="111111"/>
          <w:spacing w:val="-49"/>
        </w:rPr>
        <w:t xml:space="preserve"> </w:t>
      </w:r>
      <w:r>
        <w:rPr>
          <w:color w:val="111111"/>
          <w:spacing w:val="-1"/>
        </w:rPr>
        <w:t>相关依赖</w:t>
      </w:r>
      <w:r>
        <w:rPr>
          <w:rFonts w:ascii="Malgun Gothic" w:hAnsi="Malgun Gothic" w:eastAsia="Malgun Gothic" w:cs="Malgun Gothic"/>
          <w:color w:val="111111"/>
          <w:spacing w:val="-1"/>
        </w:rPr>
        <w:t>，</w:t>
      </w:r>
      <w:r>
        <w:rPr>
          <w:rFonts w:ascii="Malgun Gothic" w:hAnsi="Malgun Gothic" w:eastAsia="Malgun Gothic" w:cs="Malgun Gothic"/>
          <w:color w:val="111111"/>
          <w:spacing w:val="-11"/>
        </w:rPr>
        <w:t xml:space="preserve"> </w:t>
      </w:r>
      <w:r>
        <w:rPr>
          <w:color w:val="111111"/>
          <w:spacing w:val="-1"/>
        </w:rPr>
        <w:t>直接</w:t>
      </w:r>
      <w:r>
        <w:rPr>
          <w:color w:val="111111"/>
          <w:spacing w:val="1"/>
        </w:rPr>
        <w:t>启动就报错</w:t>
      </w:r>
      <w:r>
        <w:rPr>
          <w:rFonts w:ascii="Malgun Gothic" w:hAnsi="Malgun Gothic" w:eastAsia="Malgun Gothic" w:cs="Malgun Gothic"/>
          <w:color w:val="111111"/>
          <w:spacing w:val="1"/>
        </w:rPr>
        <w:t>，</w:t>
      </w:r>
      <w:r>
        <w:rPr>
          <w:rFonts w:ascii="Malgun Gothic" w:hAnsi="Malgun Gothic" w:eastAsia="Malgun Gothic" w:cs="Malgun Gothic"/>
          <w:color w:val="111111"/>
          <w:spacing w:val="-5"/>
        </w:rPr>
        <w:t xml:space="preserve"> </w:t>
      </w:r>
      <w:r>
        <w:rPr>
          <w:color w:val="111111"/>
          <w:spacing w:val="1"/>
        </w:rPr>
        <w:t>必须升级配套中间件。</w:t>
      </w:r>
    </w:p>
    <w:p w14:paraId="28E096A4">
      <w:pPr>
        <w:spacing w:line="224" w:lineRule="auto"/>
        <w:sectPr>
          <w:pgSz w:w="11919" w:h="16839"/>
          <w:pgMar w:top="400" w:right="1787" w:bottom="0" w:left="1125" w:header="0" w:footer="0" w:gutter="0"/>
          <w:cols w:space="720" w:num="1"/>
        </w:sectPr>
      </w:pPr>
    </w:p>
    <w:p w14:paraId="4777D478">
      <w:pPr>
        <w:spacing w:line="253" w:lineRule="auto"/>
        <w:rPr>
          <w:rFonts w:ascii="Arial"/>
          <w:sz w:val="21"/>
        </w:rPr>
      </w:pPr>
    </w:p>
    <w:p w14:paraId="2345010C">
      <w:pPr>
        <w:spacing w:line="254" w:lineRule="auto"/>
        <w:rPr>
          <w:rFonts w:ascii="Arial"/>
          <w:sz w:val="21"/>
        </w:rPr>
      </w:pPr>
    </w:p>
    <w:p w14:paraId="235C4B62">
      <w:pPr>
        <w:spacing w:line="254" w:lineRule="auto"/>
        <w:rPr>
          <w:rFonts w:ascii="Arial"/>
          <w:sz w:val="21"/>
        </w:rPr>
      </w:pPr>
    </w:p>
    <w:p w14:paraId="04950D7E">
      <w:pPr>
        <w:spacing w:line="254" w:lineRule="auto"/>
        <w:rPr>
          <w:rFonts w:ascii="Arial"/>
          <w:sz w:val="21"/>
        </w:rPr>
      </w:pPr>
    </w:p>
    <w:p w14:paraId="4E5D5A5A">
      <w:pPr>
        <w:spacing w:line="254" w:lineRule="auto"/>
        <w:rPr>
          <w:rFonts w:ascii="Arial"/>
          <w:sz w:val="21"/>
        </w:rPr>
      </w:pPr>
    </w:p>
    <w:p w14:paraId="071A0B69">
      <w:pPr>
        <w:pStyle w:val="2"/>
        <w:spacing w:before="69"/>
        <w:ind w:left="5" w:right="942"/>
      </w:pPr>
      <w:r>
        <w:rPr>
          <w:rFonts w:ascii="Arial" w:hAnsi="Arial" w:eastAsia="Arial" w:cs="Arial"/>
          <w:color w:val="111111"/>
        </w:rPr>
        <w:t xml:space="preserve">Java </w:t>
      </w:r>
      <w:r>
        <w:rPr>
          <w:color w:val="111111"/>
        </w:rPr>
        <w:t xml:space="preserve">版本要求从 </w:t>
      </w:r>
      <w:r>
        <w:rPr>
          <w:rFonts w:ascii="Arial" w:hAnsi="Arial" w:eastAsia="Arial" w:cs="Arial"/>
          <w:color w:val="111111"/>
        </w:rPr>
        <w:t xml:space="preserve">8 </w:t>
      </w:r>
      <w:r>
        <w:rPr>
          <w:color w:val="111111"/>
        </w:rPr>
        <w:t xml:space="preserve">跳到 </w:t>
      </w:r>
      <w:r>
        <w:rPr>
          <w:rFonts w:ascii="Arial" w:hAnsi="Arial" w:eastAsia="Arial" w:cs="Arial"/>
          <w:color w:val="111111"/>
        </w:rPr>
        <w:t>17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官方推荐使用</w:t>
      </w:r>
      <w:r>
        <w:rPr>
          <w:color w:val="111111"/>
          <w:spacing w:val="29"/>
        </w:rPr>
        <w:t xml:space="preserve"> </w:t>
      </w:r>
      <w:r>
        <w:rPr>
          <w:rFonts w:ascii="Arial" w:hAnsi="Arial" w:eastAsia="Arial" w:cs="Arial"/>
          <w:color w:val="111111"/>
        </w:rPr>
        <w:t xml:space="preserve">LTS </w:t>
      </w:r>
      <w:r>
        <w:rPr>
          <w:color w:val="111111"/>
        </w:rPr>
        <w:t>版本开发。这带来了很多语言层面的新特性可用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 xml:space="preserve">比如 </w:t>
      </w:r>
      <w:r>
        <w:rPr>
          <w:rFonts w:ascii="Arial" w:hAnsi="Arial" w:eastAsia="Arial" w:cs="Arial"/>
          <w:color w:val="111111"/>
        </w:rPr>
        <w:t>record</w:t>
      </w:r>
      <w:r>
        <w:rPr>
          <w:color w:val="111111"/>
        </w:rPr>
        <w:t xml:space="preserve">、 </w:t>
      </w:r>
      <w:r>
        <w:rPr>
          <w:rFonts w:ascii="Arial" w:hAnsi="Arial" w:eastAsia="Arial" w:cs="Arial"/>
          <w:color w:val="111111"/>
        </w:rPr>
        <w:t>sealed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rFonts w:ascii="Arial" w:hAnsi="Arial" w:eastAsia="Arial" w:cs="Arial"/>
          <w:color w:val="111111"/>
        </w:rPr>
        <w:t>class</w:t>
      </w:r>
      <w:r>
        <w:rPr>
          <w:color w:val="111111"/>
          <w:spacing w:val="4"/>
        </w:rPr>
        <w:t>、模式匹配等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  <w:spacing w:val="4"/>
        </w:rPr>
        <w:t>框架内部也大量使用这些特性简化代码。</w:t>
      </w:r>
    </w:p>
    <w:p w14:paraId="4659D485">
      <w:pPr>
        <w:pStyle w:val="2"/>
        <w:spacing w:before="130"/>
        <w:ind w:left="12" w:right="541" w:hanging="3"/>
      </w:pPr>
      <w:r>
        <w:rPr>
          <w:rFonts w:ascii="Arial" w:hAnsi="Arial" w:eastAsia="Arial" w:cs="Arial"/>
          <w:color w:val="111111"/>
        </w:rPr>
        <w:t>GraalVM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原生镜像支持是另一个重头戏。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Boot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 xml:space="preserve">3 配合 </w:t>
      </w:r>
      <w:r>
        <w:rPr>
          <w:rFonts w:ascii="Arial" w:hAnsi="Arial" w:eastAsia="Arial" w:cs="Arial"/>
          <w:color w:val="111111"/>
        </w:rPr>
        <w:t>Spring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rFonts w:ascii="Arial" w:hAnsi="Arial" w:eastAsia="Arial" w:cs="Arial"/>
          <w:color w:val="111111"/>
        </w:rPr>
        <w:t>Native</w:t>
      </w:r>
      <w:r>
        <w:rPr>
          <w:rFonts w:ascii="Arial" w:hAnsi="Arial" w:eastAsia="Arial" w:cs="Arial"/>
          <w:color w:val="111111"/>
          <w:spacing w:val="5"/>
        </w:rPr>
        <w:t xml:space="preserve"> </w:t>
      </w:r>
      <w:r>
        <w:rPr>
          <w:color w:val="111111"/>
          <w:spacing w:val="5"/>
        </w:rPr>
        <w:t>可以把应用编译成原生可执行文件</w:t>
      </w:r>
      <w:r>
        <w:rPr>
          <w:rFonts w:ascii="Malgun Gothic" w:hAnsi="Malgun Gothic" w:eastAsia="Malgun Gothic" w:cs="Malgun Gothic"/>
          <w:color w:val="111111"/>
          <w:spacing w:val="5"/>
        </w:rPr>
        <w:t>，</w:t>
      </w:r>
      <w:r>
        <w:rPr>
          <w:rFonts w:ascii="Malgun Gothic" w:hAnsi="Malgun Gothic" w:eastAsia="Malgun Gothic" w:cs="Malgun Gothic"/>
          <w:color w:val="111111"/>
          <w:spacing w:val="-3"/>
        </w:rPr>
        <w:t xml:space="preserve"> </w:t>
      </w:r>
      <w:r>
        <w:rPr>
          <w:color w:val="111111"/>
          <w:spacing w:val="5"/>
        </w:rPr>
        <w:t>启动</w:t>
      </w:r>
      <w:r>
        <w:rPr>
          <w:color w:val="111111"/>
          <w:spacing w:val="4"/>
        </w:rPr>
        <w:t>时间从秒级降到毫秒级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内存占用减少一</w:t>
      </w:r>
      <w:r>
        <w:rPr>
          <w:color w:val="111111"/>
          <w:spacing w:val="3"/>
        </w:rPr>
        <w:t>半以上。像云函数、</w:t>
      </w:r>
      <w:r>
        <w:rPr>
          <w:rFonts w:ascii="Arial" w:hAnsi="Arial" w:eastAsia="Arial" w:cs="Arial"/>
          <w:color w:val="111111"/>
        </w:rPr>
        <w:t>Serverless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这种场景特别适合。</w:t>
      </w:r>
    </w:p>
    <w:p w14:paraId="33EEDA25">
      <w:pPr>
        <w:pStyle w:val="2"/>
        <w:spacing w:before="130" w:line="199" w:lineRule="auto"/>
        <w:ind w:left="14"/>
        <w:rPr>
          <w:rFonts w:ascii="Arial" w:hAnsi="Arial" w:eastAsia="Arial" w:cs="Arial"/>
        </w:rPr>
      </w:pPr>
      <w:r>
        <w:rPr>
          <w:rFonts w:ascii="Arial" w:hAnsi="Arial" w:eastAsia="Arial" w:cs="Arial"/>
          <w:color w:val="111111"/>
        </w:rPr>
        <w:t>1</w:t>
      </w:r>
      <w:r>
        <w:rPr>
          <w:rFonts w:ascii="Malgun Gothic" w:hAnsi="Malgun Gothic" w:eastAsia="Malgun Gothic" w:cs="Malgun Gothic"/>
          <w:color w:val="111111"/>
        </w:rPr>
        <w:t>）</w:t>
      </w:r>
      <w:r>
        <w:rPr>
          <w:rFonts w:ascii="Malgun Gothic" w:hAnsi="Malgun Gothic" w:eastAsia="Malgun Gothic" w:cs="Malgun Gothic"/>
          <w:color w:val="111111"/>
          <w:spacing w:val="19"/>
          <w:w w:val="101"/>
        </w:rPr>
        <w:t xml:space="preserve"> </w:t>
      </w:r>
      <w:r>
        <w:rPr>
          <w:color w:val="111111"/>
        </w:rPr>
        <w:t>自动配置机制更智能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条件注解支持延迟评估</w:t>
      </w:r>
      <w:r>
        <w:rPr>
          <w:rFonts w:ascii="Malgun Gothic" w:hAnsi="Malgun Gothic" w:eastAsia="Malgun Gothic" w:cs="Malgun Gothic"/>
          <w:color w:val="111111"/>
        </w:rPr>
        <w:t>，</w:t>
      </w:r>
      <w:r>
        <w:rPr>
          <w:rFonts w:ascii="Malgun Gothic" w:hAnsi="Malgun Gothic" w:eastAsia="Malgun Gothic" w:cs="Malgun Gothic"/>
          <w:color w:val="111111"/>
          <w:spacing w:val="-13"/>
        </w:rPr>
        <w:t xml:space="preserve"> </w:t>
      </w:r>
      <w:r>
        <w:rPr>
          <w:color w:val="111111"/>
        </w:rPr>
        <w:t>避免早期加载</w:t>
      </w:r>
      <w:r>
        <w:rPr>
          <w:color w:val="111111"/>
          <w:spacing w:val="-1"/>
        </w:rPr>
        <w:t xml:space="preserve">不必要的 </w:t>
      </w:r>
      <w:r>
        <w:rPr>
          <w:rFonts w:ascii="Arial" w:hAnsi="Arial" w:eastAsia="Arial" w:cs="Arial"/>
          <w:color w:val="111111"/>
          <w:spacing w:val="-1"/>
        </w:rPr>
        <w:t>Bean</w:t>
      </w:r>
    </w:p>
    <w:p w14:paraId="6FA56DB5">
      <w:pPr>
        <w:pStyle w:val="2"/>
        <w:spacing w:before="17" w:line="193" w:lineRule="auto"/>
        <w:ind w:left="6"/>
      </w:pPr>
      <w:r>
        <w:pict>
          <v:shape id="_x0000_s1193" o:spid="_x0000_s1193" style="position:absolute;left:0pt;margin-left:184.5pt;margin-top:10.4pt;height:2.4pt;width:46.5pt;z-index:251802624;mso-width-relative:page;mso-height-relative:page;" filled="f" stroked="t" coordsize="930,48" path="m922,7c922,11,921,16,920,20c918,24,915,27,912,30c909,33,906,36,902,37c898,39,894,40,889,40l40,40c35,40,31,39,27,37c23,36,20,33,17,30c14,27,11,24,9,20c8,16,7,11,7,7e">
            <v:fill on="f" focussize="0,0"/>
            <v:stroke color="#F8F8F8" miterlimit="4" joinstyle="miter"/>
            <v:imagedata o:title=""/>
            <o:lock v:ext="edit"/>
          </v:shape>
        </w:pict>
      </w:r>
      <w:r>
        <w:rPr>
          <w:color w:val="111111"/>
          <w:spacing w:val="4"/>
        </w:rPr>
        <w:t>2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rFonts w:ascii="Arial" w:hAnsi="Arial" w:eastAsia="Arial" w:cs="Arial"/>
          <w:color w:val="111111"/>
        </w:rPr>
        <w:t>Micrometer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指标监控成为一等公民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8"/>
        </w:rPr>
        <w:t xml:space="preserve"> </w:t>
      </w:r>
      <w:r>
        <w:rPr>
          <w:color w:val="111111"/>
          <w:spacing w:val="4"/>
        </w:rPr>
        <w:t>默认暴露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/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metrics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>端点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集成</w:t>
      </w:r>
      <w:r>
        <w:rPr>
          <w:color w:val="111111"/>
          <w:spacing w:val="7"/>
        </w:rPr>
        <w:t xml:space="preserve"> </w:t>
      </w:r>
      <w:r>
        <w:rPr>
          <w:rFonts w:ascii="Arial" w:hAnsi="Arial" w:eastAsia="Arial" w:cs="Arial"/>
          <w:color w:val="111111"/>
        </w:rPr>
        <w:t>Prometheus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更顺畅</w:t>
      </w:r>
    </w:p>
    <w:p w14:paraId="169833C7">
      <w:pPr>
        <w:pStyle w:val="2"/>
        <w:spacing w:before="64" w:line="193" w:lineRule="auto"/>
        <w:ind w:left="4"/>
      </w:pPr>
      <w:r>
        <w:rPr>
          <w:rFonts w:ascii="Arial" w:hAnsi="Arial" w:eastAsia="Arial" w:cs="Arial"/>
          <w:color w:val="111111"/>
          <w:spacing w:val="4"/>
        </w:rPr>
        <w:t>3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） </w:t>
      </w:r>
      <w:r>
        <w:rPr>
          <w:color w:val="111111"/>
          <w:spacing w:val="4"/>
        </w:rPr>
        <w:t>弃用了部分陈旧</w:t>
      </w:r>
      <w:r>
        <w:rPr>
          <w:rFonts w:ascii="Arial" w:hAnsi="Arial" w:eastAsia="Arial" w:cs="Arial"/>
          <w:color w:val="111111"/>
        </w:rPr>
        <w:t>API</w:t>
      </w:r>
      <w:r>
        <w:rPr>
          <w:rFonts w:ascii="Malgun Gothic" w:hAnsi="Malgun Gothic" w:eastAsia="Malgun Gothic" w:cs="Malgun Gothic"/>
          <w:color w:val="111111"/>
          <w:spacing w:val="4"/>
        </w:rPr>
        <w:t xml:space="preserve">， </w:t>
      </w:r>
      <w:r>
        <w:rPr>
          <w:color w:val="111111"/>
          <w:spacing w:val="4"/>
        </w:rPr>
        <w:t>比如</w:t>
      </w:r>
      <w:r>
        <w:rPr>
          <w:color w:val="111111"/>
          <w:spacing w:val="4"/>
          <w:shd w:val="clear" w:fill="F8F8F8"/>
        </w:rPr>
        <w:t xml:space="preserve">  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>@</w:t>
      </w:r>
      <w:r>
        <w:rPr>
          <w:rFonts w:ascii="Lucida Console" w:hAnsi="Lucida Console" w:eastAsia="Lucida Console" w:cs="Lucida Console"/>
          <w:color w:val="111111"/>
          <w:shd w:val="clear" w:fill="F8F8F8"/>
        </w:rPr>
        <w:t>RefreshScope</w:t>
      </w:r>
      <w:r>
        <w:rPr>
          <w:rFonts w:ascii="Lucida Console" w:hAnsi="Lucida Console" w:eastAsia="Lucida Console" w:cs="Lucida Console"/>
          <w:color w:val="111111"/>
          <w:spacing w:val="4"/>
          <w:shd w:val="clear" w:fill="F8F8F8"/>
        </w:rPr>
        <w:t xml:space="preserve"> </w:t>
      </w:r>
      <w:r>
        <w:rPr>
          <w:color w:val="111111"/>
          <w:spacing w:val="4"/>
        </w:rPr>
        <w:t xml:space="preserve">在 </w:t>
      </w:r>
      <w:r>
        <w:rPr>
          <w:rFonts w:ascii="Arial" w:hAnsi="Arial" w:eastAsia="Arial" w:cs="Arial"/>
          <w:color w:val="111111"/>
        </w:rPr>
        <w:t>Kubernetes</w:t>
      </w:r>
      <w:r>
        <w:rPr>
          <w:rFonts w:ascii="Arial" w:hAnsi="Arial" w:eastAsia="Arial" w:cs="Arial"/>
          <w:color w:val="111111"/>
          <w:spacing w:val="4"/>
        </w:rPr>
        <w:t xml:space="preserve"> </w:t>
      </w:r>
      <w:r>
        <w:rPr>
          <w:color w:val="111111"/>
          <w:spacing w:val="4"/>
        </w:rPr>
        <w:t>场景下用</w:t>
      </w:r>
      <w:r>
        <w:rPr>
          <w:color w:val="111111"/>
          <w:spacing w:val="18"/>
          <w:w w:val="101"/>
        </w:rPr>
        <w:t xml:space="preserve"> </w:t>
      </w:r>
      <w:r>
        <w:rPr>
          <w:rFonts w:ascii="Arial" w:hAnsi="Arial" w:eastAsia="Arial" w:cs="Arial"/>
          <w:color w:val="111111"/>
        </w:rPr>
        <w:t>Con</w:t>
      </w:r>
      <w:r>
        <w:rPr>
          <w:rFonts w:ascii="Malgun Gothic" w:hAnsi="Malgun Gothic" w:eastAsia="Malgun Gothic" w:cs="Malgun Gothic"/>
          <w:color w:val="111111"/>
          <w:spacing w:val="3"/>
        </w:rPr>
        <w:t>ﬁ</w:t>
      </w:r>
      <w:r>
        <w:rPr>
          <w:rFonts w:ascii="Arial" w:hAnsi="Arial" w:eastAsia="Arial" w:cs="Arial"/>
          <w:color w:val="111111"/>
        </w:rPr>
        <w:t>gMap</w:t>
      </w:r>
      <w:r>
        <w:rPr>
          <w:rFonts w:ascii="Arial" w:hAnsi="Arial" w:eastAsia="Arial" w:cs="Arial"/>
          <w:color w:val="111111"/>
          <w:spacing w:val="3"/>
        </w:rPr>
        <w:t xml:space="preserve"> + </w:t>
      </w:r>
      <w:r>
        <w:rPr>
          <w:rFonts w:ascii="Arial" w:hAnsi="Arial" w:eastAsia="Arial" w:cs="Arial"/>
          <w:color w:val="111111"/>
        </w:rPr>
        <w:t>Reloader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更合适</w:t>
      </w:r>
    </w:p>
    <w:p w14:paraId="624FB164">
      <w:pPr>
        <w:pStyle w:val="2"/>
        <w:spacing w:before="210" w:line="243" w:lineRule="auto"/>
        <w:ind w:left="16" w:right="845" w:hanging="13"/>
      </w:pPr>
      <w:r>
        <w:rPr>
          <w:color w:val="111111"/>
          <w:spacing w:val="4"/>
        </w:rPr>
        <w:t>代码上变化不大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>但生态组件要跟上。比如你用的是</w:t>
      </w:r>
      <w:r>
        <w:rPr>
          <w:rFonts w:ascii="Arial" w:hAnsi="Arial" w:eastAsia="Arial" w:cs="Arial"/>
          <w:color w:val="111111"/>
        </w:rPr>
        <w:t>Tomcat</w:t>
      </w:r>
      <w:r>
        <w:rPr>
          <w:rFonts w:ascii="Arial" w:hAnsi="Arial" w:eastAsia="Arial" w:cs="Arial"/>
          <w:color w:val="111111"/>
          <w:spacing w:val="4"/>
        </w:rPr>
        <w:t xml:space="preserve"> 9</w:t>
      </w:r>
      <w:r>
        <w:rPr>
          <w:rFonts w:ascii="Malgun Gothic" w:hAnsi="Malgun Gothic" w:eastAsia="Malgun Gothic" w:cs="Malgun Gothic"/>
          <w:color w:val="111111"/>
          <w:spacing w:val="4"/>
        </w:rPr>
        <w:t>，</w:t>
      </w:r>
      <w:r>
        <w:rPr>
          <w:rFonts w:ascii="Malgun Gothic" w:hAnsi="Malgun Gothic" w:eastAsia="Malgun Gothic" w:cs="Malgun Gothic"/>
          <w:color w:val="111111"/>
          <w:spacing w:val="-14"/>
        </w:rPr>
        <w:t xml:space="preserve"> </w:t>
      </w:r>
      <w:r>
        <w:rPr>
          <w:color w:val="111111"/>
          <w:spacing w:val="4"/>
        </w:rPr>
        <w:t xml:space="preserve">得升到 </w:t>
      </w:r>
      <w:r>
        <w:rPr>
          <w:rFonts w:ascii="Arial" w:hAnsi="Arial" w:eastAsia="Arial" w:cs="Arial"/>
          <w:color w:val="111111"/>
          <w:spacing w:val="4"/>
        </w:rPr>
        <w:t xml:space="preserve">10 </w:t>
      </w:r>
      <w:r>
        <w:rPr>
          <w:color w:val="111111"/>
          <w:spacing w:val="4"/>
        </w:rPr>
        <w:t>才支持</w:t>
      </w:r>
      <w:r>
        <w:rPr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Jakarta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rFonts w:ascii="Arial" w:hAnsi="Arial" w:eastAsia="Arial" w:cs="Arial"/>
          <w:color w:val="111111"/>
        </w:rPr>
        <w:t>Serv</w:t>
      </w:r>
      <w:r>
        <w:rPr>
          <w:rFonts w:ascii="Arial" w:hAnsi="Arial" w:eastAsia="Arial" w:cs="Arial"/>
          <w:color w:val="111111"/>
          <w:spacing w:val="-29"/>
        </w:rPr>
        <w:t xml:space="preserve"> </w:t>
      </w:r>
      <w:r>
        <w:rPr>
          <w:rFonts w:ascii="Arial" w:hAnsi="Arial" w:eastAsia="Arial" w:cs="Arial"/>
          <w:color w:val="111111"/>
        </w:rPr>
        <w:t>let</w:t>
      </w:r>
      <w:r>
        <w:rPr>
          <w:color w:val="111111"/>
          <w:spacing w:val="3"/>
        </w:rPr>
        <w:t>；用</w:t>
      </w:r>
      <w:r>
        <w:rPr>
          <w:color w:val="111111"/>
          <w:spacing w:val="14"/>
        </w:rPr>
        <w:t xml:space="preserve"> </w:t>
      </w:r>
      <w:r>
        <w:rPr>
          <w:rFonts w:ascii="Arial" w:hAnsi="Arial" w:eastAsia="Arial" w:cs="Arial"/>
          <w:color w:val="111111"/>
        </w:rPr>
        <w:t>JPA</w:t>
      </w:r>
      <w:r>
        <w:rPr>
          <w:rFonts w:ascii="Arial" w:hAnsi="Arial" w:eastAsia="Arial" w:cs="Arial"/>
          <w:color w:val="111111"/>
          <w:spacing w:val="3"/>
        </w:rPr>
        <w:t xml:space="preserve"> </w:t>
      </w:r>
      <w:r>
        <w:rPr>
          <w:color w:val="111111"/>
          <w:spacing w:val="3"/>
        </w:rPr>
        <w:t>的话</w:t>
      </w:r>
      <w:r>
        <w:rPr>
          <w:rFonts w:ascii="Arial" w:hAnsi="Arial" w:eastAsia="Arial" w:cs="Arial"/>
          <w:color w:val="111111"/>
        </w:rPr>
        <w:t>Hibernate</w:t>
      </w:r>
      <w:r>
        <w:rPr>
          <w:rFonts w:ascii="Arial" w:hAnsi="Arial" w:eastAsia="Arial" w:cs="Arial"/>
          <w:color w:val="111111"/>
          <w:spacing w:val="7"/>
        </w:rPr>
        <w:t xml:space="preserve"> </w:t>
      </w:r>
      <w:r>
        <w:rPr>
          <w:color w:val="111111"/>
          <w:spacing w:val="7"/>
        </w:rPr>
        <w:t xml:space="preserve">要 </w:t>
      </w:r>
      <w:r>
        <w:rPr>
          <w:rFonts w:ascii="Arial" w:hAnsi="Arial" w:eastAsia="Arial" w:cs="Arial"/>
          <w:color w:val="111111"/>
          <w:spacing w:val="7"/>
        </w:rPr>
        <w:t>6+</w:t>
      </w:r>
      <w:r>
        <w:rPr>
          <w:color w:val="111111"/>
          <w:spacing w:val="7"/>
        </w:rPr>
        <w:t>。</w:t>
      </w:r>
    </w:p>
    <w:p w14:paraId="7C6AE40F">
      <w:pPr>
        <w:spacing w:line="78" w:lineRule="exact"/>
      </w:pPr>
    </w:p>
    <w:tbl>
      <w:tblPr>
        <w:tblStyle w:val="5"/>
        <w:tblW w:w="8527" w:type="dxa"/>
        <w:tblInd w:w="7" w:type="dxa"/>
        <w:tblBorders>
          <w:top w:val="single" w:color="F8F8F8" w:sz="6" w:space="0"/>
          <w:left w:val="single" w:color="F8F8F8" w:sz="6" w:space="0"/>
          <w:bottom w:val="single" w:color="F8F8F8" w:sz="6" w:space="0"/>
          <w:right w:val="single" w:color="F8F8F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527"/>
      </w:tblGrid>
      <w:tr w14:paraId="63FE8D94">
        <w:tblPrEx>
          <w:tblBorders>
            <w:top w:val="single" w:color="F8F8F8" w:sz="6" w:space="0"/>
            <w:left w:val="single" w:color="F8F8F8" w:sz="6" w:space="0"/>
            <w:bottom w:val="single" w:color="F8F8F8" w:sz="6" w:space="0"/>
            <w:right w:val="single" w:color="F8F8F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620" w:hRule="atLeast"/>
        </w:trPr>
        <w:tc>
          <w:tcPr>
            <w:tcW w:w="8527" w:type="dxa"/>
            <w:vAlign w:val="top"/>
          </w:tcPr>
          <w:p w14:paraId="4C2B6645">
            <w:pPr>
              <w:pStyle w:val="6"/>
              <w:spacing w:before="179" w:line="233" w:lineRule="auto"/>
              <w:ind w:left="168"/>
              <w:rPr>
                <w:rFonts w:ascii="微软雅黑" w:hAnsi="微软雅黑" w:eastAsia="微软雅黑" w:cs="微软雅黑"/>
              </w:rPr>
            </w:pPr>
            <w:r>
              <w:rPr>
                <w:color w:val="6A737D"/>
                <w:spacing w:val="-2"/>
              </w:rPr>
              <w:t>// Spring</w:t>
            </w:r>
            <w:r>
              <w:rPr>
                <w:color w:val="6A737D"/>
                <w:spacing w:val="18"/>
              </w:rPr>
              <w:t xml:space="preserve"> </w:t>
            </w:r>
            <w:r>
              <w:rPr>
                <w:color w:val="6A737D"/>
                <w:spacing w:val="-2"/>
              </w:rPr>
              <w:t>Boot</w:t>
            </w:r>
            <w:r>
              <w:rPr>
                <w:color w:val="6A737D"/>
                <w:spacing w:val="11"/>
              </w:rPr>
              <w:t xml:space="preserve"> </w:t>
            </w:r>
            <w:r>
              <w:rPr>
                <w:color w:val="6A737D"/>
                <w:spacing w:val="-2"/>
              </w:rPr>
              <w:t>3</w:t>
            </w:r>
            <w:r>
              <w:rPr>
                <w:color w:val="6A737D"/>
                <w:spacing w:val="16"/>
              </w:rPr>
              <w:t xml:space="preserve"> </w:t>
            </w:r>
            <w:r>
              <w:rPr>
                <w:rFonts w:ascii="微软雅黑" w:hAnsi="微软雅黑" w:eastAsia="微软雅黑" w:cs="微软雅黑"/>
                <w:color w:val="6A737D"/>
                <w:spacing w:val="-2"/>
              </w:rPr>
              <w:t>中常用的新写法</w:t>
            </w:r>
          </w:p>
          <w:p w14:paraId="66751E81">
            <w:pPr>
              <w:pStyle w:val="6"/>
              <w:spacing w:before="35" w:line="174" w:lineRule="exact"/>
              <w:ind w:left="162"/>
            </w:pPr>
            <w:r>
              <w:rPr>
                <w:color w:val="005CC5"/>
                <w:spacing w:val="-1"/>
                <w:position w:val="-1"/>
              </w:rPr>
              <w:t>@Bean</w:t>
            </w:r>
          </w:p>
          <w:p w14:paraId="7805A613">
            <w:pPr>
              <w:pStyle w:val="6"/>
              <w:spacing w:before="33" w:line="226" w:lineRule="exact"/>
              <w:ind w:left="175"/>
            </w:pPr>
            <w:r>
              <w:rPr>
                <w:color w:val="D73A49"/>
                <w:position w:val="2"/>
              </w:rPr>
              <w:t xml:space="preserve">public </w:t>
            </w:r>
            <w:r>
              <w:rPr>
                <w:color w:val="24292E"/>
                <w:position w:val="2"/>
              </w:rPr>
              <w:t>RouterFunction&lt;ServerResponse&gt;</w:t>
            </w:r>
            <w:r>
              <w:rPr>
                <w:color w:val="24292E"/>
                <w:spacing w:val="29"/>
                <w:position w:val="2"/>
              </w:rPr>
              <w:t xml:space="preserve"> </w:t>
            </w:r>
            <w:r>
              <w:rPr>
                <w:color w:val="6F42C1"/>
                <w:position w:val="2"/>
              </w:rPr>
              <w:t>route</w:t>
            </w:r>
            <w:r>
              <w:rPr>
                <w:color w:val="24292E"/>
                <w:position w:val="2"/>
              </w:rPr>
              <w:t>(UserHandler handler)</w:t>
            </w:r>
            <w:r>
              <w:rPr>
                <w:color w:val="24292E"/>
                <w:spacing w:val="-1"/>
                <w:position w:val="2"/>
              </w:rPr>
              <w:t xml:space="preserve"> {</w:t>
            </w:r>
          </w:p>
          <w:p w14:paraId="11AAF438">
            <w:pPr>
              <w:pStyle w:val="6"/>
              <w:spacing w:before="44" w:line="226" w:lineRule="exact"/>
              <w:ind w:left="576"/>
            </w:pPr>
            <w:r>
              <w:rPr>
                <w:color w:val="D73A49"/>
                <w:position w:val="2"/>
              </w:rPr>
              <w:t>return</w:t>
            </w:r>
            <w:r>
              <w:rPr>
                <w:color w:val="D73A49"/>
                <w:spacing w:val="29"/>
                <w:position w:val="2"/>
              </w:rPr>
              <w:t xml:space="preserve"> </w:t>
            </w:r>
            <w:r>
              <w:rPr>
                <w:color w:val="24292E"/>
                <w:position w:val="2"/>
              </w:rPr>
              <w:t>route(GET(</w:t>
            </w:r>
            <w:r>
              <w:rPr>
                <w:color w:val="032F62"/>
                <w:position w:val="2"/>
              </w:rPr>
              <w:t>"/users/{id}"</w:t>
            </w:r>
            <w:r>
              <w:rPr>
                <w:color w:val="24292E"/>
                <w:position w:val="2"/>
              </w:rPr>
              <w:t>), handler::ge</w:t>
            </w:r>
            <w:r>
              <w:rPr>
                <w:color w:val="24292E"/>
                <w:spacing w:val="-1"/>
                <w:position w:val="2"/>
              </w:rPr>
              <w:t>tById);</w:t>
            </w:r>
          </w:p>
          <w:p w14:paraId="1B1C4685">
            <w:pPr>
              <w:pStyle w:val="6"/>
              <w:spacing w:before="29" w:line="226" w:lineRule="exact"/>
              <w:ind w:left="178"/>
            </w:pPr>
            <w:r>
              <w:rPr>
                <w:color w:val="24292E"/>
                <w:position w:val="2"/>
              </w:rPr>
              <w:t>}</w:t>
            </w:r>
          </w:p>
        </w:tc>
      </w:tr>
    </w:tbl>
    <w:p w14:paraId="53556196">
      <w:pPr>
        <w:pStyle w:val="2"/>
        <w:spacing w:before="186" w:line="189" w:lineRule="auto"/>
        <w:ind w:left="6"/>
      </w:pPr>
      <w:r>
        <w:pict>
          <v:shape id="_x0000_s1194" o:spid="_x0000_s1194" o:spt="202" type="#_x0000_t202" style="position:absolute;left:0pt;margin-left:58.25pt;margin-top:5.75pt;height:15.5pt;width:107pt;z-index:-25151488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5086A6F7">
                  <w:pPr>
                    <w:spacing w:line="20" w:lineRule="exact"/>
                  </w:pPr>
                </w:p>
                <w:tbl>
                  <w:tblPr>
                    <w:tblStyle w:val="5"/>
                    <w:tblW w:w="2085" w:type="dxa"/>
                    <w:tblInd w:w="27" w:type="dxa"/>
                    <w:tblBorders>
                      <w:top w:val="single" w:color="F8F8F8" w:sz="6" w:space="0"/>
                      <w:left w:val="single" w:color="F8F8F8" w:sz="6" w:space="0"/>
                      <w:bottom w:val="single" w:color="F8F8F8" w:sz="6" w:space="0"/>
                      <w:right w:val="single" w:color="F8F8F8" w:sz="6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F8F8F8"/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</w:tblPr>
                  <w:tblGrid>
                    <w:gridCol w:w="2085"/>
                  </w:tblGrid>
                  <w:tr w14:paraId="0B696CB3">
                    <w:tblPrEx>
                      <w:tblBorders>
                        <w:top w:val="single" w:color="F8F8F8" w:sz="6" w:space="0"/>
                        <w:left w:val="single" w:color="F8F8F8" w:sz="6" w:space="0"/>
                        <w:bottom w:val="single" w:color="F8F8F8" w:sz="6" w:space="0"/>
                        <w:right w:val="single" w:color="F8F8F8" w:sz="6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F8F8F8"/>
                      <w:tblCellMar>
                        <w:top w:w="0" w:type="dxa"/>
                        <w:left w:w="0" w:type="dxa"/>
                        <w:bottom w:w="0" w:type="dxa"/>
                        <w:right w:w="0" w:type="dxa"/>
                      </w:tblCellMar>
                    </w:tblPrEx>
                    <w:trPr>
                      <w:trHeight w:val="240" w:hRule="atLeast"/>
                    </w:trPr>
                    <w:tc>
                      <w:tcPr>
                        <w:tcW w:w="2085" w:type="dxa"/>
                        <w:shd w:val="clear" w:color="auto" w:fill="F8F8F8"/>
                        <w:vAlign w:val="top"/>
                      </w:tcPr>
                      <w:p w14:paraId="27A4CC90">
                        <w:pPr>
                          <w:spacing w:line="230" w:lineRule="exact"/>
                          <w:rPr>
                            <w:rFonts w:ascii="Arial"/>
                            <w:sz w:val="20"/>
                          </w:rPr>
                        </w:pPr>
                      </w:p>
                    </w:tc>
                  </w:tr>
                </w:tbl>
                <w:p w14:paraId="062D01BF">
                  <w:pPr>
                    <w:rPr>
                      <w:rFonts w:ascii="Arial"/>
                      <w:sz w:val="21"/>
                    </w:rPr>
                  </w:pPr>
                </w:p>
              </w:txbxContent>
            </v:textbox>
          </v:shape>
        </w:pict>
      </w:r>
      <w:r>
        <w:rPr>
          <w:color w:val="111111"/>
        </w:rPr>
        <w:t xml:space="preserve">迁移时建议先用   </w:t>
      </w:r>
      <w:r>
        <w:rPr>
          <w:rFonts w:ascii="Lucida Console" w:hAnsi="Lucida Console" w:eastAsia="Lucida Console" w:cs="Lucida Console"/>
          <w:color w:val="111111"/>
          <w:position w:val="1"/>
        </w:rPr>
        <w:t>spring-boot-migrator</w:t>
      </w:r>
      <w:r>
        <w:rPr>
          <w:rFonts w:ascii="Lucida Console" w:hAnsi="Lucida Console" w:eastAsia="Lucida Console" w:cs="Lucida Console"/>
          <w:color w:val="111111"/>
          <w:spacing w:val="24"/>
          <w:position w:val="1"/>
        </w:rPr>
        <w:t xml:space="preserve"> </w:t>
      </w:r>
      <w:r>
        <w:rPr>
          <w:color w:val="111111"/>
        </w:rPr>
        <w:t>工具扫描旧项目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自动生成兼容性报告</w:t>
      </w:r>
      <w:r>
        <w:rPr>
          <w:rFonts w:ascii="Malgun Gothic" w:hAnsi="Malgun Gothic" w:eastAsia="Malgun Gothic" w:cs="Malgun Gothic"/>
          <w:color w:val="111111"/>
        </w:rPr>
        <w:t xml:space="preserve">， </w:t>
      </w:r>
      <w:r>
        <w:rPr>
          <w:color w:val="111111"/>
        </w:rPr>
        <w:t>能省不少事。</w:t>
      </w:r>
    </w:p>
    <w:p w14:paraId="448E08CF">
      <w:pPr>
        <w:spacing w:line="372" w:lineRule="auto"/>
        <w:rPr>
          <w:rFonts w:ascii="Arial"/>
          <w:sz w:val="21"/>
        </w:rPr>
      </w:pPr>
    </w:p>
    <w:p w14:paraId="4EA5D31F">
      <w:pPr>
        <w:pStyle w:val="2"/>
        <w:spacing w:before="1" w:line="242" w:lineRule="auto"/>
        <w:ind w:left="400"/>
        <w:rPr>
          <w:sz w:val="17"/>
          <w:szCs w:val="17"/>
        </w:rPr>
      </w:pPr>
    </w:p>
    <w:sectPr>
      <w:pgSz w:w="11919" w:h="16839"/>
      <w:pgMar w:top="400" w:right="1787" w:bottom="0" w:left="112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algun Gothic">
    <w:panose1 w:val="020B0503020000020004"/>
    <w:charset w:val="86"/>
    <w:family w:val="auto"/>
    <w:pitch w:val="default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0A3A9B1">
    <w:pPr>
      <w:spacing w:line="14" w:lineRule="auto"/>
      <w:rPr>
        <w:rFonts w:ascii="Arial"/>
        <w:sz w:val="2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C4C294F">
    <w:pPr>
      <w:spacing w:line="14" w:lineRule="auto"/>
      <w:rPr>
        <w:rFonts w:ascii="Arial"/>
        <w:sz w:val="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5"/>
      <w:tblW w:w="8520" w:type="dxa"/>
      <w:tblInd w:w="12" w:type="dxa"/>
      <w:tblBorders>
        <w:top w:val="none" w:color="auto" w:sz="0" w:space="0"/>
        <w:left w:val="single" w:color="F8F8F8" w:sz="10" w:space="0"/>
        <w:bottom w:val="single" w:color="F8F8F8" w:sz="10" w:space="0"/>
        <w:right w:val="single" w:color="F8F8F8" w:sz="6" w:space="0"/>
        <w:insideH w:val="none" w:color="auto" w:sz="0" w:space="0"/>
        <w:insideV w:val="none" w:color="auto" w:sz="0" w:space="0"/>
      </w:tblBorders>
      <w:tblLayout w:type="fixed"/>
      <w:tblCellMar>
        <w:top w:w="0" w:type="dxa"/>
        <w:left w:w="0" w:type="dxa"/>
        <w:bottom w:w="0" w:type="dxa"/>
        <w:right w:w="0" w:type="dxa"/>
      </w:tblCellMar>
    </w:tblPr>
    <w:tblGrid>
      <w:gridCol w:w="8520"/>
    </w:tblGrid>
    <w:tr w14:paraId="47DC5306">
      <w:tblPrEx>
        <w:tblBorders>
          <w:top w:val="none" w:color="auto" w:sz="0" w:space="0"/>
          <w:left w:val="single" w:color="F8F8F8" w:sz="10" w:space="0"/>
          <w:bottom w:val="single" w:color="F8F8F8" w:sz="10" w:space="0"/>
          <w:right w:val="single" w:color="F8F8F8" w:sz="6" w:space="0"/>
          <w:insideH w:val="none" w:color="auto" w:sz="0" w:space="0"/>
          <w:insideV w:val="none" w:color="auto" w:sz="0" w:space="0"/>
        </w:tblBorders>
        <w:tblCellMar>
          <w:top w:w="0" w:type="dxa"/>
          <w:left w:w="0" w:type="dxa"/>
          <w:bottom w:w="0" w:type="dxa"/>
          <w:right w:w="0" w:type="dxa"/>
        </w:tblCellMar>
      </w:tblPrEx>
      <w:trPr>
        <w:trHeight w:val="398" w:hRule="atLeast"/>
      </w:trPr>
      <w:tc>
        <w:tcPr>
          <w:tcW w:w="8520" w:type="dxa"/>
          <w:vAlign w:val="top"/>
        </w:tcPr>
        <w:p w14:paraId="55126463">
          <w:pPr>
            <w:pStyle w:val="6"/>
            <w:spacing w:before="14" w:line="219" w:lineRule="exact"/>
            <w:ind w:left="168"/>
          </w:pPr>
          <w:r>
            <w:rPr>
              <w:color w:val="24292E"/>
              <w:position w:val="2"/>
            </w:rPr>
            <w:t>}</w:t>
          </w:r>
        </w:p>
      </w:tc>
    </w:tr>
  </w:tbl>
  <w:p w14:paraId="6135691C">
    <w:pPr>
      <w:spacing w:line="14" w:lineRule="auto"/>
      <w:rPr>
        <w:rFonts w:ascii="Arial"/>
        <w:sz w:val="2"/>
      </w:rPr>
    </w:pP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F1E798">
    <w:pPr>
      <w:spacing w:line="14" w:lineRule="auto"/>
      <w:rPr>
        <w:rFonts w:ascii="Arial"/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83E4FEF"/>
    <w:rsid w:val="52554D7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微软雅黑" w:hAnsi="微软雅黑" w:eastAsia="微软雅黑" w:cs="微软雅黑"/>
      <w:sz w:val="16"/>
      <w:szCs w:val="16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Lucida Console" w:hAnsi="Lucida Console" w:eastAsia="Lucida Console" w:cs="Lucida Console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theme" Target="theme/theme1.xml"/><Relationship Id="rId8" Type="http://schemas.openxmlformats.org/officeDocument/2006/relationships/header" Target="header4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5" Type="http://schemas.openxmlformats.org/officeDocument/2006/relationships/fontTable" Target="fontTable.xml"/><Relationship Id="rId44" Type="http://schemas.openxmlformats.org/officeDocument/2006/relationships/customXml" Target="../customXml/item1.xml"/><Relationship Id="rId43" Type="http://schemas.openxmlformats.org/officeDocument/2006/relationships/image" Target="media/image34.png"/><Relationship Id="rId42" Type="http://schemas.openxmlformats.org/officeDocument/2006/relationships/image" Target="media/image33.png"/><Relationship Id="rId41" Type="http://schemas.openxmlformats.org/officeDocument/2006/relationships/image" Target="media/image32.png"/><Relationship Id="rId40" Type="http://schemas.openxmlformats.org/officeDocument/2006/relationships/image" Target="media/image31.png"/><Relationship Id="rId4" Type="http://schemas.openxmlformats.org/officeDocument/2006/relationships/endnotes" Target="endnotes.xml"/><Relationship Id="rId39" Type="http://schemas.openxmlformats.org/officeDocument/2006/relationships/image" Target="media/image30.png"/><Relationship Id="rId38" Type="http://schemas.openxmlformats.org/officeDocument/2006/relationships/image" Target="media/image29.png"/><Relationship Id="rId37" Type="http://schemas.openxmlformats.org/officeDocument/2006/relationships/image" Target="media/image28.png"/><Relationship Id="rId36" Type="http://schemas.openxmlformats.org/officeDocument/2006/relationships/image" Target="media/image27.png"/><Relationship Id="rId35" Type="http://schemas.openxmlformats.org/officeDocument/2006/relationships/image" Target="media/image26.png"/><Relationship Id="rId34" Type="http://schemas.openxmlformats.org/officeDocument/2006/relationships/image" Target="media/image25.png"/><Relationship Id="rId33" Type="http://schemas.openxmlformats.org/officeDocument/2006/relationships/image" Target="media/image24.png"/><Relationship Id="rId32" Type="http://schemas.openxmlformats.org/officeDocument/2006/relationships/image" Target="media/image23.png"/><Relationship Id="rId31" Type="http://schemas.openxmlformats.org/officeDocument/2006/relationships/image" Target="media/image22.png"/><Relationship Id="rId30" Type="http://schemas.openxmlformats.org/officeDocument/2006/relationships/image" Target="media/image21.png"/><Relationship Id="rId3" Type="http://schemas.openxmlformats.org/officeDocument/2006/relationships/footnotes" Target="footnotes.xml"/><Relationship Id="rId29" Type="http://schemas.openxmlformats.org/officeDocument/2006/relationships/image" Target="media/image20.png"/><Relationship Id="rId28" Type="http://schemas.openxmlformats.org/officeDocument/2006/relationships/image" Target="media/image19.png"/><Relationship Id="rId27" Type="http://schemas.openxmlformats.org/officeDocument/2006/relationships/image" Target="media/image18.png"/><Relationship Id="rId26" Type="http://schemas.openxmlformats.org/officeDocument/2006/relationships/image" Target="media/image17.png"/><Relationship Id="rId25" Type="http://schemas.openxmlformats.org/officeDocument/2006/relationships/image" Target="media/image16.png"/><Relationship Id="rId24" Type="http://schemas.openxmlformats.org/officeDocument/2006/relationships/image" Target="media/image15.png"/><Relationship Id="rId23" Type="http://schemas.openxmlformats.org/officeDocument/2006/relationships/image" Target="media/image14.png"/><Relationship Id="rId22" Type="http://schemas.openxmlformats.org/officeDocument/2006/relationships/image" Target="media/image13.png"/><Relationship Id="rId21" Type="http://schemas.openxmlformats.org/officeDocument/2006/relationships/image" Target="media/image12.png"/><Relationship Id="rId20" Type="http://schemas.openxmlformats.org/officeDocument/2006/relationships/image" Target="media/image11.png"/><Relationship Id="rId2" Type="http://schemas.openxmlformats.org/officeDocument/2006/relationships/settings" Target="settings.xml"/><Relationship Id="rId19" Type="http://schemas.openxmlformats.org/officeDocument/2006/relationships/image" Target="media/image10.png"/><Relationship Id="rId18" Type="http://schemas.openxmlformats.org/officeDocument/2006/relationships/image" Target="media/image9.png"/><Relationship Id="rId17" Type="http://schemas.openxmlformats.org/officeDocument/2006/relationships/image" Target="media/image8.png"/><Relationship Id="rId16" Type="http://schemas.openxmlformats.org/officeDocument/2006/relationships/image" Target="media/image7.png"/><Relationship Id="rId15" Type="http://schemas.openxmlformats.org/officeDocument/2006/relationships/image" Target="media/image6.png"/><Relationship Id="rId14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3.png"/><Relationship Id="rId11" Type="http://schemas.openxmlformats.org/officeDocument/2006/relationships/image" Target="media/image2.png"/><Relationship Id="rId10" Type="http://schemas.openxmlformats.org/officeDocument/2006/relationships/image" Target="media/image1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  <customShpInfo spid="_x0000_s1030"/>
    <customShpInfo spid="_x0000_s1032"/>
    <customShpInfo spid="_x0000_s1033"/>
    <customShpInfo spid="_x0000_s1031"/>
    <customShpInfo spid="_x0000_s1035"/>
    <customShpInfo spid="_x0000_s1036"/>
    <customShpInfo spid="_x0000_s1034"/>
    <customShpInfo spid="_x0000_s1037"/>
    <customShpInfo spid="_x0000_s1038"/>
    <customShpInfo spid="_x0000_s1039"/>
    <customShpInfo spid="_x0000_s1041"/>
    <customShpInfo spid="_x0000_s1042"/>
    <customShpInfo spid="_x0000_s1040"/>
    <customShpInfo spid="_x0000_s1043"/>
    <customShpInfo spid="_x0000_s1044"/>
    <customShpInfo spid="_x0000_s1045"/>
    <customShpInfo spid="_x0000_s1046"/>
    <customShpInfo spid="_x0000_s1047"/>
    <customShpInfo spid="_x0000_s1048"/>
    <customShpInfo spid="_x0000_s1050"/>
    <customShpInfo spid="_x0000_s1051"/>
    <customShpInfo spid="_x0000_s1049"/>
    <customShpInfo spid="_x0000_s1052"/>
    <customShpInfo spid="_x0000_s1054"/>
    <customShpInfo spid="_x0000_s1055"/>
    <customShpInfo spid="_x0000_s1053"/>
    <customShpInfo spid="_x0000_s1056"/>
    <customShpInfo spid="_x0000_s1057"/>
    <customShpInfo spid="_x0000_s1059"/>
    <customShpInfo spid="_x0000_s1060"/>
    <customShpInfo spid="_x0000_s1061"/>
    <customShpInfo spid="_x0000_s1062"/>
    <customShpInfo spid="_x0000_s1063"/>
    <customShpInfo spid="_x0000_s1058"/>
    <customShpInfo spid="_x0000_s1064"/>
    <customShpInfo spid="_x0000_s1066"/>
    <customShpInfo spid="_x0000_s1067"/>
    <customShpInfo spid="_x0000_s1065"/>
    <customShpInfo spid="_x0000_s1068"/>
    <customShpInfo spid="_x0000_s1069"/>
    <customShpInfo spid="_x0000_s1070"/>
    <customShpInfo spid="_x0000_s1071"/>
    <customShpInfo spid="_x0000_s1072"/>
    <customShpInfo spid="_x0000_s1073"/>
    <customShpInfo spid="_x0000_s1075"/>
    <customShpInfo spid="_x0000_s1076"/>
    <customShpInfo spid="_x0000_s1074"/>
    <customShpInfo spid="_x0000_s1077"/>
    <customShpInfo spid="_x0000_s1078"/>
    <customShpInfo spid="_x0000_s1079"/>
    <customShpInfo spid="_x0000_s1080"/>
    <customShpInfo spid="_x0000_s1081"/>
    <customShpInfo spid="_x0000_s1082"/>
    <customShpInfo spid="_x0000_s1083"/>
    <customShpInfo spid="_x0000_s1084"/>
    <customShpInfo spid="_x0000_s1085"/>
    <customShpInfo spid="_x0000_s1086"/>
    <customShpInfo spid="_x0000_s1087"/>
    <customShpInfo spid="_x0000_s1088"/>
    <customShpInfo spid="_x0000_s1089"/>
    <customShpInfo spid="_x0000_s1090"/>
    <customShpInfo spid="_x0000_s1091"/>
    <customShpInfo spid="_x0000_s1092"/>
    <customShpInfo spid="_x0000_s1093"/>
    <customShpInfo spid="_x0000_s1094"/>
    <customShpInfo spid="_x0000_s1095"/>
    <customShpInfo spid="_x0000_s1096"/>
    <customShpInfo spid="_x0000_s1097"/>
    <customShpInfo spid="_x0000_s1098"/>
    <customShpInfo spid="_x0000_s1099"/>
    <customShpInfo spid="_x0000_s1100"/>
    <customShpInfo spid="_x0000_s1101"/>
    <customShpInfo spid="_x0000_s1102"/>
    <customShpInfo spid="_x0000_s1103"/>
    <customShpInfo spid="_x0000_s1104"/>
    <customShpInfo spid="_x0000_s1105"/>
    <customShpInfo spid="_x0000_s1106"/>
    <customShpInfo spid="_x0000_s1107"/>
    <customShpInfo spid="_x0000_s1108"/>
    <customShpInfo spid="_x0000_s1109"/>
    <customShpInfo spid="_x0000_s1110"/>
    <customShpInfo spid="_x0000_s1111"/>
    <customShpInfo spid="_x0000_s1112"/>
    <customShpInfo spid="_x0000_s1113"/>
    <customShpInfo spid="_x0000_s1114"/>
    <customShpInfo spid="_x0000_s1116"/>
    <customShpInfo spid="_x0000_s1117"/>
    <customShpInfo spid="_x0000_s1115"/>
    <customShpInfo spid="_x0000_s1118"/>
    <customShpInfo spid="_x0000_s1119"/>
    <customShpInfo spid="_x0000_s1121"/>
    <customShpInfo spid="_x0000_s1122"/>
    <customShpInfo spid="_x0000_s1120"/>
    <customShpInfo spid="_x0000_s1123"/>
    <customShpInfo spid="_x0000_s1125"/>
    <customShpInfo spid="_x0000_s1126"/>
    <customShpInfo spid="_x0000_s1124"/>
    <customShpInfo spid="_x0000_s1128"/>
    <customShpInfo spid="_x0000_s1129"/>
    <customShpInfo spid="_x0000_s1127"/>
    <customShpInfo spid="_x0000_s1130"/>
    <customShpInfo spid="_x0000_s1131"/>
    <customShpInfo spid="_x0000_s1132"/>
    <customShpInfo spid="_x0000_s1133"/>
    <customShpInfo spid="_x0000_s1134"/>
    <customShpInfo spid="_x0000_s1135"/>
    <customShpInfo spid="_x0000_s1136"/>
    <customShpInfo spid="_x0000_s1137"/>
    <customShpInfo spid="_x0000_s1138"/>
    <customShpInfo spid="_x0000_s1139"/>
    <customShpInfo spid="_x0000_s1140"/>
    <customShpInfo spid="_x0000_s1141"/>
    <customShpInfo spid="_x0000_s1142"/>
    <customShpInfo spid="_x0000_s1143"/>
    <customShpInfo spid="_x0000_s1144"/>
    <customShpInfo spid="_x0000_s1145"/>
    <customShpInfo spid="_x0000_s1146"/>
    <customShpInfo spid="_x0000_s1147"/>
    <customShpInfo spid="_x0000_s1148"/>
    <customShpInfo spid="_x0000_s1149"/>
    <customShpInfo spid="_x0000_s1150"/>
    <customShpInfo spid="_x0000_s1151"/>
    <customShpInfo spid="_x0000_s1152"/>
    <customShpInfo spid="_x0000_s1154"/>
    <customShpInfo spid="_x0000_s1155"/>
    <customShpInfo spid="_x0000_s1153"/>
    <customShpInfo spid="_x0000_s1156"/>
    <customShpInfo spid="_x0000_s1157"/>
    <customShpInfo spid="_x0000_s1158"/>
    <customShpInfo spid="_x0000_s1159"/>
    <customShpInfo spid="_x0000_s1160"/>
    <customShpInfo spid="_x0000_s1161"/>
    <customShpInfo spid="_x0000_s1162"/>
    <customShpInfo spid="_x0000_s1163"/>
    <customShpInfo spid="_x0000_s1164"/>
    <customShpInfo spid="_x0000_s1165"/>
    <customShpInfo spid="_x0000_s1166"/>
    <customShpInfo spid="_x0000_s1167"/>
    <customShpInfo spid="_x0000_s1168"/>
    <customShpInfo spid="_x0000_s1169"/>
    <customShpInfo spid="_x0000_s1170"/>
    <customShpInfo spid="_x0000_s1171"/>
    <customShpInfo spid="_x0000_s1172"/>
    <customShpInfo spid="_x0000_s1173"/>
    <customShpInfo spid="_x0000_s1174"/>
    <customShpInfo spid="_x0000_s1175"/>
    <customShpInfo spid="_x0000_s1176"/>
    <customShpInfo spid="_x0000_s1177"/>
    <customShpInfo spid="_x0000_s1178"/>
    <customShpInfo spid="_x0000_s1179"/>
    <customShpInfo spid="_x0000_s1180"/>
    <customShpInfo spid="_x0000_s1181"/>
    <customShpInfo spid="_x0000_s1182"/>
    <customShpInfo spid="_x0000_s1183"/>
    <customShpInfo spid="_x0000_s1184"/>
    <customShpInfo spid="_x0000_s1185"/>
    <customShpInfo spid="_x0000_s1186"/>
    <customShpInfo spid="_x0000_s1187"/>
    <customShpInfo spid="_x0000_s1188"/>
    <customShpInfo spid="_x0000_s1189"/>
    <customShpInfo spid="_x0000_s1191"/>
    <customShpInfo spid="_x0000_s1192"/>
    <customShpInfo spid="_x0000_s1190"/>
    <customShpInfo spid="_x0000_s1193"/>
    <customShpInfo spid="_x0000_s1194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17</Pages>
  <Words>6828</Words>
  <Characters>12673</Characters>
  <TotalTime>0</TotalTime>
  <ScaleCrop>false</ScaleCrop>
  <LinksUpToDate>false</LinksUpToDate>
  <CharactersWithSpaces>13995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2025-12-29T08:50:00Z</dcterms:created>
  <dc:creator>Max</dc:creator>
  <cp:lastModifiedBy>川</cp:lastModifiedBy>
  <dcterms:modified xsi:type="dcterms:W3CDTF">2026-03-09T13:55:41Z</dcterms:modified>
  <dc:title>localhost:45023/tmp/MTc5NzQ1MjkwMzMwOTUwODYxMDE3NjY5OTgyMjAzNDY=.pdf6435150937619551753.md#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2026-03-09T20:40:21Z</vt:filetime>
  </property>
  <property fmtid="{D5CDD505-2E9C-101B-9397-08002B2CF9AE}" pid="4" name="KSOTemplateDocerSaveRecord">
    <vt:lpwstr>eyJoZGlkIjoiMTdkNWJiNWEzNjliYjNiYzAzY2E5NmI1ZDhlYjU4NDAiLCJ1c2VySWQiOiIxMjU4NDU5MzIwIn0=</vt:lpwstr>
  </property>
  <property fmtid="{D5CDD505-2E9C-101B-9397-08002B2CF9AE}" pid="5" name="KSOProductBuildVer">
    <vt:lpwstr>2052-12.1.0.24657</vt:lpwstr>
  </property>
  <property fmtid="{D5CDD505-2E9C-101B-9397-08002B2CF9AE}" pid="6" name="ICV">
    <vt:lpwstr>0C86DBD506034A94A8EE80B5097922BD_12</vt:lpwstr>
  </property>
</Properties>
</file>