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131E7">
      <w:pPr>
        <w:pStyle w:val="2"/>
        <w:spacing w:before="381" w:line="188" w:lineRule="auto"/>
        <w:ind w:left="11"/>
        <w:outlineLvl w:val="0"/>
        <w:rPr>
          <w:rFonts w:ascii="Arial" w:hAnsi="Arial" w:eastAsia="Arial" w:cs="Arial"/>
          <w:sz w:val="33"/>
          <w:szCs w:val="33"/>
        </w:rPr>
      </w:pPr>
      <w:r>
        <w:rPr>
          <w:color w:val="111111"/>
          <w:spacing w:val="10"/>
          <w:sz w:val="33"/>
          <w:szCs w:val="33"/>
        </w:rPr>
        <w:t>设计模式面试题速记通关版</w:t>
      </w:r>
      <w:r>
        <w:rPr>
          <w:color w:val="111111"/>
          <w:spacing w:val="-4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0"/>
          <w:sz w:val="33"/>
          <w:szCs w:val="33"/>
        </w:rPr>
        <w:t xml:space="preserve">_ </w:t>
      </w:r>
      <w:r>
        <w:rPr>
          <w:color w:val="111111"/>
          <w:spacing w:val="10"/>
          <w:sz w:val="33"/>
          <w:szCs w:val="33"/>
        </w:rPr>
        <w:t xml:space="preserve">面试刷题 </w:t>
      </w:r>
      <w:bookmarkStart w:id="0" w:name="_GoBack"/>
      <w:bookmarkEnd w:id="0"/>
    </w:p>
    <w:p w14:paraId="4DBA3E68">
      <w:pPr>
        <w:pStyle w:val="2"/>
        <w:spacing w:before="1" w:line="242" w:lineRule="auto"/>
        <w:ind w:left="400"/>
        <w:rPr>
          <w:sz w:val="17"/>
          <w:szCs w:val="17"/>
        </w:rPr>
      </w:pPr>
    </w:p>
    <w:p w14:paraId="6077B3CE">
      <w:pPr>
        <w:spacing w:line="383" w:lineRule="auto"/>
        <w:rPr>
          <w:rFonts w:ascii="Arial"/>
          <w:sz w:val="21"/>
        </w:rPr>
      </w:pPr>
    </w:p>
    <w:p w14:paraId="5008C332">
      <w:pPr>
        <w:pStyle w:val="2"/>
        <w:spacing w:before="81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"https://www.mianshiya.com/bank/1801559627969929217/question/1802939265333927937"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什么是命令模式？一般用在什么场景？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03529EE">
      <w:pPr>
        <w:pStyle w:val="2"/>
        <w:spacing w:before="255" w:line="233" w:lineRule="auto"/>
        <w:ind w:left="5" w:right="597"/>
      </w:pPr>
      <w:r>
        <w:rPr>
          <w:color w:val="111111"/>
          <w:spacing w:val="4"/>
        </w:rPr>
        <w:t xml:space="preserve">命令模式把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请求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封装成一个对象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，这样就能让方法参数化。比如你调用一个</w:t>
      </w:r>
      <w:r>
        <w:rPr>
          <w:color w:val="111111"/>
          <w:spacing w:val="3"/>
        </w:rPr>
        <w:t>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，传进去的不是一个值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，而是一</w:t>
      </w:r>
      <w:r>
        <w:rPr>
          <w:color w:val="111111"/>
          <w:spacing w:val="2"/>
        </w:rPr>
        <w:t>个命令对象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，它知道要执行什么动作、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由谁来执行。</w:t>
      </w:r>
    </w:p>
    <w:p w14:paraId="220896BD">
      <w:pPr>
        <w:pStyle w:val="2"/>
        <w:spacing w:before="156" w:line="245" w:lineRule="auto"/>
        <w:ind w:left="22" w:right="538" w:hanging="17"/>
      </w:pPr>
      <w:r>
        <w:rPr>
          <w:color w:val="111111"/>
          <w:spacing w:val="4"/>
        </w:rPr>
        <w:t>这样一来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，调用方和执行方就彻底解耦了。调用方只管触发 </w:t>
      </w:r>
      <w:r>
        <w:rPr>
          <w:rFonts w:ascii="Arial" w:hAnsi="Arial" w:eastAsia="Arial" w:cs="Arial"/>
          <w:color w:val="111111"/>
        </w:rPr>
        <w:t>execute</w:t>
      </w:r>
      <w:r>
        <w:rPr>
          <w:rFonts w:ascii="Arial" w:hAnsi="Arial" w:eastAsia="Arial" w:cs="Arial"/>
          <w:color w:val="111111"/>
          <w:spacing w:val="4"/>
        </w:rPr>
        <w:t>()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，压根不经过具体业务逻辑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，后面的</w:t>
      </w:r>
      <w:r>
        <w:rPr>
          <w:rFonts w:ascii="Arial" w:hAnsi="Arial" w:eastAsia="Arial" w:cs="Arial"/>
          <w:color w:val="111111"/>
        </w:rPr>
        <w:t>Receiver</w:t>
      </w:r>
      <w:r>
        <w:rPr>
          <w:color w:val="111111"/>
          <w:spacing w:val="3"/>
        </w:rPr>
        <w:t>自己处理。常见的像</w:t>
      </w:r>
      <w:r>
        <w:rPr>
          <w:rFonts w:ascii="Arial" w:hAnsi="Arial" w:eastAsia="Arial" w:cs="Arial"/>
          <w:color w:val="111111"/>
        </w:rPr>
        <w:t>JDK</w:t>
      </w:r>
      <w:r>
        <w:rPr>
          <w:color w:val="111111"/>
          <w:spacing w:val="3"/>
        </w:rPr>
        <w:t xml:space="preserve">里的 </w:t>
      </w:r>
      <w:r>
        <w:rPr>
          <w:rFonts w:ascii="Arial" w:hAnsi="Arial" w:eastAsia="Arial" w:cs="Arial"/>
          <w:color w:val="111111"/>
        </w:rPr>
        <w:t>Runnable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就是典型例子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，你把任务提交给线程池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，至于怎么执行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，调用者不用管。</w:t>
      </w:r>
    </w:p>
    <w:p w14:paraId="5E117D64">
      <w:pPr>
        <w:pStyle w:val="2"/>
        <w:spacing w:before="130" w:line="211" w:lineRule="auto"/>
        <w:ind w:left="3" w:right="601" w:firstLine="11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）支持撤销和重做。命令对象可以记录执行前的状态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() </w:t>
      </w:r>
      <w:r>
        <w:rPr>
          <w:color w:val="111111"/>
          <w:spacing w:val="5"/>
        </w:rPr>
        <w:t>时恢复回去。比如文本编辑器里的</w:t>
      </w:r>
      <w:r>
        <w:rPr>
          <w:rFonts w:ascii="Arial" w:hAnsi="Arial" w:eastAsia="Arial" w:cs="Arial"/>
          <w:color w:val="111111"/>
        </w:rPr>
        <w:t>Ctrl</w:t>
      </w:r>
      <w:r>
        <w:rPr>
          <w:rFonts w:ascii="Arial" w:hAnsi="Arial" w:eastAsia="Arial" w:cs="Arial"/>
          <w:color w:val="111111"/>
          <w:spacing w:val="5"/>
        </w:rPr>
        <w:t>+Z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，每个操作</w:t>
      </w:r>
      <w:r>
        <w:rPr>
          <w:color w:val="111111"/>
          <w:spacing w:val="3"/>
        </w:rPr>
        <w:t>都是一个命令。</w:t>
      </w:r>
    </w:p>
    <w:p w14:paraId="1798C676">
      <w:pPr>
        <w:pStyle w:val="2"/>
        <w:spacing w:before="206" w:line="212" w:lineRule="auto"/>
        <w:ind w:left="5" w:right="572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实现命令队列。接收方处理不过来时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，可以把命令先存起来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，慢慢消费。像</w:t>
      </w:r>
      <w:r>
        <w:rPr>
          <w:rFonts w:ascii="Arial" w:hAnsi="Arial" w:eastAsia="Arial" w:cs="Arial"/>
          <w:color w:val="111111"/>
        </w:rPr>
        <w:t>MQ</w:t>
      </w:r>
      <w:r>
        <w:rPr>
          <w:color w:val="111111"/>
          <w:spacing w:val="3"/>
        </w:rPr>
        <w:t>削峰其实也是这个思路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，只不过更</w:t>
      </w:r>
      <w:r>
        <w:rPr>
          <w:color w:val="111111"/>
          <w:spacing w:val="1"/>
        </w:rPr>
        <w:t>复杂。</w:t>
      </w:r>
    </w:p>
    <w:p w14:paraId="65B3F628">
      <w:pPr>
        <w:pStyle w:val="2"/>
        <w:spacing w:before="221" w:line="205" w:lineRule="auto"/>
        <w:ind w:left="7" w:right="496" w:hanging="3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）远程调用场景。比如用命令对象序列化后通过网络发送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，在另一端反序列</w:t>
      </w:r>
      <w:r>
        <w:rPr>
          <w:color w:val="111111"/>
          <w:spacing w:val="4"/>
        </w:rPr>
        <w:t>化执行。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RMI</w:t>
      </w:r>
      <w:r>
        <w:rPr>
          <w:color w:val="111111"/>
          <w:spacing w:val="4"/>
        </w:rPr>
        <w:t>或早期的</w:t>
      </w:r>
      <w:r>
        <w:rPr>
          <w:rFonts w:ascii="Arial" w:hAnsi="Arial" w:eastAsia="Arial" w:cs="Arial"/>
          <w:color w:val="111111"/>
        </w:rPr>
        <w:t>EJB</w:t>
      </w:r>
      <w:r>
        <w:rPr>
          <w:color w:val="111111"/>
          <w:spacing w:val="4"/>
        </w:rPr>
        <w:t>远程调用</w:t>
      </w:r>
      <w:r>
        <w:rPr>
          <w:color w:val="111111"/>
          <w:spacing w:val="3"/>
        </w:rPr>
        <w:t>就有这种味道。</w:t>
      </w:r>
    </w:p>
    <w:p w14:paraId="68D9BF37">
      <w:pPr>
        <w:pStyle w:val="2"/>
        <w:spacing w:before="220" w:line="232" w:lineRule="auto"/>
        <w:ind w:left="4" w:right="499" w:hanging="1"/>
      </w:pPr>
      <w:r>
        <w:rPr>
          <w:color w:val="111111"/>
          <w:spacing w:val="9"/>
        </w:rPr>
        <w:t>代码上关键就是四个角色：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Command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接口定义 </w:t>
      </w:r>
      <w:r>
        <w:rPr>
          <w:rFonts w:ascii="Arial" w:hAnsi="Arial" w:eastAsia="Arial" w:cs="Arial"/>
          <w:color w:val="111111"/>
        </w:rPr>
        <w:t>execute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和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9"/>
        </w:rPr>
        <w:t>，</w:t>
      </w:r>
      <w:r>
        <w:rPr>
          <w:rFonts w:ascii="Arial" w:hAnsi="Arial" w:eastAsia="Arial" w:cs="Arial"/>
          <w:color w:val="111111"/>
        </w:rPr>
        <w:t>ConcreteCommand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持有 </w:t>
      </w:r>
      <w:r>
        <w:rPr>
          <w:rFonts w:ascii="Arial" w:hAnsi="Arial" w:eastAsia="Arial" w:cs="Arial"/>
          <w:color w:val="111111"/>
        </w:rPr>
        <w:t>Receiver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引用并实现具</w:t>
      </w:r>
      <w:r>
        <w:rPr>
          <w:color w:val="111111"/>
          <w:spacing w:val="5"/>
        </w:rPr>
        <w:t>体逻辑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Invoker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触发命令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负责组装。</w:t>
      </w:r>
    </w:p>
    <w:p w14:paraId="343838B8">
      <w:pPr>
        <w:spacing w:line="272" w:lineRule="auto"/>
        <w:rPr>
          <w:rFonts w:ascii="Arial"/>
          <w:sz w:val="21"/>
        </w:rPr>
      </w:pPr>
    </w:p>
    <w:p w14:paraId="259DA1E4">
      <w:pPr>
        <w:spacing w:before="1" w:line="2355" w:lineRule="exact"/>
      </w:pPr>
      <w:r>
        <w:rPr>
          <w:position w:val="-47"/>
        </w:rPr>
        <w:drawing>
          <wp:inline distT="0" distB="0" distL="0" distR="0">
            <wp:extent cx="5422900" cy="149479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9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E996">
      <w:pPr>
        <w:spacing w:line="384" w:lineRule="auto"/>
        <w:rPr>
          <w:rFonts w:ascii="Arial"/>
          <w:sz w:val="21"/>
        </w:rPr>
      </w:pPr>
    </w:p>
    <w:p w14:paraId="13B66439">
      <w:pPr>
        <w:pStyle w:val="2"/>
        <w:spacing w:before="68" w:line="223" w:lineRule="auto"/>
        <w:ind w:left="3" w:right="465" w:firstLine="3"/>
      </w:pPr>
      <w:r>
        <w:rPr>
          <w:color w:val="111111"/>
          <w:spacing w:val="5"/>
        </w:rPr>
        <w:t xml:space="preserve">其实 </w:t>
      </w:r>
      <w:r>
        <w:rPr>
          <w:rFonts w:ascii="Arial" w:hAnsi="Arial" w:eastAsia="Arial" w:cs="Arial"/>
          <w:color w:val="111111"/>
        </w:rPr>
        <w:t>Swing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Action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事件处理、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JMS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Template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发送消息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，底层都用了这套路。但注意别滥用 ，不是所有封装</w:t>
      </w:r>
      <w:r>
        <w:rPr>
          <w:color w:val="111111"/>
          <w:spacing w:val="3"/>
        </w:rPr>
        <w:t>都要搞成命令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，太简单的直接调用更清晰。</w:t>
      </w:r>
    </w:p>
    <w:p w14:paraId="3F482A23">
      <w:pPr>
        <w:spacing w:line="297" w:lineRule="auto"/>
        <w:rPr>
          <w:rFonts w:ascii="Arial"/>
          <w:sz w:val="21"/>
        </w:rPr>
      </w:pPr>
    </w:p>
    <w:p w14:paraId="007CF031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"https://www.mianshiya.com/bank/1801559627969929217/question/1913069251782299649"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什么是合成复用原则？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A2B3645">
      <w:pPr>
        <w:pStyle w:val="2"/>
        <w:spacing w:before="255" w:line="233" w:lineRule="auto"/>
        <w:ind w:left="6" w:right="598"/>
      </w:pPr>
      <w:r>
        <w:rPr>
          <w:color w:val="111111"/>
          <w:spacing w:val="3"/>
        </w:rPr>
        <w:t>合成复用原则简单说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，就是优先用对象组合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，而不是靠继承来复用代码。继承虽然能复用父类功能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，但耦合太</w:t>
      </w:r>
      <w:r>
        <w:rPr>
          <w:color w:val="111111"/>
          <w:spacing w:val="2"/>
        </w:rPr>
        <w:t>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，子</w:t>
      </w:r>
      <w:r>
        <w:rPr>
          <w:color w:val="111111"/>
          <w:spacing w:val="3"/>
        </w:rPr>
        <w:t>类依赖父类的实现细节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，一旦父类变动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，子类就容</w:t>
      </w:r>
      <w:r>
        <w:rPr>
          <w:color w:val="111111"/>
          <w:spacing w:val="2"/>
        </w:rPr>
        <w:t>易出问题。</w:t>
      </w:r>
    </w:p>
    <w:p w14:paraId="78AB0B18">
      <w:pPr>
        <w:spacing w:line="233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325AF80F">
      <w:pPr>
        <w:spacing w:line="253" w:lineRule="auto"/>
        <w:rPr>
          <w:rFonts w:ascii="Arial"/>
          <w:sz w:val="21"/>
        </w:rPr>
      </w:pPr>
    </w:p>
    <w:p w14:paraId="27A17381">
      <w:pPr>
        <w:spacing w:line="254" w:lineRule="auto"/>
        <w:rPr>
          <w:rFonts w:ascii="Arial"/>
          <w:sz w:val="21"/>
        </w:rPr>
      </w:pPr>
    </w:p>
    <w:p w14:paraId="21A1115E">
      <w:pPr>
        <w:spacing w:line="254" w:lineRule="auto"/>
        <w:rPr>
          <w:rFonts w:ascii="Arial"/>
          <w:sz w:val="21"/>
        </w:rPr>
      </w:pPr>
    </w:p>
    <w:p w14:paraId="16488A0E">
      <w:pPr>
        <w:spacing w:line="254" w:lineRule="auto"/>
        <w:rPr>
          <w:rFonts w:ascii="Arial"/>
          <w:sz w:val="21"/>
        </w:rPr>
      </w:pPr>
    </w:p>
    <w:p w14:paraId="0F4D9ADA">
      <w:pPr>
        <w:spacing w:line="254" w:lineRule="auto"/>
        <w:rPr>
          <w:rFonts w:ascii="Arial"/>
          <w:sz w:val="21"/>
        </w:rPr>
      </w:pPr>
    </w:p>
    <w:p w14:paraId="2735DBC2">
      <w:pPr>
        <w:pStyle w:val="2"/>
        <w:spacing w:before="69" w:line="186" w:lineRule="auto"/>
        <w:ind w:left="5"/>
      </w:pPr>
      <w:r>
        <w:rPr>
          <w:color w:val="111111"/>
          <w:spacing w:val="3"/>
        </w:rPr>
        <w:t>用组合的话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，把功能拆成独立的组件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，通过成员变量持有并委托调用 ，灵活性高得多。比如你有个数据库</w:t>
      </w:r>
      <w:r>
        <w:rPr>
          <w:color w:val="111111"/>
          <w:spacing w:val="2"/>
        </w:rPr>
        <w:t>操作逻辑，</w:t>
      </w:r>
    </w:p>
    <w:p w14:paraId="11C04E86">
      <w:pPr>
        <w:pStyle w:val="2"/>
        <w:spacing w:before="56" w:line="187" w:lineRule="auto"/>
        <w:ind w:left="5"/>
      </w:pPr>
      <w:r>
        <w:pict>
          <v:shape id="_x0000_s1026" o:spid="_x0000_s1026" o:spt="202" type="#_x0000_t202" style="position:absolute;left:0pt;margin-left:83pt;margin-top:0pt;height:14.75pt;width:44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16056D">
                  <w:pPr>
                    <w:spacing w:line="20" w:lineRule="exact"/>
                  </w:pPr>
                </w:p>
                <w:tbl>
                  <w:tblPr>
                    <w:tblStyle w:val="5"/>
                    <w:tblW w:w="8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5"/>
                  </w:tblGrid>
                  <w:tr w14:paraId="0E1DD06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25" w:type="dxa"/>
                        <w:shd w:val="clear" w:color="auto" w:fill="F8F8F8"/>
                        <w:vAlign w:val="top"/>
                      </w:tcPr>
                      <w:p w14:paraId="746543B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5795E0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176pt;margin-top:0pt;height:14.75pt;width:82.3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9241FF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63A8EF8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2AD7FFA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651C24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别让业务类去继承一个</w:t>
      </w:r>
      <w:r>
        <w:rPr>
          <w:color w:val="111111"/>
          <w:spacing w:val="19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BaseDao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，而是定义个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DatabaseService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，业务类里直接引用它。</w:t>
      </w:r>
    </w:p>
    <w:p w14:paraId="73286C2D">
      <w:pPr>
        <w:pStyle w:val="2"/>
        <w:spacing w:before="222" w:line="191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）组合关系在运行时可以动态替换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，比如换个数据源实现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）避免继承</w:t>
      </w:r>
      <w:r>
        <w:rPr>
          <w:color w:val="111111"/>
          <w:spacing w:val="2"/>
        </w:rPr>
        <w:t>导致的类爆炸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，像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AWT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那种</w:t>
      </w:r>
    </w:p>
    <w:p w14:paraId="7A43F90C">
      <w:pPr>
        <w:pStyle w:val="2"/>
        <w:tabs>
          <w:tab w:val="left" w:pos="88"/>
        </w:tabs>
        <w:spacing w:before="36" w:line="235" w:lineRule="auto"/>
        <w:ind w:left="5" w:right="582" w:hanging="5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Button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TextField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都继承自</w:t>
      </w:r>
      <w:r>
        <w:rPr>
          <w:color w:val="111111"/>
          <w:spacing w:val="16"/>
          <w:w w:val="101"/>
        </w:rPr>
        <w:t xml:space="preserve"> 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Component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，层次一深就搞不定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）符合开闭原则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，新增功能靠加组件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，而不</w:t>
      </w:r>
      <w:r>
        <w:rPr>
          <w:color w:val="111111"/>
          <w:spacing w:val="3"/>
        </w:rPr>
        <w:t>是改继承树</w:t>
      </w:r>
    </w:p>
    <w:p w14:paraId="14931475">
      <w:pPr>
        <w:spacing w:line="11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DAFD02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5" w:hRule="atLeast"/>
        </w:trPr>
        <w:tc>
          <w:tcPr>
            <w:tcW w:w="8527" w:type="dxa"/>
            <w:vAlign w:val="top"/>
          </w:tcPr>
          <w:p w14:paraId="333273CB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class </w:t>
            </w:r>
            <w:r>
              <w:rPr>
                <w:color w:val="6F42C1"/>
                <w:spacing w:val="-1"/>
                <w:position w:val="2"/>
              </w:rPr>
              <w:t>OrderProcessor</w:t>
            </w:r>
            <w:r>
              <w:rPr>
                <w:color w:val="6F42C1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618E879">
            <w:pPr>
              <w:pStyle w:val="6"/>
              <w:spacing w:before="71"/>
              <w:ind w:left="563"/>
            </w:pPr>
            <w:r>
              <w:rPr>
                <w:color w:val="D73A49"/>
                <w:spacing w:val="-1"/>
              </w:rPr>
              <w:t xml:space="preserve">private </w:t>
            </w:r>
            <w:r>
              <w:rPr>
                <w:color w:val="24292E"/>
                <w:spacing w:val="-1"/>
              </w:rPr>
              <w:t>PaymentService</w:t>
            </w:r>
            <w:r>
              <w:rPr>
                <w:color w:val="24292E"/>
                <w:spacing w:val="26"/>
              </w:rPr>
              <w:t xml:space="preserve"> </w:t>
            </w:r>
            <w:r>
              <w:rPr>
                <w:color w:val="24292E"/>
                <w:spacing w:val="-1"/>
              </w:rPr>
              <w:t>payment;</w:t>
            </w:r>
          </w:p>
          <w:p w14:paraId="0A234F27">
            <w:pPr>
              <w:pStyle w:val="6"/>
              <w:spacing w:before="95"/>
              <w:ind w:left="563"/>
            </w:pPr>
            <w:r>
              <w:rPr>
                <w:color w:val="D73A49"/>
                <w:spacing w:val="-1"/>
              </w:rPr>
              <w:t xml:space="preserve">private </w:t>
            </w:r>
            <w:r>
              <w:rPr>
                <w:color w:val="24292E"/>
                <w:spacing w:val="-1"/>
              </w:rPr>
              <w:t>InventoryService</w:t>
            </w:r>
            <w:r>
              <w:rPr>
                <w:color w:val="24292E"/>
                <w:spacing w:val="31"/>
                <w:w w:val="101"/>
              </w:rPr>
              <w:t xml:space="preserve"> </w:t>
            </w:r>
            <w:r>
              <w:rPr>
                <w:color w:val="24292E"/>
                <w:spacing w:val="-1"/>
              </w:rPr>
              <w:t>inventory;</w:t>
            </w:r>
          </w:p>
          <w:p w14:paraId="628CE6D7">
            <w:pPr>
              <w:spacing w:line="267" w:lineRule="auto"/>
              <w:rPr>
                <w:rFonts w:ascii="Arial"/>
                <w:sz w:val="21"/>
              </w:rPr>
            </w:pPr>
          </w:p>
          <w:p w14:paraId="2448D612">
            <w:pPr>
              <w:pStyle w:val="6"/>
              <w:spacing w:before="40" w:line="374" w:lineRule="auto"/>
              <w:ind w:left="945" w:right="705" w:hanging="382"/>
            </w:pPr>
            <w:r>
              <w:rPr>
                <w:color w:val="D73A49"/>
              </w:rPr>
              <w:t xml:space="preserve">public </w:t>
            </w:r>
            <w:r>
              <w:rPr>
                <w:color w:val="6F42C1"/>
              </w:rPr>
              <w:t>OrderProcessor</w:t>
            </w:r>
            <w:r>
              <w:rPr>
                <w:color w:val="24292E"/>
              </w:rPr>
              <w:t>(PaymentService payment, InventoryService invento</w:t>
            </w:r>
            <w:r>
              <w:rPr>
                <w:color w:val="24292E"/>
                <w:spacing w:val="-1"/>
              </w:rPr>
              <w:t>ry)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1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E36209"/>
                <w:spacing w:val="-3"/>
              </w:rPr>
              <w:t>this</w:t>
            </w:r>
            <w:r>
              <w:rPr>
                <w:color w:val="E36209"/>
                <w:spacing w:val="-48"/>
              </w:rPr>
              <w:t xml:space="preserve"> </w:t>
            </w:r>
            <w:r>
              <w:rPr>
                <w:color w:val="24292E"/>
                <w:spacing w:val="-3"/>
              </w:rPr>
              <w:t>.payment =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3"/>
              </w:rPr>
              <w:t>payment;</w:t>
            </w:r>
          </w:p>
          <w:p w14:paraId="6F0A8E94">
            <w:pPr>
              <w:pStyle w:val="6"/>
              <w:spacing w:before="67" w:line="349" w:lineRule="auto"/>
              <w:ind w:left="565" w:right="4965" w:firstLine="380"/>
            </w:pPr>
            <w:r>
              <w:rPr>
                <w:color w:val="E36209"/>
                <w:spacing w:val="-2"/>
              </w:rPr>
              <w:t>this</w:t>
            </w:r>
            <w:r>
              <w:rPr>
                <w:color w:val="E36209"/>
                <w:spacing w:val="-58"/>
              </w:rPr>
              <w:t xml:space="preserve"> </w:t>
            </w:r>
            <w:r>
              <w:rPr>
                <w:color w:val="24292E"/>
                <w:spacing w:val="-2"/>
              </w:rPr>
              <w:t>.inventory =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inventor</w:t>
            </w:r>
            <w:r>
              <w:rPr>
                <w:color w:val="24292E"/>
                <w:spacing w:val="-3"/>
              </w:rPr>
              <w:t>y;</w:t>
            </w:r>
            <w:r>
              <w:rPr>
                <w:color w:val="24292E"/>
              </w:rPr>
              <w:t xml:space="preserve"> }</w:t>
            </w:r>
          </w:p>
          <w:p w14:paraId="371BCDED">
            <w:pPr>
              <w:pStyle w:val="6"/>
              <w:spacing w:before="258" w:line="225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public void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process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24292E"/>
                <w:spacing w:val="-2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6D7E372A">
            <w:pPr>
              <w:pStyle w:val="6"/>
              <w:spacing w:before="29" w:line="226" w:lineRule="exact"/>
              <w:ind w:left="949"/>
            </w:pPr>
            <w:r>
              <w:rPr>
                <w:color w:val="24292E"/>
                <w:position w:val="2"/>
              </w:rPr>
              <w:t>inventory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reserve</w:t>
            </w:r>
            <w:r>
              <w:rPr>
                <w:color w:val="24292E"/>
                <w:spacing w:val="6"/>
                <w:position w:val="2"/>
              </w:rPr>
              <w:t>();</w:t>
            </w:r>
          </w:p>
          <w:p w14:paraId="44EAC2F1">
            <w:pPr>
              <w:pStyle w:val="6"/>
              <w:spacing w:before="29" w:line="226" w:lineRule="exact"/>
              <w:ind w:left="950"/>
            </w:pPr>
            <w:r>
              <w:rPr>
                <w:color w:val="24292E"/>
                <w:spacing w:val="-1"/>
                <w:position w:val="2"/>
              </w:rPr>
              <w:t>payment.charge();</w:t>
            </w:r>
          </w:p>
          <w:p w14:paraId="03BD0394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07F1EBC5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4858526">
      <w:pPr>
        <w:pStyle w:val="2"/>
        <w:spacing w:before="186" w:line="235" w:lineRule="auto"/>
        <w:ind w:left="4" w:right="620" w:hanging="2"/>
      </w:pPr>
      <w:r>
        <w:rPr>
          <w:color w:val="111111"/>
          <w:spacing w:val="4"/>
        </w:rPr>
        <w:t>你看这个例子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，支付和库存都是组合进来的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，测试时还能方便地 </w:t>
      </w:r>
      <w:r>
        <w:rPr>
          <w:rFonts w:ascii="Arial" w:hAnsi="Arial" w:eastAsia="Arial" w:cs="Arial"/>
          <w:color w:val="111111"/>
        </w:rPr>
        <w:t>mock</w:t>
      </w:r>
      <w:r>
        <w:rPr>
          <w:color w:val="111111"/>
          <w:spacing w:val="3"/>
        </w:rPr>
        <w:t>。要是全塞到继承链里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，别说扩展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，维护都头疼。组合带来的松耦合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，在复杂系统里特别关键。</w:t>
      </w:r>
    </w:p>
    <w:p w14:paraId="6DC0AAE8">
      <w:pPr>
        <w:spacing w:line="284" w:lineRule="auto"/>
        <w:rPr>
          <w:rFonts w:ascii="Arial"/>
          <w:sz w:val="21"/>
        </w:rPr>
      </w:pPr>
    </w:p>
    <w:p w14:paraId="7DC2FC50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"https://www.mianshiya.com/bank/1801559627969929217/question/1805168825888088065"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什么是单一职责原则？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5399F78">
      <w:pPr>
        <w:pStyle w:val="2"/>
        <w:spacing w:before="252" w:line="234" w:lineRule="auto"/>
        <w:ind w:left="8" w:right="590"/>
      </w:pPr>
      <w:r>
        <w:rPr>
          <w:color w:val="111111"/>
          <w:spacing w:val="4"/>
        </w:rPr>
        <w:t>单一职责原则讲的是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，一个类或者模块应该有且只有一个引起它变化的原因。换句话说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，你得让一个类只负</w:t>
      </w:r>
      <w:r>
        <w:rPr>
          <w:color w:val="111111"/>
          <w:spacing w:val="3"/>
        </w:rPr>
        <w:t>责一块功</w:t>
      </w:r>
      <w:r>
        <w:rPr>
          <w:color w:val="111111"/>
        </w:rPr>
        <w:t>能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，别啥都往里塞。</w:t>
      </w:r>
    </w:p>
    <w:p w14:paraId="553C2985">
      <w:pPr>
        <w:pStyle w:val="2"/>
        <w:spacing w:before="157" w:line="233" w:lineRule="auto"/>
        <w:ind w:left="8" w:right="762" w:firstLine="6"/>
      </w:pPr>
      <w:r>
        <w:rPr>
          <w:color w:val="111111"/>
          <w:spacing w:val="4"/>
        </w:rPr>
        <w:t>比如你写个用户管理类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，它负责处理用户信息的校验、存储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，甚至还要生成</w:t>
      </w:r>
      <w:r>
        <w:rPr>
          <w:color w:val="111111"/>
          <w:spacing w:val="3"/>
        </w:rPr>
        <w:t>报表、发邮件。这时候只要报表格式一变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，或者邮件模板改了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，你都得动这个类。时间一长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，这</w:t>
      </w:r>
      <w:r>
        <w:rPr>
          <w:color w:val="111111"/>
          <w:spacing w:val="2"/>
        </w:rPr>
        <w:t>个类就会变得又大又难维护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，测试也搞不定。</w:t>
      </w:r>
    </w:p>
    <w:p w14:paraId="2A29603F">
      <w:pPr>
        <w:pStyle w:val="2"/>
        <w:spacing w:before="156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）如果职责混杂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，修改时容易牵一发而动全身</w:t>
      </w:r>
    </w:p>
    <w:p w14:paraId="79C27039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）拆开之后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，每个类专注一件事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，复用性和可测试性都更强</w:t>
      </w:r>
    </w:p>
    <w:p w14:paraId="4982A3DB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团队协作也更顺畅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，不同人改不同模块互不影响</w:t>
      </w:r>
    </w:p>
    <w:p w14:paraId="118C03DB">
      <w:pPr>
        <w:pStyle w:val="2"/>
        <w:spacing w:before="203" w:line="227" w:lineRule="auto"/>
        <w:ind w:left="5" w:right="504" w:hanging="1"/>
      </w:pPr>
      <w:r>
        <w:rPr>
          <w:color w:val="111111"/>
          <w:spacing w:val="5"/>
        </w:rPr>
        <w:t>举个实际例子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5"/>
        </w:rPr>
        <w:t xml:space="preserve">，在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项目里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 xml:space="preserve">，你不会把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里的业务逻辑和数据库操作全塞进一个 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类。通常会拆</w:t>
      </w:r>
      <w:r>
        <w:rPr>
          <w:color w:val="111111"/>
          <w:spacing w:val="6"/>
        </w:rPr>
        <w:t xml:space="preserve">成 </w:t>
      </w:r>
      <w:r>
        <w:rPr>
          <w:rFonts w:ascii="Arial" w:hAnsi="Arial" w:eastAsia="Arial" w:cs="Arial"/>
          <w:color w:val="111111"/>
        </w:rPr>
        <w:t>UserService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负责业务流程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UserRepository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负责数据存取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，各自独立演化。</w:t>
      </w:r>
    </w:p>
    <w:p w14:paraId="295B58C9">
      <w:pPr>
        <w:pStyle w:val="2"/>
        <w:spacing w:before="171" w:line="194" w:lineRule="auto"/>
        <w:ind w:left="3"/>
      </w:pPr>
      <w:r>
        <w:rPr>
          <w:color w:val="111111"/>
          <w:spacing w:val="3"/>
        </w:rPr>
        <w:t>代码上其实很简单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，就是做好边界划分：</w:t>
      </w:r>
    </w:p>
    <w:p w14:paraId="3A6F5BE1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BEC3D3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2F98270F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class </w:t>
            </w:r>
            <w:r>
              <w:rPr>
                <w:color w:val="6F42C1"/>
                <w:spacing w:val="-1"/>
                <w:position w:val="2"/>
              </w:rPr>
              <w:t>UserValidator</w:t>
            </w:r>
            <w:r>
              <w:rPr>
                <w:color w:val="6F42C1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3CBB247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3"/>
                <w:position w:val="2"/>
              </w:rPr>
              <w:t xml:space="preserve">boolean </w:t>
            </w:r>
            <w:r>
              <w:rPr>
                <w:color w:val="6F42C1"/>
                <w:spacing w:val="-3"/>
                <w:position w:val="2"/>
              </w:rPr>
              <w:t>isValid</w:t>
            </w:r>
            <w:r>
              <w:rPr>
                <w:color w:val="24292E"/>
                <w:spacing w:val="-3"/>
                <w:position w:val="2"/>
              </w:rPr>
              <w:t>(User</w:t>
            </w:r>
            <w:r>
              <w:rPr>
                <w:color w:val="24292E"/>
                <w:spacing w:val="3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user)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...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}</w:t>
            </w:r>
          </w:p>
          <w:p w14:paraId="1F65592B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467E0C83">
            <w:pPr>
              <w:spacing w:line="243" w:lineRule="auto"/>
              <w:rPr>
                <w:rFonts w:ascii="Arial"/>
                <w:sz w:val="21"/>
              </w:rPr>
            </w:pPr>
          </w:p>
          <w:p w14:paraId="13F2FDD6">
            <w:pPr>
              <w:pStyle w:val="6"/>
              <w:spacing w:before="40" w:line="225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class </w:t>
            </w:r>
            <w:r>
              <w:rPr>
                <w:color w:val="6F42C1"/>
                <w:spacing w:val="-1"/>
                <w:position w:val="2"/>
              </w:rPr>
              <w:t>UserRepository</w:t>
            </w:r>
            <w:r>
              <w:rPr>
                <w:color w:val="6F42C1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77FA4F6">
            <w:pPr>
              <w:pStyle w:val="6"/>
              <w:spacing w:before="29" w:line="226" w:lineRule="exact"/>
              <w:ind w:left="556"/>
            </w:pPr>
            <w:r>
              <w:rPr>
                <w:color w:val="D73A49"/>
                <w:spacing w:val="-3"/>
                <w:position w:val="2"/>
              </w:rPr>
              <w:t>void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6F42C1"/>
                <w:spacing w:val="-3"/>
                <w:position w:val="2"/>
              </w:rPr>
              <w:t>save</w:t>
            </w:r>
            <w:r>
              <w:rPr>
                <w:color w:val="24292E"/>
                <w:spacing w:val="-3"/>
                <w:position w:val="2"/>
              </w:rPr>
              <w:t>(User user)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...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}</w:t>
            </w:r>
          </w:p>
          <w:p w14:paraId="0F50D438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79AA881">
      <w:pPr>
        <w:pStyle w:val="2"/>
        <w:spacing w:before="186" w:line="233" w:lineRule="auto"/>
        <w:ind w:left="4" w:right="538"/>
      </w:pPr>
      <w:r>
        <w:rPr>
          <w:color w:val="111111"/>
          <w:spacing w:val="3"/>
        </w:rPr>
        <w:t>这两个类各干各的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，以后加加密逻辑也好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，换数据库也好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，影响范围都很清楚。很多人刚开始写代码总想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3"/>
        </w:rPr>
        <w:t>图省事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，结果后期维护成本翻倍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，这就是没守住这条原则。</w:t>
      </w:r>
    </w:p>
    <w:p w14:paraId="1DCB2F75">
      <w:pPr>
        <w:spacing w:line="233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55D38147">
      <w:pPr>
        <w:spacing w:line="241" w:lineRule="auto"/>
        <w:rPr>
          <w:rFonts w:ascii="Arial"/>
          <w:sz w:val="21"/>
        </w:rPr>
      </w:pPr>
    </w:p>
    <w:p w14:paraId="7F7B60F3">
      <w:pPr>
        <w:spacing w:line="242" w:lineRule="auto"/>
        <w:rPr>
          <w:rFonts w:ascii="Arial"/>
          <w:sz w:val="21"/>
        </w:rPr>
      </w:pPr>
    </w:p>
    <w:p w14:paraId="40E34A1F">
      <w:pPr>
        <w:spacing w:line="242" w:lineRule="auto"/>
        <w:rPr>
          <w:rFonts w:ascii="Arial"/>
          <w:sz w:val="21"/>
        </w:rPr>
      </w:pPr>
    </w:p>
    <w:p w14:paraId="0B900641">
      <w:pPr>
        <w:spacing w:line="242" w:lineRule="auto"/>
        <w:rPr>
          <w:rFonts w:ascii="Arial"/>
          <w:sz w:val="21"/>
        </w:rPr>
      </w:pPr>
    </w:p>
    <w:p w14:paraId="4B7B8BDF">
      <w:pPr>
        <w:spacing w:line="242" w:lineRule="auto"/>
        <w:rPr>
          <w:rFonts w:ascii="Arial"/>
          <w:sz w:val="21"/>
        </w:rPr>
      </w:pPr>
    </w:p>
    <w:p w14:paraId="628C58D7">
      <w:pPr>
        <w:spacing w:line="242" w:lineRule="auto"/>
        <w:rPr>
          <w:rFonts w:ascii="Arial"/>
          <w:sz w:val="21"/>
        </w:rPr>
      </w:pPr>
    </w:p>
    <w:p w14:paraId="231ACE3B">
      <w:pPr>
        <w:spacing w:line="1995" w:lineRule="exact"/>
      </w:pPr>
      <w:r>
        <w:rPr>
          <w:position w:val="-39"/>
        </w:rPr>
        <w:drawing>
          <wp:inline distT="0" distB="0" distL="0" distR="0">
            <wp:extent cx="5422900" cy="12668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8A8B">
      <w:pPr>
        <w:spacing w:line="285" w:lineRule="auto"/>
        <w:rPr>
          <w:rFonts w:ascii="Arial"/>
          <w:sz w:val="21"/>
        </w:rPr>
      </w:pPr>
    </w:p>
    <w:p w14:paraId="3373F8E5">
      <w:pPr>
        <w:spacing w:line="286" w:lineRule="auto"/>
        <w:rPr>
          <w:rFonts w:ascii="Arial"/>
          <w:sz w:val="21"/>
        </w:rPr>
      </w:pPr>
    </w:p>
    <w:p w14:paraId="496EA771">
      <w:pPr>
        <w:pStyle w:val="2"/>
        <w:spacing w:before="82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"https://www.mianshiya.com/bank/1801559627969929217/question/1804016809748930562"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请用一句话概括，什么是设计模式？为什么要用？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73B167A5">
      <w:pPr>
        <w:pStyle w:val="2"/>
        <w:spacing w:before="234" w:line="246" w:lineRule="auto"/>
        <w:ind w:left="4" w:right="621" w:firstLine="2"/>
      </w:pPr>
      <w:r>
        <w:rPr>
          <w:color w:val="111111"/>
          <w:spacing w:val="4"/>
        </w:rPr>
        <w:t>设计模式是前人总结的、针对特定软件设计问题的经典解决方案模板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，它让开发者能快速复用</w:t>
      </w:r>
      <w:r>
        <w:rPr>
          <w:color w:val="111111"/>
          <w:spacing w:val="3"/>
        </w:rPr>
        <w:t>经过验证的设计思路，</w:t>
      </w:r>
      <w:r>
        <w:rPr>
          <w:color w:val="111111"/>
          <w:spacing w:val="2"/>
        </w:rPr>
        <w:t>避免重复造轮子。</w:t>
      </w:r>
    </w:p>
    <w:p w14:paraId="50F5CE65">
      <w:pPr>
        <w:pStyle w:val="2"/>
        <w:spacing w:before="127" w:line="246" w:lineRule="auto"/>
        <w:ind w:left="7" w:right="590" w:firstLine="7"/>
      </w:pPr>
      <w:r>
        <w:rPr>
          <w:color w:val="111111"/>
          <w:spacing w:val="4"/>
        </w:rPr>
        <w:t>比如你写一个数据库连接池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，直接上手搞可能线程安全、资源回收都容易出问题。但如果你用了单例模式保证实例唯</w:t>
      </w:r>
      <w:r>
        <w:rPr>
          <w:color w:val="111111"/>
          <w:spacing w:val="2"/>
        </w:rPr>
        <w:t>一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，配合对象池模式管理连接生命周期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，代码结构清晰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，稳定性也高得多。</w:t>
      </w:r>
    </w:p>
    <w:p w14:paraId="7BC2655F">
      <w:pPr>
        <w:pStyle w:val="2"/>
        <w:spacing w:before="140" w:line="223" w:lineRule="auto"/>
        <w:ind w:left="5" w:right="577"/>
      </w:pPr>
      <w:r>
        <w:rPr>
          <w:color w:val="111111"/>
          <w:spacing w:val="6"/>
        </w:rPr>
        <w:t xml:space="preserve">这些模式在 </w:t>
      </w:r>
      <w:r>
        <w:rPr>
          <w:rFonts w:ascii="Arial" w:hAnsi="Arial" w:eastAsia="Arial" w:cs="Arial"/>
          <w:color w:val="111111"/>
        </w:rPr>
        <w:t>Spring</w:t>
      </w:r>
      <w:r>
        <w:rPr>
          <w:color w:val="111111"/>
          <w:spacing w:val="6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这些主流框架里到处都是。像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Bean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默认就是单例模式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5"/>
        </w:rPr>
        <w:t>的事件循环组也</w:t>
      </w:r>
      <w:r>
        <w:rPr>
          <w:color w:val="111111"/>
          <w:spacing w:val="3"/>
        </w:rPr>
        <w:t>是典型的对象池实现。</w:t>
      </w:r>
    </w:p>
    <w:p w14:paraId="2522A8EA">
      <w:pPr>
        <w:pStyle w:val="2"/>
        <w:spacing w:before="180" w:line="233" w:lineRule="auto"/>
        <w:ind w:left="6" w:right="590" w:hanging="1"/>
      </w:pPr>
      <w:r>
        <w:rPr>
          <w:color w:val="111111"/>
          <w:spacing w:val="6"/>
        </w:rPr>
        <w:t>用模式不是为了炫技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 xml:space="preserve">，而是为了解决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类</w:t>
      </w:r>
      <w:r>
        <w:rPr>
          <w:color w:val="111111"/>
          <w:spacing w:val="5"/>
        </w:rPr>
        <w:t>之间怎么协作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对象怎么创建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状态怎么管理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这类高频难题。不用的</w:t>
      </w:r>
      <w:r>
        <w:rPr>
          <w:color w:val="111111"/>
          <w:spacing w:val="3"/>
        </w:rPr>
        <w:t>话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，小项目还能靠经验顶一顶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，项目一复杂就容易架构混乱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</w:t>
      </w:r>
      <w:r>
        <w:rPr>
          <w:color w:val="111111"/>
          <w:spacing w:val="2"/>
        </w:rPr>
        <w:t>期维护成本翻倍。</w:t>
      </w:r>
    </w:p>
    <w:p w14:paraId="4FCA6EEB">
      <w:pPr>
        <w:pStyle w:val="2"/>
        <w:spacing w:before="157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）创建型模式解决对象怎么生出来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，比如工厂</w:t>
      </w:r>
      <w:r>
        <w:rPr>
          <w:color w:val="111111"/>
          <w:spacing w:val="3"/>
        </w:rPr>
        <w:t>模式把创建逻辑封装掉</w:t>
      </w:r>
    </w:p>
    <w:p w14:paraId="2A65838C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）结构型模式解决类和对象怎么组合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，比如代理模式可以在不改原逻辑的前提下加日志、事务</w:t>
      </w:r>
    </w:p>
    <w:p w14:paraId="6849C5CD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）行为型模式解决对象间怎么通信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，比如观察者模式解耦事件发布与监听</w:t>
      </w:r>
    </w:p>
    <w:p w14:paraId="236D41B0">
      <w:pPr>
        <w:spacing w:line="315" w:lineRule="auto"/>
        <w:rPr>
          <w:rFonts w:ascii="Arial"/>
          <w:sz w:val="21"/>
        </w:rPr>
      </w:pPr>
    </w:p>
    <w:p w14:paraId="2637FA2E">
      <w:pPr>
        <w:spacing w:before="1" w:line="6060" w:lineRule="exact"/>
      </w:pPr>
      <w:r>
        <w:rPr>
          <w:position w:val="-121"/>
        </w:rPr>
        <w:drawing>
          <wp:inline distT="0" distB="0" distL="0" distR="0">
            <wp:extent cx="5422900" cy="38481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B4C9">
      <w:pPr>
        <w:spacing w:line="6060" w:lineRule="exact"/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3C73E8FD">
      <w:pPr>
        <w:spacing w:line="242" w:lineRule="auto"/>
        <w:rPr>
          <w:rFonts w:ascii="Arial"/>
          <w:sz w:val="21"/>
        </w:rPr>
      </w:pPr>
    </w:p>
    <w:p w14:paraId="46F5BAB8">
      <w:pPr>
        <w:spacing w:line="242" w:lineRule="auto"/>
        <w:rPr>
          <w:rFonts w:ascii="Arial"/>
          <w:sz w:val="21"/>
        </w:rPr>
      </w:pPr>
    </w:p>
    <w:p w14:paraId="652F5065">
      <w:pPr>
        <w:spacing w:line="242" w:lineRule="auto"/>
        <w:rPr>
          <w:rFonts w:ascii="Arial"/>
          <w:sz w:val="21"/>
        </w:rPr>
      </w:pPr>
    </w:p>
    <w:p w14:paraId="2E12809C">
      <w:pPr>
        <w:spacing w:line="243" w:lineRule="auto"/>
        <w:rPr>
          <w:rFonts w:ascii="Arial"/>
          <w:sz w:val="21"/>
        </w:rPr>
      </w:pPr>
    </w:p>
    <w:p w14:paraId="45B3313D">
      <w:pPr>
        <w:spacing w:line="243" w:lineRule="auto"/>
        <w:rPr>
          <w:rFonts w:ascii="Arial"/>
          <w:sz w:val="21"/>
        </w:rPr>
      </w:pPr>
    </w:p>
    <w:p w14:paraId="43AF4822">
      <w:pPr>
        <w:spacing w:line="243" w:lineRule="auto"/>
        <w:rPr>
          <w:rFonts w:ascii="Arial"/>
          <w:sz w:val="21"/>
        </w:rPr>
      </w:pPr>
    </w:p>
    <w:p w14:paraId="5CBF1C58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"https://www.mianshiya.com/bank/1801559627969929217/question/1804010153396871170"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什么是迪米特法则？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587AC50">
      <w:pPr>
        <w:pStyle w:val="2"/>
        <w:spacing w:before="253" w:line="187" w:lineRule="auto"/>
        <w:ind w:left="6"/>
      </w:pPr>
      <w:r>
        <w:rPr>
          <w:color w:val="111111"/>
          <w:spacing w:val="4"/>
        </w:rPr>
        <w:t>迪米特法则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，也叫最少知道原则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，说白了就是</w:t>
      </w:r>
      <w:r>
        <w:rPr>
          <w:color w:val="111111"/>
          <w:spacing w:val="3"/>
        </w:rPr>
        <w:t>一个类应该尽量少了解其他类的内部细节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，只和直接的朋友打交道。</w:t>
      </w:r>
    </w:p>
    <w:p w14:paraId="6718AEE5">
      <w:pPr>
        <w:pStyle w:val="2"/>
        <w:spacing w:before="221" w:line="223" w:lineRule="auto"/>
        <w:ind w:left="14" w:right="499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）每个对象都有朋友类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，比如成员变量、方法参数、方法返回值里的类型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，这些是允许通信</w:t>
      </w:r>
      <w:r>
        <w:rPr>
          <w:color w:val="111111"/>
          <w:spacing w:val="3"/>
        </w:rPr>
        <w:t>的。但你不能去调用朋友</w:t>
      </w:r>
      <w:r>
        <w:rPr>
          <w:color w:val="111111"/>
          <w:spacing w:val="2"/>
        </w:rPr>
        <w:t xml:space="preserve">的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朋友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，否则依赖就太深了。</w:t>
      </w:r>
    </w:p>
    <w:p w14:paraId="7706BFBC">
      <w:pPr>
        <w:pStyle w:val="2"/>
        <w:spacing w:before="179" w:line="197" w:lineRule="auto"/>
        <w:ind w:left="14"/>
      </w:pPr>
      <w:r>
        <w:rPr>
          <w:color w:val="111111"/>
          <w:spacing w:val="4"/>
        </w:rPr>
        <w:t>比如你在一个服务类里拿到一个用户对象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，可以调它的 </w:t>
      </w:r>
      <w:r>
        <w:rPr>
          <w:rFonts w:ascii="Arial" w:hAnsi="Arial" w:eastAsia="Arial" w:cs="Arial"/>
          <w:color w:val="111111"/>
        </w:rPr>
        <w:t>getName</w:t>
      </w:r>
      <w:r>
        <w:rPr>
          <w:rFonts w:ascii="Arial" w:hAnsi="Arial" w:eastAsia="Arial" w:cs="Arial"/>
          <w:color w:val="111111"/>
          <w:spacing w:val="4"/>
        </w:rPr>
        <w:t>()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，但如果还要通过用户对象再去</w:t>
      </w:r>
    </w:p>
    <w:p w14:paraId="449F01B1">
      <w:pPr>
        <w:pStyle w:val="2"/>
        <w:spacing w:before="30" w:line="235" w:lineRule="auto"/>
        <w:ind w:left="7" w:right="528"/>
      </w:pPr>
      <w:r>
        <w:rPr>
          <w:rFonts w:ascii="Arial" w:hAnsi="Arial" w:eastAsia="Arial" w:cs="Arial"/>
          <w:color w:val="111111"/>
        </w:rPr>
        <w:t>getAccount</w:t>
      </w:r>
      <w:r>
        <w:rPr>
          <w:rFonts w:ascii="Arial" w:hAnsi="Arial" w:eastAsia="Arial" w:cs="Arial"/>
          <w:color w:val="111111"/>
          <w:spacing w:val="8"/>
        </w:rPr>
        <w:t>().</w:t>
      </w:r>
      <w:r>
        <w:rPr>
          <w:rFonts w:ascii="Arial" w:hAnsi="Arial" w:eastAsia="Arial" w:cs="Arial"/>
          <w:color w:val="111111"/>
        </w:rPr>
        <w:t>getBalance</w:t>
      </w:r>
      <w:r>
        <w:rPr>
          <w:rFonts w:ascii="Arial" w:hAnsi="Arial" w:eastAsia="Arial" w:cs="Arial"/>
          <w:color w:val="111111"/>
          <w:spacing w:val="8"/>
        </w:rPr>
        <w:t>()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8"/>
        </w:rPr>
        <w:t>，那你就依赖了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Account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，违反了法则。正确的做法是让用户类自己提供 </w:t>
      </w:r>
      <w:r>
        <w:rPr>
          <w:rFonts w:ascii="Arial" w:hAnsi="Arial" w:eastAsia="Arial" w:cs="Arial"/>
          <w:color w:val="111111"/>
        </w:rPr>
        <w:t>getBalance</w:t>
      </w:r>
      <w:r>
        <w:rPr>
          <w:rFonts w:ascii="Arial" w:hAnsi="Arial" w:eastAsia="Arial" w:cs="Arial"/>
          <w:color w:val="111111"/>
          <w:spacing w:val="8"/>
        </w:rPr>
        <w:t>()</w:t>
      </w:r>
      <w:r>
        <w:rPr>
          <w:color w:val="111111"/>
          <w:spacing w:val="1"/>
        </w:rPr>
        <w:t>方法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，把细节封装住。</w:t>
      </w:r>
    </w:p>
    <w:p w14:paraId="3D944AD4">
      <w:pPr>
        <w:pStyle w:val="2"/>
        <w:spacing w:before="166" w:line="197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）过度遵守也可能带来问题。比如在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项目里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层调用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Mapper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返回实体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，再转成 </w:t>
      </w:r>
      <w:r>
        <w:rPr>
          <w:rFonts w:ascii="Arial" w:hAnsi="Arial" w:eastAsia="Arial" w:cs="Arial"/>
          <w:color w:val="111111"/>
        </w:rPr>
        <w:t>DTO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返回给</w:t>
      </w:r>
    </w:p>
    <w:p w14:paraId="2DD9256C">
      <w:pPr>
        <w:pStyle w:val="2"/>
        <w:spacing w:before="29" w:line="213" w:lineRule="auto"/>
        <w:ind w:left="3" w:right="663" w:firstLine="5"/>
      </w:pP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，这种链式调用很常见。如果硬拆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，反而会让代码啰嗦。所以</w:t>
      </w:r>
      <w:r>
        <w:rPr>
          <w:color w:val="111111"/>
          <w:spacing w:val="4"/>
        </w:rPr>
        <w:t>实际开发中要权衡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，高内聚和松耦合才是目</w:t>
      </w:r>
      <w:r>
        <w:rPr>
          <w:color w:val="111111"/>
        </w:rPr>
        <w:t>标。</w:t>
      </w:r>
    </w:p>
    <w:p w14:paraId="53C3EB59">
      <w:pPr>
        <w:pStyle w:val="2"/>
        <w:spacing w:before="205" w:line="216" w:lineRule="auto"/>
        <w:ind w:left="8" w:right="1130" w:hanging="4"/>
      </w:pPr>
      <w:r>
        <w:rPr>
          <w:rFonts w:ascii="Arial" w:hAnsi="Arial" w:eastAsia="Arial" w:cs="Arial"/>
          <w:color w:val="111111"/>
          <w:spacing w:val="8"/>
        </w:rPr>
        <w:t>3</w:t>
      </w:r>
      <w:r>
        <w:rPr>
          <w:color w:val="111111"/>
          <w:spacing w:val="8"/>
        </w:rPr>
        <w:t>）典型应用场景是在模块划分时。像订单系统对</w:t>
      </w:r>
      <w:r>
        <w:rPr>
          <w:color w:val="111111"/>
          <w:spacing w:val="7"/>
        </w:rPr>
        <w:t xml:space="preserve">外只暴露 </w:t>
      </w:r>
      <w:r>
        <w:rPr>
          <w:rFonts w:ascii="Arial" w:hAnsi="Arial" w:eastAsia="Arial" w:cs="Arial"/>
          <w:color w:val="111111"/>
        </w:rPr>
        <w:t>OrderService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7"/>
        </w:rPr>
        <w:t>，别的模块不需要知道</w:t>
      </w:r>
      <w:r>
        <w:rPr>
          <w:rFonts w:ascii="Arial" w:hAnsi="Arial" w:eastAsia="Arial" w:cs="Arial"/>
          <w:color w:val="111111"/>
        </w:rPr>
        <w:t>OrderItem</w:t>
      </w:r>
      <w:r>
        <w:rPr>
          <w:color w:val="111111"/>
          <w:spacing w:val="7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OrderLog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这些底层实现。哪怕内部结构变了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，只要接口不变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，外部就不受影响。</w:t>
      </w:r>
    </w:p>
    <w:p w14:paraId="53C64CBB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21B31D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5" w:hRule="atLeast"/>
        </w:trPr>
        <w:tc>
          <w:tcPr>
            <w:tcW w:w="8527" w:type="dxa"/>
            <w:vAlign w:val="top"/>
          </w:tcPr>
          <w:p w14:paraId="11C9D37A">
            <w:pPr>
              <w:pStyle w:val="6"/>
              <w:spacing w:before="16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好的做法：封装内部细节</w:t>
            </w:r>
          </w:p>
          <w:p w14:paraId="152FA9DA">
            <w:pPr>
              <w:pStyle w:val="6"/>
              <w:spacing w:line="225" w:lineRule="exact"/>
              <w:ind w:left="175"/>
            </w:pPr>
            <w:r>
              <w:rPr>
                <w:color w:val="D73A49"/>
                <w:spacing w:val="-2"/>
                <w:position w:val="2"/>
              </w:rPr>
              <w:t>public</w:t>
            </w:r>
            <w:r>
              <w:rPr>
                <w:color w:val="D73A49"/>
                <w:spacing w:val="28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 xml:space="preserve">class </w:t>
            </w:r>
            <w:r>
              <w:rPr>
                <w:color w:val="6F42C1"/>
                <w:spacing w:val="-2"/>
                <w:position w:val="2"/>
              </w:rPr>
              <w:t>Order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69AEC556">
            <w:pPr>
              <w:pStyle w:val="6"/>
              <w:spacing w:before="86"/>
              <w:ind w:left="563"/>
            </w:pPr>
            <w:r>
              <w:rPr>
                <w:color w:val="D73A49"/>
                <w:spacing w:val="-1"/>
              </w:rPr>
              <w:t xml:space="preserve">private </w:t>
            </w:r>
            <w:r>
              <w:rPr>
                <w:color w:val="24292E"/>
                <w:spacing w:val="-1"/>
              </w:rPr>
              <w:t>List&lt;OrderItem&gt;</w:t>
            </w:r>
            <w:r>
              <w:rPr>
                <w:color w:val="24292E"/>
                <w:spacing w:val="25"/>
              </w:rPr>
              <w:t xml:space="preserve"> </w:t>
            </w:r>
            <w:r>
              <w:rPr>
                <w:color w:val="24292E"/>
                <w:spacing w:val="-1"/>
              </w:rPr>
              <w:t>items;</w:t>
            </w:r>
          </w:p>
          <w:p w14:paraId="39AFA9D6">
            <w:pPr>
              <w:spacing w:line="266" w:lineRule="auto"/>
              <w:rPr>
                <w:rFonts w:ascii="Arial"/>
                <w:sz w:val="21"/>
              </w:rPr>
            </w:pPr>
          </w:p>
          <w:p w14:paraId="02B652CE">
            <w:pPr>
              <w:pStyle w:val="6"/>
              <w:spacing w:before="40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 xml:space="preserve">public </w:t>
            </w:r>
            <w:r>
              <w:rPr>
                <w:color w:val="24292E"/>
                <w:spacing w:val="-1"/>
                <w:position w:val="2"/>
              </w:rPr>
              <w:t>BigDecimal</w:t>
            </w:r>
            <w:r>
              <w:rPr>
                <w:color w:val="24292E"/>
                <w:spacing w:val="23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getTotal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1A0B42C">
            <w:pPr>
              <w:pStyle w:val="6"/>
              <w:spacing w:before="29" w:line="226" w:lineRule="exact"/>
              <w:ind w:left="963"/>
            </w:pPr>
            <w:r>
              <w:rPr>
                <w:color w:val="D73A49"/>
                <w:position w:val="2"/>
              </w:rPr>
              <w:t>return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items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stream</w:t>
            </w:r>
            <w:r>
              <w:rPr>
                <w:color w:val="24292E"/>
                <w:spacing w:val="1"/>
                <w:position w:val="2"/>
              </w:rPr>
              <w:t>().</w:t>
            </w:r>
            <w:r>
              <w:rPr>
                <w:color w:val="24292E"/>
                <w:position w:val="2"/>
              </w:rPr>
              <w:t>map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Item</w:t>
            </w:r>
            <w:r>
              <w:rPr>
                <w:color w:val="24292E"/>
                <w:spacing w:val="1"/>
                <w:position w:val="2"/>
              </w:rPr>
              <w:t>::</w:t>
            </w:r>
            <w:r>
              <w:rPr>
                <w:color w:val="24292E"/>
                <w:position w:val="2"/>
              </w:rPr>
              <w:t>getPrice</w:t>
            </w:r>
            <w:r>
              <w:rPr>
                <w:color w:val="24292E"/>
                <w:spacing w:val="1"/>
                <w:position w:val="2"/>
              </w:rPr>
              <w:t>).</w:t>
            </w:r>
            <w:r>
              <w:rPr>
                <w:color w:val="24292E"/>
                <w:position w:val="2"/>
              </w:rPr>
              <w:t>sum</w:t>
            </w:r>
            <w:r>
              <w:rPr>
                <w:color w:val="24292E"/>
                <w:spacing w:val="1"/>
                <w:position w:val="2"/>
              </w:rPr>
              <w:t>();</w:t>
            </w:r>
          </w:p>
          <w:p w14:paraId="4EA76FB4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4D577CB3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0A71CFD5">
            <w:pPr>
              <w:pStyle w:val="6"/>
              <w:spacing w:before="284" w:line="23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外部只需要调用</w:t>
            </w:r>
            <w:r>
              <w:rPr>
                <w:rFonts w:ascii="微软雅黑" w:hAnsi="微软雅黑" w:eastAsia="微软雅黑" w:cs="微软雅黑"/>
                <w:color w:val="6A737D"/>
                <w:spacing w:val="17"/>
              </w:rPr>
              <w:t xml:space="preserve">  </w:t>
            </w:r>
            <w:r>
              <w:rPr>
                <w:color w:val="6A737D"/>
                <w:spacing w:val="-1"/>
              </w:rPr>
              <w:t>getTotal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，不用关心  </w:t>
            </w:r>
            <w:r>
              <w:rPr>
                <w:color w:val="6A737D"/>
                <w:spacing w:val="-1"/>
              </w:rPr>
              <w:t>item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列表</w:t>
            </w:r>
          </w:p>
          <w:p w14:paraId="334064A9">
            <w:pPr>
              <w:pStyle w:val="6"/>
              <w:spacing w:before="3" w:line="226" w:lineRule="exact"/>
              <w:ind w:left="171"/>
            </w:pPr>
            <w:r>
              <w:rPr>
                <w:color w:val="24292E"/>
                <w:spacing w:val="-1"/>
                <w:position w:val="2"/>
              </w:rPr>
              <w:t>order.getTotal();</w:t>
            </w:r>
          </w:p>
        </w:tc>
      </w:tr>
    </w:tbl>
    <w:p w14:paraId="090910D1">
      <w:pPr>
        <w:pStyle w:val="2"/>
        <w:spacing w:before="186" w:line="187" w:lineRule="auto"/>
        <w:ind w:left="5"/>
      </w:pPr>
      <w:r>
        <w:rPr>
          <w:color w:val="111111"/>
          <w:spacing w:val="4"/>
        </w:rPr>
        <w:t>别把它当成铁律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，而是设计思维的引导。降</w:t>
      </w:r>
      <w:r>
        <w:rPr>
          <w:color w:val="111111"/>
          <w:spacing w:val="3"/>
        </w:rPr>
        <w:t>低耦合度是目的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，不是为了少写几个点号。</w:t>
      </w:r>
    </w:p>
    <w:p w14:paraId="72714AD2">
      <w:pPr>
        <w:spacing w:line="338" w:lineRule="auto"/>
        <w:rPr>
          <w:rFonts w:ascii="Arial"/>
          <w:sz w:val="21"/>
        </w:rPr>
      </w:pPr>
    </w:p>
    <w:p w14:paraId="7B8949E7">
      <w:pPr>
        <w:pStyle w:val="2"/>
        <w:spacing w:before="82" w:line="188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"https://www.mianshiya.com/bank/1801559627969929217/question/1803766849256890369"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什么是装饰器模式？一般用在什么场景？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02C6A75">
      <w:pPr>
        <w:pStyle w:val="2"/>
        <w:spacing w:before="249" w:line="242" w:lineRule="auto"/>
        <w:ind w:left="4" w:right="590" w:firstLine="1"/>
      </w:pPr>
      <w:r>
        <w:rPr>
          <w:color w:val="111111"/>
          <w:spacing w:val="4"/>
        </w:rPr>
        <w:t>装饰器模式就是在不改变原有对象的基础上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，动态地给它添加新功能。这种设计属于结构型模式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，关键在于装饰类和被装饰的类实现同一个接口 ，这样外部调用</w:t>
      </w:r>
      <w:r>
        <w:rPr>
          <w:color w:val="111111"/>
          <w:spacing w:val="3"/>
        </w:rPr>
        <w:t>者完全感知不到内部是原始对象还是被包装过的。</w:t>
      </w:r>
    </w:p>
    <w:p w14:paraId="013BCB9A">
      <w:pPr>
        <w:pStyle w:val="2"/>
        <w:spacing w:before="137" w:line="199" w:lineRule="auto"/>
        <w:ind w:left="14"/>
      </w:pPr>
      <w:r>
        <w:pict>
          <v:shape id="_x0000_s1028" o:spid="_x0000_s1028" style="position:absolute;left:0pt;margin-left:64.5pt;margin-top:15.35pt;height:2.4pt;width:60.75pt;z-index:251662336;mso-width-relative:page;mso-height-relative:page;" filled="f" stroked="t" coordsize="1215,48" path="m1207,7c1207,11,1206,16,1205,20c1203,24,1200,27,1197,30c1194,33,1191,36,1187,37c1183,39,1179,40,117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29" o:spid="_x0000_s1029" style="position:absolute;left:0pt;margin-left:253.5pt;margin-top:15.35pt;height:2.4pt;width:99.75pt;z-index:251663360;mso-width-relative:page;mso-height-relative:page;" filled="f" stroked="t" coordsize="1995,48" path="m1987,7c1987,11,1986,16,1985,20c1983,24,1980,27,1977,30c1974,33,1971,36,1967,37c1963,39,1959,40,195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）假设你有一个</w:t>
      </w:r>
      <w:r>
        <w:rPr>
          <w:color w:val="111111"/>
          <w:spacing w:val="19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InputStream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，想让它具备缓冲能力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里的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BufferedInputStream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1"/>
        </w:rPr>
        <w:t>就是典型例子。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它</w:t>
      </w:r>
    </w:p>
    <w:p w14:paraId="5BD763C6">
      <w:pPr>
        <w:pStyle w:val="2"/>
        <w:spacing w:before="22" w:line="234" w:lineRule="auto"/>
        <w:ind w:left="4"/>
      </w:pPr>
      <w:r>
        <w:rPr>
          <w:color w:val="111111"/>
          <w:spacing w:val="1"/>
        </w:rPr>
        <w:t>接收一个</w:t>
      </w:r>
      <w:r>
        <w:rPr>
          <w:color w:val="111111"/>
          <w:spacing w:val="2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InputStream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1"/>
        </w:rPr>
        <w:t>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，然后在读取时加了一层缓冲逻辑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，但对外暴露的方法还是标准的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>，这就是</w:t>
      </w:r>
    </w:p>
    <w:p w14:paraId="130C2249">
      <w:pPr>
        <w:pStyle w:val="2"/>
        <w:spacing w:before="22" w:line="187" w:lineRule="auto"/>
        <w:ind w:left="6"/>
      </w:pPr>
      <w:r>
        <w:rPr>
          <w:color w:val="111111"/>
          <w:spacing w:val="1"/>
        </w:rPr>
        <w:t>装饰器的实际应用。</w:t>
      </w:r>
    </w:p>
    <w:p w14:paraId="0479E77A">
      <w:pPr>
        <w:pStyle w:val="2"/>
        <w:spacing w:before="221"/>
        <w:ind w:left="6" w:right="52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）再比如写日志或监控埋点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，你可以封装一个装饰类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，在每次方法调用前后打印日志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，而不用去改原来的业务代码。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AOP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的某些实现思路也借鉴了这个模式。</w:t>
      </w:r>
    </w:p>
    <w:p w14:paraId="67DCFD74">
      <w:pPr>
        <w:spacing w:line="90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2F49BF9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0" w:hRule="atLeast"/>
        </w:trPr>
        <w:tc>
          <w:tcPr>
            <w:tcW w:w="8520" w:type="dxa"/>
            <w:vAlign w:val="top"/>
          </w:tcPr>
          <w:p w14:paraId="37ECF4A7">
            <w:pPr>
              <w:pStyle w:val="6"/>
              <w:spacing w:before="169" w:line="226" w:lineRule="exact"/>
              <w:ind w:left="164"/>
            </w:pPr>
            <w:r>
              <w:rPr>
                <w:color w:val="D73A49"/>
                <w:spacing w:val="-1"/>
                <w:position w:val="2"/>
              </w:rPr>
              <w:t xml:space="preserve">interface </w:t>
            </w:r>
            <w:r>
              <w:rPr>
                <w:color w:val="6F42C1"/>
                <w:spacing w:val="-1"/>
                <w:position w:val="2"/>
              </w:rPr>
              <w:t>Service</w:t>
            </w:r>
            <w:r>
              <w:rPr>
                <w:color w:val="6F42C1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750F00F">
            <w:pPr>
              <w:pStyle w:val="6"/>
              <w:spacing w:before="29" w:line="226" w:lineRule="exact"/>
              <w:ind w:left="546"/>
            </w:pPr>
            <w:r>
              <w:rPr>
                <w:color w:val="D73A49"/>
                <w:spacing w:val="-2"/>
                <w:position w:val="2"/>
              </w:rPr>
              <w:t>void</w:t>
            </w:r>
            <w:r>
              <w:rPr>
                <w:color w:val="D73A49"/>
                <w:spacing w:val="23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handle</w:t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68396523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  <w:p w14:paraId="392369A2">
            <w:pPr>
              <w:spacing w:line="257" w:lineRule="auto"/>
              <w:rPr>
                <w:rFonts w:ascii="Arial"/>
                <w:sz w:val="21"/>
              </w:rPr>
            </w:pPr>
          </w:p>
          <w:p w14:paraId="27FE188E">
            <w:pPr>
              <w:pStyle w:val="6"/>
              <w:spacing w:before="40" w:line="226" w:lineRule="exact"/>
              <w:ind w:left="16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RealService </w:t>
            </w:r>
            <w:r>
              <w:rPr>
                <w:color w:val="D73A49"/>
                <w:position w:val="2"/>
              </w:rPr>
              <w:t>imple</w:t>
            </w:r>
            <w:r>
              <w:rPr>
                <w:color w:val="D73A49"/>
                <w:spacing w:val="-1"/>
                <w:position w:val="2"/>
              </w:rPr>
              <w:t>ments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Service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7B695D1">
            <w:pPr>
              <w:pStyle w:val="6"/>
              <w:spacing w:before="29" w:line="271" w:lineRule="auto"/>
              <w:ind w:left="168" w:right="2670" w:firstLine="385"/>
            </w:pPr>
            <w:r>
              <w:rPr>
                <w:color w:val="D73A49"/>
              </w:rPr>
              <w:t xml:space="preserve">public void </w:t>
            </w:r>
            <w:r>
              <w:rPr>
                <w:color w:val="6F42C1"/>
              </w:rPr>
              <w:t>handle</w:t>
            </w:r>
            <w:r>
              <w:rPr>
                <w:color w:val="24292E"/>
              </w:rPr>
              <w:t>()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</w:rPr>
              <w:t xml:space="preserve">{ </w:t>
            </w:r>
            <w:r>
              <w:rPr>
                <w:color w:val="24292E"/>
                <w:spacing w:val="-1"/>
              </w:rPr>
              <w:t>System.out.println(</w:t>
            </w:r>
            <w:r>
              <w:rPr>
                <w:color w:val="032F62"/>
                <w:spacing w:val="-1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1"/>
              </w:rPr>
              <w:t>处理请求</w:t>
            </w:r>
            <w:r>
              <w:rPr>
                <w:color w:val="032F62"/>
                <w:spacing w:val="-1"/>
              </w:rPr>
              <w:t>"</w:t>
            </w:r>
            <w:r>
              <w:rPr>
                <w:color w:val="24292E"/>
                <w:spacing w:val="-1"/>
              </w:rPr>
              <w:t>);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1"/>
              </w:rPr>
              <w:t>}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2AE9617C">
      <w:pPr>
        <w:rPr>
          <w:rFonts w:ascii="Arial"/>
          <w:sz w:val="21"/>
        </w:rPr>
      </w:pPr>
    </w:p>
    <w:p w14:paraId="50B50E7A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38F537E">
      <w:pPr>
        <w:spacing w:before="18"/>
      </w:pPr>
    </w:p>
    <w:p w14:paraId="370B672D">
      <w:pPr>
        <w:spacing w:before="18"/>
      </w:pPr>
    </w:p>
    <w:p w14:paraId="45D716C3">
      <w:pPr>
        <w:spacing w:before="17"/>
      </w:pPr>
    </w:p>
    <w:p w14:paraId="4DC1BA0C">
      <w:pPr>
        <w:spacing w:before="17"/>
      </w:pPr>
    </w:p>
    <w:p w14:paraId="3D863074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0EBB020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9" w:hRule="atLeast"/>
        </w:trPr>
        <w:tc>
          <w:tcPr>
            <w:tcW w:w="8520" w:type="dxa"/>
            <w:vAlign w:val="top"/>
          </w:tcPr>
          <w:p w14:paraId="1CE5E8CF">
            <w:pPr>
              <w:pStyle w:val="6"/>
              <w:spacing w:before="269" w:line="226" w:lineRule="exact"/>
              <w:ind w:left="16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>LogDecorator</w:t>
            </w:r>
            <w:r>
              <w:rPr>
                <w:color w:val="6F42C1"/>
                <w:spacing w:val="15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imp</w:t>
            </w:r>
            <w:r>
              <w:rPr>
                <w:color w:val="D73A49"/>
                <w:spacing w:val="-1"/>
                <w:position w:val="2"/>
              </w:rPr>
              <w:t xml:space="preserve">lements </w:t>
            </w:r>
            <w:r>
              <w:rPr>
                <w:color w:val="6F42C1"/>
                <w:spacing w:val="-1"/>
                <w:position w:val="2"/>
              </w:rPr>
              <w:t>Service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A8A3A42">
            <w:pPr>
              <w:pStyle w:val="6"/>
              <w:spacing w:before="70"/>
              <w:ind w:left="553"/>
            </w:pPr>
            <w:r>
              <w:rPr>
                <w:color w:val="D73A49"/>
                <w:spacing w:val="-1"/>
              </w:rPr>
              <w:t>private final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24292E"/>
                <w:spacing w:val="-1"/>
              </w:rPr>
              <w:t>Service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24292E"/>
                <w:spacing w:val="-1"/>
              </w:rPr>
              <w:t>target;</w:t>
            </w:r>
          </w:p>
          <w:p w14:paraId="40114BEA">
            <w:pPr>
              <w:pStyle w:val="6"/>
              <w:spacing w:before="54" w:line="225" w:lineRule="exact"/>
              <w:ind w:left="553"/>
            </w:pPr>
            <w:r>
              <w:rPr>
                <w:color w:val="D73A49"/>
                <w:spacing w:val="-1"/>
                <w:position w:val="2"/>
              </w:rPr>
              <w:t xml:space="preserve">public </w:t>
            </w:r>
            <w:r>
              <w:rPr>
                <w:color w:val="6F42C1"/>
                <w:spacing w:val="-1"/>
                <w:position w:val="2"/>
              </w:rPr>
              <w:t>LogDecorator</w:t>
            </w:r>
            <w:r>
              <w:rPr>
                <w:color w:val="24292E"/>
                <w:spacing w:val="-1"/>
                <w:position w:val="2"/>
              </w:rPr>
              <w:t>(Service target)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{ </w:t>
            </w:r>
            <w:r>
              <w:rPr>
                <w:color w:val="E36209"/>
                <w:spacing w:val="-1"/>
                <w:position w:val="2"/>
              </w:rPr>
              <w:t>this</w:t>
            </w:r>
            <w:r>
              <w:rPr>
                <w:color w:val="E36209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.targe</w:t>
            </w:r>
            <w:r>
              <w:rPr>
                <w:color w:val="24292E"/>
                <w:spacing w:val="-2"/>
                <w:position w:val="2"/>
              </w:rPr>
              <w:t>t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=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target;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</w:t>
            </w:r>
          </w:p>
          <w:p w14:paraId="6835E551">
            <w:pPr>
              <w:pStyle w:val="6"/>
              <w:spacing w:before="44" w:line="226" w:lineRule="exact"/>
              <w:ind w:left="553"/>
            </w:pPr>
            <w:r>
              <w:rPr>
                <w:color w:val="D73A49"/>
                <w:spacing w:val="-2"/>
                <w:position w:val="2"/>
              </w:rPr>
              <w:t>public void</w:t>
            </w:r>
            <w:r>
              <w:rPr>
                <w:color w:val="D73A49"/>
                <w:spacing w:val="33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handle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45508013">
            <w:pPr>
              <w:pStyle w:val="6"/>
              <w:spacing w:before="29" w:line="223" w:lineRule="auto"/>
              <w:ind w:left="936"/>
            </w:pPr>
            <w:r>
              <w:rPr>
                <w:color w:val="24292E"/>
              </w:rPr>
              <w:t>System.out.println(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开始记录日志</w:t>
            </w:r>
            <w:r>
              <w:rPr>
                <w:color w:val="032F62"/>
              </w:rPr>
              <w:t>"</w:t>
            </w:r>
            <w:r>
              <w:rPr>
                <w:color w:val="24292E"/>
              </w:rPr>
              <w:t>);</w:t>
            </w:r>
          </w:p>
          <w:p w14:paraId="78D6E849">
            <w:pPr>
              <w:pStyle w:val="6"/>
              <w:spacing w:line="225" w:lineRule="exact"/>
              <w:ind w:left="935"/>
            </w:pPr>
            <w:r>
              <w:rPr>
                <w:color w:val="24292E"/>
                <w:position w:val="2"/>
              </w:rPr>
              <w:t>target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handle</w:t>
            </w:r>
            <w:r>
              <w:rPr>
                <w:color w:val="24292E"/>
                <w:spacing w:val="6"/>
                <w:position w:val="2"/>
              </w:rPr>
              <w:t>();</w:t>
            </w:r>
          </w:p>
          <w:p w14:paraId="4C1BF3F2">
            <w:pPr>
              <w:pStyle w:val="6"/>
              <w:spacing w:before="30" w:line="271" w:lineRule="auto"/>
              <w:ind w:left="555" w:right="4383" w:firstLine="380"/>
            </w:pPr>
            <w:r>
              <w:rPr>
                <w:color w:val="24292E"/>
              </w:rPr>
              <w:t>System.out.println(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日志记录完成</w:t>
            </w:r>
            <w:r>
              <w:rPr>
                <w:color w:val="032F62"/>
              </w:rPr>
              <w:t>"</w:t>
            </w:r>
            <w:r>
              <w:rPr>
                <w:color w:val="24292E"/>
              </w:rPr>
              <w:t>);</w:t>
            </w:r>
            <w:r>
              <w:rPr>
                <w:color w:val="24292E"/>
                <w:spacing w:val="2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5525D39B">
            <w:pPr>
              <w:pStyle w:val="6"/>
              <w:spacing w:before="18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88BD94F">
      <w:pPr>
        <w:pStyle w:val="2"/>
        <w:spacing w:before="186" w:line="242" w:lineRule="auto"/>
        <w:ind w:left="8" w:right="590" w:hanging="3"/>
      </w:pPr>
      <w:r>
        <w:rPr>
          <w:color w:val="111111"/>
          <w:spacing w:val="4"/>
        </w:rPr>
        <w:t>这种方式比继承更灵活。继承是在编译期静态扩展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，装饰器是运行时动态叠加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，想要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带缓存的功能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带认证的功</w:t>
      </w:r>
      <w:r>
        <w:rPr>
          <w:color w:val="111111"/>
          <w:spacing w:val="2"/>
        </w:rPr>
        <w:t>能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，可以一层套一层地包装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，拆卸也方便。</w:t>
      </w:r>
    </w:p>
    <w:p w14:paraId="2ADF40A4">
      <w:pPr>
        <w:pStyle w:val="2"/>
        <w:spacing w:before="136" w:line="246" w:lineRule="auto"/>
        <w:ind w:left="6" w:right="590"/>
      </w:pPr>
      <w:r>
        <w:rPr>
          <w:color w:val="111111"/>
          <w:spacing w:val="3"/>
        </w:rPr>
        <w:t>不过要注意别滥用 ，包装层次太多会增加调试难度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，比如最终执行链路可能要穿过四五层装饰器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，排查问题就比</w:t>
      </w:r>
      <w:r>
        <w:rPr>
          <w:color w:val="111111"/>
          <w:spacing w:val="2"/>
        </w:rPr>
        <w:t>较麻</w:t>
      </w:r>
      <w:r>
        <w:rPr>
          <w:color w:val="111111"/>
          <w:spacing w:val="-1"/>
        </w:rPr>
        <w:t>烦。</w:t>
      </w:r>
    </w:p>
    <w:p w14:paraId="27AB771C">
      <w:pPr>
        <w:spacing w:line="258" w:lineRule="auto"/>
        <w:rPr>
          <w:rFonts w:ascii="Arial"/>
          <w:sz w:val="21"/>
        </w:rPr>
      </w:pPr>
    </w:p>
    <w:p w14:paraId="5A404BBC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"https://www.mianshiya.com/bank/1801559627969929217/question/1803658438468165633"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什么是接口隔离原则？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DBA1B0A">
      <w:pPr>
        <w:pStyle w:val="2"/>
        <w:spacing w:before="238" w:line="242" w:lineRule="auto"/>
        <w:ind w:left="5" w:right="508" w:hanging="1"/>
      </w:pPr>
      <w:r>
        <w:rPr>
          <w:color w:val="111111"/>
          <w:spacing w:val="3"/>
        </w:rPr>
        <w:t>接口隔离原则说白了就是让接口尽量小而专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 xml:space="preserve">，别搞成大而全的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胖接口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。你想想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，如果一个接口定义了一堆方法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，但某些实现类只用其中一两个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，那其他方法就成了摆设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，还强迫实现类去写一堆空方法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，这就很别扭。</w:t>
      </w:r>
    </w:p>
    <w:p w14:paraId="54BFE7BC">
      <w:pPr>
        <w:pStyle w:val="2"/>
        <w:spacing w:before="131" w:line="197" w:lineRule="auto"/>
        <w:ind w:left="14"/>
        <w:rPr>
          <w:rFonts w:ascii="Lucida Console" w:hAnsi="Lucida Console" w:eastAsia="Lucida Console" w:cs="Lucida Console"/>
        </w:rPr>
      </w:pPr>
      <w:r>
        <w:pict>
          <v:shape id="_x0000_s1030" o:spid="_x0000_s1030" style="position:absolute;left:0pt;margin-left:295.5pt;margin-top:16.1pt;height:2.4pt;width:127.5pt;z-index:251664384;mso-width-relative:page;mso-height-relative:page;" filled="f" stroked="t" coordsize="2550,48" path="m817,7c817,11,816,16,815,20c813,24,810,27,807,30c804,33,801,36,797,37c793,39,789,40,784,40l40,40c35,40,31,39,27,37c23,36,20,33,17,30c14,27,11,24,9,20c8,16,7,11,7,7m2542,7c2542,11,2541,16,2540,20c2538,24,2535,27,2532,30c2529,33,2526,36,2522,37c2518,39,2514,40,2509,40l1765,40c1760,40,1756,39,1752,37c1748,36,1745,33,1742,30c1739,27,1736,24,1734,20c1733,16,1732,11,1732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）接口应该只为它的使用者提供它真正需</w:t>
      </w:r>
      <w:r>
        <w:rPr>
          <w:color w:val="111111"/>
          <w:spacing w:val="2"/>
        </w:rPr>
        <w:t>要的方法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，别的都别塞进来。比如有个 </w:t>
      </w:r>
      <w:r>
        <w:rPr>
          <w:color w:val="111111"/>
          <w:spacing w:val="2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Machine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接口 ，既有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print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</w:p>
    <w:p w14:paraId="5BE583CC">
      <w:pPr>
        <w:pStyle w:val="2"/>
        <w:spacing w:before="45" w:line="241" w:lineRule="auto"/>
        <w:ind w:left="6"/>
      </w:pPr>
      <w:r>
        <w:rPr>
          <w:color w:val="111111"/>
          <w:spacing w:val="2"/>
        </w:rPr>
        <w:t>又有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scan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color w:val="111111"/>
          <w:spacing w:val="2"/>
        </w:rPr>
        <w:t>，结果你有个类只负责打印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，那它还得实</w:t>
      </w:r>
      <w:r>
        <w:rPr>
          <w:color w:val="111111"/>
          <w:spacing w:val="1"/>
        </w:rPr>
        <w:t xml:space="preserve">现 </w:t>
      </w:r>
      <w:r>
        <w:rPr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scan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>，返回个不支持操作异常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，这不自找麻烦嘛。</w:t>
      </w:r>
    </w:p>
    <w:p w14:paraId="264BE659">
      <w:pPr>
        <w:pStyle w:val="2"/>
        <w:spacing w:before="180" w:line="211" w:lineRule="auto"/>
        <w:ind w:left="5" w:right="516" w:firstLine="1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）更合理的做法是拆开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，搞个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Printer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接口和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Scanner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2"/>
        </w:rPr>
        <w:t>接口 ，让不同的设备去按需实现。像富士通的多功能一</w:t>
      </w:r>
      <w:r>
        <w:rPr>
          <w:color w:val="111111"/>
          <w:spacing w:val="3"/>
        </w:rPr>
        <w:t>体机可以同时实现两个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，而普通打印机就只实现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Printer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就行了。</w:t>
      </w:r>
    </w:p>
    <w:p w14:paraId="3B889751">
      <w:pPr>
        <w:pStyle w:val="2"/>
        <w:spacing w:before="222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）这样拆的好处是解耦更彻底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，代码维护</w:t>
      </w:r>
      <w:r>
        <w:rPr>
          <w:color w:val="111111"/>
          <w:spacing w:val="3"/>
        </w:rPr>
        <w:t>起来也轻松。新增一个扫描功能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，不影响原有的打印模块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，测试范围也小。</w:t>
      </w:r>
    </w:p>
    <w:p w14:paraId="603AFBE8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327E23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0" w:hRule="atLeast"/>
        </w:trPr>
        <w:tc>
          <w:tcPr>
            <w:tcW w:w="8527" w:type="dxa"/>
            <w:vAlign w:val="top"/>
          </w:tcPr>
          <w:p w14:paraId="0A545330">
            <w:pPr>
              <w:pStyle w:val="6"/>
              <w:spacing w:before="164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interface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Printer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8B48430">
            <w:pPr>
              <w:pStyle w:val="6"/>
              <w:spacing w:before="44" w:line="226" w:lineRule="exact"/>
              <w:ind w:left="556"/>
            </w:pPr>
            <w:r>
              <w:rPr>
                <w:color w:val="D73A49"/>
                <w:position w:val="2"/>
              </w:rPr>
              <w:t>void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print</w:t>
            </w:r>
            <w:r>
              <w:rPr>
                <w:color w:val="24292E"/>
                <w:spacing w:val="4"/>
                <w:position w:val="2"/>
              </w:rPr>
              <w:t>();</w:t>
            </w:r>
          </w:p>
          <w:p w14:paraId="3BA6F74E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250EA6E2">
            <w:pPr>
              <w:spacing w:line="243" w:lineRule="auto"/>
              <w:rPr>
                <w:rFonts w:ascii="Arial"/>
                <w:sz w:val="21"/>
              </w:rPr>
            </w:pPr>
          </w:p>
          <w:p w14:paraId="5D15EB62">
            <w:pPr>
              <w:pStyle w:val="6"/>
              <w:spacing w:before="40" w:line="225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interface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Scanner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F411162">
            <w:pPr>
              <w:pStyle w:val="6"/>
              <w:spacing w:before="29" w:line="226" w:lineRule="exact"/>
              <w:ind w:left="556"/>
            </w:pPr>
            <w:r>
              <w:rPr>
                <w:color w:val="D73A49"/>
                <w:position w:val="2"/>
              </w:rPr>
              <w:t>void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scan</w:t>
            </w:r>
            <w:r>
              <w:rPr>
                <w:color w:val="24292E"/>
                <w:spacing w:val="3"/>
                <w:position w:val="2"/>
              </w:rPr>
              <w:t>();</w:t>
            </w:r>
          </w:p>
          <w:p w14:paraId="7DF954F6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1E1F9161">
            <w:pPr>
              <w:spacing w:line="257" w:lineRule="auto"/>
              <w:rPr>
                <w:rFonts w:ascii="Arial"/>
                <w:sz w:val="21"/>
              </w:rPr>
            </w:pPr>
          </w:p>
          <w:p w14:paraId="38955023">
            <w:pPr>
              <w:pStyle w:val="6"/>
              <w:spacing w:before="40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 xml:space="preserve">public class </w:t>
            </w:r>
            <w:r>
              <w:rPr>
                <w:color w:val="6F42C1"/>
                <w:spacing w:val="-1"/>
                <w:position w:val="2"/>
              </w:rPr>
              <w:t>OfficePrinter</w:t>
            </w:r>
            <w:r>
              <w:rPr>
                <w:color w:val="6F42C1"/>
                <w:spacing w:val="31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implements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Printer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308D795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2"/>
                <w:position w:val="2"/>
              </w:rPr>
              <w:t>public void</w:t>
            </w:r>
            <w:r>
              <w:rPr>
                <w:color w:val="D73A49"/>
                <w:spacing w:val="30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print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256D596C">
            <w:pPr>
              <w:pStyle w:val="6"/>
              <w:spacing w:before="29" w:line="226" w:lineRule="exact"/>
              <w:ind w:left="946"/>
            </w:pPr>
            <w:r>
              <w:rPr>
                <w:color w:val="24292E"/>
                <w:position w:val="2"/>
              </w:rPr>
              <w:t>System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out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println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32F62"/>
                <w:spacing w:val="3"/>
                <w:position w:val="2"/>
              </w:rPr>
              <w:t>"</w:t>
            </w:r>
            <w:r>
              <w:rPr>
                <w:color w:val="032F62"/>
                <w:position w:val="2"/>
              </w:rPr>
              <w:t>Printing</w:t>
            </w:r>
            <w:r>
              <w:rPr>
                <w:color w:val="032F62"/>
                <w:spacing w:val="3"/>
                <w:position w:val="2"/>
              </w:rPr>
              <w:t>..."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426B21A9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4B5491BE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CB6086C">
      <w:pPr>
        <w:pStyle w:val="2"/>
        <w:spacing w:before="186" w:line="242" w:lineRule="auto"/>
        <w:ind w:left="6" w:right="590" w:hanging="1"/>
      </w:pPr>
      <w:r>
        <w:rPr>
          <w:color w:val="111111"/>
          <w:spacing w:val="4"/>
        </w:rPr>
        <w:t>客户端依赖的接口越具体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，系统的灵活性和可维护性就越高。一个类不应该被强迫依赖它不用的方法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，这是设计上的</w:t>
      </w:r>
      <w:r>
        <w:rPr>
          <w:color w:val="111111"/>
          <w:spacing w:val="2"/>
        </w:rPr>
        <w:t>洁癖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，也是长期演进的保障。</w:t>
      </w:r>
    </w:p>
    <w:p w14:paraId="270D6AE8">
      <w:pPr>
        <w:spacing w:line="268" w:lineRule="auto"/>
        <w:rPr>
          <w:rFonts w:ascii="Arial"/>
          <w:sz w:val="21"/>
        </w:rPr>
      </w:pPr>
    </w:p>
    <w:p w14:paraId="4D2D16C0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"https://www.mianshiya.com/bank/1801559627969929217/question/1803657348456636417"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什么是里氏替换原则？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BFD6AE8">
      <w:pPr>
        <w:pStyle w:val="2"/>
        <w:spacing w:before="238" w:line="247" w:lineRule="auto"/>
        <w:ind w:left="10" w:right="621" w:hanging="2"/>
      </w:pPr>
      <w:r>
        <w:rPr>
          <w:color w:val="111111"/>
          <w:spacing w:val="3"/>
        </w:rPr>
        <w:t>里氏替换原则讲的是子类应该能够替换它的父类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，程序的行为不会因此出错。你用父类定义的地方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，换成子类对象，系统照样能正常跑。</w:t>
      </w:r>
    </w:p>
    <w:p w14:paraId="57E55BFA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BC91B8C">
      <w:pPr>
        <w:spacing w:line="253" w:lineRule="auto"/>
        <w:rPr>
          <w:rFonts w:ascii="Arial"/>
          <w:sz w:val="21"/>
        </w:rPr>
      </w:pPr>
    </w:p>
    <w:p w14:paraId="4F71CD2E">
      <w:pPr>
        <w:spacing w:line="254" w:lineRule="auto"/>
        <w:rPr>
          <w:rFonts w:ascii="Arial"/>
          <w:sz w:val="21"/>
        </w:rPr>
      </w:pPr>
    </w:p>
    <w:p w14:paraId="0AA6F90D">
      <w:pPr>
        <w:spacing w:line="254" w:lineRule="auto"/>
        <w:rPr>
          <w:rFonts w:ascii="Arial"/>
          <w:sz w:val="21"/>
        </w:rPr>
      </w:pPr>
    </w:p>
    <w:p w14:paraId="68269256">
      <w:pPr>
        <w:spacing w:line="254" w:lineRule="auto"/>
        <w:rPr>
          <w:rFonts w:ascii="Arial"/>
          <w:sz w:val="21"/>
        </w:rPr>
      </w:pPr>
    </w:p>
    <w:p w14:paraId="09DE46AE">
      <w:pPr>
        <w:spacing w:line="254" w:lineRule="auto"/>
        <w:rPr>
          <w:rFonts w:ascii="Arial"/>
          <w:sz w:val="21"/>
        </w:rPr>
      </w:pPr>
    </w:p>
    <w:p w14:paraId="000673A3">
      <w:pPr>
        <w:pStyle w:val="2"/>
        <w:spacing w:before="69" w:line="211" w:lineRule="auto"/>
        <w:ind w:left="8" w:right="529" w:firstLine="6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）关键在于行为一致性。子类可以扩展功能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，但不能改变父类原有的正确</w:t>
      </w:r>
      <w:r>
        <w:rPr>
          <w:color w:val="111111"/>
          <w:spacing w:val="3"/>
        </w:rPr>
        <w:t>行为。比如父类的某个方法约定返回正数，子类重写后就不能返回负数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，这会破坏调用方的预期。</w:t>
      </w:r>
    </w:p>
    <w:p w14:paraId="07EE0329">
      <w:pPr>
        <w:pStyle w:val="2"/>
        <w:spacing w:before="207" w:line="221" w:lineRule="auto"/>
        <w:ind w:left="6" w:right="508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4"/>
        </w:rPr>
        <w:t>常见违反场景是重写方法时抛出意外异常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，或者对输入输出做不合理限制。像集合框架里 </w:t>
      </w:r>
      <w:r>
        <w:rPr>
          <w:rFonts w:ascii="Arial" w:hAnsi="Arial" w:eastAsia="Arial" w:cs="Arial"/>
          <w:color w:val="111111"/>
        </w:rPr>
        <w:t>ArrayList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Vector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都继</w:t>
      </w:r>
      <w:r>
        <w:rPr>
          <w:color w:val="111111"/>
          <w:spacing w:val="5"/>
        </w:rPr>
        <w:t>承自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AbstractList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，它们都能替换抽象父类出现在参数、变量</w:t>
      </w:r>
      <w:r>
        <w:rPr>
          <w:color w:val="111111"/>
          <w:spacing w:val="4"/>
        </w:rPr>
        <w:t>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，这就是遵循了该原则。</w:t>
      </w:r>
    </w:p>
    <w:p w14:paraId="14D54424">
      <w:pPr>
        <w:pStyle w:val="2"/>
        <w:spacing w:before="185" w:line="211" w:lineRule="auto"/>
        <w:ind w:left="3" w:right="499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它和多态有关联但不是一回事。多态是语言机制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，允许</w:t>
      </w:r>
      <w:r>
        <w:rPr>
          <w:color w:val="111111"/>
          <w:spacing w:val="3"/>
        </w:rPr>
        <w:t>运行时决定调用哪个方法；而里氏替换是一种设计约束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，确保这种替换是安全的。搞不定这点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，继承体系就会变得脆弱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，上游一改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，下游</w:t>
      </w:r>
      <w:r>
        <w:rPr>
          <w:color w:val="111111"/>
          <w:spacing w:val="2"/>
        </w:rPr>
        <w:t>全挂。</w:t>
      </w:r>
    </w:p>
    <w:p w14:paraId="2261A4E9">
      <w:pPr>
        <w:pStyle w:val="2"/>
        <w:spacing w:before="222" w:line="230" w:lineRule="auto"/>
        <w:ind w:left="5" w:right="590"/>
      </w:pPr>
      <w:r>
        <w:rPr>
          <w:color w:val="111111"/>
          <w:spacing w:val="5"/>
        </w:rPr>
        <w:t>这个原则压根不关心你用了多少继承层次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，只</w:t>
      </w:r>
      <w:r>
        <w:rPr>
          <w:color w:val="111111"/>
          <w:spacing w:val="4"/>
        </w:rPr>
        <w:t xml:space="preserve">关心替换后逻辑是否成立。用的时候记住一点：别让子类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4"/>
        </w:rPr>
        <w:t>背叛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父类</w:t>
      </w:r>
      <w:r>
        <w:rPr>
          <w:color w:val="111111"/>
          <w:spacing w:val="1"/>
        </w:rPr>
        <w:t>承诺。</w:t>
      </w:r>
    </w:p>
    <w:p w14:paraId="6EF3C727">
      <w:pPr>
        <w:spacing w:line="279" w:lineRule="auto"/>
        <w:rPr>
          <w:rFonts w:ascii="Arial"/>
          <w:sz w:val="21"/>
        </w:rPr>
      </w:pPr>
    </w:p>
    <w:p w14:paraId="6FF30056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"https://www.mianshiya.com/bank/1801559627969929217/question/1803656708741390338"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什么是开闭原则？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BD74B97">
      <w:pPr>
        <w:pStyle w:val="2"/>
        <w:spacing w:before="254" w:line="229" w:lineRule="auto"/>
        <w:ind w:left="8" w:right="590"/>
      </w:pPr>
      <w:r>
        <w:rPr>
          <w:color w:val="111111"/>
          <w:spacing w:val="4"/>
        </w:rPr>
        <w:t>开闭原则讲的是软件实体应该对扩展开放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，对修改关闭。</w:t>
      </w:r>
      <w:r>
        <w:rPr>
          <w:color w:val="111111"/>
          <w:spacing w:val="3"/>
        </w:rPr>
        <w:t>意思是说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，当需求变化时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，你应该通过添加新代码来实现功能变更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，而不是去改已经写好的、正在运行的代码。</w:t>
      </w:r>
    </w:p>
    <w:p w14:paraId="2C6B183C">
      <w:pPr>
        <w:pStyle w:val="2"/>
        <w:spacing w:before="165"/>
        <w:ind w:left="16" w:right="551" w:hanging="2"/>
      </w:pPr>
      <w:r>
        <w:rPr>
          <w:color w:val="111111"/>
          <w:spacing w:val="4"/>
        </w:rPr>
        <w:t>比如你有个订单处理逻辑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，现在要支持新的支</w:t>
      </w:r>
      <w:r>
        <w:rPr>
          <w:color w:val="111111"/>
          <w:spacing w:val="3"/>
        </w:rPr>
        <w:t>付方式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，理想的做法不是在原有代码里加 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else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，而是通过抽象出</w:t>
      </w:r>
      <w:r>
        <w:rPr>
          <w:rFonts w:ascii="Arial" w:hAnsi="Arial" w:eastAsia="Arial" w:cs="Arial"/>
          <w:color w:val="111111"/>
        </w:rPr>
        <w:t>Payment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接口 ，让每种支付方式自己实现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，新增时只加新类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，不动旧逻辑。</w:t>
      </w:r>
    </w:p>
    <w:p w14:paraId="3F2B8705">
      <w:pPr>
        <w:pStyle w:val="2"/>
        <w:spacing w:before="140" w:line="245" w:lineRule="auto"/>
        <w:ind w:left="4" w:right="505"/>
      </w:pPr>
      <w:r>
        <w:rPr>
          <w:color w:val="111111"/>
          <w:spacing w:val="4"/>
        </w:rPr>
        <w:t>这样做的好处很明显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，老功能不会因为改代码而引入 </w:t>
      </w:r>
      <w:r>
        <w:rPr>
          <w:rFonts w:ascii="Arial" w:hAnsi="Arial" w:eastAsia="Arial" w:cs="Arial"/>
          <w:color w:val="111111"/>
        </w:rPr>
        <w:t>bug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，系统也更容易维护和测试。实际开发中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的拦截器链、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的扩展点机制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，都是靠这种设计支撑起来的。</w:t>
      </w:r>
    </w:p>
    <w:p w14:paraId="3386167C">
      <w:pPr>
        <w:pStyle w:val="2"/>
        <w:spacing w:before="130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）先定义抽象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，比如接口或抽象类</w:t>
      </w:r>
    </w:p>
    <w:p w14:paraId="26CC139F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）具体行为由子类或实现类完成</w:t>
      </w:r>
    </w:p>
    <w:p w14:paraId="3285FEAE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）新增功能时只增加新实现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，不碰原有分支</w:t>
      </w:r>
    </w:p>
    <w:p w14:paraId="01428123">
      <w:pPr>
        <w:spacing w:line="315" w:lineRule="auto"/>
        <w:rPr>
          <w:rFonts w:ascii="Arial"/>
          <w:sz w:val="21"/>
        </w:rPr>
      </w:pPr>
    </w:p>
    <w:p w14:paraId="68B7C2D0">
      <w:pPr>
        <w:spacing w:before="1" w:line="4530" w:lineRule="exact"/>
      </w:pPr>
      <w:r>
        <w:rPr>
          <w:position w:val="-90"/>
        </w:rPr>
        <w:drawing>
          <wp:inline distT="0" distB="0" distL="0" distR="0">
            <wp:extent cx="5422900" cy="287591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7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E0EF">
      <w:pPr>
        <w:spacing w:line="369" w:lineRule="auto"/>
        <w:rPr>
          <w:rFonts w:ascii="Arial"/>
          <w:sz w:val="21"/>
        </w:rPr>
      </w:pPr>
    </w:p>
    <w:p w14:paraId="3A1A5D06">
      <w:pPr>
        <w:pStyle w:val="2"/>
        <w:spacing w:before="69" w:line="247" w:lineRule="auto"/>
        <w:ind w:left="7" w:right="590" w:hanging="2"/>
      </w:pPr>
      <w:r>
        <w:rPr>
          <w:color w:val="111111"/>
          <w:spacing w:val="3"/>
        </w:rPr>
        <w:t>这个模式用得好的话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，核心流程稳定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，新功能靠插件式接入。其实很多设计模式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，像策略、装饰器、模板方法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，本质上都在帮我们满足这条原则。</w:t>
      </w:r>
    </w:p>
    <w:p w14:paraId="2124006C">
      <w:pPr>
        <w:spacing w:line="258" w:lineRule="auto"/>
        <w:rPr>
          <w:rFonts w:ascii="Arial"/>
          <w:sz w:val="21"/>
        </w:rPr>
      </w:pPr>
    </w:p>
    <w:p w14:paraId="78A57910">
      <w:pPr>
        <w:pStyle w:val="2"/>
        <w:spacing w:before="82" w:line="188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"https://www.mianshiya.com/bank/1801559627969929217/question/1803306495400992770"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什么是备忘录模式，一般用在什么场景？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4CBA403">
      <w:pPr>
        <w:spacing w:line="188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0D5F51E">
      <w:pPr>
        <w:spacing w:line="253" w:lineRule="auto"/>
        <w:rPr>
          <w:rFonts w:ascii="Arial"/>
          <w:sz w:val="21"/>
        </w:rPr>
      </w:pPr>
    </w:p>
    <w:p w14:paraId="7D85EB31">
      <w:pPr>
        <w:spacing w:line="253" w:lineRule="auto"/>
        <w:rPr>
          <w:rFonts w:ascii="Arial"/>
          <w:sz w:val="21"/>
        </w:rPr>
      </w:pPr>
    </w:p>
    <w:p w14:paraId="1D194E84">
      <w:pPr>
        <w:spacing w:line="254" w:lineRule="auto"/>
        <w:rPr>
          <w:rFonts w:ascii="Arial"/>
          <w:sz w:val="21"/>
        </w:rPr>
      </w:pPr>
    </w:p>
    <w:p w14:paraId="2DC73BF1">
      <w:pPr>
        <w:spacing w:line="254" w:lineRule="auto"/>
        <w:rPr>
          <w:rFonts w:ascii="Arial"/>
          <w:sz w:val="21"/>
        </w:rPr>
      </w:pPr>
    </w:p>
    <w:p w14:paraId="519D30EF">
      <w:pPr>
        <w:spacing w:line="254" w:lineRule="auto"/>
        <w:rPr>
          <w:rFonts w:ascii="Arial"/>
          <w:sz w:val="21"/>
        </w:rPr>
      </w:pPr>
    </w:p>
    <w:p w14:paraId="74CEB8F4">
      <w:pPr>
        <w:pStyle w:val="2"/>
        <w:spacing w:before="69" w:line="247" w:lineRule="auto"/>
        <w:ind w:left="9" w:right="590" w:hanging="5"/>
      </w:pPr>
      <w:r>
        <w:rPr>
          <w:color w:val="111111"/>
          <w:spacing w:val="5"/>
        </w:rPr>
        <w:t>备忘录模式解决的是对象状态的保存和恢复问题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不破坏原封装性。它通过一个中间角色把对象的内部状态抽出来存</w:t>
      </w:r>
      <w:r>
        <w:rPr>
          <w:color w:val="111111"/>
          <w:spacing w:val="1"/>
        </w:rPr>
        <w:t>到外部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，需要时再塞回去。</w:t>
      </w:r>
    </w:p>
    <w:p w14:paraId="6F1BD940">
      <w:pPr>
        <w:pStyle w:val="2"/>
        <w:spacing w:before="126" w:line="219" w:lineRule="auto"/>
        <w:ind w:left="8" w:right="489" w:firstLine="5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）核心是三个角色：原发器（</w:t>
      </w:r>
      <w:r>
        <w:rPr>
          <w:rFonts w:ascii="Arial" w:hAnsi="Arial" w:eastAsia="Arial" w:cs="Arial"/>
          <w:color w:val="111111"/>
        </w:rPr>
        <w:t>Originator</w:t>
      </w:r>
      <w:r>
        <w:rPr>
          <w:color w:val="111111"/>
          <w:spacing w:val="6"/>
        </w:rPr>
        <w:t>）是那个有状态要保存的对象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6"/>
        </w:rPr>
        <w:t>，比如一个文本编辑器。负责人（</w:t>
      </w:r>
      <w:r>
        <w:rPr>
          <w:rFonts w:ascii="Arial" w:hAnsi="Arial" w:eastAsia="Arial" w:cs="Arial"/>
          <w:color w:val="111111"/>
        </w:rPr>
        <w:t>Caretaker</w:t>
      </w:r>
      <w:r>
        <w:rPr>
          <w:color w:val="111111"/>
          <w:spacing w:val="6"/>
        </w:rPr>
        <w:t>）</w:t>
      </w:r>
      <w:r>
        <w:rPr>
          <w:color w:val="111111"/>
          <w:spacing w:val="4"/>
        </w:rPr>
        <w:t>负责管理备忘录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>，但不能看内容。备忘录（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Memento</w:t>
      </w:r>
      <w:r>
        <w:rPr>
          <w:color w:val="111111"/>
          <w:spacing w:val="4"/>
        </w:rPr>
        <w:t>）就是个数据容器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，存原发器的状态快照。</w:t>
      </w:r>
    </w:p>
    <w:p w14:paraId="69542EC8">
      <w:pPr>
        <w:pStyle w:val="2"/>
        <w:spacing w:before="189" w:line="211" w:lineRule="auto"/>
        <w:ind w:left="7" w:right="492" w:hanging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）典型场景是撤销操作。比如你用记事本写东西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Ctrl</w:t>
      </w:r>
      <w:r>
        <w:rPr>
          <w:rFonts w:ascii="Arial" w:hAnsi="Arial" w:eastAsia="Arial" w:cs="Arial"/>
          <w:color w:val="111111"/>
          <w:spacing w:val="4"/>
        </w:rPr>
        <w:t xml:space="preserve">+Z </w:t>
      </w:r>
      <w:r>
        <w:rPr>
          <w:color w:val="111111"/>
          <w:spacing w:val="4"/>
        </w:rPr>
        <w:t>撤销上一步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，背后其实就是把之前存的备忘录拿回来覆盖当</w:t>
      </w:r>
      <w:r>
        <w:rPr>
          <w:color w:val="111111"/>
          <w:spacing w:val="3"/>
        </w:rPr>
        <w:t>前状态。游戏存档也是类似逻辑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，打不过关卡就读档重来。</w:t>
      </w:r>
    </w:p>
    <w:p w14:paraId="1BCDECC7">
      <w:pPr>
        <w:pStyle w:val="2"/>
        <w:spacing w:before="222" w:line="216" w:lineRule="auto"/>
        <w:ind w:left="5" w:right="486" w:hanging="1"/>
      </w:pPr>
      <w:r>
        <w:pict>
          <v:shape id="_x0000_s1031" o:spid="_x0000_s1031" style="position:absolute;left:0pt;margin-left:100.85pt;margin-top:44.15pt;height:12.75pt;width:36.75pt;z-index:251667456;mso-width-relative:page;mso-height-relative:page;" filled="f" stroked="t" coordsize="735,255" path="m0,0l0,255,735,255,735,0,0,0e">
            <v:fill on="f" focussize="0,0"/>
            <v:stroke color="#F8F8F8" miterlimit="0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）另一个常见用途是事务回滚。像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Transactional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4"/>
        </w:rPr>
        <w:t>注解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，万一事务失败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，可以通过保存的旧状态来回滚。虽然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不一定直接用备忘录模式实现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，但思想是一致的。</w:t>
      </w:r>
    </w:p>
    <w:p w14:paraId="18F42F5E">
      <w:pPr>
        <w:pStyle w:val="2"/>
        <w:spacing w:before="174" w:line="241" w:lineRule="auto"/>
        <w:ind w:left="3"/>
      </w:pPr>
      <w:r>
        <w:pict>
          <v:shape id="_x0000_s1032" o:spid="_x0000_s1032" o:spt="202" type="#_x0000_t202" style="position:absolute;left:0pt;margin-left:148.25pt;margin-top:6.95pt;height:14.75pt;width:96.55pt;z-index:-251651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7D55D0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5D15E7C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768BE33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80E093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代码上很简单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，原发器提供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save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 xml:space="preserve">和   </w:t>
      </w:r>
      <w:r>
        <w:rPr>
          <w:rFonts w:ascii="Lucida Console" w:hAnsi="Lucida Console" w:eastAsia="Lucida Console" w:cs="Lucida Console"/>
          <w:color w:val="111111"/>
        </w:rPr>
        <w:t>restore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Memento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，备忘录类通常设计成原发器的内部类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，这样</w:t>
      </w:r>
    </w:p>
    <w:p w14:paraId="06ECB316">
      <w:pPr>
        <w:pStyle w:val="2"/>
        <w:spacing w:before="14" w:line="187" w:lineRule="auto"/>
        <w:ind w:left="9"/>
      </w:pPr>
      <w:r>
        <w:rPr>
          <w:color w:val="111111"/>
          <w:spacing w:val="3"/>
        </w:rPr>
        <w:t>能访问私有成员。</w:t>
      </w:r>
    </w:p>
    <w:p w14:paraId="09829432">
      <w:pPr>
        <w:spacing w:line="17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C849B6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5" w:hRule="atLeast"/>
        </w:trPr>
        <w:tc>
          <w:tcPr>
            <w:tcW w:w="8527" w:type="dxa"/>
            <w:vAlign w:val="top"/>
          </w:tcPr>
          <w:p w14:paraId="57868AA4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3"/>
                <w:position w:val="2"/>
              </w:rPr>
              <w:t>class</w:t>
            </w:r>
            <w:r>
              <w:rPr>
                <w:color w:val="D73A49"/>
                <w:spacing w:val="24"/>
                <w:position w:val="2"/>
              </w:rPr>
              <w:t xml:space="preserve"> </w:t>
            </w:r>
            <w:r>
              <w:rPr>
                <w:color w:val="6F42C1"/>
                <w:spacing w:val="-3"/>
                <w:position w:val="2"/>
              </w:rPr>
              <w:t>Editor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24CB968C">
            <w:pPr>
              <w:pStyle w:val="6"/>
              <w:spacing w:before="70" w:line="239" w:lineRule="auto"/>
              <w:ind w:left="563"/>
            </w:pPr>
            <w:r>
              <w:rPr>
                <w:color w:val="D73A49"/>
                <w:spacing w:val="-1"/>
              </w:rPr>
              <w:t xml:space="preserve">private </w:t>
            </w:r>
            <w:r>
              <w:rPr>
                <w:color w:val="24292E"/>
                <w:spacing w:val="-1"/>
              </w:rPr>
              <w:t>String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content;</w:t>
            </w:r>
          </w:p>
          <w:p w14:paraId="08CC7C2C">
            <w:pPr>
              <w:spacing w:line="267" w:lineRule="auto"/>
              <w:rPr>
                <w:rFonts w:ascii="Arial"/>
                <w:sz w:val="21"/>
              </w:rPr>
            </w:pPr>
          </w:p>
          <w:p w14:paraId="647AE4CC">
            <w:pPr>
              <w:pStyle w:val="6"/>
              <w:spacing w:before="40" w:line="226" w:lineRule="exact"/>
              <w:ind w:left="563"/>
            </w:pPr>
            <w:r>
              <w:rPr>
                <w:color w:val="D73A49"/>
                <w:spacing w:val="-2"/>
                <w:position w:val="2"/>
              </w:rPr>
              <w:t xml:space="preserve">public </w:t>
            </w:r>
            <w:r>
              <w:rPr>
                <w:color w:val="24292E"/>
                <w:spacing w:val="-2"/>
                <w:position w:val="2"/>
              </w:rPr>
              <w:t>Memento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save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7ECA9201">
            <w:pPr>
              <w:pStyle w:val="6"/>
              <w:spacing w:before="29" w:line="226" w:lineRule="exact"/>
              <w:ind w:left="963"/>
            </w:pPr>
            <w:r>
              <w:rPr>
                <w:color w:val="D73A49"/>
                <w:position w:val="2"/>
              </w:rPr>
              <w:t>return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9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Memento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content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  <w:p w14:paraId="608235DE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36D94535">
            <w:pPr>
              <w:spacing w:line="257" w:lineRule="auto"/>
              <w:rPr>
                <w:rFonts w:ascii="Arial"/>
                <w:sz w:val="21"/>
              </w:rPr>
            </w:pPr>
          </w:p>
          <w:p w14:paraId="4AB851F4">
            <w:pPr>
              <w:pStyle w:val="6"/>
              <w:spacing w:before="40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public void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restore</w:t>
            </w:r>
            <w:r>
              <w:rPr>
                <w:color w:val="24292E"/>
                <w:spacing w:val="-1"/>
                <w:position w:val="2"/>
              </w:rPr>
              <w:t xml:space="preserve">(Memento </w:t>
            </w:r>
            <w:r>
              <w:rPr>
                <w:color w:val="24292E"/>
                <w:spacing w:val="-2"/>
                <w:position w:val="2"/>
              </w:rPr>
              <w:t>m)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2E0E23C2">
            <w:pPr>
              <w:pStyle w:val="6"/>
              <w:spacing w:before="29" w:line="226" w:lineRule="exact"/>
              <w:ind w:left="950"/>
            </w:pPr>
            <w:r>
              <w:rPr>
                <w:color w:val="24292E"/>
                <w:spacing w:val="-1"/>
                <w:position w:val="2"/>
              </w:rPr>
              <w:t>content = m.getContent();</w:t>
            </w:r>
          </w:p>
          <w:p w14:paraId="6314C015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31118775">
            <w:pPr>
              <w:spacing w:line="243" w:lineRule="auto"/>
              <w:rPr>
                <w:rFonts w:ascii="Arial"/>
                <w:sz w:val="21"/>
              </w:rPr>
            </w:pPr>
          </w:p>
          <w:p w14:paraId="7AE0B701">
            <w:pPr>
              <w:pStyle w:val="6"/>
              <w:spacing w:before="40" w:line="225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public static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class</w:t>
            </w:r>
            <w:r>
              <w:rPr>
                <w:color w:val="D73A49"/>
                <w:spacing w:val="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Mement</w:t>
            </w:r>
            <w:r>
              <w:rPr>
                <w:color w:val="6F42C1"/>
                <w:spacing w:val="-2"/>
                <w:position w:val="2"/>
              </w:rPr>
              <w:t>o</w:t>
            </w:r>
            <w:r>
              <w:rPr>
                <w:color w:val="6F42C1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7510A07C">
            <w:pPr>
              <w:pStyle w:val="6"/>
              <w:spacing w:before="70"/>
              <w:ind w:left="950"/>
            </w:pPr>
            <w:r>
              <w:rPr>
                <w:color w:val="D73A49"/>
                <w:spacing w:val="-1"/>
              </w:rPr>
              <w:t>private final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24292E"/>
                <w:spacing w:val="-1"/>
              </w:rPr>
              <w:t>String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1"/>
              </w:rPr>
              <w:t>con</w:t>
            </w:r>
            <w:r>
              <w:rPr>
                <w:color w:val="24292E"/>
                <w:spacing w:val="-2"/>
              </w:rPr>
              <w:t>tent;</w:t>
            </w:r>
          </w:p>
          <w:p w14:paraId="2788A05F">
            <w:pPr>
              <w:pStyle w:val="6"/>
              <w:spacing w:before="69" w:line="226" w:lineRule="exact"/>
              <w:ind w:left="950"/>
            </w:pPr>
            <w:r>
              <w:rPr>
                <w:color w:val="D73A49"/>
                <w:spacing w:val="-1"/>
                <w:position w:val="2"/>
              </w:rPr>
              <w:t xml:space="preserve">private </w:t>
            </w:r>
            <w:r>
              <w:rPr>
                <w:color w:val="6F42C1"/>
                <w:spacing w:val="-1"/>
                <w:position w:val="2"/>
              </w:rPr>
              <w:t>Memento</w:t>
            </w:r>
            <w:r>
              <w:rPr>
                <w:color w:val="24292E"/>
                <w:spacing w:val="-1"/>
                <w:position w:val="2"/>
              </w:rPr>
              <w:t>(String content) {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E36209"/>
                <w:spacing w:val="-1"/>
                <w:position w:val="2"/>
              </w:rPr>
              <w:t>this</w:t>
            </w:r>
            <w:r>
              <w:rPr>
                <w:color w:val="E3620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.content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content;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</w:t>
            </w:r>
          </w:p>
          <w:p w14:paraId="3911F8CD">
            <w:pPr>
              <w:pStyle w:val="6"/>
              <w:spacing w:before="29" w:line="226" w:lineRule="exact"/>
              <w:ind w:left="950"/>
            </w:pPr>
            <w:r>
              <w:rPr>
                <w:color w:val="D73A49"/>
                <w:spacing w:val="-1"/>
                <w:position w:val="2"/>
              </w:rPr>
              <w:t xml:space="preserve">private </w:t>
            </w:r>
            <w:r>
              <w:rPr>
                <w:color w:val="24292E"/>
                <w:spacing w:val="-1"/>
                <w:position w:val="2"/>
              </w:rPr>
              <w:t xml:space="preserve">String </w:t>
            </w:r>
            <w:r>
              <w:rPr>
                <w:color w:val="6F42C1"/>
                <w:spacing w:val="-1"/>
                <w:position w:val="2"/>
              </w:rPr>
              <w:t>getContent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24292E"/>
                <w:spacing w:val="-2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return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content;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</w:t>
            </w:r>
          </w:p>
          <w:p w14:paraId="056E2C9F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2282681A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A193C3D">
      <w:pPr>
        <w:pStyle w:val="2"/>
        <w:spacing w:before="187" w:line="233" w:lineRule="auto"/>
        <w:ind w:left="15" w:right="590" w:hanging="10"/>
      </w:pPr>
      <w:r>
        <w:rPr>
          <w:color w:val="111111"/>
          <w:spacing w:val="4"/>
        </w:rPr>
        <w:t>这个模式的好处是隔离了状态存储逻辑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，原发器不用关心怎么存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，负责人也不用知道存了啥。但频繁创建备忘录会吃</w:t>
      </w:r>
      <w:r>
        <w:rPr>
          <w:color w:val="111111"/>
          <w:spacing w:val="3"/>
        </w:rPr>
        <w:t>内存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，尤其是状态大又频繁操作的场景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，得考虑做快照间隔或者序列化压缩。</w:t>
      </w:r>
    </w:p>
    <w:p w14:paraId="3F74A926">
      <w:pPr>
        <w:spacing w:line="272" w:lineRule="auto"/>
        <w:rPr>
          <w:rFonts w:ascii="Arial"/>
          <w:sz w:val="21"/>
        </w:rPr>
      </w:pPr>
    </w:p>
    <w:p w14:paraId="260C385E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"https://www.mianshiya.com/bank/1801559627969929217/question/1803306004491264002"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什么是访问者模式？一般用在什么场景？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ABA6926">
      <w:pPr>
        <w:pStyle w:val="2"/>
        <w:spacing w:before="255" w:line="246" w:lineRule="auto"/>
        <w:ind w:left="7" w:right="598"/>
      </w:pPr>
      <w:r>
        <w:rPr>
          <w:color w:val="111111"/>
          <w:spacing w:val="4"/>
        </w:rPr>
        <w:t>访问者模式解决的是数据结构和操作逻辑解耦的问题。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当一个数据结构包含多种类型对象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，而你需要对这些对象执行</w:t>
      </w:r>
      <w:r>
        <w:rPr>
          <w:color w:val="111111"/>
          <w:spacing w:val="4"/>
        </w:rPr>
        <w:t>不同的操作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，并且这些操作可能会频繁增减时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，直接在类里加方法会让代码越来越臃肿。</w:t>
      </w:r>
    </w:p>
    <w:p w14:paraId="5B284E81">
      <w:pPr>
        <w:pStyle w:val="2"/>
        <w:spacing w:before="125" w:line="251" w:lineRule="auto"/>
        <w:ind w:left="5" w:right="599" w:firstLine="8"/>
      </w:pPr>
      <w:r>
        <w:rPr>
          <w:color w:val="111111"/>
          <w:spacing w:val="3"/>
        </w:rPr>
        <w:t xml:space="preserve">它把操作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外移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，让外部逻辑通过 访问者 的方式来处理各个元素。元素负责接受访问者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，调用其对应的方法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反过</w:t>
      </w:r>
      <w:r>
        <w:rPr>
          <w:color w:val="111111"/>
          <w:spacing w:val="3"/>
        </w:rPr>
        <w:t>来触发具体行为。</w:t>
      </w:r>
    </w:p>
    <w:p w14:paraId="15B0D854">
      <w:pPr>
        <w:pStyle w:val="2"/>
        <w:spacing w:before="97" w:line="234" w:lineRule="auto"/>
        <w:ind w:left="14"/>
      </w:pPr>
      <w:r>
        <w:pict>
          <v:shape id="_x0000_s1033" o:spid="_x0000_s1033" o:spt="202" type="#_x0000_t202" style="position:absolute;left:0pt;margin-left:65pt;margin-top:3.05pt;height:14.75pt;width:82.25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94659C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5A6425D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343F653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CDFFB3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 元素接口定义</w:t>
      </w:r>
      <w:r>
        <w:rPr>
          <w:color w:val="111111"/>
          <w:spacing w:val="18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accept(Visitor)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</w:rPr>
        <w:t>方法</w:t>
      </w:r>
    </w:p>
    <w:p w14:paraId="342A54FC">
      <w:pPr>
        <w:pStyle w:val="2"/>
        <w:spacing w:before="2" w:line="197" w:lineRule="auto"/>
        <w:ind w:left="6"/>
        <w:rPr>
          <w:rFonts w:ascii="Lucida Console" w:hAnsi="Lucida Console" w:eastAsia="Lucida Console" w:cs="Lucida Console"/>
        </w:rPr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每个具体元素实现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accept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，传入自身引用调用访问者的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visit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) </w:t>
      </w:r>
    </w:p>
    <w:p w14:paraId="1CBB22DC">
      <w:pPr>
        <w:pStyle w:val="2"/>
        <w:spacing w:before="81" w:line="189" w:lineRule="auto"/>
        <w:ind w:left="4"/>
      </w:pPr>
      <w:r>
        <w:rPr>
          <w:color w:val="111111"/>
          <w:spacing w:val="3"/>
        </w:rPr>
        <w:t>3） 访问者接口声明多个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visit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3"/>
        </w:rPr>
        <w:t>重载方法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，对应不同元素类型</w:t>
      </w:r>
    </w:p>
    <w:p w14:paraId="36B5EFE9">
      <w:pPr>
        <w:pStyle w:val="2"/>
        <w:spacing w:before="53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 具体访问者实现这些方法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，封装实际逻辑</w:t>
      </w:r>
    </w:p>
    <w:p w14:paraId="37A6B7C2">
      <w:pPr>
        <w:pStyle w:val="2"/>
        <w:spacing w:before="191" w:line="243" w:lineRule="auto"/>
        <w:ind w:left="3" w:right="589" w:firstLine="11"/>
        <w:jc w:val="both"/>
      </w:pPr>
      <w:r>
        <w:rPr>
          <w:color w:val="111111"/>
          <w:spacing w:val="4"/>
        </w:rPr>
        <w:t>比如编译器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AST</w:t>
      </w:r>
      <w:r>
        <w:rPr>
          <w:color w:val="111111"/>
          <w:spacing w:val="4"/>
        </w:rPr>
        <w:t>（抽象语法树）遍历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，不同节点（变</w:t>
      </w:r>
      <w:r>
        <w:rPr>
          <w:color w:val="111111"/>
          <w:spacing w:val="3"/>
        </w:rPr>
        <w:t>量、循环、函数）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需要做类型检查、代码生成、优化等操作。如</w:t>
      </w:r>
      <w:r>
        <w:rPr>
          <w:color w:val="111111"/>
          <w:spacing w:val="4"/>
        </w:rPr>
        <w:t>果每个节点都内置这些方法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，维护成本极高。用访问者模式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，每种功</w:t>
      </w:r>
      <w:r>
        <w:rPr>
          <w:color w:val="111111"/>
          <w:spacing w:val="3"/>
        </w:rPr>
        <w:t>能写一个访问者类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，新增优化策略也不用动节点</w:t>
      </w:r>
      <w:r>
        <w:rPr>
          <w:color w:val="111111"/>
          <w:spacing w:val="2"/>
        </w:rPr>
        <w:t>代码。</w:t>
      </w:r>
    </w:p>
    <w:p w14:paraId="084A5302">
      <w:pPr>
        <w:spacing w:line="24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99290F8">
      <w:pPr>
        <w:spacing w:line="253" w:lineRule="auto"/>
        <w:rPr>
          <w:rFonts w:ascii="Arial"/>
          <w:sz w:val="21"/>
        </w:rPr>
      </w:pPr>
    </w:p>
    <w:p w14:paraId="6631901B">
      <w:pPr>
        <w:spacing w:line="254" w:lineRule="auto"/>
        <w:rPr>
          <w:rFonts w:ascii="Arial"/>
          <w:sz w:val="21"/>
        </w:rPr>
      </w:pPr>
    </w:p>
    <w:p w14:paraId="5D26C2D6">
      <w:pPr>
        <w:spacing w:line="254" w:lineRule="auto"/>
        <w:rPr>
          <w:rFonts w:ascii="Arial"/>
          <w:sz w:val="21"/>
        </w:rPr>
      </w:pPr>
    </w:p>
    <w:p w14:paraId="7BC9D424">
      <w:pPr>
        <w:spacing w:line="254" w:lineRule="auto"/>
        <w:rPr>
          <w:rFonts w:ascii="Arial"/>
          <w:sz w:val="21"/>
        </w:rPr>
      </w:pPr>
    </w:p>
    <w:p w14:paraId="1CB0FA2A">
      <w:pPr>
        <w:spacing w:line="254" w:lineRule="auto"/>
        <w:rPr>
          <w:rFonts w:ascii="Arial"/>
          <w:sz w:val="21"/>
        </w:rPr>
      </w:pPr>
    </w:p>
    <w:p w14:paraId="2FE3221C">
      <w:pPr>
        <w:pStyle w:val="2"/>
        <w:spacing w:before="68" w:line="197" w:lineRule="auto"/>
        <w:ind w:left="8"/>
      </w:pPr>
      <w:r>
        <w:rPr>
          <w:color w:val="111111"/>
          <w:spacing w:val="5"/>
        </w:rPr>
        <w:t>另一个典型场景是报表生成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 xml:space="preserve">，比如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JPA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中的查询树处理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，或者 </w:t>
      </w:r>
      <w:r>
        <w:rPr>
          <w:rFonts w:ascii="Arial" w:hAnsi="Arial" w:eastAsia="Arial" w:cs="Arial"/>
          <w:color w:val="111111"/>
        </w:rPr>
        <w:t>Jackson</w:t>
      </w:r>
      <w:r>
        <w:rPr>
          <w:color w:val="111111"/>
          <w:spacing w:val="5"/>
        </w:rPr>
        <w:t>反序列化时的节点遍历逻辑。</w:t>
      </w:r>
    </w:p>
    <w:p w14:paraId="4A6A6848">
      <w:pPr>
        <w:pStyle w:val="2"/>
        <w:spacing w:before="209" w:line="234" w:lineRule="auto"/>
        <w:ind w:left="5" w:right="590"/>
      </w:pPr>
      <w:r>
        <w:rPr>
          <w:color w:val="111111"/>
          <w:spacing w:val="4"/>
        </w:rPr>
        <w:t xml:space="preserve">这种模式适合稳定的数据结构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多变的</w:t>
      </w:r>
      <w:r>
        <w:rPr>
          <w:color w:val="111111"/>
          <w:spacing w:val="3"/>
        </w:rPr>
        <w:t>操作。但一旦元素类型变了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，所有访问者都要改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，反而更麻烦。所以前提是结构相对固定。</w:t>
      </w:r>
    </w:p>
    <w:p w14:paraId="1EA2A308">
      <w:pPr>
        <w:spacing w:line="272" w:lineRule="auto"/>
        <w:rPr>
          <w:rFonts w:ascii="Arial"/>
          <w:sz w:val="21"/>
        </w:rPr>
      </w:pPr>
    </w:p>
    <w:p w14:paraId="34F494CD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"https://www.mianshiya.com/bank/1801559627969929217/question/1803305518413373442"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什么是责任链模式？一般用在什么场景？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C23DF99">
      <w:pPr>
        <w:pStyle w:val="2"/>
        <w:spacing w:before="254" w:line="233" w:lineRule="auto"/>
        <w:ind w:left="7" w:right="590" w:firstLine="2"/>
      </w:pPr>
      <w:r>
        <w:rPr>
          <w:color w:val="111111"/>
          <w:spacing w:val="4"/>
        </w:rPr>
        <w:t>责任链模式就是把多个处理器串成一条链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，请求沿着链往下传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，直到某个处理器处理它为止。每个节点只</w:t>
      </w:r>
      <w:r>
        <w:rPr>
          <w:color w:val="111111"/>
          <w:spacing w:val="3"/>
        </w:rPr>
        <w:t>关心自己能</w:t>
      </w:r>
      <w:r>
        <w:rPr>
          <w:color w:val="111111"/>
          <w:spacing w:val="2"/>
        </w:rPr>
        <w:t>不能处理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，能就办了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，不能就丢给下一个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，调用者不用管背后是谁干的。</w:t>
      </w:r>
    </w:p>
    <w:p w14:paraId="63626F92">
      <w:pPr>
        <w:pStyle w:val="2"/>
        <w:spacing w:before="155" w:line="229" w:lineRule="auto"/>
        <w:ind w:left="2" w:right="508" w:firstLine="2"/>
      </w:pPr>
      <w:r>
        <w:rPr>
          <w:color w:val="111111"/>
          <w:spacing w:val="3"/>
        </w:rPr>
        <w:t>这种模式的关键在于解耦。你往链上加新处理器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，完全不用动原来的代码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，符合开闭原则。比如在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开发里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，过滤</w:t>
      </w:r>
      <w:r>
        <w:rPr>
          <w:color w:val="111111"/>
          <w:spacing w:val="5"/>
        </w:rPr>
        <w:t>器（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Filter</w:t>
      </w:r>
      <w:r>
        <w:rPr>
          <w:color w:val="111111"/>
          <w:spacing w:val="5"/>
        </w:rPr>
        <w:t>）就是典型的责任链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Security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的安全过滤器链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，一堆 </w:t>
      </w:r>
      <w:r>
        <w:rPr>
          <w:rFonts w:ascii="Arial" w:hAnsi="Arial" w:eastAsia="Arial" w:cs="Arial"/>
          <w:color w:val="111111"/>
        </w:rPr>
        <w:t>Filter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依次</w:t>
      </w:r>
      <w:r>
        <w:rPr>
          <w:color w:val="111111"/>
          <w:spacing w:val="4"/>
        </w:rPr>
        <w:t>执行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，有的做认证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，有的做授</w:t>
      </w:r>
      <w:r>
        <w:rPr>
          <w:color w:val="111111"/>
          <w:spacing w:val="1"/>
        </w:rPr>
        <w:t>权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，漏掉一个都不行。</w:t>
      </w:r>
    </w:p>
    <w:p w14:paraId="1C7EDCBC">
      <w:pPr>
        <w:pStyle w:val="2"/>
        <w:spacing w:before="175" w:line="223" w:lineRule="auto"/>
        <w:ind w:left="22" w:right="614" w:hanging="16"/>
      </w:pPr>
      <w:r>
        <w:rPr>
          <w:color w:val="111111"/>
          <w:spacing w:val="3"/>
        </w:rPr>
        <w:t>再比如电商场景下的审批流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，报销申请先由直属领导审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，然后财务</w:t>
      </w:r>
      <w:r>
        <w:rPr>
          <w:color w:val="111111"/>
          <w:spacing w:val="2"/>
        </w:rPr>
        <w:t>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，金额超过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万还得总监过一遍。每层只判断自</w:t>
      </w:r>
      <w:r>
        <w:rPr>
          <w:color w:val="111111"/>
          <w:spacing w:val="1"/>
        </w:rPr>
        <w:t>己该不该拦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，不用知道前后是谁。</w:t>
      </w:r>
    </w:p>
    <w:p w14:paraId="3F091CFA">
      <w:pPr>
        <w:pStyle w:val="2"/>
        <w:spacing w:before="180"/>
        <w:ind w:left="7" w:right="516" w:firstLine="5"/>
      </w:pPr>
      <w:r>
        <w:rPr>
          <w:color w:val="111111"/>
          <w:spacing w:val="3"/>
        </w:rPr>
        <w:t xml:space="preserve">写法上一般让处理器实现同一个接口 ，里面有个 </w:t>
      </w: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引用指向下一个处理器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，处理方法里先判断自己</w:t>
      </w:r>
      <w:r>
        <w:rPr>
          <w:color w:val="111111"/>
          <w:spacing w:val="2"/>
        </w:rPr>
        <w:t>是否处理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，否则</w:t>
      </w:r>
      <w:r>
        <w:rPr>
          <w:color w:val="111111"/>
          <w:spacing w:val="9"/>
        </w:rPr>
        <w:t>调用</w:t>
      </w:r>
      <w:r>
        <w:rPr>
          <w:color w:val="111111"/>
          <w:spacing w:val="27"/>
        </w:rPr>
        <w:t xml:space="preserve"> </w:t>
      </w: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9"/>
        </w:rPr>
        <w:t>.</w:t>
      </w:r>
      <w:r>
        <w:rPr>
          <w:rFonts w:ascii="Arial" w:hAnsi="Arial" w:eastAsia="Arial" w:cs="Arial"/>
          <w:color w:val="111111"/>
        </w:rPr>
        <w:t>handle</w:t>
      </w:r>
      <w:r>
        <w:rPr>
          <w:rFonts w:ascii="Arial" w:hAnsi="Arial" w:eastAsia="Arial" w:cs="Arial"/>
          <w:color w:val="111111"/>
          <w:spacing w:val="9"/>
        </w:rPr>
        <w:t>()</w:t>
      </w:r>
      <w:r>
        <w:rPr>
          <w:color w:val="111111"/>
          <w:spacing w:val="9"/>
        </w:rPr>
        <w:t>。</w:t>
      </w:r>
    </w:p>
    <w:p w14:paraId="38FA5324">
      <w:pPr>
        <w:spacing w:line="9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1187C9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</w:tblPrEx>
        <w:trPr>
          <w:trHeight w:val="4185" w:hRule="atLeast"/>
        </w:trPr>
        <w:tc>
          <w:tcPr>
            <w:tcW w:w="8527" w:type="dxa"/>
            <w:vAlign w:val="top"/>
          </w:tcPr>
          <w:p w14:paraId="25D6517C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abstract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class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Handl</w:t>
            </w:r>
            <w:r>
              <w:rPr>
                <w:color w:val="6F42C1"/>
                <w:spacing w:val="-2"/>
                <w:position w:val="2"/>
              </w:rPr>
              <w:t>er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394F96AB">
            <w:pPr>
              <w:pStyle w:val="6"/>
              <w:spacing w:before="70" w:line="241" w:lineRule="auto"/>
              <w:ind w:left="563"/>
            </w:pPr>
            <w:r>
              <w:rPr>
                <w:color w:val="D73A49"/>
                <w:spacing w:val="-1"/>
              </w:rPr>
              <w:t xml:space="preserve">protected </w:t>
            </w:r>
            <w:r>
              <w:rPr>
                <w:color w:val="24292E"/>
                <w:spacing w:val="-1"/>
              </w:rPr>
              <w:t>Handler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next;</w:t>
            </w:r>
          </w:p>
          <w:p w14:paraId="0BB08A1A">
            <w:pPr>
              <w:pStyle w:val="6"/>
              <w:spacing w:before="53" w:line="225" w:lineRule="exact"/>
              <w:ind w:left="563"/>
            </w:pPr>
            <w:r>
              <w:rPr>
                <w:color w:val="D73A49"/>
                <w:spacing w:val="-2"/>
                <w:position w:val="2"/>
              </w:rPr>
              <w:t xml:space="preserve">public void </w:t>
            </w:r>
            <w:r>
              <w:rPr>
                <w:color w:val="6F42C1"/>
                <w:spacing w:val="-2"/>
                <w:position w:val="2"/>
              </w:rPr>
              <w:t>setNext</w:t>
            </w:r>
            <w:r>
              <w:rPr>
                <w:color w:val="24292E"/>
                <w:spacing w:val="-2"/>
                <w:position w:val="2"/>
              </w:rPr>
              <w:t>(Handler</w:t>
            </w:r>
            <w:r>
              <w:rPr>
                <w:color w:val="24292E"/>
                <w:spacing w:val="23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next)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E36209"/>
                <w:spacing w:val="-2"/>
                <w:position w:val="2"/>
              </w:rPr>
              <w:t>this</w:t>
            </w:r>
            <w:r>
              <w:rPr>
                <w:color w:val="E3620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.next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next;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</w:t>
            </w:r>
          </w:p>
          <w:p w14:paraId="1DA7DED1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position w:val="2"/>
              </w:rPr>
              <w:t>public abstract void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handle</w:t>
            </w:r>
            <w:r>
              <w:rPr>
                <w:color w:val="24292E"/>
                <w:position w:val="2"/>
              </w:rPr>
              <w:t>(Reque</w:t>
            </w:r>
            <w:r>
              <w:rPr>
                <w:color w:val="24292E"/>
                <w:spacing w:val="-1"/>
                <w:position w:val="2"/>
              </w:rPr>
              <w:t>st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request);</w:t>
            </w:r>
          </w:p>
          <w:p w14:paraId="4B772B84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2184F495">
            <w:pPr>
              <w:spacing w:line="257" w:lineRule="auto"/>
              <w:rPr>
                <w:rFonts w:ascii="Arial"/>
                <w:sz w:val="21"/>
              </w:rPr>
            </w:pPr>
          </w:p>
          <w:p w14:paraId="7421029C">
            <w:pPr>
              <w:pStyle w:val="6"/>
              <w:spacing w:before="40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3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 xml:space="preserve">Level1Handler </w:t>
            </w:r>
            <w:r>
              <w:rPr>
                <w:color w:val="D73A49"/>
                <w:spacing w:val="-1"/>
                <w:position w:val="2"/>
              </w:rPr>
              <w:t>extends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Handler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3C786EA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 xml:space="preserve">public void </w:t>
            </w:r>
            <w:r>
              <w:rPr>
                <w:color w:val="6F42C1"/>
                <w:spacing w:val="-1"/>
                <w:position w:val="2"/>
              </w:rPr>
              <w:t>handle</w:t>
            </w:r>
            <w:r>
              <w:rPr>
                <w:color w:val="24292E"/>
                <w:spacing w:val="-1"/>
                <w:position w:val="2"/>
              </w:rPr>
              <w:t>(Request</w:t>
            </w:r>
            <w:r>
              <w:rPr>
                <w:color w:val="24292E"/>
                <w:spacing w:val="33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request)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E5091C9">
            <w:pPr>
              <w:pStyle w:val="6"/>
              <w:spacing w:before="29" w:line="226" w:lineRule="exact"/>
              <w:ind w:left="949"/>
            </w:pPr>
            <w:r>
              <w:rPr>
                <w:color w:val="D73A49"/>
                <w:spacing w:val="-2"/>
                <w:position w:val="2"/>
              </w:rPr>
              <w:t>if</w:t>
            </w:r>
            <w:r>
              <w:rPr>
                <w:color w:val="D73A49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(request.getType() ==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"type1"</w:t>
            </w:r>
            <w:r>
              <w:rPr>
                <w:color w:val="24292E"/>
                <w:spacing w:val="-2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50A19AB4">
            <w:pPr>
              <w:pStyle w:val="6"/>
              <w:spacing w:before="29" w:line="223" w:lineRule="auto"/>
              <w:ind w:left="1333"/>
            </w:pPr>
            <w:r>
              <w:rPr>
                <w:color w:val="24292E"/>
              </w:rPr>
              <w:t>System.out.println(</w:t>
            </w:r>
            <w:r>
              <w:rPr>
                <w:color w:val="032F62"/>
              </w:rPr>
              <w:t xml:space="preserve">"Level1 </w:t>
            </w:r>
            <w:r>
              <w:rPr>
                <w:rFonts w:ascii="微软雅黑" w:hAnsi="微软雅黑" w:eastAsia="微软雅黑" w:cs="微软雅黑"/>
                <w:color w:val="032F62"/>
              </w:rPr>
              <w:t>处理</w:t>
            </w:r>
            <w:r>
              <w:rPr>
                <w:color w:val="032F62"/>
              </w:rPr>
              <w:t>"</w:t>
            </w:r>
            <w:r>
              <w:rPr>
                <w:color w:val="24292E"/>
              </w:rPr>
              <w:t>);</w:t>
            </w:r>
          </w:p>
          <w:p w14:paraId="46BC680E">
            <w:pPr>
              <w:pStyle w:val="6"/>
              <w:spacing w:line="225" w:lineRule="exact"/>
              <w:ind w:left="952"/>
            </w:pPr>
            <w:r>
              <w:rPr>
                <w:color w:val="24292E"/>
                <w:spacing w:val="-6"/>
                <w:position w:val="2"/>
              </w:rPr>
              <w:t xml:space="preserve">} </w:t>
            </w:r>
            <w:r>
              <w:rPr>
                <w:color w:val="D73A49"/>
                <w:spacing w:val="-6"/>
                <w:position w:val="2"/>
              </w:rPr>
              <w:t>else</w:t>
            </w:r>
            <w:r>
              <w:rPr>
                <w:color w:val="D73A49"/>
                <w:spacing w:val="27"/>
                <w:position w:val="2"/>
              </w:rPr>
              <w:t xml:space="preserve"> </w:t>
            </w:r>
            <w:r>
              <w:rPr>
                <w:color w:val="D73A49"/>
                <w:spacing w:val="-6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(next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!=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null</w:t>
            </w:r>
            <w:r>
              <w:rPr>
                <w:color w:val="24292E"/>
                <w:spacing w:val="-6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7136AB57">
            <w:pPr>
              <w:pStyle w:val="6"/>
              <w:spacing w:before="30" w:line="225" w:lineRule="exact"/>
              <w:ind w:left="1337"/>
            </w:pPr>
            <w:r>
              <w:rPr>
                <w:color w:val="24292E"/>
                <w:position w:val="2"/>
              </w:rPr>
              <w:t>next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handle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request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  <w:p w14:paraId="28A94E14">
            <w:pPr>
              <w:pStyle w:val="6"/>
              <w:spacing w:before="45" w:line="225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3B208184">
            <w:pPr>
              <w:pStyle w:val="6"/>
              <w:spacing w:before="30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1775FB60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44F4014">
      <w:pPr>
        <w:pStyle w:val="2"/>
        <w:spacing w:before="185" w:line="228" w:lineRule="auto"/>
        <w:ind w:left="8" w:right="1256" w:hanging="2"/>
      </w:pPr>
      <w:r>
        <w:rPr>
          <w:color w:val="111111"/>
          <w:spacing w:val="4"/>
        </w:rPr>
        <w:t>注意别搞成死循环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，还有要考虑是否要支持多路径或并行处理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，原生责任链是线性的。有些框架像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rFonts w:ascii="Arial" w:hAnsi="Arial" w:eastAsia="Arial" w:cs="Arial"/>
          <w:color w:val="111111"/>
        </w:rPr>
        <w:t>ChannelPipeline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5"/>
        </w:rPr>
        <w:t>，也是责任链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，但更复杂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，支持入站出站双向传播。</w:t>
      </w:r>
    </w:p>
    <w:p w14:paraId="1A19A1A1">
      <w:pPr>
        <w:spacing w:line="285" w:lineRule="auto"/>
        <w:rPr>
          <w:rFonts w:ascii="Arial"/>
          <w:sz w:val="21"/>
        </w:rPr>
      </w:pPr>
    </w:p>
    <w:p w14:paraId="0C728908">
      <w:pPr>
        <w:pStyle w:val="2"/>
        <w:spacing w:before="83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"https://www.mianshiya.com/bank/1801559627969929217/question/1803305303140720641"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什么是策略模式？一般用在什么场景？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B414605">
      <w:pPr>
        <w:pStyle w:val="2"/>
        <w:spacing w:before="253" w:line="223" w:lineRule="auto"/>
        <w:ind w:left="10" w:right="638" w:hanging="5"/>
      </w:pPr>
      <w:r>
        <w:rPr>
          <w:color w:val="111111"/>
          <w:spacing w:val="4"/>
        </w:rPr>
        <w:t xml:space="preserve">策略模式解决的是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 xml:space="preserve">一堆 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else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switch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分支里塞不同算法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23"/>
          <w:w w:val="101"/>
        </w:rPr>
        <w:t xml:space="preserve">  </w:t>
      </w:r>
      <w:r>
        <w:rPr>
          <w:color w:val="111111"/>
          <w:spacing w:val="4"/>
        </w:rPr>
        <w:t>的问题。你想啊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，比如做支付功能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，微信支付、支付</w:t>
      </w:r>
      <w:r>
        <w:rPr>
          <w:color w:val="111111"/>
          <w:spacing w:val="2"/>
        </w:rPr>
        <w:t>宝、银联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，每种逻辑完全不同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，要是全写在一个方法里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，代码立马爆炸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，维护起来根本搞不定。</w:t>
      </w:r>
    </w:p>
    <w:p w14:paraId="16D377FB">
      <w:pPr>
        <w:pStyle w:val="2"/>
        <w:spacing w:before="180" w:line="242" w:lineRule="auto"/>
        <w:ind w:left="9" w:right="601" w:firstLine="5"/>
      </w:pPr>
      <w:r>
        <w:rPr>
          <w:color w:val="111111"/>
          <w:spacing w:val="3"/>
        </w:rPr>
        <w:t>它的核心是把每个算法封装成独立的类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，都实现同一个接口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。运行时根据条件选一个具体实现来用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。这样新增支付方</w:t>
      </w:r>
      <w:r>
        <w:rPr>
          <w:color w:val="111111"/>
          <w:spacing w:val="2"/>
        </w:rPr>
        <w:t>式不用改老代码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，符合开闭原则。</w:t>
      </w:r>
    </w:p>
    <w:p w14:paraId="7260C625">
      <w:pPr>
        <w:pStyle w:val="2"/>
        <w:spacing w:before="136" w:line="243" w:lineRule="auto"/>
        <w:ind w:left="8" w:right="498" w:hanging="1"/>
      </w:pPr>
      <w:r>
        <w:rPr>
          <w:color w:val="111111"/>
          <w:spacing w:val="3"/>
        </w:rPr>
        <w:t xml:space="preserve">一般在这些场景特别好使：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）有明显的行为分支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，比如计算运费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，按城市、重量、会员等级有不同算</w:t>
      </w:r>
      <w:r>
        <w:rPr>
          <w:color w:val="111111"/>
          <w:spacing w:val="2"/>
        </w:rPr>
        <w:t xml:space="preserve">价规则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需要</w:t>
      </w:r>
      <w:r>
        <w:rPr>
          <w:color w:val="111111"/>
          <w:spacing w:val="1"/>
        </w:rPr>
        <w:t>动态切换算法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，像导出报表支持 </w:t>
      </w:r>
      <w:r>
        <w:rPr>
          <w:rFonts w:ascii="Arial" w:hAnsi="Arial" w:eastAsia="Arial" w:cs="Arial"/>
          <w:color w:val="111111"/>
        </w:rPr>
        <w:t>CSV</w:t>
      </w:r>
      <w:r>
        <w:rPr>
          <w:color w:val="111111"/>
          <w:spacing w:val="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Excel</w:t>
      </w:r>
      <w:r>
        <w:rPr>
          <w:color w:val="111111"/>
          <w:spacing w:val="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PDF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三种格式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）避免重复的条件判断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，像促销活动满减、打折、返券</w:t>
      </w:r>
    </w:p>
    <w:p w14:paraId="54499911">
      <w:pPr>
        <w:pStyle w:val="2"/>
        <w:spacing w:before="135" w:line="178" w:lineRule="exact"/>
        <w:ind w:left="4"/>
      </w:pPr>
      <w:r>
        <w:rPr>
          <w:color w:val="111111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Spring </w:t>
      </w:r>
      <w:r>
        <w:rPr>
          <w:color w:val="111111"/>
        </w:rPr>
        <w:t>的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Resource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</w:rPr>
        <w:t>接口就是典型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3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ClassPathResource </w:t>
      </w:r>
      <w:r>
        <w:rPr>
          <w:color w:val="111111"/>
        </w:rPr>
        <w:t>、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FileSystemResource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</w:rPr>
        <w:t>、</w:t>
      </w:r>
    </w:p>
    <w:p w14:paraId="002A3F5F">
      <w:pPr>
        <w:spacing w:line="41" w:lineRule="exact"/>
        <w:ind w:left="1575"/>
      </w:pPr>
      <w:r>
        <w:rPr>
          <w:position w:val="-1"/>
        </w:rPr>
        <w:drawing>
          <wp:inline distT="0" distB="0" distL="0" distR="0">
            <wp:extent cx="3790950" cy="254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5A00">
      <w:pPr>
        <w:pStyle w:val="2"/>
        <w:tabs>
          <w:tab w:val="left" w:pos="86"/>
        </w:tabs>
        <w:spacing w:before="50" w:line="194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UrlResource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3"/>
        </w:rPr>
        <w:t>各自处理不同路径类型的资源加载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，调用方压根不经过具体实现。</w:t>
      </w:r>
    </w:p>
    <w:p w14:paraId="1A1BC4FF">
      <w:pPr>
        <w:spacing w:line="19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F3E71C2">
      <w:pPr>
        <w:spacing w:before="18"/>
      </w:pPr>
    </w:p>
    <w:p w14:paraId="261CB0BA">
      <w:pPr>
        <w:spacing w:before="18"/>
      </w:pPr>
    </w:p>
    <w:p w14:paraId="3F1F8486">
      <w:pPr>
        <w:spacing w:before="17"/>
      </w:pPr>
    </w:p>
    <w:p w14:paraId="6913AEC3">
      <w:pPr>
        <w:spacing w:before="17"/>
      </w:pPr>
    </w:p>
    <w:p w14:paraId="44019E13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402CD9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4" w:hRule="atLeast"/>
        </w:trPr>
        <w:tc>
          <w:tcPr>
            <w:tcW w:w="8527" w:type="dxa"/>
            <w:vAlign w:val="top"/>
          </w:tcPr>
          <w:p w14:paraId="7FFA8A23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interface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Strategy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0EAA65B">
            <w:pPr>
              <w:pStyle w:val="6"/>
              <w:spacing w:before="29" w:line="226" w:lineRule="exact"/>
              <w:ind w:left="556"/>
            </w:pPr>
            <w:r>
              <w:rPr>
                <w:color w:val="D73A49"/>
                <w:spacing w:val="-1"/>
                <w:position w:val="2"/>
              </w:rPr>
              <w:t xml:space="preserve">void </w:t>
            </w:r>
            <w:r>
              <w:rPr>
                <w:color w:val="6F42C1"/>
                <w:spacing w:val="-1"/>
                <w:position w:val="2"/>
              </w:rPr>
              <w:t>execute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464CD484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62F73E44">
            <w:pPr>
              <w:spacing w:line="243" w:lineRule="auto"/>
              <w:rPr>
                <w:rFonts w:ascii="Arial"/>
                <w:sz w:val="21"/>
              </w:rPr>
            </w:pPr>
          </w:p>
          <w:p w14:paraId="31B70DB4">
            <w:pPr>
              <w:pStyle w:val="6"/>
              <w:spacing w:before="40" w:line="225" w:lineRule="exact"/>
              <w:ind w:left="175"/>
            </w:pPr>
            <w:r>
              <w:rPr>
                <w:color w:val="D73A49"/>
                <w:spacing w:val="-2"/>
                <w:position w:val="2"/>
              </w:rPr>
              <w:t>public</w:t>
            </w:r>
            <w:r>
              <w:rPr>
                <w:color w:val="D73A49"/>
                <w:spacing w:val="32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 xml:space="preserve">class </w:t>
            </w:r>
            <w:r>
              <w:rPr>
                <w:color w:val="6F42C1"/>
                <w:spacing w:val="-2"/>
                <w:position w:val="2"/>
              </w:rPr>
              <w:t>Context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3C8B3A82">
            <w:pPr>
              <w:pStyle w:val="6"/>
              <w:spacing w:before="70" w:line="239" w:lineRule="auto"/>
              <w:ind w:left="563"/>
            </w:pPr>
            <w:r>
              <w:rPr>
                <w:color w:val="D73A49"/>
                <w:spacing w:val="-1"/>
              </w:rPr>
              <w:t xml:space="preserve">private </w:t>
            </w:r>
            <w:r>
              <w:rPr>
                <w:color w:val="24292E"/>
                <w:spacing w:val="-1"/>
              </w:rPr>
              <w:t>Strategy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1"/>
              </w:rPr>
              <w:t>strategy;</w:t>
            </w:r>
          </w:p>
          <w:p w14:paraId="47B9FCF1">
            <w:pPr>
              <w:spacing w:line="282" w:lineRule="auto"/>
              <w:rPr>
                <w:rFonts w:ascii="Arial"/>
                <w:sz w:val="21"/>
              </w:rPr>
            </w:pPr>
          </w:p>
          <w:p w14:paraId="7AFA05A4">
            <w:pPr>
              <w:pStyle w:val="6"/>
              <w:spacing w:before="40" w:line="374" w:lineRule="auto"/>
              <w:ind w:left="945" w:right="3705" w:hanging="382"/>
            </w:pPr>
            <w:r>
              <w:rPr>
                <w:color w:val="D73A49"/>
                <w:spacing w:val="-1"/>
              </w:rPr>
              <w:t xml:space="preserve">public void </w:t>
            </w:r>
            <w:r>
              <w:rPr>
                <w:color w:val="6F42C1"/>
                <w:spacing w:val="-1"/>
              </w:rPr>
              <w:t>setStrategy</w:t>
            </w:r>
            <w:r>
              <w:rPr>
                <w:color w:val="24292E"/>
                <w:spacing w:val="-1"/>
              </w:rPr>
              <w:t>(Strategy</w:t>
            </w:r>
            <w:r>
              <w:rPr>
                <w:color w:val="24292E"/>
                <w:spacing w:val="26"/>
              </w:rPr>
              <w:t xml:space="preserve"> </w:t>
            </w:r>
            <w:r>
              <w:rPr>
                <w:color w:val="24292E"/>
                <w:spacing w:val="-1"/>
              </w:rPr>
              <w:t>strategy)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1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E36209"/>
                <w:spacing w:val="-3"/>
              </w:rPr>
              <w:t>this</w:t>
            </w:r>
            <w:r>
              <w:rPr>
                <w:color w:val="E36209"/>
                <w:spacing w:val="-43"/>
              </w:rPr>
              <w:t xml:space="preserve"> </w:t>
            </w:r>
            <w:r>
              <w:rPr>
                <w:color w:val="24292E"/>
                <w:spacing w:val="-3"/>
              </w:rPr>
              <w:t>.strategy =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3"/>
              </w:rPr>
              <w:t>strategy;</w:t>
            </w:r>
          </w:p>
          <w:p w14:paraId="1B7BC82B">
            <w:pPr>
              <w:pStyle w:val="6"/>
              <w:spacing w:before="11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4CB0A567">
            <w:pPr>
              <w:spacing w:line="243" w:lineRule="auto"/>
              <w:rPr>
                <w:rFonts w:ascii="Arial"/>
                <w:sz w:val="21"/>
              </w:rPr>
            </w:pPr>
          </w:p>
          <w:p w14:paraId="498380CB">
            <w:pPr>
              <w:pStyle w:val="6"/>
              <w:spacing w:before="40" w:line="225" w:lineRule="exact"/>
              <w:ind w:left="563"/>
            </w:pPr>
            <w:r>
              <w:rPr>
                <w:color w:val="D73A49"/>
                <w:spacing w:val="-3"/>
                <w:position w:val="2"/>
              </w:rPr>
              <w:t>public void</w:t>
            </w:r>
            <w:r>
              <w:rPr>
                <w:color w:val="D73A49"/>
                <w:spacing w:val="42"/>
                <w:position w:val="2"/>
              </w:rPr>
              <w:t xml:space="preserve"> </w:t>
            </w:r>
            <w:r>
              <w:rPr>
                <w:color w:val="6F42C1"/>
                <w:spacing w:val="-3"/>
                <w:position w:val="2"/>
              </w:rPr>
              <w:t>run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55B8BD92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spacing w:val="-1"/>
                <w:position w:val="2"/>
              </w:rPr>
              <w:t>strategy.execute();</w:t>
            </w:r>
          </w:p>
          <w:p w14:paraId="5A3FC169">
            <w:pPr>
              <w:pStyle w:val="6"/>
              <w:spacing w:before="44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1059847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68D0518">
      <w:pPr>
        <w:pStyle w:val="2"/>
        <w:spacing w:before="170" w:line="197" w:lineRule="auto"/>
        <w:ind w:left="11"/>
      </w:pPr>
      <w:r>
        <w:rPr>
          <w:color w:val="111111"/>
          <w:spacing w:val="2"/>
        </w:rPr>
        <w:t>实际项目里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 xml:space="preserve">，配合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IoC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，直接把所有策略实现注入进来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存好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是策略名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，取的时候</w:t>
      </w:r>
    </w:p>
    <w:p w14:paraId="25FFC989">
      <w:pPr>
        <w:pStyle w:val="2"/>
        <w:spacing w:before="8" w:line="255" w:lineRule="exact"/>
      </w:pPr>
      <w:r>
        <w:rPr>
          <w:position w:val="-5"/>
        </w:rPr>
        <w:pict>
          <v:group id="_x0000_s1034" o:spid="_x0000_s1034" o:spt="203" style="height:12.75pt;width:238.6pt;" coordsize="4772,255">
            <o:lock v:ext="edit"/>
            <v:rect id="_x0000_s1035" o:spid="_x0000_s1035" o:spt="1" style="position:absolute;left:0;top:0;height:255;width:343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6" o:spid="_x0000_s1036" o:spt="202" type="#_x0000_t202" style="position:absolute;left:71;top:-4;height:266;width:47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2F0330">
                    <w:pPr>
                      <w:spacing w:before="19" w:line="233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t>strategies.get("alipay").execute()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就行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8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，干净利落。</w:t>
                    </w:r>
                  </w:p>
                </w:txbxContent>
              </v:textbox>
            </v:shape>
            <v:shape id="_x0000_s1037" o:spid="_x0000_s1037" style="position:absolute;left:0;top:0;height:255;width:3435;" filled="f" stroked="t" coordsize="3435,255" path="m0,0l0,255,3435,255,3435,0,0,0e">
              <v:fill on="f" focussize="0,0"/>
              <v:stroke color="#F8F8F8" miterlimit="0" joinstyle="miter"/>
              <v:imagedata o:title=""/>
              <o:lock v:ext="edit"/>
            </v:shape>
            <w10:wrap type="none"/>
            <w10:anchorlock/>
          </v:group>
        </w:pict>
      </w:r>
    </w:p>
    <w:p w14:paraId="303D274B">
      <w:pPr>
        <w:spacing w:line="327" w:lineRule="auto"/>
        <w:rPr>
          <w:rFonts w:ascii="Arial"/>
          <w:sz w:val="21"/>
        </w:rPr>
      </w:pPr>
    </w:p>
    <w:p w14:paraId="29EF6C55">
      <w:pPr>
        <w:spacing w:before="1" w:line="4425" w:lineRule="exact"/>
      </w:pPr>
      <w:r>
        <w:rPr>
          <w:position w:val="-88"/>
        </w:rPr>
        <w:drawing>
          <wp:inline distT="0" distB="0" distL="0" distR="0">
            <wp:extent cx="5422900" cy="280987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DA51">
      <w:pPr>
        <w:spacing w:line="285" w:lineRule="auto"/>
        <w:rPr>
          <w:rFonts w:ascii="Arial"/>
          <w:sz w:val="21"/>
        </w:rPr>
      </w:pPr>
    </w:p>
    <w:p w14:paraId="0092C045">
      <w:pPr>
        <w:spacing w:line="285" w:lineRule="auto"/>
        <w:rPr>
          <w:rFonts w:ascii="Arial"/>
          <w:sz w:val="21"/>
        </w:rPr>
      </w:pPr>
    </w:p>
    <w:p w14:paraId="4F830020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"https://www.mianshiya.com/bank/1801559627969929217/question/1802939360414605313"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什么是状态模式？一般用在什么场景？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6591E2F">
      <w:pPr>
        <w:pStyle w:val="2"/>
        <w:spacing w:before="253" w:line="232" w:lineRule="auto"/>
        <w:ind w:left="8" w:right="564" w:hanging="3"/>
      </w:pPr>
      <w:r>
        <w:rPr>
          <w:color w:val="111111"/>
          <w:spacing w:val="4"/>
        </w:rPr>
        <w:t>状态模式本质上是把对象的行为包装在不同状态类里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4"/>
        </w:rPr>
        <w:t xml:space="preserve">，让对象在运行时通过切换状态类来改变行为。你不用写一堆 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 xml:space="preserve"> else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判断当前状态再执行对应逻辑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，而是让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状态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20"/>
          <w:w w:val="101"/>
        </w:rPr>
        <w:t xml:space="preserve">  </w:t>
      </w:r>
      <w:r>
        <w:rPr>
          <w:color w:val="111111"/>
          <w:spacing w:val="3"/>
        </w:rPr>
        <w:t>自己决定该干什么。</w:t>
      </w:r>
    </w:p>
    <w:p w14:paraId="28D79860">
      <w:pPr>
        <w:pStyle w:val="2"/>
        <w:spacing w:before="140" w:line="237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）每个状态都实现统一接口 ，比如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handle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) </w:t>
      </w:r>
      <w:r>
        <w:rPr>
          <w:color w:val="111111"/>
          <w:spacing w:val="1"/>
        </w:rPr>
        <w:t>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，具体行为由子类实现</w:t>
      </w:r>
    </w:p>
    <w:p w14:paraId="58E61A7C">
      <w:pPr>
        <w:pStyle w:val="2"/>
        <w:spacing w:before="19" w:line="202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）上下文（</w:t>
      </w:r>
      <w:r>
        <w:rPr>
          <w:rFonts w:ascii="Arial" w:hAnsi="Arial" w:eastAsia="Arial" w:cs="Arial"/>
          <w:color w:val="111111"/>
        </w:rPr>
        <w:t>Context</w:t>
      </w:r>
      <w:r>
        <w:rPr>
          <w:color w:val="111111"/>
          <w:spacing w:val="5"/>
        </w:rPr>
        <w:t>）持有一个状态实例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>，所有请求都委托给当前状态处理</w:t>
      </w:r>
    </w:p>
    <w:p w14:paraId="2E3A56FA">
      <w:pPr>
        <w:pStyle w:val="2"/>
        <w:spacing w:before="24" w:line="202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）状态之间可以互相转换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，比如订单从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待支付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变成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已发货</w:t>
      </w:r>
      <w:r>
        <w:rPr>
          <w:rFonts w:ascii="Arial" w:hAnsi="Arial" w:eastAsia="Arial" w:cs="Arial"/>
          <w:color w:val="111111"/>
          <w:spacing w:val="4"/>
        </w:rPr>
        <w:t>”</w:t>
      </w:r>
    </w:p>
    <w:p w14:paraId="5FDF39D1">
      <w:pPr>
        <w:pStyle w:val="2"/>
        <w:spacing w:before="203" w:line="232" w:lineRule="auto"/>
        <w:ind w:left="5" w:right="551"/>
      </w:pPr>
      <w:r>
        <w:rPr>
          <w:color w:val="111111"/>
          <w:spacing w:val="6"/>
        </w:rPr>
        <w:t>这种模式特别适合状态多、状态转换复杂、每个状态行为差异大的场景。举个例子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6"/>
        </w:rPr>
        <w:t>，电商系统的订单状态机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>待支</w:t>
      </w:r>
      <w:r>
        <w:rPr>
          <w:color w:val="111111"/>
          <w:spacing w:val="2"/>
        </w:rPr>
        <w:t>付、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已支付、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已发货、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已完成、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已取消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，如果全用</w:t>
      </w:r>
      <w:r>
        <w:rPr>
          <w:color w:val="111111"/>
          <w:spacing w:val="21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else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堆在一起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改一个状态跳转就得动整个方法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，后期根本搞不</w:t>
      </w:r>
      <w:r>
        <w:rPr>
          <w:color w:val="111111"/>
          <w:spacing w:val="3"/>
        </w:rPr>
        <w:t>定。用状态模式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，每个状态独立封装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，新增状态或修改流转只影响对应类。</w:t>
      </w:r>
    </w:p>
    <w:p w14:paraId="4710B1B8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B3B5A45">
      <w:pPr>
        <w:spacing w:line="254" w:lineRule="auto"/>
        <w:rPr>
          <w:rFonts w:ascii="Arial"/>
          <w:sz w:val="21"/>
        </w:rPr>
      </w:pPr>
    </w:p>
    <w:p w14:paraId="45B07C17">
      <w:pPr>
        <w:spacing w:line="254" w:lineRule="auto"/>
        <w:rPr>
          <w:rFonts w:ascii="Arial"/>
          <w:sz w:val="21"/>
        </w:rPr>
      </w:pPr>
    </w:p>
    <w:p w14:paraId="6B09A904">
      <w:pPr>
        <w:spacing w:line="254" w:lineRule="auto"/>
        <w:rPr>
          <w:rFonts w:ascii="Arial"/>
          <w:sz w:val="21"/>
        </w:rPr>
      </w:pPr>
    </w:p>
    <w:p w14:paraId="6A2A9F38">
      <w:pPr>
        <w:spacing w:line="254" w:lineRule="auto"/>
        <w:rPr>
          <w:rFonts w:ascii="Arial"/>
          <w:sz w:val="21"/>
        </w:rPr>
      </w:pPr>
    </w:p>
    <w:p w14:paraId="36D41C5B">
      <w:pPr>
        <w:spacing w:line="254" w:lineRule="auto"/>
        <w:rPr>
          <w:rFonts w:ascii="Arial"/>
          <w:sz w:val="21"/>
        </w:rPr>
      </w:pPr>
    </w:p>
    <w:p w14:paraId="3FBC3C01">
      <w:pPr>
        <w:pStyle w:val="2"/>
        <w:spacing w:before="69" w:line="235" w:lineRule="auto"/>
        <w:ind w:left="8" w:right="561" w:hanging="2"/>
      </w:pPr>
      <w:r>
        <w:rPr>
          <w:color w:val="111111"/>
          <w:spacing w:val="7"/>
        </w:rPr>
        <w:t>游戏开发里也常见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7"/>
        </w:rPr>
        <w:t xml:space="preserve">，比如角色有  </w:t>
      </w:r>
      <w:r>
        <w:rPr>
          <w:rFonts w:ascii="Arial" w:hAnsi="Arial" w:eastAsia="Arial" w:cs="Arial"/>
          <w:color w:val="111111"/>
          <w:spacing w:val="7"/>
        </w:rPr>
        <w:t xml:space="preserve">“ </w:t>
      </w:r>
      <w:r>
        <w:rPr>
          <w:rFonts w:ascii="Arial" w:hAnsi="Arial" w:eastAsia="Arial" w:cs="Arial"/>
          <w:color w:val="111111"/>
        </w:rPr>
        <w:t>idle</w:t>
      </w:r>
      <w:r>
        <w:rPr>
          <w:rFonts w:ascii="Arial" w:hAnsi="Arial" w:eastAsia="Arial" w:cs="Arial"/>
          <w:color w:val="111111"/>
          <w:spacing w:val="7"/>
        </w:rPr>
        <w:t xml:space="preserve"> 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running</w:t>
      </w:r>
      <w:r>
        <w:rPr>
          <w:rFonts w:ascii="Arial" w:hAnsi="Arial" w:eastAsia="Arial" w:cs="Arial"/>
          <w:color w:val="111111"/>
          <w:spacing w:val="7"/>
        </w:rPr>
        <w:t>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rFonts w:ascii="Arial" w:hAnsi="Arial" w:eastAsia="Arial" w:cs="Arial"/>
          <w:color w:val="111111"/>
        </w:rPr>
        <w:t>attacking</w:t>
      </w:r>
      <w:r>
        <w:rPr>
          <w:rFonts w:ascii="Arial" w:hAnsi="Arial" w:eastAsia="Arial" w:cs="Arial"/>
          <w:color w:val="111111"/>
          <w:spacing w:val="7"/>
        </w:rPr>
        <w:t xml:space="preserve">”  </w:t>
      </w:r>
      <w:r>
        <w:rPr>
          <w:color w:val="111111"/>
          <w:spacing w:val="7"/>
        </w:rPr>
        <w:t>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，不同状态下按键响应完全不同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，用状态模</w:t>
      </w:r>
      <w:r>
        <w:rPr>
          <w:color w:val="111111"/>
          <w:spacing w:val="2"/>
        </w:rPr>
        <w:t>式就很清晰。</w:t>
      </w:r>
    </w:p>
    <w:p w14:paraId="3D2A403F">
      <w:pPr>
        <w:spacing w:line="10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CE0CCC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0" w:hRule="atLeast"/>
        </w:trPr>
        <w:tc>
          <w:tcPr>
            <w:tcW w:w="8527" w:type="dxa"/>
            <w:vAlign w:val="top"/>
          </w:tcPr>
          <w:p w14:paraId="485E607C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 xml:space="preserve">interface </w:t>
            </w:r>
            <w:r>
              <w:rPr>
                <w:color w:val="6F42C1"/>
                <w:spacing w:val="-1"/>
                <w:position w:val="2"/>
              </w:rPr>
              <w:t>OrderState</w:t>
            </w:r>
            <w:r>
              <w:rPr>
                <w:color w:val="6F42C1"/>
                <w:spacing w:val="3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170D6D2">
            <w:pPr>
              <w:pStyle w:val="6"/>
              <w:spacing w:before="29" w:line="226" w:lineRule="exact"/>
              <w:ind w:left="556"/>
            </w:pPr>
            <w:r>
              <w:rPr>
                <w:color w:val="D73A49"/>
                <w:position w:val="2"/>
              </w:rPr>
              <w:t>void</w:t>
            </w:r>
            <w:r>
              <w:rPr>
                <w:color w:val="D73A49"/>
                <w:spacing w:val="4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pay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24292E"/>
                <w:position w:val="2"/>
              </w:rPr>
              <w:t>OrderContext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ctx</w:t>
            </w:r>
            <w:r>
              <w:rPr>
                <w:color w:val="24292E"/>
                <w:spacing w:val="4"/>
                <w:position w:val="2"/>
              </w:rPr>
              <w:t>);</w:t>
            </w:r>
          </w:p>
          <w:p w14:paraId="1F7A7DEA">
            <w:pPr>
              <w:pStyle w:val="6"/>
              <w:spacing w:before="29" w:line="226" w:lineRule="exact"/>
              <w:ind w:left="556"/>
            </w:pPr>
            <w:r>
              <w:rPr>
                <w:color w:val="D73A49"/>
                <w:position w:val="2"/>
              </w:rPr>
              <w:t>void</w:t>
            </w:r>
            <w:r>
              <w:rPr>
                <w:color w:val="D73A49"/>
                <w:spacing w:val="4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ship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24292E"/>
                <w:position w:val="2"/>
              </w:rPr>
              <w:t>OrderContext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ctx</w:t>
            </w:r>
            <w:r>
              <w:rPr>
                <w:color w:val="24292E"/>
                <w:spacing w:val="4"/>
                <w:position w:val="2"/>
              </w:rPr>
              <w:t>);</w:t>
            </w:r>
          </w:p>
          <w:p w14:paraId="488B3E0C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1F88A759">
            <w:pPr>
              <w:spacing w:line="257" w:lineRule="auto"/>
              <w:rPr>
                <w:rFonts w:ascii="Arial"/>
                <w:sz w:val="21"/>
              </w:rPr>
            </w:pPr>
          </w:p>
          <w:p w14:paraId="0CBB99D1">
            <w:pPr>
              <w:pStyle w:val="6"/>
              <w:spacing w:before="40" w:line="226" w:lineRule="exact"/>
              <w:ind w:left="17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PendingPayment </w:t>
            </w:r>
            <w:r>
              <w:rPr>
                <w:color w:val="D73A49"/>
                <w:position w:val="2"/>
              </w:rPr>
              <w:t>implements</w:t>
            </w:r>
            <w:r>
              <w:rPr>
                <w:color w:val="D73A49"/>
                <w:spacing w:val="10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Or</w:t>
            </w:r>
            <w:r>
              <w:rPr>
                <w:color w:val="6F42C1"/>
                <w:spacing w:val="-1"/>
                <w:position w:val="2"/>
              </w:rPr>
              <w:t>derState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C0DECE6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 xml:space="preserve">public void </w:t>
            </w:r>
            <w:r>
              <w:rPr>
                <w:color w:val="6F42C1"/>
                <w:spacing w:val="-1"/>
                <w:position w:val="2"/>
              </w:rPr>
              <w:t>pay</w:t>
            </w:r>
            <w:r>
              <w:rPr>
                <w:color w:val="24292E"/>
                <w:spacing w:val="-1"/>
                <w:position w:val="2"/>
              </w:rPr>
              <w:t>(OrderContext</w:t>
            </w:r>
            <w:r>
              <w:rPr>
                <w:color w:val="24292E"/>
                <w:spacing w:val="3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ctx)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E9D1FEB">
            <w:pPr>
              <w:pStyle w:val="6"/>
              <w:spacing w:before="29" w:line="226" w:lineRule="exact"/>
              <w:ind w:left="950"/>
            </w:pPr>
            <w:r>
              <w:rPr>
                <w:color w:val="24292E"/>
                <w:position w:val="2"/>
              </w:rPr>
              <w:t>ctx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setState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Shipped</w:t>
            </w:r>
            <w:r>
              <w:rPr>
                <w:color w:val="24292E"/>
                <w:spacing w:val="3"/>
                <w:position w:val="2"/>
              </w:rPr>
              <w:t>());</w:t>
            </w:r>
          </w:p>
          <w:p w14:paraId="5F54B868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3D11A8B8">
            <w:pPr>
              <w:pStyle w:val="6"/>
              <w:spacing w:before="29" w:line="271" w:lineRule="auto"/>
              <w:ind w:left="178" w:right="2804" w:firstLine="385"/>
            </w:pPr>
            <w:r>
              <w:rPr>
                <w:color w:val="D73A49"/>
                <w:spacing w:val="-1"/>
              </w:rPr>
              <w:t xml:space="preserve">public void </w:t>
            </w:r>
            <w:r>
              <w:rPr>
                <w:color w:val="6F42C1"/>
                <w:spacing w:val="-1"/>
              </w:rPr>
              <w:t>ship</w:t>
            </w:r>
            <w:r>
              <w:rPr>
                <w:color w:val="24292E"/>
                <w:spacing w:val="-1"/>
              </w:rPr>
              <w:t>(OrderCo</w:t>
            </w:r>
            <w:r>
              <w:rPr>
                <w:color w:val="24292E"/>
                <w:spacing w:val="-2"/>
              </w:rPr>
              <w:t>ntext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ctx)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 xml:space="preserve">{ </w:t>
            </w:r>
            <w:r>
              <w:rPr>
                <w:color w:val="6A737D"/>
                <w:spacing w:val="-2"/>
              </w:rPr>
              <w:t>/*</w:t>
            </w:r>
            <w:r>
              <w:rPr>
                <w:color w:val="6A737D"/>
                <w:spacing w:val="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不允许操作</w:t>
            </w:r>
            <w:r>
              <w:rPr>
                <w:rFonts w:ascii="微软雅黑" w:hAnsi="微软雅黑" w:eastAsia="微软雅黑" w:cs="微软雅黑"/>
                <w:color w:val="6A737D"/>
                <w:spacing w:val="7"/>
              </w:rPr>
              <w:t xml:space="preserve">  </w:t>
            </w:r>
            <w:r>
              <w:rPr>
                <w:color w:val="6A737D"/>
                <w:spacing w:val="-2"/>
              </w:rPr>
              <w:t>*/</w:t>
            </w:r>
            <w:r>
              <w:rPr>
                <w:color w:val="6A737D"/>
                <w:spacing w:val="19"/>
              </w:rPr>
              <w:t xml:space="preserve"> </w:t>
            </w:r>
            <w:r>
              <w:rPr>
                <w:color w:val="24292E"/>
                <w:spacing w:val="-2"/>
              </w:rPr>
              <w:t>}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0E2BA64A">
      <w:pPr>
        <w:pStyle w:val="2"/>
        <w:spacing w:before="184" w:line="247" w:lineRule="auto"/>
        <w:ind w:left="5" w:right="590"/>
      </w:pPr>
      <w:r>
        <w:rPr>
          <w:color w:val="111111"/>
          <w:spacing w:val="5"/>
        </w:rPr>
        <w:t>状态模式真正发力的点在于它让状态变更和行为扩</w:t>
      </w:r>
      <w:r>
        <w:rPr>
          <w:color w:val="111111"/>
          <w:spacing w:val="4"/>
        </w:rPr>
        <w:t>展变得可控。你不再是在一个大类里修修补补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，而是用多态代替条</w:t>
      </w:r>
      <w:r>
        <w:rPr>
          <w:color w:val="111111"/>
          <w:spacing w:val="2"/>
        </w:rPr>
        <w:t>件判断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，代码结构更稳定。</w:t>
      </w:r>
    </w:p>
    <w:p w14:paraId="6B6E1520">
      <w:pPr>
        <w:spacing w:line="257" w:lineRule="auto"/>
        <w:rPr>
          <w:rFonts w:ascii="Arial"/>
          <w:sz w:val="21"/>
        </w:rPr>
      </w:pPr>
    </w:p>
    <w:p w14:paraId="7ECB7A51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"https://www.mianshiya.com/bank/1801559627969929217/question/1801818229490130946"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什么是设计模式？请简述其作用。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D0B1CD9">
      <w:pPr>
        <w:pStyle w:val="2"/>
        <w:spacing w:before="238" w:line="247" w:lineRule="auto"/>
        <w:ind w:left="7" w:right="590"/>
      </w:pPr>
      <w:r>
        <w:rPr>
          <w:color w:val="111111"/>
          <w:spacing w:val="5"/>
        </w:rPr>
        <w:t>设计模式不是语法也不是框架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，它是前人总结</w:t>
      </w:r>
      <w:r>
        <w:rPr>
          <w:color w:val="111111"/>
          <w:spacing w:val="4"/>
        </w:rPr>
        <w:t>出的、针对特定问题的可复用解决方案模板。本质上是代码结构和组织</w:t>
      </w:r>
      <w:r>
        <w:rPr>
          <w:color w:val="111111"/>
          <w:spacing w:val="3"/>
        </w:rPr>
        <w:t>方式的经验结晶。</w:t>
      </w:r>
    </w:p>
    <w:p w14:paraId="5E25D60A">
      <w:pPr>
        <w:pStyle w:val="2"/>
        <w:spacing w:before="125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）解决重复出现的设计问题</w:t>
      </w:r>
    </w:p>
    <w:p w14:paraId="59DC62CF">
      <w:pPr>
        <w:pStyle w:val="2"/>
        <w:spacing w:before="39"/>
        <w:ind w:left="5" w:right="495" w:firstLine="8"/>
      </w:pPr>
      <w:r>
        <w:rPr>
          <w:color w:val="111111"/>
          <w:spacing w:val="4"/>
        </w:rPr>
        <w:t>比如对象创建太散乱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，就用工厂模式统一出口；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系统耦合太紧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，就引入观察者模式解耦。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里的 </w:t>
      </w:r>
      <w:r>
        <w:rPr>
          <w:rFonts w:ascii="Arial" w:hAnsi="Arial" w:eastAsia="Arial" w:cs="Arial"/>
          <w:color w:val="111111"/>
        </w:rPr>
        <w:t>BeanFactory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就是简单工厂的体现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的插件机制用了责任链。</w:t>
      </w:r>
    </w:p>
    <w:p w14:paraId="176A6211">
      <w:pPr>
        <w:pStyle w:val="2"/>
        <w:spacing w:before="141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）提升代码可维护性和扩展性</w:t>
      </w:r>
    </w:p>
    <w:p w14:paraId="1506161B">
      <w:pPr>
        <w:pStyle w:val="2"/>
        <w:spacing w:before="39" w:line="206" w:lineRule="auto"/>
        <w:ind w:left="16"/>
      </w:pPr>
      <w:r>
        <w:rPr>
          <w:color w:val="111111"/>
          <w:spacing w:val="3"/>
        </w:rPr>
        <w:t>以策略模式为例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，不同算法独立封装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，新增逻辑不用改原有 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else</w:t>
      </w:r>
      <w:r>
        <w:rPr>
          <w:color w:val="111111"/>
          <w:spacing w:val="3"/>
        </w:rPr>
        <w:t>。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电商项目里计算运费、优惠规则基本都这么干。</w:t>
      </w:r>
    </w:p>
    <w:p w14:paraId="4D1610C8">
      <w:pPr>
        <w:pStyle w:val="2"/>
        <w:spacing w:before="185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）提供通用语言</w:t>
      </w:r>
    </w:p>
    <w:p w14:paraId="21A01CF6">
      <w:pPr>
        <w:pStyle w:val="2"/>
        <w:spacing w:before="39" w:line="247" w:lineRule="auto"/>
        <w:ind w:left="5" w:right="670" w:firstLine="8"/>
      </w:pPr>
      <w:r>
        <w:rPr>
          <w:color w:val="111111"/>
          <w:spacing w:val="4"/>
        </w:rPr>
        <w:t xml:space="preserve">团队沟通时说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这里用模板方法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 xml:space="preserve">，比解释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父类定流程子类重步骤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更高</w:t>
      </w:r>
      <w:r>
        <w:rPr>
          <w:color w:val="111111"/>
          <w:spacing w:val="3"/>
        </w:rPr>
        <w:t xml:space="preserve">效。就像说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MVC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3"/>
        </w:rPr>
        <w:t>大家立刻明白分层结</w:t>
      </w:r>
      <w:r>
        <w:rPr>
          <w:color w:val="111111"/>
          <w:spacing w:val="-1"/>
        </w:rPr>
        <w:t>构。</w:t>
      </w:r>
    </w:p>
    <w:p w14:paraId="76F623E0">
      <w:pPr>
        <w:spacing w:before="238" w:line="3165" w:lineRule="exact"/>
      </w:pPr>
      <w:r>
        <w:rPr>
          <w:position w:val="-63"/>
        </w:rPr>
        <w:drawing>
          <wp:inline distT="0" distB="0" distL="0" distR="0">
            <wp:extent cx="5422900" cy="200914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0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BDD0">
      <w:pPr>
        <w:spacing w:line="385" w:lineRule="auto"/>
        <w:rPr>
          <w:rFonts w:ascii="Arial"/>
          <w:sz w:val="21"/>
        </w:rPr>
      </w:pPr>
    </w:p>
    <w:p w14:paraId="34F6F1EB">
      <w:pPr>
        <w:pStyle w:val="2"/>
        <w:spacing w:before="69" w:line="235" w:lineRule="auto"/>
        <w:ind w:left="6" w:right="464"/>
      </w:pPr>
      <w:r>
        <w:rPr>
          <w:color w:val="111111"/>
          <w:spacing w:val="4"/>
        </w:rPr>
        <w:t xml:space="preserve">注意别过度设计。小项目硬套 </w:t>
      </w:r>
      <w:r>
        <w:rPr>
          <w:rFonts w:ascii="Arial" w:hAnsi="Arial" w:eastAsia="Arial" w:cs="Arial"/>
          <w:color w:val="111111"/>
          <w:spacing w:val="4"/>
        </w:rPr>
        <w:t xml:space="preserve">23 </w:t>
      </w:r>
      <w:r>
        <w:rPr>
          <w:color w:val="111111"/>
          <w:spacing w:val="4"/>
        </w:rPr>
        <w:t>种模式反而搞复杂了。</w:t>
      </w:r>
      <w:r>
        <w:rPr>
          <w:rFonts w:ascii="Arial" w:hAnsi="Arial" w:eastAsia="Arial" w:cs="Arial"/>
          <w:color w:val="111111"/>
        </w:rPr>
        <w:t>GOF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提出的分类</w:t>
      </w:r>
      <w:r>
        <w:rPr>
          <w:color w:val="111111"/>
          <w:spacing w:val="3"/>
        </w:rPr>
        <w:t>（创建型、结构型、行为型）可以作为学习路</w:t>
      </w:r>
      <w:r>
        <w:rPr>
          <w:color w:val="111111"/>
          <w:spacing w:val="2"/>
        </w:rPr>
        <w:t>线图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，但实战中按需选用才是正道。</w:t>
      </w:r>
    </w:p>
    <w:p w14:paraId="545E3C62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496EE7E">
      <w:pPr>
        <w:spacing w:line="270" w:lineRule="auto"/>
        <w:rPr>
          <w:rFonts w:ascii="Arial"/>
          <w:sz w:val="21"/>
        </w:rPr>
      </w:pPr>
    </w:p>
    <w:p w14:paraId="2E0AA7BC">
      <w:pPr>
        <w:spacing w:line="270" w:lineRule="auto"/>
        <w:rPr>
          <w:rFonts w:ascii="Arial"/>
          <w:sz w:val="21"/>
        </w:rPr>
      </w:pPr>
    </w:p>
    <w:p w14:paraId="3642FDC6">
      <w:pPr>
        <w:spacing w:line="270" w:lineRule="auto"/>
        <w:rPr>
          <w:rFonts w:ascii="Arial"/>
          <w:sz w:val="21"/>
        </w:rPr>
      </w:pPr>
    </w:p>
    <w:p w14:paraId="6DAAC4CD">
      <w:pPr>
        <w:spacing w:line="270" w:lineRule="auto"/>
        <w:rPr>
          <w:rFonts w:ascii="Arial"/>
          <w:sz w:val="21"/>
        </w:rPr>
      </w:pPr>
    </w:p>
    <w:p w14:paraId="2716B113">
      <w:pPr>
        <w:spacing w:line="271" w:lineRule="auto"/>
        <w:rPr>
          <w:rFonts w:ascii="Arial"/>
          <w:sz w:val="21"/>
        </w:rPr>
      </w:pPr>
    </w:p>
    <w:p w14:paraId="44B402E0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"https://www.mianshiya.com/bank/1801559627969929217/question/1802939152477790209"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什么是模板方法模式？一般用在什么场景？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F83E6FA">
      <w:pPr>
        <w:pStyle w:val="2"/>
        <w:spacing w:before="252" w:line="251" w:lineRule="auto"/>
        <w:ind w:left="7" w:right="596" w:hanging="2"/>
      </w:pPr>
      <w:r>
        <w:rPr>
          <w:color w:val="111111"/>
          <w:spacing w:val="4"/>
        </w:rPr>
        <w:t>模板方法模式说白了就是把一个算法的流程固定下来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，把不变的部分在抽象类里写死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，变的部分交给子</w:t>
      </w:r>
      <w:r>
        <w:rPr>
          <w:color w:val="111111"/>
          <w:spacing w:val="3"/>
        </w:rPr>
        <w:t>类去实现。父类控制整体步骤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，子类只负责具体细节。</w:t>
      </w:r>
    </w:p>
    <w:p w14:paraId="31AF4884">
      <w:pPr>
        <w:pStyle w:val="2"/>
        <w:spacing w:before="116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 定义了一个算法骨架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，比如处理请求的流程是：校验 </w:t>
      </w:r>
      <w:r>
        <w:rPr>
          <w:rFonts w:ascii="Arial" w:hAnsi="Arial" w:eastAsia="Arial" w:cs="Arial"/>
          <w:color w:val="111111"/>
          <w:spacing w:val="2"/>
        </w:rPr>
        <w:t xml:space="preserve">-&gt; </w:t>
      </w:r>
      <w:r>
        <w:rPr>
          <w:color w:val="111111"/>
          <w:spacing w:val="2"/>
        </w:rPr>
        <w:t xml:space="preserve">处理 </w:t>
      </w:r>
      <w:r>
        <w:rPr>
          <w:rFonts w:ascii="Arial" w:hAnsi="Arial" w:eastAsia="Arial" w:cs="Arial"/>
          <w:color w:val="111111"/>
          <w:spacing w:val="2"/>
        </w:rPr>
        <w:t xml:space="preserve">-&gt; </w:t>
      </w:r>
      <w:r>
        <w:rPr>
          <w:color w:val="111111"/>
          <w:spacing w:val="2"/>
        </w:rPr>
        <w:t>记录日志。这个流程不能改。</w:t>
      </w:r>
    </w:p>
    <w:p w14:paraId="0E6ED82C">
      <w:pPr>
        <w:pStyle w:val="2"/>
        <w:spacing w:before="203" w:line="205" w:lineRule="auto"/>
        <w:ind w:left="13" w:right="462" w:hanging="7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 把校验、处理这些步骤声明成抽象方法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，子类根据业务</w:t>
      </w:r>
      <w:r>
        <w:rPr>
          <w:color w:val="111111"/>
          <w:spacing w:val="3"/>
        </w:rPr>
        <w:t>实现自己的逻辑。比如支付流程里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，微信支付和支付宝支付</w:t>
      </w:r>
      <w:r>
        <w:rPr>
          <w:color w:val="111111"/>
          <w:spacing w:val="2"/>
        </w:rPr>
        <w:t>的处理方式不同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，但整体流程一致。</w:t>
      </w:r>
    </w:p>
    <w:p w14:paraId="0E5CFB8B">
      <w:pPr>
        <w:pStyle w:val="2"/>
        <w:spacing w:before="202" w:line="222" w:lineRule="auto"/>
        <w:ind w:left="6" w:right="686" w:hanging="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钩子方法可以用来做条件分支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，父类通过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isDebug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>这样的默认返回值控制是否打印日志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，子类可选择性覆</w:t>
      </w:r>
      <w:r>
        <w:rPr>
          <w:color w:val="111111"/>
          <w:spacing w:val="-2"/>
        </w:rPr>
        <w:t>盖。</w:t>
      </w:r>
    </w:p>
    <w:p w14:paraId="6123CF57">
      <w:pPr>
        <w:pStyle w:val="2"/>
        <w:spacing w:before="217" w:line="178" w:lineRule="exact"/>
        <w:ind w:left="5"/>
      </w:pPr>
      <w:r>
        <w:rPr>
          <w:color w:val="111111"/>
          <w:spacing w:val="3"/>
        </w:rPr>
        <w:t>这种模式在框架设计里特别常见。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20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JdbcTemplate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就是个典型例子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，你写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，它帮你搞定连接管理、异</w:t>
      </w:r>
    </w:p>
    <w:p w14:paraId="5AB34926">
      <w:pPr>
        <w:spacing w:line="41" w:lineRule="exact"/>
        <w:ind w:left="3225"/>
      </w:pPr>
      <w:r>
        <w:rPr>
          <w:position w:val="-1"/>
        </w:rPr>
        <w:drawing>
          <wp:inline distT="0" distB="0" distL="0" distR="0">
            <wp:extent cx="828675" cy="2540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EDBF">
      <w:pPr>
        <w:pStyle w:val="2"/>
        <w:spacing w:before="50" w:line="251" w:lineRule="auto"/>
        <w:ind w:left="14" w:right="540"/>
      </w:pPr>
      <w:r>
        <w:rPr>
          <w:color w:val="111111"/>
          <w:spacing w:val="1"/>
        </w:rPr>
        <w:t>常转换、资源释放这些脏活累活。还有像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AbstractList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1"/>
        </w:rPr>
        <w:t>里的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addAll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，底层调用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</w:rPr>
        <w:t>而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</w:rPr>
        <w:t>是抽象</w:t>
      </w:r>
      <w:r>
        <w:rPr>
          <w:color w:val="111111"/>
          <w:spacing w:val="1"/>
        </w:rPr>
        <w:t>的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，留给具体集合实现。</w:t>
      </w:r>
    </w:p>
    <w:p w14:paraId="71E2A659">
      <w:pPr>
        <w:pStyle w:val="2"/>
        <w:spacing w:before="132" w:line="194" w:lineRule="auto"/>
        <w:ind w:left="3"/>
      </w:pPr>
      <w:r>
        <w:rPr>
          <w:color w:val="111111"/>
          <w:spacing w:val="3"/>
        </w:rPr>
        <w:t>代码长这样：</w:t>
      </w:r>
    </w:p>
    <w:p w14:paraId="355B8343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D72657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5" w:hRule="atLeast"/>
        </w:trPr>
        <w:tc>
          <w:tcPr>
            <w:tcW w:w="8527" w:type="dxa"/>
            <w:vAlign w:val="top"/>
          </w:tcPr>
          <w:p w14:paraId="75FE4EC2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>abstract class</w:t>
            </w:r>
            <w:r>
              <w:rPr>
                <w:color w:val="D73A49"/>
                <w:spacing w:val="3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ProcessTemplate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5D206E0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public final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void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execute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53B5DA0">
            <w:pPr>
              <w:pStyle w:val="6"/>
              <w:spacing w:before="29" w:line="226" w:lineRule="exact"/>
              <w:ind w:left="943"/>
            </w:pPr>
            <w:r>
              <w:rPr>
                <w:color w:val="24292E"/>
                <w:spacing w:val="-1"/>
                <w:position w:val="2"/>
              </w:rPr>
              <w:t>validate();</w:t>
            </w:r>
          </w:p>
          <w:p w14:paraId="6137E4F7">
            <w:pPr>
              <w:pStyle w:val="6"/>
              <w:spacing w:before="29" w:line="226" w:lineRule="exact"/>
              <w:ind w:left="950"/>
            </w:pPr>
            <w:r>
              <w:rPr>
                <w:color w:val="24292E"/>
                <w:position w:val="2"/>
              </w:rPr>
              <w:t>process</w:t>
            </w:r>
            <w:r>
              <w:rPr>
                <w:color w:val="24292E"/>
                <w:spacing w:val="6"/>
                <w:position w:val="2"/>
              </w:rPr>
              <w:t>();</w:t>
            </w:r>
          </w:p>
          <w:p w14:paraId="49883927">
            <w:pPr>
              <w:pStyle w:val="6"/>
              <w:spacing w:before="29" w:line="226" w:lineRule="exact"/>
              <w:ind w:left="947"/>
            </w:pPr>
            <w:r>
              <w:rPr>
                <w:color w:val="24292E"/>
                <w:position w:val="2"/>
              </w:rPr>
              <w:t>log</w:t>
            </w:r>
            <w:r>
              <w:rPr>
                <w:color w:val="24292E"/>
                <w:spacing w:val="7"/>
                <w:position w:val="2"/>
              </w:rPr>
              <w:t>();</w:t>
            </w:r>
          </w:p>
          <w:p w14:paraId="3BE1D675">
            <w:pPr>
              <w:pStyle w:val="6"/>
              <w:spacing w:before="44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0EF2C384">
            <w:pPr>
              <w:spacing w:line="243" w:lineRule="auto"/>
              <w:rPr>
                <w:rFonts w:ascii="Arial"/>
                <w:sz w:val="21"/>
              </w:rPr>
            </w:pPr>
          </w:p>
          <w:p w14:paraId="26E8CE6A">
            <w:pPr>
              <w:pStyle w:val="6"/>
              <w:spacing w:before="40" w:line="225" w:lineRule="exact"/>
              <w:ind w:left="558"/>
            </w:pPr>
            <w:r>
              <w:rPr>
                <w:color w:val="D73A49"/>
                <w:position w:val="2"/>
              </w:rPr>
              <w:t xml:space="preserve">abstract void </w:t>
            </w:r>
            <w:r>
              <w:rPr>
                <w:color w:val="6F42C1"/>
                <w:position w:val="2"/>
              </w:rPr>
              <w:t>validate</w:t>
            </w:r>
            <w:r>
              <w:rPr>
                <w:color w:val="24292E"/>
                <w:position w:val="2"/>
              </w:rPr>
              <w:t>();</w:t>
            </w:r>
          </w:p>
          <w:p w14:paraId="02CBC52A">
            <w:pPr>
              <w:pStyle w:val="6"/>
              <w:spacing w:before="29" w:line="226" w:lineRule="exact"/>
              <w:ind w:left="558"/>
            </w:pPr>
            <w:r>
              <w:rPr>
                <w:color w:val="D73A49"/>
                <w:spacing w:val="-1"/>
                <w:position w:val="2"/>
              </w:rPr>
              <w:t>abstract void</w:t>
            </w:r>
            <w:r>
              <w:rPr>
                <w:color w:val="D73A49"/>
                <w:spacing w:val="2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process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51A3C6AE">
            <w:pPr>
              <w:spacing w:line="243" w:lineRule="auto"/>
              <w:rPr>
                <w:rFonts w:ascii="Arial"/>
                <w:sz w:val="21"/>
              </w:rPr>
            </w:pPr>
          </w:p>
          <w:p w14:paraId="39068395">
            <w:pPr>
              <w:pStyle w:val="6"/>
              <w:spacing w:before="40" w:line="225" w:lineRule="exact"/>
              <w:ind w:left="556"/>
            </w:pPr>
            <w:r>
              <w:rPr>
                <w:color w:val="D73A49"/>
                <w:position w:val="2"/>
              </w:rPr>
              <w:t xml:space="preserve">void </w:t>
            </w:r>
            <w:r>
              <w:rPr>
                <w:color w:val="6F42C1"/>
                <w:position w:val="2"/>
              </w:rPr>
              <w:t>log</w:t>
            </w:r>
            <w:r>
              <w:rPr>
                <w:color w:val="24292E"/>
                <w:position w:val="2"/>
              </w:rPr>
              <w:t>() {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System.out.println(</w:t>
            </w:r>
            <w:r>
              <w:rPr>
                <w:color w:val="032F62"/>
                <w:position w:val="2"/>
              </w:rPr>
              <w:t>"</w:t>
            </w:r>
            <w:r>
              <w:rPr>
                <w:color w:val="032F62"/>
                <w:spacing w:val="-1"/>
                <w:position w:val="2"/>
              </w:rPr>
              <w:t>default</w:t>
            </w:r>
            <w:r>
              <w:rPr>
                <w:color w:val="032F62"/>
                <w:spacing w:val="13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log"</w:t>
            </w:r>
            <w:r>
              <w:rPr>
                <w:color w:val="24292E"/>
                <w:spacing w:val="-1"/>
                <w:position w:val="2"/>
              </w:rPr>
              <w:t>);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}</w:t>
            </w:r>
          </w:p>
          <w:p w14:paraId="0115EE46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5F1AD5D7">
            <w:pPr>
              <w:spacing w:line="257" w:lineRule="auto"/>
              <w:rPr>
                <w:rFonts w:ascii="Arial"/>
                <w:sz w:val="21"/>
              </w:rPr>
            </w:pPr>
          </w:p>
          <w:p w14:paraId="0235F028">
            <w:pPr>
              <w:pStyle w:val="6"/>
              <w:spacing w:before="40" w:line="282" w:lineRule="auto"/>
              <w:ind w:left="556" w:right="4383" w:hanging="380"/>
            </w:pPr>
            <w:r>
              <w:rPr>
                <w:color w:val="D73A49"/>
                <w:spacing w:val="-1"/>
              </w:rPr>
              <w:t xml:space="preserve">class </w:t>
            </w:r>
            <w:r>
              <w:rPr>
                <w:color w:val="6F42C1"/>
                <w:spacing w:val="-1"/>
              </w:rPr>
              <w:t xml:space="preserve">MyProcess </w:t>
            </w:r>
            <w:r>
              <w:rPr>
                <w:color w:val="D73A49"/>
                <w:spacing w:val="-1"/>
              </w:rPr>
              <w:t>extends</w:t>
            </w:r>
            <w:r>
              <w:rPr>
                <w:color w:val="D73A49"/>
                <w:spacing w:val="22"/>
              </w:rPr>
              <w:t xml:space="preserve"> </w:t>
            </w:r>
            <w:r>
              <w:rPr>
                <w:color w:val="6F42C1"/>
                <w:spacing w:val="-1"/>
              </w:rPr>
              <w:t>ProcessTemplate</w:t>
            </w:r>
            <w:r>
              <w:rPr>
                <w:color w:val="6F42C1"/>
                <w:spacing w:val="18"/>
              </w:rPr>
              <w:t xml:space="preserve"> </w:t>
            </w:r>
            <w:r>
              <w:rPr>
                <w:color w:val="24292E"/>
                <w:spacing w:val="-1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2"/>
              </w:rPr>
              <w:t xml:space="preserve">void </w:t>
            </w:r>
            <w:r>
              <w:rPr>
                <w:color w:val="6F42C1"/>
                <w:spacing w:val="-2"/>
              </w:rPr>
              <w:t>validate</w:t>
            </w:r>
            <w:r>
              <w:rPr>
                <w:color w:val="24292E"/>
                <w:spacing w:val="-2"/>
              </w:rPr>
              <w:t>()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2"/>
              </w:rPr>
              <w:t xml:space="preserve">{ </w:t>
            </w:r>
            <w:r>
              <w:rPr>
                <w:color w:val="6A737D"/>
                <w:spacing w:val="-2"/>
              </w:rPr>
              <w:t>/*</w:t>
            </w:r>
            <w:r>
              <w:rPr>
                <w:color w:val="6A737D"/>
                <w:spacing w:val="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自定义校验</w:t>
            </w:r>
            <w:r>
              <w:rPr>
                <w:rFonts w:ascii="微软雅黑" w:hAnsi="微软雅黑" w:eastAsia="微软雅黑" w:cs="微软雅黑"/>
                <w:color w:val="6A737D"/>
                <w:spacing w:val="7"/>
              </w:rPr>
              <w:t xml:space="preserve">  </w:t>
            </w:r>
            <w:r>
              <w:rPr>
                <w:color w:val="6A737D"/>
                <w:spacing w:val="-2"/>
              </w:rPr>
              <w:t>*/</w:t>
            </w:r>
            <w:r>
              <w:rPr>
                <w:color w:val="6A737D"/>
                <w:spacing w:val="19"/>
              </w:rPr>
              <w:t xml:space="preserve"> </w:t>
            </w:r>
            <w:r>
              <w:rPr>
                <w:color w:val="24292E"/>
                <w:spacing w:val="-2"/>
              </w:rPr>
              <w:t>}</w:t>
            </w:r>
          </w:p>
          <w:p w14:paraId="5E8F7C0C">
            <w:pPr>
              <w:pStyle w:val="6"/>
              <w:spacing w:before="1" w:line="222" w:lineRule="auto"/>
              <w:ind w:left="556"/>
            </w:pPr>
            <w:r>
              <w:rPr>
                <w:color w:val="D73A49"/>
                <w:spacing w:val="-2"/>
              </w:rPr>
              <w:t xml:space="preserve">void </w:t>
            </w:r>
            <w:r>
              <w:rPr>
                <w:color w:val="6F42C1"/>
                <w:spacing w:val="-2"/>
              </w:rPr>
              <w:t>process</w:t>
            </w:r>
            <w:r>
              <w:rPr>
                <w:color w:val="24292E"/>
                <w:spacing w:val="-2"/>
              </w:rPr>
              <w:t>()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24292E"/>
                <w:spacing w:val="-2"/>
              </w:rPr>
              <w:t>{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6A737D"/>
                <w:spacing w:val="-2"/>
              </w:rPr>
              <w:t>/*</w:t>
            </w:r>
            <w:r>
              <w:rPr>
                <w:color w:val="6A737D"/>
                <w:spacing w:val="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业务处理</w:t>
            </w:r>
            <w:r>
              <w:rPr>
                <w:rFonts w:ascii="微软雅黑" w:hAnsi="微软雅黑" w:eastAsia="微软雅黑" w:cs="微软雅黑"/>
                <w:color w:val="6A737D"/>
                <w:spacing w:val="7"/>
              </w:rPr>
              <w:t xml:space="preserve">  </w:t>
            </w:r>
            <w:r>
              <w:rPr>
                <w:color w:val="6A737D"/>
                <w:spacing w:val="-2"/>
              </w:rPr>
              <w:t>*/</w:t>
            </w:r>
            <w:r>
              <w:rPr>
                <w:color w:val="6A737D"/>
                <w:spacing w:val="19"/>
              </w:rPr>
              <w:t xml:space="preserve"> </w:t>
            </w:r>
            <w:r>
              <w:rPr>
                <w:color w:val="24292E"/>
                <w:spacing w:val="-2"/>
              </w:rPr>
              <w:t>}</w:t>
            </w:r>
          </w:p>
          <w:p w14:paraId="28512543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B705AE5">
      <w:pPr>
        <w:pStyle w:val="2"/>
        <w:spacing w:before="186" w:line="186" w:lineRule="auto"/>
        <w:ind w:left="6"/>
      </w:pPr>
      <w:r>
        <w:rPr>
          <w:color w:val="111111"/>
          <w:spacing w:val="4"/>
        </w:rPr>
        <w:t>适合用在多个子类有相同工作流程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，只是细节不同的场景。要是每个子类流程都不一样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，硬套</w:t>
      </w:r>
      <w:r>
        <w:rPr>
          <w:color w:val="111111"/>
          <w:spacing w:val="3"/>
        </w:rPr>
        <w:t>模板反而更麻烦。</w:t>
      </w:r>
    </w:p>
    <w:p w14:paraId="5E133DAB">
      <w:pPr>
        <w:spacing w:line="338" w:lineRule="auto"/>
        <w:rPr>
          <w:rFonts w:ascii="Arial"/>
          <w:sz w:val="21"/>
        </w:rPr>
      </w:pPr>
    </w:p>
    <w:p w14:paraId="15C4F30F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"https://www.mianshiya.com/bank/1801559627969929217/question/1802938904808333313"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什么是观察者模式？一般用在什么场景？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FEB0298">
      <w:pPr>
        <w:pStyle w:val="2"/>
        <w:spacing w:before="238" w:line="247" w:lineRule="auto"/>
        <w:ind w:left="4" w:right="590"/>
      </w:pPr>
      <w:r>
        <w:rPr>
          <w:color w:val="111111"/>
          <w:spacing w:val="4"/>
        </w:rPr>
        <w:t>观察者模式解决的是一对多依赖关系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，当一个对象状态改变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，所有依赖它的对象都能自动收到通知。这种模式在事件驱动系统里特别常见。</w:t>
      </w:r>
    </w:p>
    <w:p w14:paraId="613C0B09">
      <w:pPr>
        <w:pStyle w:val="2"/>
        <w:spacing w:before="140" w:line="197" w:lineRule="auto"/>
        <w:ind w:left="1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）被观察的对象叫主题（</w:t>
      </w:r>
      <w:r>
        <w:rPr>
          <w:rFonts w:ascii="Arial" w:hAnsi="Arial" w:eastAsia="Arial" w:cs="Arial"/>
          <w:color w:val="111111"/>
        </w:rPr>
        <w:t>Subject</w:t>
      </w:r>
      <w:r>
        <w:rPr>
          <w:color w:val="111111"/>
          <w:spacing w:val="-29"/>
        </w:rPr>
        <w:t>），</w:t>
      </w:r>
      <w:r>
        <w:rPr>
          <w:color w:val="111111"/>
          <w:spacing w:val="5"/>
        </w:rPr>
        <w:t>它维护一个观察者列表。状态变更时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，遍历列表调</w:t>
      </w:r>
      <w:r>
        <w:rPr>
          <w:color w:val="111111"/>
          <w:spacing w:val="4"/>
        </w:rPr>
        <w:t>用每个观察者的更新方法。</w:t>
      </w:r>
    </w:p>
    <w:p w14:paraId="545B7799">
      <w:pPr>
        <w:pStyle w:val="2"/>
        <w:spacing w:before="30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）观察者实现统一接口 ，只需定义如何响应变化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，不需要主动去拉数据。</w:t>
      </w:r>
    </w:p>
    <w:p w14:paraId="64530A32">
      <w:pPr>
        <w:pStyle w:val="2"/>
        <w:spacing w:before="204" w:line="197" w:lineRule="auto"/>
        <w:ind w:left="5"/>
      </w:pPr>
      <w:r>
        <w:pict>
          <v:shape id="_x0000_s1038" o:spid="_x0000_s1038" o:spt="202" type="#_x0000_t202" style="position:absolute;left:0pt;margin-left:252.5pt;margin-top:7.35pt;height:14.75pt;width:86.8pt;z-index:-251648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A7178F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620406D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06900ED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6AE35E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这种设计把通知逻辑收拢到主题内部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，避免散落在各处。像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 </w:t>
      </w:r>
      <w:r>
        <w:rPr>
          <w:rFonts w:ascii="Lucida Console" w:hAnsi="Lucida Console" w:eastAsia="Lucida Console" w:cs="Lucida Console"/>
          <w:color w:val="111111"/>
        </w:rPr>
        <w:t>ApplicationEvent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机制就是典型应用 ，发</w:t>
      </w:r>
    </w:p>
    <w:p w14:paraId="0484447C">
      <w:pPr>
        <w:pStyle w:val="2"/>
        <w:spacing w:before="45" w:line="377" w:lineRule="auto"/>
        <w:ind w:left="3" w:right="2091" w:firstLine="1"/>
      </w:pPr>
      <w:r>
        <w:rPr>
          <w:color w:val="111111"/>
          <w:spacing w:val="4"/>
        </w:rPr>
        <w:t>布一个事件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，多个监听器自动触发。</w:t>
      </w:r>
      <w:r>
        <w:rPr>
          <w:rFonts w:ascii="Arial" w:hAnsi="Arial" w:eastAsia="Arial" w:cs="Arial"/>
          <w:color w:val="111111"/>
        </w:rPr>
        <w:t>Swing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的按钮点击、前端框架的事件绑定也都是这个思路。代码上其实很简单：</w:t>
      </w:r>
    </w:p>
    <w:p w14:paraId="12C19F19">
      <w:pPr>
        <w:spacing w:line="37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A737EA6">
      <w:pPr>
        <w:spacing w:before="18"/>
      </w:pPr>
    </w:p>
    <w:p w14:paraId="6C10F1C0">
      <w:pPr>
        <w:spacing w:before="18"/>
      </w:pPr>
    </w:p>
    <w:p w14:paraId="113367A3">
      <w:pPr>
        <w:spacing w:before="17"/>
      </w:pPr>
    </w:p>
    <w:p w14:paraId="0C6935CF">
      <w:pPr>
        <w:spacing w:before="17"/>
      </w:pPr>
    </w:p>
    <w:p w14:paraId="0DD55361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A7BA33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5" w:hRule="atLeast"/>
        </w:trPr>
        <w:tc>
          <w:tcPr>
            <w:tcW w:w="8527" w:type="dxa"/>
            <w:vAlign w:val="top"/>
          </w:tcPr>
          <w:p w14:paraId="3BEE8C2E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 xml:space="preserve">interface </w:t>
            </w:r>
            <w:r>
              <w:rPr>
                <w:color w:val="6F42C1"/>
                <w:spacing w:val="-1"/>
                <w:position w:val="2"/>
              </w:rPr>
              <w:t>Observer</w:t>
            </w:r>
            <w:r>
              <w:rPr>
                <w:color w:val="6F42C1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2E4459C">
            <w:pPr>
              <w:pStyle w:val="6"/>
              <w:spacing w:before="29" w:line="226" w:lineRule="exact"/>
              <w:ind w:left="556"/>
            </w:pPr>
            <w:r>
              <w:rPr>
                <w:color w:val="D73A49"/>
                <w:position w:val="2"/>
              </w:rPr>
              <w:t>void</w:t>
            </w:r>
            <w:r>
              <w:rPr>
                <w:color w:val="D73A49"/>
                <w:spacing w:val="7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update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message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43A115A6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214CEA48">
            <w:pPr>
              <w:spacing w:line="243" w:lineRule="auto"/>
              <w:rPr>
                <w:rFonts w:ascii="Arial"/>
                <w:sz w:val="21"/>
              </w:rPr>
            </w:pPr>
          </w:p>
          <w:p w14:paraId="0F60163E">
            <w:pPr>
              <w:pStyle w:val="6"/>
              <w:spacing w:before="40" w:line="225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>class</w:t>
            </w:r>
            <w:r>
              <w:rPr>
                <w:color w:val="D73A49"/>
                <w:spacing w:val="15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Subject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73B93C57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position w:val="2"/>
              </w:rPr>
              <w:t xml:space="preserve">private </w:t>
            </w:r>
            <w:r>
              <w:rPr>
                <w:color w:val="24292E"/>
                <w:position w:val="2"/>
              </w:rPr>
              <w:t>List&lt;Observer&gt; observers =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Arra</w:t>
            </w:r>
            <w:r>
              <w:rPr>
                <w:color w:val="6F42C1"/>
                <w:spacing w:val="-1"/>
                <w:position w:val="2"/>
              </w:rPr>
              <w:t>yList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48241959">
            <w:pPr>
              <w:pStyle w:val="6"/>
              <w:spacing w:before="85" w:line="239" w:lineRule="auto"/>
              <w:ind w:left="563"/>
            </w:pPr>
            <w:r>
              <w:rPr>
                <w:color w:val="D73A49"/>
                <w:spacing w:val="-2"/>
              </w:rPr>
              <w:t xml:space="preserve">private </w:t>
            </w:r>
            <w:r>
              <w:rPr>
                <w:color w:val="24292E"/>
                <w:spacing w:val="-2"/>
              </w:rPr>
              <w:t>String</w:t>
            </w:r>
            <w:r>
              <w:rPr>
                <w:color w:val="24292E"/>
                <w:spacing w:val="32"/>
              </w:rPr>
              <w:t xml:space="preserve"> </w:t>
            </w:r>
            <w:r>
              <w:rPr>
                <w:color w:val="24292E"/>
                <w:spacing w:val="-2"/>
              </w:rPr>
              <w:t>state;</w:t>
            </w:r>
          </w:p>
          <w:p w14:paraId="1A08658F">
            <w:pPr>
              <w:spacing w:line="267" w:lineRule="auto"/>
              <w:rPr>
                <w:rFonts w:ascii="Arial"/>
                <w:sz w:val="21"/>
              </w:rPr>
            </w:pPr>
          </w:p>
          <w:p w14:paraId="401CDB15">
            <w:pPr>
              <w:pStyle w:val="6"/>
              <w:spacing w:before="40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 xml:space="preserve">public void </w:t>
            </w:r>
            <w:r>
              <w:rPr>
                <w:color w:val="6F42C1"/>
                <w:spacing w:val="-1"/>
                <w:position w:val="2"/>
              </w:rPr>
              <w:t>setState</w:t>
            </w:r>
            <w:r>
              <w:rPr>
                <w:color w:val="24292E"/>
                <w:spacing w:val="-1"/>
                <w:position w:val="2"/>
              </w:rPr>
              <w:t>(String</w:t>
            </w:r>
            <w:r>
              <w:rPr>
                <w:color w:val="24292E"/>
                <w:spacing w:val="3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state)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D4A6612">
            <w:pPr>
              <w:pStyle w:val="6"/>
              <w:spacing w:before="70" w:line="233" w:lineRule="auto"/>
              <w:ind w:left="945"/>
            </w:pPr>
            <w:r>
              <w:rPr>
                <w:color w:val="E36209"/>
                <w:spacing w:val="-4"/>
              </w:rPr>
              <w:t>this</w:t>
            </w:r>
            <w:r>
              <w:rPr>
                <w:color w:val="E36209"/>
                <w:spacing w:val="-46"/>
              </w:rPr>
              <w:t xml:space="preserve"> </w:t>
            </w:r>
            <w:r>
              <w:rPr>
                <w:color w:val="24292E"/>
                <w:spacing w:val="-4"/>
              </w:rPr>
              <w:t>.state =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4"/>
              </w:rPr>
              <w:t>state;</w:t>
            </w:r>
          </w:p>
          <w:p w14:paraId="2DF529F7">
            <w:pPr>
              <w:pStyle w:val="6"/>
              <w:spacing w:before="58" w:line="226" w:lineRule="exact"/>
              <w:ind w:left="950"/>
            </w:pPr>
            <w:r>
              <w:rPr>
                <w:color w:val="24292E"/>
                <w:spacing w:val="-1"/>
                <w:position w:val="2"/>
              </w:rPr>
              <w:t>notifyObservers();</w:t>
            </w:r>
          </w:p>
          <w:p w14:paraId="27E2F1DA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45D4CB93">
            <w:pPr>
              <w:spacing w:line="257" w:lineRule="auto"/>
              <w:rPr>
                <w:rFonts w:ascii="Arial"/>
                <w:sz w:val="21"/>
              </w:rPr>
            </w:pPr>
          </w:p>
          <w:p w14:paraId="3F6EC008">
            <w:pPr>
              <w:pStyle w:val="6"/>
              <w:spacing w:before="41" w:line="225" w:lineRule="exact"/>
              <w:ind w:left="563"/>
            </w:pPr>
            <w:r>
              <w:rPr>
                <w:color w:val="D73A49"/>
                <w:position w:val="2"/>
              </w:rPr>
              <w:t xml:space="preserve">private void </w:t>
            </w:r>
            <w:r>
              <w:rPr>
                <w:color w:val="6F42C1"/>
                <w:position w:val="2"/>
              </w:rPr>
              <w:t>notifyObserver</w:t>
            </w:r>
            <w:r>
              <w:rPr>
                <w:color w:val="6F42C1"/>
                <w:spacing w:val="-1"/>
                <w:position w:val="2"/>
              </w:rPr>
              <w:t>s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3C942DA">
            <w:pPr>
              <w:pStyle w:val="6"/>
              <w:spacing w:before="30" w:line="225" w:lineRule="exact"/>
              <w:ind w:left="946"/>
            </w:pPr>
            <w:r>
              <w:rPr>
                <w:color w:val="24292E"/>
                <w:position w:val="2"/>
              </w:rPr>
              <w:t>observers.forEach(o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-&gt; o.update(state));</w:t>
            </w:r>
          </w:p>
          <w:p w14:paraId="2D2FB63C">
            <w:pPr>
              <w:pStyle w:val="6"/>
              <w:spacing w:before="30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4D7FC5E6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E629650">
      <w:pPr>
        <w:pStyle w:val="2"/>
        <w:spacing w:before="186" w:line="233" w:lineRule="auto"/>
        <w:ind w:left="7" w:right="590" w:hanging="1"/>
      </w:pPr>
      <w:r>
        <w:rPr>
          <w:color w:val="111111"/>
          <w:spacing w:val="4"/>
        </w:rPr>
        <w:t>适合用在业务解耦的场景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，比如订单创建后要发短信、更新库存、记录日志。把这些操作做成观察者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，主流程只管发</w:t>
      </w:r>
      <w:r>
        <w:rPr>
          <w:color w:val="111111"/>
          <w:spacing w:val="2"/>
        </w:rPr>
        <w:t>事件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，不用硬编码后续动作。但要注意别滥用 ，观察者太多会搞不清执行链路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，调试起来头疼。</w:t>
      </w:r>
    </w:p>
    <w:p w14:paraId="43CC9BC6">
      <w:pPr>
        <w:spacing w:line="23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7DC0455">
      <w:pPr>
        <w:spacing w:line="241" w:lineRule="auto"/>
        <w:rPr>
          <w:rFonts w:ascii="Arial"/>
          <w:sz w:val="21"/>
        </w:rPr>
      </w:pPr>
    </w:p>
    <w:p w14:paraId="1D32D983">
      <w:pPr>
        <w:spacing w:line="242" w:lineRule="auto"/>
        <w:rPr>
          <w:rFonts w:ascii="Arial"/>
          <w:sz w:val="21"/>
        </w:rPr>
      </w:pPr>
    </w:p>
    <w:p w14:paraId="388A7C13">
      <w:pPr>
        <w:spacing w:line="242" w:lineRule="auto"/>
        <w:rPr>
          <w:rFonts w:ascii="Arial"/>
          <w:sz w:val="21"/>
        </w:rPr>
      </w:pPr>
    </w:p>
    <w:p w14:paraId="56DAE9FB">
      <w:pPr>
        <w:spacing w:line="242" w:lineRule="auto"/>
        <w:rPr>
          <w:rFonts w:ascii="Arial"/>
          <w:sz w:val="21"/>
        </w:rPr>
      </w:pPr>
    </w:p>
    <w:p w14:paraId="5B47141B">
      <w:pPr>
        <w:spacing w:line="242" w:lineRule="auto"/>
        <w:rPr>
          <w:rFonts w:ascii="Arial"/>
          <w:sz w:val="21"/>
        </w:rPr>
      </w:pPr>
    </w:p>
    <w:p w14:paraId="5B63C4C6">
      <w:pPr>
        <w:spacing w:line="242" w:lineRule="auto"/>
        <w:rPr>
          <w:rFonts w:ascii="Arial"/>
          <w:sz w:val="21"/>
        </w:rPr>
      </w:pPr>
    </w:p>
    <w:p w14:paraId="35472A4D">
      <w:pPr>
        <w:spacing w:line="7875" w:lineRule="exact"/>
      </w:pPr>
      <w:r>
        <w:rPr>
          <w:position w:val="-157"/>
        </w:rPr>
        <w:drawing>
          <wp:inline distT="0" distB="0" distL="0" distR="0">
            <wp:extent cx="5422900" cy="50006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6554">
      <w:pPr>
        <w:spacing w:line="285" w:lineRule="auto"/>
        <w:rPr>
          <w:rFonts w:ascii="Arial"/>
          <w:sz w:val="21"/>
        </w:rPr>
      </w:pPr>
    </w:p>
    <w:p w14:paraId="3102E1F2">
      <w:pPr>
        <w:spacing w:line="286" w:lineRule="auto"/>
        <w:rPr>
          <w:rFonts w:ascii="Arial"/>
          <w:sz w:val="21"/>
        </w:rPr>
      </w:pPr>
    </w:p>
    <w:p w14:paraId="2C84A8EC">
      <w:pPr>
        <w:pStyle w:val="2"/>
        <w:spacing w:before="82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"https://www.mianshiya.com/bank/1801559627969929217/question/1801818689919852545"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请解释什么是单例模式，并给出一个使用场景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31B1790">
      <w:pPr>
        <w:pStyle w:val="2"/>
        <w:spacing w:before="249" w:line="233" w:lineRule="auto"/>
        <w:ind w:left="6" w:right="590" w:firstLine="2"/>
      </w:pPr>
      <w:r>
        <w:rPr>
          <w:color w:val="111111"/>
          <w:spacing w:val="4"/>
        </w:rPr>
        <w:t>单例模式保证一个类在整个应用中只有一个实例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，并提供一个全局访问点。这种模式属于创建型设计模式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核心是控</w:t>
      </w:r>
      <w:r>
        <w:rPr>
          <w:color w:val="111111"/>
          <w:spacing w:val="4"/>
        </w:rPr>
        <w:t>制实例的创建时机和数量。</w:t>
      </w:r>
    </w:p>
    <w:p w14:paraId="43FFCE42">
      <w:pPr>
        <w:pStyle w:val="2"/>
        <w:spacing w:before="157" w:line="250" w:lineRule="auto"/>
        <w:ind w:left="8" w:right="590" w:firstLine="2"/>
      </w:pPr>
      <w:r>
        <w:rPr>
          <w:color w:val="111111"/>
          <w:spacing w:val="4"/>
        </w:rPr>
        <w:t>实现上通常把构造函数私有化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，通过静态方法获取唯一实例。重点在于线程安全和防止反射破坏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3"/>
        </w:rPr>
        <w:t>如饿汉式在类加载时就创建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，简单但可能浪费资源；懒汉式延迟加载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，但得加</w:t>
      </w:r>
      <w:r>
        <w:rPr>
          <w:color w:val="111111"/>
          <w:spacing w:val="2"/>
        </w:rPr>
        <w:t>锁。</w:t>
      </w:r>
    </w:p>
    <w:p w14:paraId="609F1679">
      <w:pPr>
        <w:pStyle w:val="2"/>
        <w:spacing w:before="117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）饿汉式写法最稳妥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保证线程安全</w:t>
      </w:r>
    </w:p>
    <w:p w14:paraId="3473E29F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DF9B99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3F0821F6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15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Singleton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756BF76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private static final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Singleton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INSTANCE 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Singleton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20362703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2"/>
                <w:position w:val="2"/>
              </w:rPr>
              <w:t xml:space="preserve">private </w:t>
            </w:r>
            <w:r>
              <w:rPr>
                <w:color w:val="6F42C1"/>
                <w:spacing w:val="-2"/>
                <w:position w:val="2"/>
              </w:rPr>
              <w:t>Singleton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{}</w:t>
            </w:r>
          </w:p>
          <w:p w14:paraId="2978B66F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position w:val="2"/>
              </w:rPr>
              <w:t xml:space="preserve">public static </w:t>
            </w:r>
            <w:r>
              <w:rPr>
                <w:color w:val="24292E"/>
                <w:position w:val="2"/>
              </w:rPr>
              <w:t>Singleton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get</w:t>
            </w:r>
            <w:r>
              <w:rPr>
                <w:color w:val="6F42C1"/>
                <w:spacing w:val="-1"/>
                <w:position w:val="2"/>
              </w:rPr>
              <w:t>Instance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3000701">
            <w:pPr>
              <w:pStyle w:val="6"/>
              <w:spacing w:before="73" w:line="228" w:lineRule="auto"/>
              <w:ind w:left="963"/>
            </w:pPr>
            <w:r>
              <w:rPr>
                <w:color w:val="D73A49"/>
                <w:spacing w:val="-3"/>
              </w:rPr>
              <w:t>return</w:t>
            </w:r>
            <w:r>
              <w:rPr>
                <w:color w:val="D73A49"/>
                <w:spacing w:val="22"/>
              </w:rPr>
              <w:t xml:space="preserve"> </w:t>
            </w:r>
            <w:r>
              <w:rPr>
                <w:color w:val="24292E"/>
                <w:spacing w:val="-3"/>
              </w:rPr>
              <w:t>INSTANCE;</w:t>
            </w:r>
          </w:p>
          <w:p w14:paraId="7B18B9AD">
            <w:pPr>
              <w:pStyle w:val="6"/>
              <w:spacing w:before="58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0A355A84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08A3496">
      <w:pPr>
        <w:rPr>
          <w:rFonts w:ascii="Arial"/>
          <w:sz w:val="21"/>
        </w:rPr>
      </w:pPr>
    </w:p>
    <w:p w14:paraId="4EEA1727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9CCE5AF">
      <w:pPr>
        <w:spacing w:line="253" w:lineRule="auto"/>
        <w:rPr>
          <w:rFonts w:ascii="Arial"/>
          <w:sz w:val="21"/>
        </w:rPr>
      </w:pPr>
    </w:p>
    <w:p w14:paraId="7B5B6E94">
      <w:pPr>
        <w:spacing w:line="254" w:lineRule="auto"/>
        <w:rPr>
          <w:rFonts w:ascii="Arial"/>
          <w:sz w:val="21"/>
        </w:rPr>
      </w:pPr>
    </w:p>
    <w:p w14:paraId="60AA0D8E">
      <w:pPr>
        <w:spacing w:line="254" w:lineRule="auto"/>
        <w:rPr>
          <w:rFonts w:ascii="Arial"/>
          <w:sz w:val="21"/>
        </w:rPr>
      </w:pPr>
    </w:p>
    <w:p w14:paraId="2BC4596F">
      <w:pPr>
        <w:spacing w:line="254" w:lineRule="auto"/>
        <w:rPr>
          <w:rFonts w:ascii="Arial"/>
          <w:sz w:val="21"/>
        </w:rPr>
      </w:pPr>
    </w:p>
    <w:p w14:paraId="4913A40C">
      <w:pPr>
        <w:spacing w:line="254" w:lineRule="auto"/>
        <w:rPr>
          <w:rFonts w:ascii="Arial"/>
          <w:sz w:val="21"/>
        </w:rPr>
      </w:pPr>
    </w:p>
    <w:p w14:paraId="6D693EFD">
      <w:pPr>
        <w:pStyle w:val="2"/>
        <w:spacing w:before="6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）懒加载推荐使用静态内部类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，既延迟又安全</w:t>
      </w:r>
    </w:p>
    <w:p w14:paraId="3DB5788B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CB289F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5" w:hRule="atLeast"/>
        </w:trPr>
        <w:tc>
          <w:tcPr>
            <w:tcW w:w="8527" w:type="dxa"/>
            <w:vAlign w:val="top"/>
          </w:tcPr>
          <w:p w14:paraId="37EAB873">
            <w:pPr>
              <w:pStyle w:val="6"/>
              <w:spacing w:before="164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15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Singleton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431A68C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2"/>
                <w:position w:val="2"/>
              </w:rPr>
              <w:t xml:space="preserve">private </w:t>
            </w:r>
            <w:r>
              <w:rPr>
                <w:color w:val="6F42C1"/>
                <w:spacing w:val="-2"/>
                <w:position w:val="2"/>
              </w:rPr>
              <w:t>Singleton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{}</w:t>
            </w:r>
          </w:p>
          <w:p w14:paraId="12742E1E">
            <w:pPr>
              <w:pStyle w:val="6"/>
              <w:spacing w:before="44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private static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class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H</w:t>
            </w:r>
            <w:r>
              <w:rPr>
                <w:color w:val="6F42C1"/>
                <w:spacing w:val="-2"/>
                <w:position w:val="2"/>
              </w:rPr>
              <w:t>older</w:t>
            </w:r>
            <w:r>
              <w:rPr>
                <w:color w:val="6F42C1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0365D307">
            <w:pPr>
              <w:pStyle w:val="6"/>
              <w:spacing w:before="29" w:line="226" w:lineRule="exact"/>
              <w:ind w:left="952"/>
            </w:pPr>
            <w:r>
              <w:rPr>
                <w:color w:val="D73A49"/>
                <w:spacing w:val="-1"/>
                <w:position w:val="2"/>
              </w:rPr>
              <w:t>static final Singleton</w:t>
            </w:r>
            <w:r>
              <w:rPr>
                <w:color w:val="D73A49"/>
                <w:spacing w:val="23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INSTANCE =</w:t>
            </w:r>
            <w:r>
              <w:rPr>
                <w:color w:val="005CC5"/>
                <w:spacing w:val="17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Singleton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076CE5A1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41669392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position w:val="2"/>
              </w:rPr>
              <w:t xml:space="preserve">public static </w:t>
            </w:r>
            <w:r>
              <w:rPr>
                <w:color w:val="24292E"/>
                <w:position w:val="2"/>
              </w:rPr>
              <w:t>Singleton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get</w:t>
            </w:r>
            <w:r>
              <w:rPr>
                <w:color w:val="6F42C1"/>
                <w:spacing w:val="-1"/>
                <w:position w:val="2"/>
              </w:rPr>
              <w:t>Instance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BC18282">
            <w:pPr>
              <w:pStyle w:val="6"/>
              <w:spacing w:before="69" w:line="234" w:lineRule="auto"/>
              <w:ind w:left="963"/>
            </w:pPr>
            <w:r>
              <w:rPr>
                <w:color w:val="D73A49"/>
                <w:spacing w:val="-1"/>
              </w:rPr>
              <w:t xml:space="preserve">return </w:t>
            </w:r>
            <w:r>
              <w:rPr>
                <w:color w:val="24292E"/>
                <w:spacing w:val="-1"/>
              </w:rPr>
              <w:t>Holder.INSTANCE;</w:t>
            </w:r>
          </w:p>
          <w:p w14:paraId="43392354">
            <w:pPr>
              <w:pStyle w:val="6"/>
              <w:spacing w:before="58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693022AA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45F4D25">
      <w:pPr>
        <w:pStyle w:val="2"/>
        <w:spacing w:before="165" w:line="233" w:lineRule="auto"/>
        <w:ind w:left="14"/>
      </w:pPr>
      <w:r>
        <w:pict>
          <v:shape id="_x0000_s1039" o:spid="_x0000_s1039" style="position:absolute;left:0pt;margin-left:133.5pt;margin-top:17.8pt;height:2.4pt;width:90pt;z-index:251672576;mso-width-relative:page;mso-height-relative:page;" filled="f" stroked="t" coordsize="1800,48" path="m1792,7c1792,11,1791,16,1790,20c1788,24,1785,27,1782,30c1779,33,1776,36,1772,37c1768,39,1764,40,175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常见场景是配置管理器或线程池。像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java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lang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Runtime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就是</w:t>
      </w:r>
      <w:r>
        <w:rPr>
          <w:color w:val="111111"/>
          <w:spacing w:val="2"/>
        </w:rPr>
        <w:t>个典型例子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，每个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进程只需要一个运行时环</w:t>
      </w:r>
    </w:p>
    <w:p w14:paraId="0ACEC070">
      <w:pPr>
        <w:pStyle w:val="2"/>
        <w:spacing w:before="3" w:line="233" w:lineRule="auto"/>
        <w:ind w:left="5"/>
      </w:pPr>
      <w:r>
        <w:pict>
          <v:shape id="_x0000_s1040" o:spid="_x0000_s1040" o:spt="202" type="#_x0000_t202" style="position:absolute;left:0pt;margin-left:33.5pt;margin-top:-1.6pt;height:14.75pt;width:68pt;z-index:-2516469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4379F2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0344352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596B986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326C33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，通过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getRuntime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() </w:t>
      </w:r>
      <w:r>
        <w:rPr>
          <w:color w:val="111111"/>
          <w:spacing w:val="3"/>
        </w:rPr>
        <w:t>获取唯一实例来执行系统级操作。</w:t>
      </w:r>
    </w:p>
    <w:p w14:paraId="222DD140">
      <w:pPr>
        <w:pStyle w:val="2"/>
        <w:spacing w:before="169" w:line="241" w:lineRule="auto"/>
        <w:ind w:left="6"/>
      </w:pPr>
      <w:r>
        <w:rPr>
          <w:color w:val="111111"/>
          <w:spacing w:val="3"/>
        </w:rPr>
        <w:t>注意序列化和反射可能破坏单例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，如果类实现了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Serializable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，要</w:t>
      </w:r>
      <w:r>
        <w:rPr>
          <w:color w:val="111111"/>
          <w:spacing w:val="2"/>
        </w:rPr>
        <w:t>重写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readResolve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color w:val="111111"/>
          <w:spacing w:val="2"/>
        </w:rPr>
        <w:t>方法返回同一实例。</w:t>
      </w:r>
    </w:p>
    <w:p w14:paraId="634773D3">
      <w:pPr>
        <w:spacing w:line="306" w:lineRule="auto"/>
        <w:rPr>
          <w:rFonts w:ascii="Arial"/>
          <w:sz w:val="21"/>
        </w:rPr>
      </w:pPr>
    </w:p>
    <w:p w14:paraId="5F4D156E">
      <w:pPr>
        <w:spacing w:line="1650" w:lineRule="exact"/>
      </w:pPr>
      <w:r>
        <w:rPr>
          <w:position w:val="-33"/>
        </w:rPr>
        <w:drawing>
          <wp:inline distT="0" distB="0" distL="0" distR="0">
            <wp:extent cx="5422900" cy="104775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91CF">
      <w:pPr>
        <w:spacing w:line="285" w:lineRule="auto"/>
        <w:rPr>
          <w:rFonts w:ascii="Arial"/>
          <w:sz w:val="21"/>
        </w:rPr>
      </w:pPr>
    </w:p>
    <w:p w14:paraId="46BFD79D">
      <w:pPr>
        <w:spacing w:line="286" w:lineRule="auto"/>
        <w:rPr>
          <w:rFonts w:ascii="Arial"/>
          <w:sz w:val="21"/>
        </w:rPr>
      </w:pPr>
    </w:p>
    <w:p w14:paraId="539A987D">
      <w:pPr>
        <w:pStyle w:val="2"/>
        <w:spacing w:before="82" w:line="18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"https://www.mianshiya.com/bank/1801559627969929217/question/1802171196621791233"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请描述简单工厂模式的工作原理。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C28DAAC">
      <w:pPr>
        <w:pStyle w:val="2"/>
        <w:spacing w:before="254" w:line="229" w:lineRule="auto"/>
        <w:ind w:left="6" w:right="598" w:firstLine="1"/>
      </w:pPr>
      <w:r>
        <w:rPr>
          <w:color w:val="111111"/>
          <w:spacing w:val="3"/>
        </w:rPr>
        <w:t xml:space="preserve">简单工厂模式的核心是把对象的创建过程集中到一个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3"/>
        </w:rPr>
        <w:t>⼯⼚</w:t>
      </w:r>
      <w:r>
        <w:rPr>
          <w:color w:val="111111"/>
          <w:spacing w:val="-31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类里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，客户端不用关心具体怎么创建实例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，只要告诉工厂想要什么类型就行。</w:t>
      </w:r>
    </w:p>
    <w:p w14:paraId="587B08C3">
      <w:pPr>
        <w:pStyle w:val="2"/>
        <w:spacing w:before="166" w:line="202" w:lineRule="auto"/>
        <w:ind w:left="14"/>
      </w:pPr>
      <w:r>
        <w:pict>
          <v:group id="_x0000_s1041" o:spid="_x0000_s1041" o:spt="203" style="position:absolute;left:0pt;margin-left:237pt;margin-top:19.2pt;height:13.5pt;width:63.6pt;z-index:251671552;mso-width-relative:page;mso-height-relative:page;" coordsize="1271,270">
            <o:lock v:ext="edit"/>
            <v:rect id="_x0000_s1042" o:spid="_x0000_s1042" o:spt="1" style="position:absolute;left:0;top:0;height:270;width:121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3" o:spid="_x0000_s1043" o:spt="202" type="#_x0000_t202" style="position:absolute;left:-20;top:-20;height:365;width:131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44142A">
                    <w:pPr>
                      <w:pStyle w:val="2"/>
                      <w:spacing w:before="75" w:line="179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RedisClient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8"/>
                      </w:rPr>
                      <w:t xml:space="preserve"> </w:t>
                    </w:r>
                    <w:r>
                      <w:rPr>
                        <w:color w:val="111111"/>
                        <w:spacing w:val="-7"/>
                        <w:position w:val="-1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 工厂类内部通常有一个静态方法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，接收一个参数比如类型标识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，通过 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else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switch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判断该返回哪个</w:t>
      </w:r>
      <w:r>
        <w:rPr>
          <w:color w:val="111111"/>
          <w:spacing w:val="3"/>
        </w:rPr>
        <w:t>具体实现。</w:t>
      </w:r>
    </w:p>
    <w:p w14:paraId="6E7EC377">
      <w:pPr>
        <w:pStyle w:val="2"/>
        <w:spacing w:before="38" w:line="197" w:lineRule="auto"/>
        <w:ind w:left="14"/>
      </w:pPr>
      <w:r>
        <w:pict>
          <v:shape id="_x0000_s1044" o:spid="_x0000_s1044" o:spt="202" type="#_x0000_t202" style="position:absolute;left:0pt;margin-left:93.5pt;margin-top:-1.6pt;height:15.5pt;width:62.75pt;z-index:-2516459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4E30D6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7F2F6FF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6BC7598A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1AD7F53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7"/>
        </w:rPr>
        <w:t xml:space="preserve">比如传入 </w:t>
      </w:r>
      <w:r>
        <w:rPr>
          <w:rFonts w:ascii="Arial" w:hAnsi="Arial" w:eastAsia="Arial" w:cs="Arial"/>
          <w:color w:val="111111"/>
          <w:spacing w:val="7"/>
        </w:rPr>
        <w:t>"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7"/>
        </w:rPr>
        <w:t xml:space="preserve">" </w:t>
      </w:r>
      <w:r>
        <w:rPr>
          <w:color w:val="111111"/>
          <w:spacing w:val="7"/>
        </w:rPr>
        <w:t xml:space="preserve">就返回  </w:t>
      </w:r>
      <w:r>
        <w:rPr>
          <w:rFonts w:ascii="Lucida Console" w:hAnsi="Lucida Console" w:eastAsia="Lucida Console" w:cs="Lucida Console"/>
          <w:color w:val="111111"/>
          <w:position w:val="1"/>
        </w:rPr>
        <w:t>MySqlDriver</w:t>
      </w:r>
      <w:r>
        <w:rPr>
          <w:rFonts w:ascii="Lucida Console" w:hAnsi="Lucida Console" w:eastAsia="Lucida Console" w:cs="Lucida Console"/>
          <w:color w:val="111111"/>
          <w:spacing w:val="7"/>
          <w:position w:val="1"/>
        </w:rPr>
        <w:t xml:space="preserve"> </w:t>
      </w:r>
      <w:r>
        <w:rPr>
          <w:color w:val="111111"/>
          <w:spacing w:val="7"/>
        </w:rPr>
        <w:t xml:space="preserve">，传入 </w:t>
      </w:r>
      <w:r>
        <w:rPr>
          <w:rFonts w:ascii="Arial" w:hAnsi="Arial" w:eastAsia="Arial" w:cs="Arial"/>
          <w:color w:val="111111"/>
          <w:spacing w:val="7"/>
        </w:rPr>
        <w:t>"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7"/>
        </w:rPr>
        <w:t xml:space="preserve">" </w:t>
      </w:r>
      <w:r>
        <w:rPr>
          <w:color w:val="111111"/>
          <w:spacing w:val="7"/>
        </w:rPr>
        <w:t>就返回</w:t>
      </w:r>
    </w:p>
    <w:p w14:paraId="21E7FA5B">
      <w:pPr>
        <w:pStyle w:val="2"/>
        <w:spacing w:before="209" w:line="205" w:lineRule="auto"/>
        <w:ind w:left="8" w:right="594" w:hanging="2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客户端代码只需要依赖抽象接口或父类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，不直接调用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new</w:t>
      </w:r>
      <w:r>
        <w:rPr>
          <w:color w:val="111111"/>
          <w:spacing w:val="3"/>
        </w:rPr>
        <w:t>。这样新增产品时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，理论上只需修改工厂逻辑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，而不必</w:t>
      </w:r>
      <w:r>
        <w:rPr>
          <w:color w:val="111111"/>
          <w:spacing w:val="1"/>
        </w:rPr>
        <w:t>改动所有使用方。</w:t>
      </w:r>
    </w:p>
    <w:p w14:paraId="07DB479A">
      <w:pPr>
        <w:pStyle w:val="2"/>
        <w:spacing w:before="221" w:line="205" w:lineRule="auto"/>
        <w:ind w:left="8" w:right="462" w:hanging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 这种模式其实违背了开闭原则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，每加一种新产品就得改工厂方法。所以适合产</w:t>
      </w:r>
      <w:r>
        <w:rPr>
          <w:color w:val="111111"/>
          <w:spacing w:val="3"/>
        </w:rPr>
        <w:t>品种类固定、变化少的场景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，比如配</w:t>
      </w:r>
      <w:r>
        <w:rPr>
          <w:color w:val="111111"/>
        </w:rPr>
        <w:t>置解析器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，支持 </w:t>
      </w:r>
      <w:r>
        <w:rPr>
          <w:rFonts w:ascii="Arial" w:hAnsi="Arial" w:eastAsia="Arial" w:cs="Arial"/>
          <w:color w:val="111111"/>
        </w:rPr>
        <w:t xml:space="preserve">JSON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XML </w:t>
      </w:r>
      <w:r>
        <w:rPr>
          <w:color w:val="111111"/>
        </w:rPr>
        <w:t>两种格式就</w:t>
      </w:r>
      <w:r>
        <w:rPr>
          <w:color w:val="111111"/>
          <w:spacing w:val="-1"/>
        </w:rPr>
        <w:t>够了。</w:t>
      </w:r>
    </w:p>
    <w:p w14:paraId="27343718">
      <w:pPr>
        <w:pStyle w:val="2"/>
        <w:spacing w:before="222" w:line="195" w:lineRule="auto"/>
        <w:ind w:left="3"/>
      </w:pPr>
      <w:r>
        <w:rPr>
          <w:color w:val="111111"/>
          <w:spacing w:val="3"/>
        </w:rPr>
        <w:t>代码⽰例如下：</w:t>
      </w:r>
    </w:p>
    <w:p w14:paraId="1DC28CC7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10259C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244EC73A">
            <w:pPr>
              <w:pStyle w:val="6"/>
              <w:spacing w:before="164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2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ParserFactory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730AC99">
            <w:pPr>
              <w:pStyle w:val="6"/>
              <w:spacing w:before="44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public static</w:t>
            </w:r>
            <w:r>
              <w:rPr>
                <w:color w:val="D73A49"/>
                <w:spacing w:val="23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Parser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create</w:t>
            </w:r>
            <w:r>
              <w:rPr>
                <w:color w:val="24292E"/>
                <w:spacing w:val="-1"/>
                <w:position w:val="2"/>
              </w:rPr>
              <w:t>(String type)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94FA250">
            <w:pPr>
              <w:pStyle w:val="6"/>
              <w:spacing w:before="29" w:line="226" w:lineRule="exact"/>
              <w:ind w:left="949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32F62"/>
                <w:spacing w:val="-1"/>
                <w:position w:val="2"/>
              </w:rPr>
              <w:t>"json"</w:t>
            </w:r>
            <w:r>
              <w:rPr>
                <w:color w:val="032F62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.equals(type))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return</w:t>
            </w:r>
            <w:r>
              <w:rPr>
                <w:color w:val="D73A49"/>
                <w:spacing w:val="-2"/>
                <w:position w:val="2"/>
              </w:rPr>
              <w:t xml:space="preserve"> new </w:t>
            </w:r>
            <w:r>
              <w:rPr>
                <w:color w:val="6F42C1"/>
                <w:spacing w:val="-2"/>
                <w:position w:val="2"/>
              </w:rPr>
              <w:t>JsonParser</w:t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0440C3B4">
            <w:pPr>
              <w:pStyle w:val="6"/>
              <w:spacing w:before="29" w:line="226" w:lineRule="exact"/>
              <w:ind w:left="949"/>
            </w:pPr>
            <w:r>
              <w:rPr>
                <w:color w:val="D73A49"/>
                <w:spacing w:val="-2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032F62"/>
                <w:spacing w:val="-2"/>
                <w:position w:val="2"/>
              </w:rPr>
              <w:t>"xml"</w:t>
            </w:r>
            <w:r>
              <w:rPr>
                <w:color w:val="032F62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.equals(type))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 xml:space="preserve">return new </w:t>
            </w:r>
            <w:r>
              <w:rPr>
                <w:color w:val="6F42C1"/>
                <w:spacing w:val="-2"/>
                <w:position w:val="2"/>
              </w:rPr>
              <w:t>XmlPa</w:t>
            </w:r>
            <w:r>
              <w:rPr>
                <w:color w:val="6F42C1"/>
                <w:spacing w:val="-3"/>
                <w:position w:val="2"/>
              </w:rPr>
              <w:t>rser</w:t>
            </w:r>
            <w:r>
              <w:rPr>
                <w:color w:val="24292E"/>
                <w:spacing w:val="-3"/>
                <w:position w:val="2"/>
              </w:rPr>
              <w:t>();</w:t>
            </w:r>
          </w:p>
          <w:p w14:paraId="7C63B657">
            <w:pPr>
              <w:pStyle w:val="6"/>
              <w:spacing w:before="29" w:line="226" w:lineRule="exact"/>
              <w:ind w:left="945"/>
            </w:pPr>
            <w:r>
              <w:rPr>
                <w:color w:val="D73A49"/>
                <w:position w:val="2"/>
              </w:rPr>
              <w:t xml:space="preserve">throw new </w:t>
            </w:r>
            <w:r>
              <w:rPr>
                <w:color w:val="6F42C1"/>
                <w:position w:val="2"/>
              </w:rPr>
              <w:t>IllegalArgumentException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032F62"/>
                <w:position w:val="2"/>
              </w:rPr>
              <w:t>"Unknown</w:t>
            </w:r>
            <w:r>
              <w:rPr>
                <w:color w:val="032F62"/>
                <w:spacing w:val="10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type"</w:t>
            </w:r>
            <w:r>
              <w:rPr>
                <w:color w:val="24292E"/>
                <w:position w:val="2"/>
              </w:rPr>
              <w:t>);</w:t>
            </w:r>
          </w:p>
          <w:p w14:paraId="378C0C9C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355BB7DB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2653BAC">
      <w:pPr>
        <w:pStyle w:val="2"/>
        <w:spacing w:before="186" w:line="236" w:lineRule="auto"/>
        <w:ind w:left="3" w:right="612" w:firstLine="4"/>
      </w:pPr>
      <w:r>
        <w:rPr>
          <w:color w:val="111111"/>
          <w:spacing w:val="3"/>
        </w:rPr>
        <w:t>说白了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，它就是个封装了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的工具类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，让调用方更干净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，但扩展性有</w:t>
      </w:r>
      <w:r>
        <w:rPr>
          <w:color w:val="111111"/>
          <w:spacing w:val="2"/>
        </w:rPr>
        <w:t>限。真要搞灵活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，还是得上 工厂方法模式 或</w:t>
      </w:r>
      <w:r>
        <w:rPr>
          <w:color w:val="111111"/>
          <w:spacing w:val="1"/>
        </w:rPr>
        <w:t>抽象工厂。</w:t>
      </w:r>
    </w:p>
    <w:p w14:paraId="0D5A15D8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F3934BF">
      <w:pPr>
        <w:spacing w:line="242" w:lineRule="auto"/>
        <w:rPr>
          <w:rFonts w:ascii="Arial"/>
          <w:sz w:val="21"/>
        </w:rPr>
      </w:pPr>
    </w:p>
    <w:p w14:paraId="2593F633">
      <w:pPr>
        <w:spacing w:line="242" w:lineRule="auto"/>
        <w:rPr>
          <w:rFonts w:ascii="Arial"/>
          <w:sz w:val="21"/>
        </w:rPr>
      </w:pPr>
    </w:p>
    <w:p w14:paraId="6ED529C5">
      <w:pPr>
        <w:spacing w:line="242" w:lineRule="auto"/>
        <w:rPr>
          <w:rFonts w:ascii="Arial"/>
          <w:sz w:val="21"/>
        </w:rPr>
      </w:pPr>
    </w:p>
    <w:p w14:paraId="4DF1A572">
      <w:pPr>
        <w:spacing w:line="243" w:lineRule="auto"/>
        <w:rPr>
          <w:rFonts w:ascii="Arial"/>
          <w:sz w:val="21"/>
        </w:rPr>
      </w:pPr>
    </w:p>
    <w:p w14:paraId="52BFEF8D">
      <w:pPr>
        <w:spacing w:line="243" w:lineRule="auto"/>
        <w:rPr>
          <w:rFonts w:ascii="Arial"/>
          <w:sz w:val="21"/>
        </w:rPr>
      </w:pPr>
    </w:p>
    <w:p w14:paraId="5F004669">
      <w:pPr>
        <w:spacing w:line="243" w:lineRule="auto"/>
        <w:rPr>
          <w:rFonts w:ascii="Arial"/>
          <w:sz w:val="21"/>
        </w:rPr>
      </w:pPr>
    </w:p>
    <w:p w14:paraId="4066F74C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"https://www.mianshiya.com/bank/1801559627969929217/question/1802171325634387970"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什么是建造者模式？一般用在什么场景？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F66444B">
      <w:pPr>
        <w:pStyle w:val="2"/>
        <w:spacing w:before="253" w:line="253" w:lineRule="auto"/>
        <w:ind w:left="2" w:right="618" w:firstLine="3"/>
      </w:pPr>
      <w:r>
        <w:rPr>
          <w:color w:val="111111"/>
          <w:spacing w:val="4"/>
        </w:rPr>
        <w:t>建造者模式解决的是复杂对象构建过程的封装问题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尤其当构造函数参数太多、对象创建需要多个步骤时特别有用。你肯定遇到过那种一串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的时候传七八个参数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还分不清哪个是哪个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这时候就该上</w:t>
      </w:r>
      <w:r>
        <w:rPr>
          <w:color w:val="111111"/>
          <w:spacing w:val="2"/>
        </w:rPr>
        <w:t>建造者了。</w:t>
      </w:r>
    </w:p>
    <w:p w14:paraId="3BEA1601">
      <w:pPr>
        <w:pStyle w:val="2"/>
        <w:spacing w:before="99" w:line="210" w:lineRule="auto"/>
        <w:ind w:left="4" w:right="523" w:firstLine="9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它把对象的构建逻辑从构造中剥离出来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2"/>
        </w:rPr>
        <w:t>通过链式调用一步步设置属性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最后 </w:t>
      </w:r>
      <w:r>
        <w:rPr>
          <w:rFonts w:ascii="Arial" w:hAnsi="Arial" w:eastAsia="Arial" w:cs="Arial"/>
          <w:color w:val="111111"/>
        </w:rPr>
        <w:t>build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一下生成最终对象。代码可读</w:t>
      </w:r>
      <w:r>
        <w:rPr>
          <w:color w:val="111111"/>
          <w:spacing w:val="4"/>
        </w:rPr>
        <w:t>性直接提升一个档次。</w:t>
      </w:r>
    </w:p>
    <w:p w14:paraId="44C8F8D2">
      <w:pPr>
        <w:pStyle w:val="2"/>
        <w:spacing w:before="206" w:line="213" w:lineRule="auto"/>
        <w:ind w:left="13" w:right="531" w:hanging="7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典型的使用场景就是像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请求构建、</w:t>
      </w:r>
      <w:r>
        <w:rPr>
          <w:color w:val="111111"/>
          <w:spacing w:val="3"/>
        </w:rPr>
        <w:t>数据库连接配置、</w:t>
      </w:r>
      <w:r>
        <w:rPr>
          <w:rFonts w:ascii="Arial" w:hAnsi="Arial" w:eastAsia="Arial" w:cs="Arial"/>
          <w:color w:val="111111"/>
        </w:rPr>
        <w:t>DTO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转换这类需要灵活组合字段的地方。比如 </w:t>
      </w:r>
      <w:r>
        <w:rPr>
          <w:rFonts w:ascii="Arial" w:hAnsi="Arial" w:eastAsia="Arial" w:cs="Arial"/>
          <w:color w:val="111111"/>
        </w:rPr>
        <w:t>Ok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就用了建造者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你可以先 </w:t>
      </w:r>
      <w:r>
        <w:rPr>
          <w:rFonts w:ascii="Arial" w:hAnsi="Arial" w:eastAsia="Arial" w:cs="Arial"/>
          <w:color w:val="111111"/>
        </w:rPr>
        <w:t>setUrl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再 </w:t>
      </w:r>
      <w:r>
        <w:rPr>
          <w:rFonts w:ascii="Arial" w:hAnsi="Arial" w:eastAsia="Arial" w:cs="Arial"/>
          <w:color w:val="111111"/>
        </w:rPr>
        <w:t>addHeader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最后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build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出请求对象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每步都清晰明了。</w:t>
      </w:r>
    </w:p>
    <w:p w14:paraId="0ADF68D9">
      <w:pPr>
        <w:pStyle w:val="2"/>
        <w:spacing w:before="208" w:line="201" w:lineRule="auto"/>
        <w:ind w:left="4" w:right="507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和工厂模式不同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建造者关注的是同一个产品族内部的复杂构建流程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而不是创</w:t>
      </w:r>
      <w:r>
        <w:rPr>
          <w:color w:val="111111"/>
          <w:spacing w:val="1"/>
        </w:rPr>
        <w:t xml:space="preserve">建哪种类型的产品。工厂决定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1"/>
        </w:rPr>
        <w:t>⽣</w:t>
      </w:r>
      <w:r>
        <w:rPr>
          <w:color w:val="111111"/>
          <w:spacing w:val="2"/>
        </w:rPr>
        <w:t>产什么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建造者决定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8"/>
        </w:rPr>
        <w:t xml:space="preserve"> </w:t>
      </w:r>
      <w:r>
        <w:rPr>
          <w:color w:val="111111"/>
          <w:spacing w:val="2"/>
        </w:rPr>
        <w:t>怎么组装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77C34BD4">
      <w:pPr>
        <w:pStyle w:val="2"/>
        <w:spacing w:before="221" w:line="194" w:lineRule="auto"/>
        <w:ind w:left="3"/>
      </w:pPr>
      <w:r>
        <w:rPr>
          <w:color w:val="111111"/>
          <w:spacing w:val="3"/>
        </w:rPr>
        <w:t>代码长这样：</w:t>
      </w:r>
    </w:p>
    <w:p w14:paraId="56ED9D4C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D451C2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2FF907D5">
            <w:pPr>
              <w:pStyle w:val="6"/>
              <w:spacing w:before="179" w:line="226" w:lineRule="exact"/>
              <w:ind w:left="172"/>
            </w:pPr>
            <w:r>
              <w:rPr>
                <w:color w:val="D73A49"/>
                <w:spacing w:val="-1"/>
                <w:position w:val="2"/>
              </w:rPr>
              <w:t xml:space="preserve">User </w:t>
            </w:r>
            <w:r>
              <w:rPr>
                <w:color w:val="005CC5"/>
                <w:spacing w:val="-1"/>
                <w:position w:val="2"/>
              </w:rPr>
              <w:t>user</w:t>
            </w:r>
            <w:r>
              <w:rPr>
                <w:color w:val="005CC5"/>
                <w:spacing w:val="10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=</w:t>
            </w:r>
            <w:r>
              <w:rPr>
                <w:color w:val="005CC5"/>
                <w:spacing w:val="1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User.builder()</w:t>
            </w:r>
          </w:p>
          <w:p w14:paraId="77791FC7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2"/>
                <w:position w:val="2"/>
              </w:rPr>
              <w:t>.name(</w:t>
            </w:r>
            <w:r>
              <w:rPr>
                <w:color w:val="032F62"/>
                <w:spacing w:val="-2"/>
                <w:position w:val="2"/>
              </w:rPr>
              <w:t>"zhangsan"</w:t>
            </w:r>
            <w:r>
              <w:rPr>
                <w:color w:val="24292E"/>
                <w:spacing w:val="-2"/>
                <w:position w:val="2"/>
              </w:rPr>
              <w:t>)</w:t>
            </w:r>
          </w:p>
          <w:p w14:paraId="44EAE028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5"/>
                <w:position w:val="2"/>
              </w:rPr>
              <w:t>.age(</w:t>
            </w:r>
            <w:r>
              <w:rPr>
                <w:color w:val="005CC5"/>
                <w:spacing w:val="-5"/>
                <w:position w:val="2"/>
              </w:rPr>
              <w:t>25</w:t>
            </w:r>
            <w:r>
              <w:rPr>
                <w:color w:val="24292E"/>
                <w:spacing w:val="-5"/>
                <w:position w:val="2"/>
              </w:rPr>
              <w:t>)</w:t>
            </w:r>
          </w:p>
          <w:p w14:paraId="12D9D811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.email(</w:t>
            </w:r>
            <w:r>
              <w:rPr>
                <w:color w:val="032F62"/>
                <w:spacing w:val="-1"/>
                <w:position w:val="2"/>
              </w:rPr>
              <w:t>"zhangsan@example.com"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5A4FBA18">
            <w:pPr>
              <w:pStyle w:val="6"/>
              <w:spacing w:before="44" w:line="226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.build();</w:t>
            </w:r>
          </w:p>
        </w:tc>
      </w:tr>
    </w:tbl>
    <w:p w14:paraId="48F2DA98">
      <w:pPr>
        <w:pStyle w:val="2"/>
        <w:spacing w:before="186"/>
        <w:ind w:left="8" w:right="578" w:hanging="6"/>
      </w:pPr>
      <w:r>
        <w:rPr>
          <w:color w:val="111111"/>
          <w:spacing w:val="7"/>
        </w:rPr>
        <w:t>你看这比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7"/>
        </w:rPr>
        <w:t>(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7"/>
        </w:rPr>
        <w:t>, "</w:t>
      </w:r>
      <w:r>
        <w:rPr>
          <w:rFonts w:ascii="Arial" w:hAnsi="Arial" w:eastAsia="Arial" w:cs="Arial"/>
          <w:color w:val="111111"/>
        </w:rPr>
        <w:t>zhangsan</w:t>
      </w:r>
      <w:r>
        <w:rPr>
          <w:rFonts w:ascii="Arial" w:hAnsi="Arial" w:eastAsia="Arial" w:cs="Arial"/>
          <w:color w:val="111111"/>
          <w:spacing w:val="7"/>
        </w:rPr>
        <w:t xml:space="preserve">", </w:t>
      </w:r>
      <w:r>
        <w:rPr>
          <w:color w:val="111111"/>
          <w:spacing w:val="7"/>
        </w:rPr>
        <w:t>2</w:t>
      </w:r>
      <w:r>
        <w:rPr>
          <w:rFonts w:ascii="Arial" w:hAnsi="Arial" w:eastAsia="Arial" w:cs="Arial"/>
          <w:color w:val="111111"/>
          <w:spacing w:val="7"/>
        </w:rPr>
        <w:t xml:space="preserve">5,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7"/>
        </w:rPr>
        <w:t>, "</w:t>
      </w:r>
      <w:r>
        <w:fldChar w:fldCharType="begin"/>
      </w:r>
      <w:r>
        <w:instrText xml:space="preserve"> HYPERLINK "mailto:zhangsan@example.com" </w:instrText>
      </w:r>
      <w:r>
        <w:fldChar w:fldCharType="separate"/>
      </w:r>
      <w:r>
        <w:rPr>
          <w:rFonts w:ascii="Arial" w:hAnsi="Arial" w:eastAsia="Arial" w:cs="Arial"/>
          <w:color w:val="0000EE"/>
          <w:u w:val="single" w:color="auto"/>
        </w:rPr>
        <w:t>zhangsan</w:t>
      </w:r>
      <w:r>
        <w:rPr>
          <w:rFonts w:ascii="Arial" w:hAnsi="Arial" w:eastAsia="Arial" w:cs="Arial"/>
          <w:color w:val="0000EE"/>
          <w:spacing w:val="7"/>
          <w:u w:val="single" w:color="auto"/>
        </w:rPr>
        <w:t>@</w:t>
      </w:r>
      <w:r>
        <w:rPr>
          <w:rFonts w:ascii="Arial" w:hAnsi="Arial" w:eastAsia="Arial" w:cs="Arial"/>
          <w:color w:val="0000EE"/>
          <w:u w:val="single" w:color="auto"/>
        </w:rPr>
        <w:t>example</w:t>
      </w:r>
      <w:r>
        <w:rPr>
          <w:rFonts w:ascii="Arial" w:hAnsi="Arial" w:eastAsia="Arial" w:cs="Arial"/>
          <w:color w:val="0000EE"/>
          <w:spacing w:val="7"/>
          <w:u w:val="single" w:color="auto"/>
        </w:rPr>
        <w:t>.</w:t>
      </w:r>
      <w:r>
        <w:rPr>
          <w:rFonts w:ascii="Arial" w:hAnsi="Arial" w:eastAsia="Arial" w:cs="Arial"/>
          <w:color w:val="0000EE"/>
          <w:u w:val="single" w:color="auto"/>
        </w:rPr>
        <w:t>com</w:t>
      </w:r>
      <w:r>
        <w:rPr>
          <w:rFonts w:ascii="Arial" w:hAnsi="Arial" w:eastAsia="Arial" w:cs="Arial"/>
          <w:color w:val="0000EE"/>
          <w:u w:val="single" w:color="auto"/>
        </w:rPr>
        <w:fldChar w:fldCharType="end"/>
      </w:r>
      <w:r>
        <w:rPr>
          <w:rFonts w:ascii="Arial" w:hAnsi="Arial" w:eastAsia="Arial" w:cs="Arial"/>
          <w:color w:val="111111"/>
          <w:spacing w:val="7"/>
        </w:rPr>
        <w:t xml:space="preserve">", ...) </w:t>
      </w:r>
      <w:r>
        <w:rPr>
          <w:color w:val="111111"/>
          <w:spacing w:val="7"/>
        </w:rPr>
        <w:t>强太多</w:t>
      </w:r>
      <w:r>
        <w:rPr>
          <w:color w:val="111111"/>
          <w:spacing w:val="6"/>
        </w:rPr>
        <w:t>了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6"/>
        </w:rPr>
        <w:t>参数多了也不会搞不定。</w:t>
      </w:r>
      <w:r>
        <w:rPr>
          <w:color w:val="111111"/>
          <w:spacing w:val="3"/>
        </w:rPr>
        <w:t>而且可以设置默认值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某些必填字段还能在 </w:t>
      </w:r>
      <w:r>
        <w:rPr>
          <w:rFonts w:ascii="Arial" w:hAnsi="Arial" w:eastAsia="Arial" w:cs="Arial"/>
          <w:color w:val="111111"/>
        </w:rPr>
        <w:t>build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阶段做校验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不满足直接抛异</w:t>
      </w:r>
      <w:r>
        <w:rPr>
          <w:color w:val="111111"/>
          <w:spacing w:val="2"/>
        </w:rPr>
        <w:t>常。</w:t>
      </w:r>
    </w:p>
    <w:p w14:paraId="045A71B4">
      <w:pPr>
        <w:pStyle w:val="2"/>
        <w:spacing w:before="145" w:line="228" w:lineRule="auto"/>
        <w:ind w:left="33" w:right="846" w:hanging="26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的 </w:t>
      </w:r>
      <w:r>
        <w:rPr>
          <w:rFonts w:ascii="Arial" w:hAnsi="Arial" w:eastAsia="Arial" w:cs="Arial"/>
          <w:color w:val="111111"/>
        </w:rPr>
        <w:t>RestTemplate</w:t>
      </w:r>
      <w:r>
        <w:rPr>
          <w:color w:val="111111"/>
          <w:spacing w:val="10"/>
        </w:rPr>
        <w:t>、</w:t>
      </w:r>
      <w:r>
        <w:rPr>
          <w:rFonts w:ascii="Arial" w:hAnsi="Arial" w:eastAsia="Arial" w:cs="Arial"/>
          <w:color w:val="111111"/>
        </w:rPr>
        <w:t>Jackson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的 </w:t>
      </w:r>
      <w:r>
        <w:rPr>
          <w:rFonts w:ascii="Arial" w:hAnsi="Arial" w:eastAsia="Arial" w:cs="Arial"/>
          <w:color w:val="111111"/>
        </w:rPr>
        <w:t>ObjectMapper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配置也都用了类似思路。这种模式在构建不可变对象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Immutable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时尤其有价值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因为所有字段都是 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nal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3"/>
        </w:rPr>
        <w:t xml:space="preserve">只能靠 </w:t>
      </w:r>
      <w:r>
        <w:rPr>
          <w:rFonts w:ascii="Arial" w:hAnsi="Arial" w:eastAsia="Arial" w:cs="Arial"/>
          <w:color w:val="111111"/>
        </w:rPr>
        <w:t>builder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一次性赋值。</w:t>
      </w:r>
    </w:p>
    <w:p w14:paraId="7C00AB5F">
      <w:pPr>
        <w:spacing w:line="280" w:lineRule="auto"/>
        <w:rPr>
          <w:rFonts w:ascii="Arial"/>
          <w:sz w:val="21"/>
        </w:rPr>
      </w:pPr>
    </w:p>
    <w:p w14:paraId="3004D007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"https://www.mianshiya.com/bank/1801559627969929217/question/1802171457641717761"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什么是原型模式？一般用在什么场景？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7C15736">
      <w:pPr>
        <w:pStyle w:val="2"/>
        <w:spacing w:before="254" w:line="171" w:lineRule="exact"/>
        <w:ind w:left="5"/>
      </w:pPr>
      <w:r>
        <w:rPr>
          <w:color w:val="111111"/>
          <w:spacing w:val="4"/>
        </w:rPr>
        <w:t>原型模式就是通过拷贝一个已有对象来创建新对象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而不是走构造函数那套流程。关键在于实</w:t>
      </w:r>
      <w:r>
        <w:rPr>
          <w:color w:val="111111"/>
          <w:spacing w:val="3"/>
        </w:rPr>
        <w:t>现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Cloneable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接口并</w:t>
      </w:r>
    </w:p>
    <w:p w14:paraId="147462F8">
      <w:pPr>
        <w:spacing w:line="48" w:lineRule="exact"/>
        <w:ind w:firstLine="6960"/>
      </w:pPr>
      <w:r>
        <w:pict>
          <v:shape id="_x0000_s1045" o:spid="_x0000_s1045" style="height:2.4pt;width:51.75pt;" filled="f" stroked="t" coordsize="1035,48" path="m1027,7c1027,11,1026,15,1025,19c1023,24,1020,27,1017,30c1014,33,1011,36,1007,37c1003,39,999,40,994,40l40,40c35,40,31,39,27,37c23,36,20,33,17,30c14,27,11,24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58E35367">
      <w:pPr>
        <w:pStyle w:val="2"/>
        <w:spacing w:before="30" w:line="237" w:lineRule="auto"/>
        <w:ind w:left="8"/>
      </w:pPr>
      <w:r>
        <w:pict>
          <v:shape id="_x0000_s1046" o:spid="_x0000_s1046" o:spt="202" type="#_x0000_t202" style="position:absolute;left:0pt;margin-left:17pt;margin-top:-0.25pt;height:14.75pt;width:44pt;z-index:-251642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F41D46">
                  <w:pPr>
                    <w:spacing w:line="20" w:lineRule="exact"/>
                  </w:pPr>
                </w:p>
                <w:tbl>
                  <w:tblPr>
                    <w:tblStyle w:val="5"/>
                    <w:tblW w:w="8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5"/>
                  </w:tblGrid>
                  <w:tr w14:paraId="66288A2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25" w:type="dxa"/>
                        <w:shd w:val="clear" w:color="auto" w:fill="F8F8F8"/>
                        <w:vAlign w:val="top"/>
                      </w:tcPr>
                      <w:p w14:paraId="6AC77C9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2E8CF7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重写</w:t>
      </w:r>
      <w:r>
        <w:rPr>
          <w:color w:val="111111"/>
          <w:spacing w:val="2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clone() </w:t>
      </w:r>
      <w:r>
        <w:rPr>
          <w:color w:val="111111"/>
        </w:rPr>
        <w:t>方法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让对象能自己复制自己。</w:t>
      </w:r>
    </w:p>
    <w:p w14:paraId="796C0645">
      <w:pPr>
        <w:pStyle w:val="2"/>
        <w:spacing w:before="180" w:line="215" w:lineRule="auto"/>
        <w:ind w:left="5" w:right="558" w:firstLine="9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当你发现创建对象的过程特别重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比如要查数据库、读文件、网络请求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这时候用原型模式缓存一个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样板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>对</w:t>
      </w:r>
      <w:r>
        <w:rPr>
          <w:color w:val="111111"/>
          <w:spacing w:val="4"/>
        </w:rPr>
        <w:t>象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后续直接克</w:t>
      </w:r>
      <w:r>
        <w:rPr>
          <w:rFonts w:ascii="Malgun Gothic" w:hAnsi="Malgun Gothic" w:eastAsia="Malgun Gothic" w:cs="Malgun Gothic"/>
          <w:color w:val="111111"/>
          <w:spacing w:val="4"/>
        </w:rPr>
        <w:t>隆，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 xml:space="preserve">性能提升非常明显。像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 xml:space="preserve">框架里的 </w:t>
      </w:r>
      <w:r>
        <w:rPr>
          <w:rFonts w:ascii="Arial" w:hAnsi="Arial" w:eastAsia="Arial" w:cs="Arial"/>
          <w:color w:val="111111"/>
        </w:rPr>
        <w:t>prototype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作用域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每次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getBean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>都返回一个新实</w:t>
      </w:r>
      <w:r>
        <w:rPr>
          <w:color w:val="111111"/>
          <w:spacing w:val="1"/>
        </w:rPr>
        <w:t>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>底层就是靠克</w:t>
      </w:r>
      <w:r>
        <w:rPr>
          <w:rFonts w:ascii="Malgun Gothic" w:hAnsi="Malgun Gothic" w:eastAsia="Malgun Gothic" w:cs="Malgun Gothic"/>
          <w:color w:val="111111"/>
          <w:spacing w:val="1"/>
        </w:rPr>
        <w:t>隆</w:t>
      </w:r>
      <w:r>
        <w:rPr>
          <w:color w:val="111111"/>
          <w:spacing w:val="1"/>
        </w:rPr>
        <w:t>机制实现的。</w:t>
      </w:r>
    </w:p>
    <w:p w14:paraId="414CA94D">
      <w:pPr>
        <w:pStyle w:val="2"/>
        <w:spacing w:before="208" w:line="217" w:lineRule="auto"/>
        <w:ind w:left="5" w:right="670" w:firstLine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在某些配置中心场景里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比如你有一个默认配置对象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每次新增一个服</w:t>
      </w:r>
      <w:r>
        <w:rPr>
          <w:color w:val="111111"/>
        </w:rPr>
        <w:t>务实例时只需要微调几个字段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其他都一</w:t>
      </w:r>
      <w:r>
        <w:rPr>
          <w:color w:val="111111"/>
          <w:spacing w:val="2"/>
        </w:rPr>
        <w:t>样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这时候基于默认配置 </w:t>
      </w:r>
      <w:r>
        <w:rPr>
          <w:rFonts w:ascii="Arial" w:hAnsi="Arial" w:eastAsia="Arial" w:cs="Arial"/>
          <w:color w:val="111111"/>
        </w:rPr>
        <w:t>clone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一份再改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比重新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一套要安全又高效。</w:t>
      </w:r>
    </w:p>
    <w:p w14:paraId="65B84CC1">
      <w:pPr>
        <w:pStyle w:val="2"/>
        <w:spacing w:before="161" w:line="223" w:lineRule="auto"/>
        <w:ind w:left="10" w:right="590" w:hanging="6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注意浅拷贝和深拷贝的问题。</w:t>
      </w:r>
      <w:r>
        <w:rPr>
          <w:color w:val="111111"/>
          <w:spacing w:val="5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Object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clone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  <w:shd w:val="clear" w:fill="F8F8F8"/>
        </w:rPr>
        <w:t xml:space="preserve">() </w:t>
      </w:r>
      <w:r>
        <w:rPr>
          <w:color w:val="111111"/>
          <w:spacing w:val="1"/>
        </w:rPr>
        <w:t>默认是浅拷贝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如果对象里有引用类型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克</w:t>
      </w:r>
      <w:r>
        <w:rPr>
          <w:rFonts w:ascii="Malgun Gothic" w:hAnsi="Malgun Gothic" w:eastAsia="Malgun Gothic" w:cs="Malgun Gothic"/>
          <w:color w:val="111111"/>
          <w:spacing w:val="1"/>
        </w:rPr>
        <w:t>隆</w:t>
      </w:r>
      <w:r>
        <w:rPr>
          <w:color w:val="111111"/>
          <w:spacing w:val="1"/>
        </w:rPr>
        <w:t>后的对象还是指</w:t>
      </w:r>
      <w:r>
        <w:rPr>
          <w:color w:val="111111"/>
          <w:spacing w:val="2"/>
        </w:rPr>
        <w:t>向同一个引用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改一个另一个也跟着变。真</w:t>
      </w:r>
      <w:r>
        <w:rPr>
          <w:color w:val="111111"/>
          <w:spacing w:val="1"/>
        </w:rPr>
        <w:t>要隔离就得自己实现深拷贝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比如通过序列化反序列化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或者递归拷贝成员对象。</w:t>
      </w:r>
    </w:p>
    <w:p w14:paraId="42BEB2ED">
      <w:pPr>
        <w:spacing w:line="171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06ABB16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5" w:hRule="atLeast"/>
        </w:trPr>
        <w:tc>
          <w:tcPr>
            <w:tcW w:w="8520" w:type="dxa"/>
            <w:vAlign w:val="top"/>
          </w:tcPr>
          <w:p w14:paraId="456A1EAD">
            <w:pPr>
              <w:pStyle w:val="6"/>
              <w:spacing w:before="169" w:line="226" w:lineRule="exact"/>
              <w:ind w:left="165"/>
            </w:pPr>
            <w:r>
              <w:rPr>
                <w:color w:val="D73A49"/>
                <w:spacing w:val="-1"/>
                <w:position w:val="2"/>
              </w:rPr>
              <w:t xml:space="preserve">public class </w:t>
            </w:r>
            <w:r>
              <w:rPr>
                <w:color w:val="6F42C1"/>
                <w:spacing w:val="-1"/>
                <w:position w:val="2"/>
              </w:rPr>
              <w:t>Config</w:t>
            </w:r>
            <w:r>
              <w:rPr>
                <w:color w:val="6F42C1"/>
                <w:spacing w:val="28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implements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Cloneable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BAB8A19">
            <w:pPr>
              <w:pStyle w:val="6"/>
              <w:spacing w:before="70" w:line="239" w:lineRule="auto"/>
              <w:ind w:left="553"/>
            </w:pPr>
            <w:r>
              <w:rPr>
                <w:color w:val="D73A49"/>
                <w:spacing w:val="-2"/>
              </w:rPr>
              <w:t xml:space="preserve">private </w:t>
            </w:r>
            <w:r>
              <w:rPr>
                <w:color w:val="24292E"/>
                <w:spacing w:val="-2"/>
              </w:rPr>
              <w:t>String</w:t>
            </w:r>
            <w:r>
              <w:rPr>
                <w:color w:val="24292E"/>
                <w:spacing w:val="30"/>
              </w:rPr>
              <w:t xml:space="preserve"> </w:t>
            </w:r>
            <w:r>
              <w:rPr>
                <w:color w:val="24292E"/>
                <w:spacing w:val="-2"/>
              </w:rPr>
              <w:t>name;</w:t>
            </w:r>
          </w:p>
          <w:p w14:paraId="1A3873B7">
            <w:pPr>
              <w:pStyle w:val="6"/>
              <w:spacing w:before="95" w:line="239" w:lineRule="auto"/>
              <w:ind w:left="553"/>
            </w:pPr>
            <w:r>
              <w:rPr>
                <w:color w:val="D73A49"/>
                <w:spacing w:val="-1"/>
              </w:rPr>
              <w:t xml:space="preserve">private </w:t>
            </w:r>
            <w:r>
              <w:rPr>
                <w:color w:val="24292E"/>
                <w:spacing w:val="-1"/>
              </w:rPr>
              <w:t>Map&lt;String, String&gt;</w:t>
            </w:r>
            <w:r>
              <w:rPr>
                <w:color w:val="24292E"/>
                <w:spacing w:val="34"/>
              </w:rPr>
              <w:t xml:space="preserve"> </w:t>
            </w:r>
            <w:r>
              <w:rPr>
                <w:color w:val="24292E"/>
                <w:spacing w:val="-1"/>
              </w:rPr>
              <w:t>settings;</w:t>
            </w:r>
          </w:p>
          <w:p w14:paraId="59B65309">
            <w:pPr>
              <w:spacing w:line="308" w:lineRule="auto"/>
              <w:rPr>
                <w:rFonts w:ascii="Arial"/>
                <w:sz w:val="21"/>
              </w:rPr>
            </w:pPr>
          </w:p>
          <w:p w14:paraId="371307B6">
            <w:pPr>
              <w:pStyle w:val="6"/>
              <w:spacing w:before="40" w:line="180" w:lineRule="exact"/>
              <w:ind w:left="540"/>
            </w:pPr>
            <w:r>
              <w:rPr>
                <w:color w:val="005CC5"/>
                <w:spacing w:val="1"/>
                <w:position w:val="-1"/>
              </w:rPr>
              <w:t>@</w:t>
            </w:r>
            <w:r>
              <w:rPr>
                <w:color w:val="005CC5"/>
                <w:position w:val="-1"/>
              </w:rPr>
              <w:t>Override</w:t>
            </w:r>
          </w:p>
          <w:p w14:paraId="460EF3DA">
            <w:pPr>
              <w:pStyle w:val="6"/>
              <w:spacing w:before="34" w:line="225" w:lineRule="exact"/>
              <w:ind w:left="553"/>
            </w:pPr>
            <w:r>
              <w:rPr>
                <w:color w:val="D73A49"/>
                <w:spacing w:val="-1"/>
                <w:position w:val="2"/>
              </w:rPr>
              <w:t xml:space="preserve">public </w:t>
            </w:r>
            <w:r>
              <w:rPr>
                <w:color w:val="24292E"/>
                <w:spacing w:val="-1"/>
                <w:position w:val="2"/>
              </w:rPr>
              <w:t>Config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clone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24292E"/>
                <w:spacing w:val="-2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543722D4">
            <w:pPr>
              <w:pStyle w:val="6"/>
              <w:spacing w:before="30" w:line="225" w:lineRule="exact"/>
              <w:ind w:left="935"/>
            </w:pPr>
            <w:r>
              <w:rPr>
                <w:color w:val="D73A49"/>
                <w:spacing w:val="-3"/>
                <w:position w:val="2"/>
              </w:rPr>
              <w:t>try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3E7FAABB">
            <w:pPr>
              <w:pStyle w:val="6"/>
              <w:spacing w:before="45" w:line="225" w:lineRule="exact"/>
              <w:ind w:left="1323"/>
            </w:pPr>
            <w:r>
              <w:rPr>
                <w:color w:val="D73A49"/>
                <w:spacing w:val="-2"/>
                <w:position w:val="2"/>
              </w:rPr>
              <w:t xml:space="preserve">Config </w:t>
            </w:r>
            <w:r>
              <w:rPr>
                <w:color w:val="005CC5"/>
                <w:spacing w:val="-2"/>
                <w:position w:val="2"/>
              </w:rPr>
              <w:t>cloned =</w:t>
            </w:r>
            <w:r>
              <w:rPr>
                <w:color w:val="005CC5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(Config)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E36209"/>
                <w:spacing w:val="-2"/>
                <w:position w:val="2"/>
              </w:rPr>
              <w:t>su</w:t>
            </w:r>
            <w:r>
              <w:rPr>
                <w:color w:val="E36209"/>
                <w:spacing w:val="-3"/>
                <w:position w:val="2"/>
              </w:rPr>
              <w:t>per</w:t>
            </w:r>
            <w:r>
              <w:rPr>
                <w:color w:val="E3620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.clone();</w:t>
            </w:r>
          </w:p>
        </w:tc>
      </w:tr>
    </w:tbl>
    <w:p w14:paraId="14923202">
      <w:pPr>
        <w:rPr>
          <w:rFonts w:ascii="Arial"/>
          <w:sz w:val="21"/>
        </w:rPr>
      </w:pPr>
    </w:p>
    <w:p w14:paraId="1A2549C8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914F543">
      <w:pPr>
        <w:spacing w:before="18"/>
      </w:pPr>
    </w:p>
    <w:p w14:paraId="67123140">
      <w:pPr>
        <w:spacing w:before="18"/>
      </w:pPr>
    </w:p>
    <w:p w14:paraId="3EC74C07">
      <w:pPr>
        <w:spacing w:before="17"/>
      </w:pPr>
    </w:p>
    <w:p w14:paraId="5006788C">
      <w:pPr>
        <w:spacing w:before="17"/>
      </w:pPr>
    </w:p>
    <w:p w14:paraId="07B8256F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5856EBBE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9" w:hRule="atLeast"/>
        </w:trPr>
        <w:tc>
          <w:tcPr>
            <w:tcW w:w="8520" w:type="dxa"/>
            <w:vAlign w:val="top"/>
          </w:tcPr>
          <w:p w14:paraId="6DA5A7FC">
            <w:pPr>
              <w:pStyle w:val="6"/>
              <w:spacing w:before="14" w:line="223" w:lineRule="auto"/>
              <w:ind w:left="132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手动深拷贝引用类型</w:t>
            </w:r>
          </w:p>
          <w:p w14:paraId="1A011C53">
            <w:pPr>
              <w:pStyle w:val="6"/>
              <w:spacing w:line="370" w:lineRule="auto"/>
              <w:ind w:left="1340" w:right="2636" w:hanging="13"/>
            </w:pPr>
            <w:r>
              <w:rPr>
                <w:color w:val="24292E"/>
                <w:spacing w:val="-1"/>
              </w:rPr>
              <w:t xml:space="preserve">cloned.settings = </w:t>
            </w:r>
            <w:r>
              <w:rPr>
                <w:color w:val="D73A49"/>
                <w:spacing w:val="-1"/>
              </w:rPr>
              <w:t xml:space="preserve">new </w:t>
            </w:r>
            <w:r>
              <w:rPr>
                <w:color w:val="6F42C1"/>
                <w:spacing w:val="-1"/>
              </w:rPr>
              <w:t>HashMap</w:t>
            </w:r>
            <w:r>
              <w:rPr>
                <w:color w:val="24292E"/>
                <w:spacing w:val="-1"/>
              </w:rPr>
              <w:t>&lt;&gt;(</w:t>
            </w:r>
            <w:r>
              <w:rPr>
                <w:color w:val="E36209"/>
                <w:spacing w:val="-1"/>
              </w:rPr>
              <w:t>this</w:t>
            </w:r>
            <w:r>
              <w:rPr>
                <w:color w:val="E36209"/>
                <w:spacing w:val="-46"/>
              </w:rPr>
              <w:t xml:space="preserve"> </w:t>
            </w:r>
            <w:r>
              <w:rPr>
                <w:color w:val="24292E"/>
                <w:spacing w:val="-1"/>
              </w:rPr>
              <w:t>.settings);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3"/>
              </w:rPr>
              <w:t>return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3"/>
              </w:rPr>
              <w:t>cloned;</w:t>
            </w:r>
          </w:p>
          <w:p w14:paraId="5F62A5B6">
            <w:pPr>
              <w:pStyle w:val="6"/>
              <w:spacing w:before="15" w:line="226" w:lineRule="exact"/>
              <w:ind w:left="942"/>
            </w:pPr>
            <w:r>
              <w:rPr>
                <w:color w:val="24292E"/>
                <w:spacing w:val="-1"/>
                <w:position w:val="2"/>
              </w:rPr>
              <w:t xml:space="preserve">} </w:t>
            </w:r>
            <w:r>
              <w:rPr>
                <w:color w:val="D73A49"/>
                <w:spacing w:val="-1"/>
                <w:position w:val="2"/>
              </w:rPr>
              <w:t>catch</w:t>
            </w:r>
            <w:r>
              <w:rPr>
                <w:color w:val="D73A49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(CloneNotSupportedException e)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7379672">
            <w:pPr>
              <w:pStyle w:val="6"/>
              <w:spacing w:before="44" w:line="226" w:lineRule="exact"/>
              <w:ind w:left="1322"/>
            </w:pPr>
            <w:r>
              <w:rPr>
                <w:color w:val="D73A49"/>
                <w:position w:val="2"/>
              </w:rPr>
              <w:t>throw</w:t>
            </w:r>
            <w:r>
              <w:rPr>
                <w:color w:val="D73A49"/>
                <w:spacing w:val="4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RuntimeException</w:t>
            </w:r>
            <w:r>
              <w:rPr>
                <w:color w:val="24292E"/>
                <w:spacing w:val="4"/>
                <w:position w:val="2"/>
              </w:rPr>
              <w:t>(e);</w:t>
            </w:r>
          </w:p>
          <w:p w14:paraId="29A0398D">
            <w:pPr>
              <w:pStyle w:val="6"/>
              <w:spacing w:before="29" w:line="226" w:lineRule="exact"/>
              <w:ind w:left="942"/>
            </w:pPr>
            <w:r>
              <w:rPr>
                <w:color w:val="24292E"/>
                <w:position w:val="2"/>
              </w:rPr>
              <w:t>}</w:t>
            </w:r>
          </w:p>
          <w:p w14:paraId="1A50CF5E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3BA0018A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FCCFEBB">
      <w:pPr>
        <w:pStyle w:val="2"/>
        <w:spacing w:before="185" w:line="187" w:lineRule="auto"/>
        <w:ind w:left="5"/>
      </w:pPr>
      <w:r>
        <w:rPr>
          <w:color w:val="111111"/>
          <w:spacing w:val="4"/>
        </w:rPr>
        <w:t xml:space="preserve">这种模式适合那种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创建成本高</w:t>
      </w:r>
      <w:r>
        <w:rPr>
          <w:color w:val="111111"/>
          <w:spacing w:val="-29"/>
        </w:rPr>
        <w:t xml:space="preserve"> </w:t>
      </w:r>
      <w:r>
        <w:rPr>
          <w:color w:val="111111"/>
          <w:spacing w:val="4"/>
        </w:rPr>
        <w:t>、结构复杂但差异小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4"/>
        </w:rPr>
        <w:t>的对象创</w:t>
      </w:r>
      <w:r>
        <w:rPr>
          <w:color w:val="111111"/>
          <w:spacing w:val="3"/>
        </w:rPr>
        <w:t>建场景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，属于典型的以空间换时间。</w:t>
      </w:r>
    </w:p>
    <w:p w14:paraId="3ACAFDD3">
      <w:pPr>
        <w:spacing w:line="338" w:lineRule="auto"/>
        <w:rPr>
          <w:rFonts w:ascii="Arial"/>
          <w:sz w:val="21"/>
        </w:rPr>
      </w:pPr>
    </w:p>
    <w:p w14:paraId="73810A9D">
      <w:pPr>
        <w:pStyle w:val="2"/>
        <w:spacing w:before="81" w:line="188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"https://www.mianshiya.com/bank/1801559627969929217/question/1802171589225422850"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什么是适配器模式？一般用在什么场景？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024CF33">
      <w:pPr>
        <w:pStyle w:val="2"/>
        <w:spacing w:before="235" w:line="246" w:lineRule="auto"/>
        <w:ind w:left="5" w:right="590" w:firstLine="1"/>
      </w:pPr>
      <w:r>
        <w:rPr>
          <w:color w:val="111111"/>
          <w:spacing w:val="4"/>
        </w:rPr>
        <w:t>适配器模式解决的是接口不兼容问题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，你手里的类和系统期望</w:t>
      </w:r>
      <w:r>
        <w:rPr>
          <w:color w:val="111111"/>
          <w:spacing w:val="3"/>
        </w:rPr>
        <w:t>的接口对不上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，又不能改源码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，这时候就需要一个中间层来做转换。</w:t>
      </w:r>
    </w:p>
    <w:p w14:paraId="283F2B11">
      <w:pPr>
        <w:pStyle w:val="2"/>
        <w:spacing w:before="141" w:line="164" w:lineRule="exact"/>
        <w:ind w:left="14"/>
      </w:pPr>
      <w:r>
        <w:rPr>
          <w:color w:val="111111"/>
          <w:spacing w:val="2"/>
          <w:position w:val="-1"/>
        </w:rPr>
        <w:t>比如你有一个旧的支付服务</w:t>
      </w:r>
      <w:r>
        <w:rPr>
          <w:color w:val="111111"/>
          <w:spacing w:val="18"/>
          <w:w w:val="101"/>
          <w:position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LegacyPayment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  <w:position w:val="-1"/>
        </w:rPr>
        <w:t>，它提供</w:t>
      </w:r>
      <w:r>
        <w:rPr>
          <w:color w:val="111111"/>
          <w:spacing w:val="13"/>
          <w:position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makePayment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  <w:position w:val="-1"/>
        </w:rPr>
        <w:t>方法</w:t>
      </w:r>
      <w:r>
        <w:rPr>
          <w:color w:val="111111"/>
          <w:spacing w:val="-25"/>
          <w:position w:val="-1"/>
        </w:rPr>
        <w:t xml:space="preserve"> </w:t>
      </w:r>
      <w:r>
        <w:rPr>
          <w:color w:val="111111"/>
          <w:spacing w:val="2"/>
          <w:position w:val="-1"/>
        </w:rPr>
        <w:t>，但新订单系统要求实现</w:t>
      </w:r>
    </w:p>
    <w:p w14:paraId="71741C2A">
      <w:pPr>
        <w:spacing w:before="7" w:line="48" w:lineRule="exact"/>
        <w:ind w:left="2010"/>
      </w:pPr>
      <w:r>
        <w:rPr>
          <w:position w:val="-1"/>
        </w:rPr>
        <w:drawing>
          <wp:inline distT="0" distB="0" distL="0" distR="0">
            <wp:extent cx="2114550" cy="2984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020D">
      <w:pPr>
        <w:pStyle w:val="2"/>
        <w:tabs>
          <w:tab w:val="left" w:pos="81"/>
        </w:tabs>
        <w:spacing w:before="51" w:line="175" w:lineRule="exact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ModernPayment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接口的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pay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方法。直接用肯定不行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，重构成本又高。适</w:t>
      </w:r>
      <w:r>
        <w:rPr>
          <w:color w:val="111111"/>
          <w:spacing w:val="1"/>
        </w:rPr>
        <w:t>配器就在这儿起作用 ，它实现新接口，</w:t>
      </w:r>
    </w:p>
    <w:p w14:paraId="556AE79B">
      <w:pPr>
        <w:spacing w:line="44" w:lineRule="exact"/>
      </w:pPr>
      <w:r>
        <w:pict>
          <v:shape id="_x0000_s1047" o:spid="_x0000_s1047" style="height:2.4pt;width:70.5pt;" filled="f" stroked="t" coordsize="1410,48" path="m1402,7c1402,11,1401,16,1400,19c1398,24,1395,27,1392,30c1389,33,1386,36,1382,37c1378,39,1374,40,136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49DE6A17">
      <w:pPr>
        <w:pStyle w:val="2"/>
        <w:spacing w:before="51" w:line="193" w:lineRule="auto"/>
        <w:ind w:left="16"/>
      </w:pPr>
      <w:r>
        <w:pict>
          <v:shape id="_x0000_s1048" o:spid="_x0000_s1048" o:spt="202" type="#_x0000_t202" style="position:absolute;left:0pt;margin-left:150.5pt;margin-top:-0.2pt;height:14.75pt;width:62.8pt;z-index:-2516418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B94506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4587BE3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22CA2F1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FDAAB5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内部包装旧服务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1"/>
        </w:rPr>
        <w:t>，把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pay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1"/>
        </w:rPr>
        <w:t>的调用转成对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makePayment</w:t>
      </w:r>
      <w:r>
        <w:rPr>
          <w:rFonts w:ascii="Lucida Console" w:hAnsi="Lucida Console" w:eastAsia="Lucida Console" w:cs="Lucida Console"/>
          <w:color w:val="111111"/>
          <w:spacing w:val="31"/>
        </w:rPr>
        <w:t xml:space="preserve"> </w:t>
      </w:r>
      <w:r>
        <w:rPr>
          <w:color w:val="111111"/>
          <w:spacing w:val="-1"/>
        </w:rPr>
        <w:t>的调用。</w:t>
      </w:r>
    </w:p>
    <w:p w14:paraId="004C2895">
      <w:pPr>
        <w:pStyle w:val="2"/>
        <w:spacing w:before="214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>写一个适配器类实现目标接口</w:t>
      </w:r>
    </w:p>
    <w:p w14:paraId="38CA8BA2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）构造时传入被适配的对象</w:t>
      </w:r>
    </w:p>
    <w:p w14:paraId="22D50E81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）在方法里做逻辑映射</w:t>
      </w:r>
    </w:p>
    <w:p w14:paraId="56124949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DD2F6E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5" w:hRule="atLeast"/>
        </w:trPr>
        <w:tc>
          <w:tcPr>
            <w:tcW w:w="8527" w:type="dxa"/>
            <w:vAlign w:val="top"/>
          </w:tcPr>
          <w:p w14:paraId="53E55236">
            <w:pPr>
              <w:pStyle w:val="6"/>
              <w:spacing w:before="165" w:line="392" w:lineRule="auto"/>
              <w:ind w:left="563" w:right="3802" w:hanging="387"/>
            </w:pPr>
            <w:r>
              <w:rPr>
                <w:color w:val="D73A49"/>
              </w:rPr>
              <w:t xml:space="preserve">class </w:t>
            </w:r>
            <w:r>
              <w:rPr>
                <w:color w:val="6F42C1"/>
              </w:rPr>
              <w:t xml:space="preserve">PaymentAdapter </w:t>
            </w:r>
            <w:r>
              <w:rPr>
                <w:color w:val="D73A49"/>
              </w:rPr>
              <w:t>im</w:t>
            </w:r>
            <w:r>
              <w:rPr>
                <w:color w:val="D73A49"/>
                <w:spacing w:val="-1"/>
              </w:rPr>
              <w:t>plements</w:t>
            </w:r>
            <w:r>
              <w:rPr>
                <w:color w:val="D73A49"/>
                <w:spacing w:val="7"/>
              </w:rPr>
              <w:t xml:space="preserve"> </w:t>
            </w:r>
            <w:r>
              <w:rPr>
                <w:color w:val="6F42C1"/>
                <w:spacing w:val="-1"/>
              </w:rPr>
              <w:t>ModernPayment</w:t>
            </w:r>
            <w:r>
              <w:rPr>
                <w:color w:val="6F42C1"/>
                <w:spacing w:val="18"/>
              </w:rPr>
              <w:t xml:space="preserve"> </w:t>
            </w:r>
            <w:r>
              <w:rPr>
                <w:color w:val="24292E"/>
                <w:spacing w:val="-1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1"/>
              </w:rPr>
              <w:t xml:space="preserve">private </w:t>
            </w:r>
            <w:r>
              <w:rPr>
                <w:color w:val="24292E"/>
                <w:spacing w:val="-1"/>
              </w:rPr>
              <w:t>LegacyPayment</w:t>
            </w:r>
            <w:r>
              <w:rPr>
                <w:color w:val="24292E"/>
                <w:spacing w:val="23"/>
              </w:rPr>
              <w:t xml:space="preserve"> </w:t>
            </w:r>
            <w:r>
              <w:rPr>
                <w:color w:val="24292E"/>
                <w:spacing w:val="-1"/>
              </w:rPr>
              <w:t>legacy;</w:t>
            </w:r>
          </w:p>
          <w:p w14:paraId="3AAB1765">
            <w:pPr>
              <w:pStyle w:val="6"/>
              <w:spacing w:before="256" w:line="226" w:lineRule="exact"/>
              <w:ind w:left="563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6F42C1"/>
                <w:position w:val="2"/>
              </w:rPr>
              <w:t>PaymentAdapter</w:t>
            </w:r>
            <w:r>
              <w:rPr>
                <w:color w:val="24292E"/>
                <w:position w:val="2"/>
              </w:rPr>
              <w:t>(LegacyPayment legacy)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{</w:t>
            </w:r>
          </w:p>
          <w:p w14:paraId="422B4F9F">
            <w:pPr>
              <w:pStyle w:val="6"/>
              <w:spacing w:before="70" w:line="348" w:lineRule="auto"/>
              <w:ind w:left="565" w:right="5546" w:firstLine="380"/>
            </w:pPr>
            <w:r>
              <w:rPr>
                <w:color w:val="E36209"/>
                <w:spacing w:val="-3"/>
              </w:rPr>
              <w:t>this</w:t>
            </w:r>
            <w:r>
              <w:rPr>
                <w:color w:val="E36209"/>
                <w:spacing w:val="-53"/>
              </w:rPr>
              <w:t xml:space="preserve"> </w:t>
            </w:r>
            <w:r>
              <w:rPr>
                <w:color w:val="24292E"/>
                <w:spacing w:val="-3"/>
              </w:rPr>
              <w:t>.legacy =</w:t>
            </w:r>
            <w:r>
              <w:rPr>
                <w:color w:val="24292E"/>
                <w:spacing w:val="13"/>
              </w:rPr>
              <w:t xml:space="preserve"> </w:t>
            </w:r>
            <w:r>
              <w:rPr>
                <w:color w:val="24292E"/>
                <w:spacing w:val="-3"/>
              </w:rPr>
              <w:t>legacy;</w:t>
            </w:r>
            <w:r>
              <w:rPr>
                <w:color w:val="24292E"/>
              </w:rPr>
              <w:t xml:space="preserve"> }</w:t>
            </w:r>
          </w:p>
          <w:p w14:paraId="603C80E6">
            <w:pPr>
              <w:spacing w:line="259" w:lineRule="auto"/>
              <w:rPr>
                <w:rFonts w:ascii="Arial"/>
                <w:sz w:val="21"/>
              </w:rPr>
            </w:pPr>
          </w:p>
          <w:p w14:paraId="23FD04EB">
            <w:pPr>
              <w:pStyle w:val="6"/>
              <w:spacing w:before="40" w:line="180" w:lineRule="exact"/>
              <w:ind w:left="550"/>
            </w:pPr>
            <w:r>
              <w:rPr>
                <w:color w:val="005CC5"/>
                <w:spacing w:val="1"/>
                <w:position w:val="-1"/>
              </w:rPr>
              <w:t>@</w:t>
            </w:r>
            <w:r>
              <w:rPr>
                <w:color w:val="005CC5"/>
                <w:position w:val="-1"/>
              </w:rPr>
              <w:t>Override</w:t>
            </w:r>
          </w:p>
          <w:p w14:paraId="730D0D79">
            <w:pPr>
              <w:pStyle w:val="6"/>
              <w:spacing w:before="48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public void</w:t>
            </w:r>
            <w:r>
              <w:rPr>
                <w:color w:val="D73A49"/>
                <w:spacing w:val="27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pay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D73A49"/>
                <w:spacing w:val="-1"/>
                <w:position w:val="2"/>
              </w:rPr>
              <w:t xml:space="preserve">double </w:t>
            </w:r>
            <w:r>
              <w:rPr>
                <w:color w:val="24292E"/>
                <w:spacing w:val="-1"/>
                <w:position w:val="2"/>
              </w:rPr>
              <w:t>amount)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4E4B1FB">
            <w:pPr>
              <w:pStyle w:val="6"/>
              <w:spacing w:before="29" w:line="271" w:lineRule="auto"/>
              <w:ind w:left="565" w:right="2067" w:firstLine="382"/>
            </w:pPr>
            <w:r>
              <w:rPr>
                <w:color w:val="24292E"/>
              </w:rPr>
              <w:t>legacy.makePayment((</w:t>
            </w:r>
            <w:r>
              <w:rPr>
                <w:color w:val="D73A49"/>
              </w:rPr>
              <w:t>int</w:t>
            </w:r>
            <w:r>
              <w:rPr>
                <w:color w:val="24292E"/>
              </w:rPr>
              <w:t xml:space="preserve">) amount);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类型转换、参数调整都在这</w:t>
            </w:r>
            <w:r>
              <w:rPr>
                <w:rFonts w:ascii="微软雅黑" w:hAnsi="微软雅黑" w:eastAsia="微软雅黑" w:cs="微软雅黑"/>
                <w:color w:val="6A737D"/>
                <w:spacing w:val="11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2F9AC590">
            <w:pPr>
              <w:pStyle w:val="6"/>
              <w:spacing w:before="1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ED49A67">
      <w:pPr>
        <w:pStyle w:val="2"/>
        <w:spacing w:before="185" w:line="228" w:lineRule="auto"/>
        <w:ind w:left="16" w:right="1240" w:hanging="2"/>
      </w:pPr>
      <w:r>
        <w:rPr>
          <w:color w:val="111111"/>
          <w:spacing w:val="2"/>
        </w:rPr>
        <w:t>常见场景有：集成第三方库版本冲突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，像把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2</w:t>
      </w:r>
      <w:r>
        <w:rPr>
          <w:rFonts w:ascii="Arial" w:hAnsi="Arial" w:eastAsia="Arial" w:cs="Arial"/>
          <w:color w:val="111111"/>
          <w:spacing w:val="2"/>
        </w:rPr>
        <w:t xml:space="preserve">.x </w:t>
      </w:r>
      <w:r>
        <w:rPr>
          <w:color w:val="111111"/>
          <w:spacing w:val="2"/>
        </w:rPr>
        <w:t>客</w:t>
      </w:r>
      <w:r>
        <w:rPr>
          <w:color w:val="111111"/>
          <w:spacing w:val="1"/>
        </w:rPr>
        <w:t xml:space="preserve">户端适配到统一的 </w:t>
      </w:r>
      <w:r>
        <w:rPr>
          <w:rFonts w:ascii="Arial" w:hAnsi="Arial" w:eastAsia="Arial" w:cs="Arial"/>
          <w:color w:val="111111"/>
          <w:spacing w:val="1"/>
        </w:rPr>
        <w:t xml:space="preserve">3.x </w:t>
      </w:r>
      <w:r>
        <w:rPr>
          <w:color w:val="111111"/>
          <w:spacing w:val="1"/>
        </w:rPr>
        <w:t>接口；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 xml:space="preserve">还有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MVC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里的</w:t>
      </w:r>
      <w:r>
        <w:rPr>
          <w:rFonts w:ascii="Arial" w:hAnsi="Arial" w:eastAsia="Arial" w:cs="Arial"/>
          <w:color w:val="111111"/>
        </w:rPr>
        <w:t>HandlerAdapter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6"/>
        </w:rPr>
        <w:t>，不同类型的控制器方法能共存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，靠的就是适配器统一调用方式。</w:t>
      </w:r>
    </w:p>
    <w:p w14:paraId="73751444">
      <w:pPr>
        <w:pStyle w:val="2"/>
        <w:spacing w:before="169" w:line="247" w:lineRule="auto"/>
        <w:ind w:left="4" w:right="755"/>
      </w:pPr>
      <w:r>
        <w:rPr>
          <w:color w:val="111111"/>
          <w:spacing w:val="4"/>
        </w:rPr>
        <w:t>这种模式的核心是不改变原有代码的前提下完</w:t>
      </w:r>
      <w:r>
        <w:rPr>
          <w:color w:val="111111"/>
          <w:spacing w:val="3"/>
        </w:rPr>
        <w:t>成接口匹配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，属于结构型设计模式。注意别滥用 ，如果系统全是适配</w:t>
      </w:r>
      <w:r>
        <w:rPr>
          <w:color w:val="111111"/>
          <w:spacing w:val="2"/>
        </w:rPr>
        <w:t>器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，说明架构本身可能就有问题。</w:t>
      </w:r>
    </w:p>
    <w:p w14:paraId="5732CA9E">
      <w:pPr>
        <w:spacing w:line="257" w:lineRule="auto"/>
        <w:rPr>
          <w:rFonts w:ascii="Arial"/>
          <w:sz w:val="21"/>
        </w:rPr>
      </w:pPr>
    </w:p>
    <w:p w14:paraId="23CB07D1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"https://www.mianshiya.com/bank/1801559627969929217/question/1802171736231583745"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什么是桥接模式？一般用在什么场景？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F67C4AA">
      <w:pPr>
        <w:pStyle w:val="2"/>
        <w:spacing w:before="238" w:line="256" w:lineRule="auto"/>
        <w:ind w:left="7" w:right="513" w:hanging="3"/>
      </w:pPr>
      <w:r>
        <w:rPr>
          <w:color w:val="111111"/>
          <w:spacing w:val="3"/>
        </w:rPr>
        <w:t>桥接模式的关键是把抽象和实现解耦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，让它们能独立变化。比如你有个图形类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，既要支持不同形状（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圆形、方形</w:t>
      </w:r>
      <w:r>
        <w:rPr>
          <w:color w:val="111111"/>
          <w:spacing w:val="-25"/>
        </w:rPr>
        <w:t>），</w:t>
      </w:r>
      <w:r>
        <w:rPr>
          <w:color w:val="111111"/>
          <w:spacing w:val="3"/>
        </w:rPr>
        <w:t>又要支持不同渲染方式（</w:t>
      </w:r>
      <w:r>
        <w:rPr>
          <w:rFonts w:ascii="Arial" w:hAnsi="Arial" w:eastAsia="Arial" w:cs="Arial"/>
          <w:color w:val="111111"/>
        </w:rPr>
        <w:t>Windows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color w:val="111111"/>
          <w:spacing w:val="3"/>
        </w:rPr>
        <w:t>）。如果用继承硬写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，组合爆</w:t>
      </w:r>
      <w:r>
        <w:rPr>
          <w:color w:val="111111"/>
          <w:spacing w:val="2"/>
        </w:rPr>
        <w:t>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8</w:t>
      </w:r>
      <w:r>
        <w:rPr>
          <w:color w:val="111111"/>
          <w:spacing w:val="2"/>
        </w:rPr>
        <w:t>个类都搞不定。</w:t>
      </w:r>
    </w:p>
    <w:p w14:paraId="42C3B5A8">
      <w:pPr>
        <w:pStyle w:val="2"/>
        <w:spacing w:before="104" w:line="243" w:lineRule="auto"/>
        <w:ind w:left="5" w:right="626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把变化维度拆开。形状作为抽象层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，渲染作为实现层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，两者通过组合连接。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抽象层持有一个实现层</w:t>
      </w:r>
      <w:r>
        <w:rPr>
          <w:color w:val="111111"/>
          <w:spacing w:val="2"/>
        </w:rPr>
        <w:t xml:space="preserve">的接口引用 ，运行时动态绑定具体实现。 </w: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 新增形状或新渲染器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，都不用动对方代码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符合开闭原则。</w:t>
      </w:r>
    </w:p>
    <w:p w14:paraId="269E7087">
      <w:pPr>
        <w:spacing w:line="24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C2CF7B8">
      <w:pPr>
        <w:spacing w:line="253" w:lineRule="auto"/>
        <w:rPr>
          <w:rFonts w:ascii="Arial"/>
          <w:sz w:val="21"/>
        </w:rPr>
      </w:pPr>
    </w:p>
    <w:p w14:paraId="32AB3AF2">
      <w:pPr>
        <w:spacing w:line="253" w:lineRule="auto"/>
        <w:rPr>
          <w:rFonts w:ascii="Arial"/>
          <w:sz w:val="21"/>
        </w:rPr>
      </w:pPr>
    </w:p>
    <w:p w14:paraId="5C7084FA">
      <w:pPr>
        <w:spacing w:line="254" w:lineRule="auto"/>
        <w:rPr>
          <w:rFonts w:ascii="Arial"/>
          <w:sz w:val="21"/>
        </w:rPr>
      </w:pPr>
    </w:p>
    <w:p w14:paraId="13764769">
      <w:pPr>
        <w:spacing w:line="254" w:lineRule="auto"/>
        <w:rPr>
          <w:rFonts w:ascii="Arial"/>
          <w:sz w:val="21"/>
        </w:rPr>
      </w:pPr>
    </w:p>
    <w:p w14:paraId="77B7504A">
      <w:pPr>
        <w:spacing w:line="254" w:lineRule="auto"/>
        <w:rPr>
          <w:rFonts w:ascii="Arial"/>
          <w:sz w:val="21"/>
        </w:rPr>
      </w:pPr>
    </w:p>
    <w:p w14:paraId="10AF5EED">
      <w:pPr>
        <w:pStyle w:val="2"/>
        <w:spacing w:before="69" w:line="235" w:lineRule="auto"/>
        <w:ind w:left="6" w:right="581"/>
      </w:pPr>
      <w:r>
        <w:rPr>
          <w:color w:val="111111"/>
          <w:spacing w:val="7"/>
        </w:rPr>
        <w:t xml:space="preserve">典型场景是跨平台 </w:t>
      </w:r>
      <w:r>
        <w:rPr>
          <w:rFonts w:ascii="Arial" w:hAnsi="Arial" w:eastAsia="Arial" w:cs="Arial"/>
          <w:color w:val="111111"/>
        </w:rPr>
        <w:t>GUI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库。</w:t>
      </w:r>
      <w:r>
        <w:rPr>
          <w:rFonts w:ascii="Arial" w:hAnsi="Arial" w:eastAsia="Arial" w:cs="Arial"/>
          <w:color w:val="111111"/>
        </w:rPr>
        <w:t>Swing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里的</w:t>
      </w:r>
      <w:r>
        <w:rPr>
          <w:color w:val="111111"/>
          <w:spacing w:val="2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Component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 xml:space="preserve"> </w:t>
      </w:r>
      <w:r>
        <w:rPr>
          <w:color w:val="111111"/>
          <w:spacing w:val="7"/>
        </w:rPr>
        <w:t>和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LookAndFeel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7"/>
        </w:rPr>
        <w:t>就是桥接</w:t>
      </w:r>
      <w:r>
        <w:rPr>
          <w:rFonts w:ascii="Times New Roman" w:hAnsi="Times New Roman" w:eastAsia="Times New Roman" w:cs="Times New Roman"/>
          <w:color w:val="111111"/>
          <w:spacing w:val="7"/>
        </w:rPr>
        <w:t>⸺</w:t>
      </w:r>
      <w:r>
        <w:rPr>
          <w:color w:val="111111"/>
          <w:spacing w:val="7"/>
        </w:rPr>
        <w:t>同一个按钮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，在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和</w:t>
      </w:r>
      <w:r>
        <w:rPr>
          <w:rFonts w:ascii="Arial" w:hAnsi="Arial" w:eastAsia="Arial" w:cs="Arial"/>
          <w:color w:val="111111"/>
        </w:rPr>
        <w:t>macOS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上外观不同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，但行为一致。还有 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驱动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Connection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接口是抽象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驱动是具体实</w:t>
      </w:r>
      <w:r>
        <w:rPr>
          <w:color w:val="111111"/>
        </w:rPr>
        <w:t xml:space="preserve"> </w:t>
      </w:r>
      <w:r>
        <w:rPr>
          <w:color w:val="111111"/>
          <w:spacing w:val="2"/>
        </w:rPr>
        <w:t>现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，切换数据库不改业务代码。</w:t>
      </w:r>
    </w:p>
    <w:p w14:paraId="30C54AA5">
      <w:pPr>
        <w:spacing w:line="11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D9BB85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5" w:hRule="atLeast"/>
        </w:trPr>
        <w:tc>
          <w:tcPr>
            <w:tcW w:w="8527" w:type="dxa"/>
            <w:vAlign w:val="top"/>
          </w:tcPr>
          <w:p w14:paraId="6ABDD97B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 xml:space="preserve">interface </w:t>
            </w:r>
            <w:r>
              <w:rPr>
                <w:color w:val="6F42C1"/>
                <w:spacing w:val="-1"/>
                <w:position w:val="2"/>
              </w:rPr>
              <w:t>Renderer</w:t>
            </w:r>
            <w:r>
              <w:rPr>
                <w:color w:val="6F42C1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D80CE46">
            <w:pPr>
              <w:pStyle w:val="6"/>
              <w:spacing w:before="29" w:line="226" w:lineRule="exact"/>
              <w:ind w:left="556"/>
            </w:pPr>
            <w:r>
              <w:rPr>
                <w:color w:val="D73A49"/>
                <w:position w:val="2"/>
              </w:rPr>
              <w:t>void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render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shape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  <w:p w14:paraId="7CEBD95B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56BB40F0">
            <w:pPr>
              <w:spacing w:line="243" w:lineRule="auto"/>
              <w:rPr>
                <w:rFonts w:ascii="Arial"/>
                <w:sz w:val="21"/>
              </w:rPr>
            </w:pPr>
          </w:p>
          <w:p w14:paraId="6ECB2AB8">
            <w:pPr>
              <w:pStyle w:val="6"/>
              <w:spacing w:before="40" w:line="225" w:lineRule="exact"/>
              <w:ind w:left="17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WindowsRenderer </w:t>
            </w:r>
            <w:r>
              <w:rPr>
                <w:color w:val="D73A49"/>
                <w:position w:val="2"/>
              </w:rPr>
              <w:t xml:space="preserve">implements </w:t>
            </w:r>
            <w:r>
              <w:rPr>
                <w:color w:val="6F42C1"/>
                <w:position w:val="2"/>
              </w:rPr>
              <w:t>Renderer</w:t>
            </w:r>
            <w:r>
              <w:rPr>
                <w:color w:val="6F42C1"/>
                <w:spacing w:val="1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{</w:t>
            </w:r>
          </w:p>
          <w:p w14:paraId="1A9C2155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2"/>
                <w:position w:val="2"/>
              </w:rPr>
              <w:t>public void</w:t>
            </w:r>
            <w:r>
              <w:rPr>
                <w:color w:val="D73A49"/>
                <w:spacing w:val="42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render</w:t>
            </w:r>
            <w:r>
              <w:rPr>
                <w:color w:val="24292E"/>
                <w:spacing w:val="-2"/>
                <w:position w:val="2"/>
              </w:rPr>
              <w:t>(String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shape)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532A9730">
            <w:pPr>
              <w:pStyle w:val="6"/>
              <w:spacing w:before="29" w:line="226" w:lineRule="exact"/>
              <w:ind w:left="946"/>
            </w:pPr>
            <w:r>
              <w:rPr>
                <w:color w:val="24292E"/>
                <w:spacing w:val="-1"/>
                <w:position w:val="2"/>
              </w:rPr>
              <w:t>System.out.println(</w:t>
            </w:r>
            <w:r>
              <w:rPr>
                <w:color w:val="032F62"/>
                <w:spacing w:val="-1"/>
                <w:position w:val="2"/>
              </w:rPr>
              <w:t>"Draw</w:t>
            </w:r>
            <w:r>
              <w:rPr>
                <w:color w:val="032F62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 xml:space="preserve">" </w:t>
            </w:r>
            <w:r>
              <w:rPr>
                <w:color w:val="24292E"/>
                <w:spacing w:val="-1"/>
                <w:position w:val="2"/>
              </w:rPr>
              <w:t>+ shape +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032F62"/>
                <w:spacing w:val="11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on Win</w:t>
            </w:r>
            <w:r>
              <w:rPr>
                <w:color w:val="032F62"/>
                <w:spacing w:val="-2"/>
                <w:position w:val="2"/>
              </w:rPr>
              <w:t>dows"</w:t>
            </w:r>
            <w:r>
              <w:rPr>
                <w:color w:val="24292E"/>
                <w:spacing w:val="-2"/>
                <w:position w:val="2"/>
              </w:rPr>
              <w:t>);</w:t>
            </w:r>
          </w:p>
          <w:p w14:paraId="1478D552">
            <w:pPr>
              <w:pStyle w:val="6"/>
              <w:spacing w:before="44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24AD2E3C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3E33B220">
            <w:pPr>
              <w:spacing w:line="243" w:lineRule="auto"/>
              <w:rPr>
                <w:rFonts w:ascii="Arial"/>
                <w:sz w:val="21"/>
              </w:rPr>
            </w:pPr>
          </w:p>
          <w:p w14:paraId="560F1EC1">
            <w:pPr>
              <w:pStyle w:val="6"/>
              <w:spacing w:before="40" w:line="225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>abstract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 xml:space="preserve">class </w:t>
            </w:r>
            <w:r>
              <w:rPr>
                <w:color w:val="6F42C1"/>
                <w:spacing w:val="-1"/>
                <w:position w:val="2"/>
              </w:rPr>
              <w:t>Shape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FE71670">
            <w:pPr>
              <w:pStyle w:val="6"/>
              <w:spacing w:before="71"/>
              <w:ind w:left="563"/>
            </w:pPr>
            <w:r>
              <w:rPr>
                <w:color w:val="D73A49"/>
                <w:spacing w:val="-1"/>
              </w:rPr>
              <w:t xml:space="preserve">protected </w:t>
            </w:r>
            <w:r>
              <w:rPr>
                <w:color w:val="24292E"/>
                <w:spacing w:val="-1"/>
              </w:rPr>
              <w:t>Renderer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1"/>
              </w:rPr>
              <w:t>re</w:t>
            </w:r>
            <w:r>
              <w:rPr>
                <w:color w:val="24292E"/>
                <w:spacing w:val="-2"/>
              </w:rPr>
              <w:t>nderer;</w:t>
            </w:r>
          </w:p>
          <w:p w14:paraId="3B57F6B4">
            <w:pPr>
              <w:pStyle w:val="6"/>
              <w:spacing w:before="53" w:line="225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 xml:space="preserve">public </w:t>
            </w:r>
            <w:r>
              <w:rPr>
                <w:color w:val="6F42C1"/>
                <w:spacing w:val="-1"/>
                <w:position w:val="2"/>
              </w:rPr>
              <w:t>Shape</w:t>
            </w:r>
            <w:r>
              <w:rPr>
                <w:color w:val="24292E"/>
                <w:spacing w:val="-1"/>
                <w:position w:val="2"/>
              </w:rPr>
              <w:t>(Renderer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renderer)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04B6BE4">
            <w:pPr>
              <w:pStyle w:val="6"/>
              <w:spacing w:before="70" w:line="233" w:lineRule="auto"/>
              <w:ind w:left="945"/>
            </w:pPr>
            <w:r>
              <w:rPr>
                <w:color w:val="E36209"/>
                <w:spacing w:val="-3"/>
              </w:rPr>
              <w:t>this</w:t>
            </w:r>
            <w:r>
              <w:rPr>
                <w:color w:val="E36209"/>
                <w:spacing w:val="-55"/>
              </w:rPr>
              <w:t xml:space="preserve"> </w:t>
            </w:r>
            <w:r>
              <w:rPr>
                <w:color w:val="24292E"/>
                <w:spacing w:val="-3"/>
              </w:rPr>
              <w:t>.renderer =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3"/>
              </w:rPr>
              <w:t>renderer;</w:t>
            </w:r>
          </w:p>
          <w:p w14:paraId="57806F14">
            <w:pPr>
              <w:pStyle w:val="6"/>
              <w:spacing w:before="74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3D4E8543">
            <w:pPr>
              <w:pStyle w:val="6"/>
              <w:spacing w:before="30" w:line="225" w:lineRule="exact"/>
              <w:ind w:left="558"/>
            </w:pPr>
            <w:r>
              <w:rPr>
                <w:color w:val="D73A49"/>
                <w:spacing w:val="-1"/>
                <w:position w:val="2"/>
              </w:rPr>
              <w:t>abstract void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draw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48B90915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57EA5CE8">
            <w:pPr>
              <w:spacing w:line="243" w:lineRule="auto"/>
              <w:rPr>
                <w:rFonts w:ascii="Arial"/>
                <w:sz w:val="21"/>
              </w:rPr>
            </w:pPr>
          </w:p>
          <w:p w14:paraId="449A6D08">
            <w:pPr>
              <w:pStyle w:val="6"/>
              <w:spacing w:before="40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class </w:t>
            </w:r>
            <w:r>
              <w:rPr>
                <w:color w:val="6F42C1"/>
                <w:spacing w:val="-1"/>
                <w:position w:val="2"/>
              </w:rPr>
              <w:t>Circle</w:t>
            </w:r>
            <w:r>
              <w:rPr>
                <w:color w:val="6F42C1"/>
                <w:spacing w:val="10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extends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Shap</w:t>
            </w:r>
            <w:r>
              <w:rPr>
                <w:color w:val="6F42C1"/>
                <w:spacing w:val="-2"/>
                <w:position w:val="2"/>
              </w:rPr>
              <w:t>e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30D61DD8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 xml:space="preserve">public </w:t>
            </w:r>
            <w:r>
              <w:rPr>
                <w:color w:val="6F42C1"/>
                <w:spacing w:val="-1"/>
                <w:position w:val="2"/>
              </w:rPr>
              <w:t>Circle</w:t>
            </w:r>
            <w:r>
              <w:rPr>
                <w:color w:val="24292E"/>
                <w:spacing w:val="-1"/>
                <w:position w:val="2"/>
              </w:rPr>
              <w:t>(Renderer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renderer)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E88F1AB">
            <w:pPr>
              <w:pStyle w:val="6"/>
              <w:spacing w:before="29" w:line="226" w:lineRule="exact"/>
              <w:ind w:left="952"/>
            </w:pPr>
            <w:r>
              <w:rPr>
                <w:color w:val="E36209"/>
                <w:position w:val="2"/>
              </w:rPr>
              <w:t>super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renderer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5232D299">
            <w:pPr>
              <w:pStyle w:val="6"/>
              <w:spacing w:before="44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56E8FF14">
            <w:pPr>
              <w:pStyle w:val="6"/>
              <w:spacing w:before="29" w:line="226" w:lineRule="exact"/>
              <w:ind w:left="556"/>
            </w:pPr>
            <w:r>
              <w:rPr>
                <w:color w:val="D73A49"/>
                <w:spacing w:val="-2"/>
                <w:position w:val="2"/>
              </w:rPr>
              <w:t>void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draw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2C998593">
            <w:pPr>
              <w:pStyle w:val="6"/>
              <w:spacing w:before="29" w:line="226" w:lineRule="exact"/>
              <w:ind w:left="963"/>
            </w:pPr>
            <w:r>
              <w:rPr>
                <w:color w:val="24292E"/>
                <w:position w:val="2"/>
              </w:rPr>
              <w:t>renderer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render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032F62"/>
                <w:position w:val="2"/>
              </w:rPr>
              <w:t>Circle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783D6806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217496D8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AD88023">
      <w:pPr>
        <w:pStyle w:val="2"/>
        <w:spacing w:before="185" w:line="235" w:lineRule="auto"/>
        <w:ind w:left="6" w:right="598" w:firstLine="5"/>
      </w:pPr>
      <w:r>
        <w:rPr>
          <w:color w:val="111111"/>
          <w:spacing w:val="7"/>
        </w:rPr>
        <w:t>实际调用时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Circle</w:t>
      </w:r>
      <w:r>
        <w:rPr>
          <w:rFonts w:ascii="Arial" w:hAnsi="Arial" w:eastAsia="Arial" w:cs="Arial"/>
          <w:color w:val="111111"/>
          <w:spacing w:val="7"/>
        </w:rPr>
        <w:t>(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WindowsRenderer</w:t>
      </w:r>
      <w:r>
        <w:rPr>
          <w:rFonts w:ascii="Arial" w:hAnsi="Arial" w:eastAsia="Arial" w:cs="Arial"/>
          <w:color w:val="111111"/>
          <w:spacing w:val="7"/>
        </w:rPr>
        <w:t>())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，就能画出一个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风格的圆。换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渲染器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，只要换参</w:t>
      </w:r>
      <w:r>
        <w:rPr>
          <w:color w:val="111111"/>
          <w:spacing w:val="1"/>
        </w:rPr>
        <w:t>数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，形状类完全不动。</w:t>
      </w:r>
    </w:p>
    <w:p w14:paraId="05B77DDF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7C908C5">
      <w:pPr>
        <w:spacing w:line="241" w:lineRule="auto"/>
        <w:rPr>
          <w:rFonts w:ascii="Arial"/>
          <w:sz w:val="21"/>
        </w:rPr>
      </w:pPr>
    </w:p>
    <w:p w14:paraId="4835C6D7">
      <w:pPr>
        <w:spacing w:line="242" w:lineRule="auto"/>
        <w:rPr>
          <w:rFonts w:ascii="Arial"/>
          <w:sz w:val="21"/>
        </w:rPr>
      </w:pPr>
    </w:p>
    <w:p w14:paraId="4A9FECB6">
      <w:pPr>
        <w:spacing w:line="242" w:lineRule="auto"/>
        <w:rPr>
          <w:rFonts w:ascii="Arial"/>
          <w:sz w:val="21"/>
        </w:rPr>
      </w:pPr>
    </w:p>
    <w:p w14:paraId="5F4CB162">
      <w:pPr>
        <w:spacing w:line="242" w:lineRule="auto"/>
        <w:rPr>
          <w:rFonts w:ascii="Arial"/>
          <w:sz w:val="21"/>
        </w:rPr>
      </w:pPr>
    </w:p>
    <w:p w14:paraId="01550F6E">
      <w:pPr>
        <w:spacing w:line="242" w:lineRule="auto"/>
        <w:rPr>
          <w:rFonts w:ascii="Arial"/>
          <w:sz w:val="21"/>
        </w:rPr>
      </w:pPr>
    </w:p>
    <w:p w14:paraId="0070B6C4">
      <w:pPr>
        <w:spacing w:line="242" w:lineRule="auto"/>
        <w:rPr>
          <w:rFonts w:ascii="Arial"/>
          <w:sz w:val="21"/>
        </w:rPr>
      </w:pPr>
    </w:p>
    <w:p w14:paraId="415C611D">
      <w:pPr>
        <w:spacing w:line="5310" w:lineRule="exact"/>
      </w:pPr>
      <w:r>
        <w:rPr>
          <w:position w:val="-106"/>
        </w:rPr>
        <w:drawing>
          <wp:inline distT="0" distB="0" distL="0" distR="0">
            <wp:extent cx="5422900" cy="337185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345A">
      <w:pPr>
        <w:spacing w:line="285" w:lineRule="auto"/>
        <w:rPr>
          <w:rFonts w:ascii="Arial"/>
          <w:sz w:val="21"/>
        </w:rPr>
      </w:pPr>
    </w:p>
    <w:p w14:paraId="1740BC05">
      <w:pPr>
        <w:spacing w:line="285" w:lineRule="auto"/>
        <w:rPr>
          <w:rFonts w:ascii="Arial"/>
          <w:sz w:val="21"/>
        </w:rPr>
      </w:pPr>
    </w:p>
    <w:p w14:paraId="451DE4CC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"https://www.mianshiya.com/bank/1801559627969929217/question/1802557097684312065"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什么是组合模式？一般用在什么场景？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5179FB1">
      <w:pPr>
        <w:pStyle w:val="2"/>
        <w:spacing w:before="239" w:line="246" w:lineRule="auto"/>
        <w:ind w:left="5" w:right="590" w:firstLine="1"/>
      </w:pPr>
      <w:r>
        <w:rPr>
          <w:color w:val="111111"/>
          <w:spacing w:val="4"/>
        </w:rPr>
        <w:t>组合模式解决的是树形结构的统一处理问题。你有一堆对象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它们之间是父子关系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，形成一个树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，你想让客户端不管</w:t>
      </w:r>
      <w:r>
        <w:rPr>
          <w:color w:val="111111"/>
          <w:spacing w:val="2"/>
        </w:rPr>
        <w:t>是操作根节点、分支还是叶子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，都用同一套接口。</w:t>
      </w:r>
    </w:p>
    <w:p w14:paraId="072CDE22">
      <w:pPr>
        <w:pStyle w:val="2"/>
        <w:spacing w:before="140" w:line="223" w:lineRule="auto"/>
        <w:ind w:left="5" w:right="588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它把对象组织成树形结构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，每个节点要么是容器（组合节点</w:t>
      </w:r>
      <w:r>
        <w:rPr>
          <w:color w:val="111111"/>
          <w:spacing w:val="-32"/>
        </w:rPr>
        <w:t>），</w:t>
      </w:r>
      <w:r>
        <w:rPr>
          <w:color w:val="111111"/>
          <w:spacing w:val="3"/>
        </w:rPr>
        <w:t>要么是叶子节点。关键是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，容器和叶子都实</w:t>
      </w:r>
      <w:r>
        <w:rPr>
          <w:color w:val="111111"/>
          <w:spacing w:val="2"/>
        </w:rPr>
        <w:t>现同一</w:t>
      </w:r>
      <w:r>
        <w:rPr>
          <w:color w:val="111111"/>
          <w:spacing w:val="3"/>
        </w:rPr>
        <w:t>个抽象接口 ，这样上层调用者就不需要关心当前操作的是不是还有子节点。</w:t>
      </w:r>
    </w:p>
    <w:p w14:paraId="371C9846">
      <w:pPr>
        <w:pStyle w:val="2"/>
        <w:spacing w:before="160" w:line="197" w:lineRule="auto"/>
        <w:ind w:left="6"/>
      </w:pPr>
      <w:r>
        <w:pict>
          <v:shape id="_x0000_s1049" o:spid="_x0000_s1049" style="position:absolute;left:0pt;margin-left:312pt;margin-top:17.55pt;height:2.4pt;width:51pt;z-index:251675648;mso-width-relative:page;mso-height-relative:page;" filled="f" stroked="t" coordsize="1020,48" path="m1012,7c1012,11,1011,16,1010,19c1008,24,1005,27,1002,30c999,33,996,36,992,37c988,39,984,40,97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）典型场景比如文件系统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目录可以包含文件和其他目录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，但你可以对它们统一调用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getSize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2"/>
        </w:rPr>
        <w:t>或</w:t>
      </w:r>
    </w:p>
    <w:p w14:paraId="1387E724">
      <w:pPr>
        <w:pStyle w:val="2"/>
        <w:tabs>
          <w:tab w:val="left" w:pos="83"/>
        </w:tabs>
        <w:spacing w:before="44" w:line="241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delete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color w:val="111111"/>
          <w:spacing w:val="2"/>
        </w:rPr>
        <w:t xml:space="preserve">。再比如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2"/>
        </w:rPr>
        <w:t>组件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，窗口包含面板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，面板包含按钮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，但所有组件都能响应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draw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调用。</w:t>
      </w:r>
    </w:p>
    <w:p w14:paraId="5F872C1E">
      <w:pPr>
        <w:pStyle w:val="2"/>
        <w:spacing w:before="179" w:line="236" w:lineRule="auto"/>
        <w:ind w:left="5" w:right="498" w:hanging="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）另一个常见例子是菜单系统。像 </w:t>
      </w:r>
      <w:r>
        <w:rPr>
          <w:rFonts w:ascii="Arial" w:hAnsi="Arial" w:eastAsia="Arial" w:cs="Arial"/>
          <w:color w:val="111111"/>
        </w:rPr>
        <w:t>Swing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JavaFX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中的菜单项和子菜单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，都可以被点击或渲染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，组合模式让遍历和操作变得简单。</w:t>
      </w:r>
    </w:p>
    <w:p w14:paraId="31C2E9CA">
      <w:pPr>
        <w:pStyle w:val="2"/>
        <w:spacing w:before="151" w:line="238" w:lineRule="auto"/>
        <w:ind w:left="8" w:right="517" w:hanging="5"/>
      </w:pPr>
      <w:r>
        <w:rPr>
          <w:color w:val="111111"/>
          <w:spacing w:val="1"/>
        </w:rPr>
        <w:t>代码核心就是一个</w:t>
      </w:r>
      <w:r>
        <w:rPr>
          <w:color w:val="111111"/>
          <w:spacing w:val="21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Component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接口 ，定义通用行为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，然后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Composite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里维护一个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List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Component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1"/>
        </w:rPr>
        <w:t>子节点列表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，调用时递归下去。</w:t>
      </w:r>
    </w:p>
    <w:p w14:paraId="086F135F">
      <w:pPr>
        <w:spacing w:line="23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DBCD2F6">
      <w:pPr>
        <w:spacing w:line="241" w:lineRule="auto"/>
        <w:rPr>
          <w:rFonts w:ascii="Arial"/>
          <w:sz w:val="21"/>
        </w:rPr>
      </w:pPr>
    </w:p>
    <w:p w14:paraId="5E7B97CD">
      <w:pPr>
        <w:spacing w:line="242" w:lineRule="auto"/>
        <w:rPr>
          <w:rFonts w:ascii="Arial"/>
          <w:sz w:val="21"/>
        </w:rPr>
      </w:pPr>
    </w:p>
    <w:p w14:paraId="297A3EF1">
      <w:pPr>
        <w:spacing w:line="242" w:lineRule="auto"/>
        <w:rPr>
          <w:rFonts w:ascii="Arial"/>
          <w:sz w:val="21"/>
        </w:rPr>
      </w:pPr>
    </w:p>
    <w:p w14:paraId="7931D128">
      <w:pPr>
        <w:spacing w:line="242" w:lineRule="auto"/>
        <w:rPr>
          <w:rFonts w:ascii="Arial"/>
          <w:sz w:val="21"/>
        </w:rPr>
      </w:pPr>
    </w:p>
    <w:p w14:paraId="1528667C">
      <w:pPr>
        <w:spacing w:line="242" w:lineRule="auto"/>
        <w:rPr>
          <w:rFonts w:ascii="Arial"/>
          <w:sz w:val="21"/>
        </w:rPr>
      </w:pPr>
    </w:p>
    <w:p w14:paraId="12F0089E">
      <w:pPr>
        <w:spacing w:line="242" w:lineRule="auto"/>
        <w:rPr>
          <w:rFonts w:ascii="Arial"/>
          <w:sz w:val="21"/>
        </w:rPr>
      </w:pPr>
    </w:p>
    <w:p w14:paraId="0DFBDB4B">
      <w:pPr>
        <w:spacing w:line="6585" w:lineRule="exact"/>
      </w:pPr>
      <w:r>
        <w:rPr>
          <w:position w:val="-131"/>
        </w:rPr>
        <w:drawing>
          <wp:inline distT="0" distB="0" distL="0" distR="0">
            <wp:extent cx="5422900" cy="418147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43F5">
      <w:pPr>
        <w:spacing w:line="369" w:lineRule="auto"/>
        <w:rPr>
          <w:rFonts w:ascii="Arial"/>
          <w:sz w:val="21"/>
        </w:rPr>
      </w:pPr>
    </w:p>
    <w:p w14:paraId="54F19355">
      <w:pPr>
        <w:pStyle w:val="2"/>
        <w:spacing w:before="68" w:line="251" w:lineRule="auto"/>
        <w:ind w:left="20" w:right="590" w:hanging="15"/>
      </w:pPr>
      <w:r>
        <w:rPr>
          <w:color w:val="111111"/>
          <w:spacing w:val="4"/>
        </w:rPr>
        <w:t>这种模式的好处是扩展性强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，加新类型的节点不</w:t>
      </w:r>
      <w:r>
        <w:rPr>
          <w:color w:val="111111"/>
          <w:spacing w:val="3"/>
        </w:rPr>
        <w:t>影响原有逻辑。但缺点也很明显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，如果节点类型差异大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，强行统一接口会让很多方法在某些子类里空实现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，有点别扭。用的时候得看场景是否真的具备树形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统一操作的特征。</w:t>
      </w:r>
    </w:p>
    <w:p w14:paraId="1776DC46">
      <w:pPr>
        <w:spacing w:line="248" w:lineRule="auto"/>
        <w:rPr>
          <w:rFonts w:ascii="Arial"/>
          <w:sz w:val="21"/>
        </w:rPr>
      </w:pPr>
    </w:p>
    <w:p w14:paraId="4735052A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"https://www.mianshiya.com/bank/1801559627969929217/question/1802557443223658498"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什么是外观模式？一般用在什么场景？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0DABF7B">
      <w:pPr>
        <w:pStyle w:val="2"/>
        <w:spacing w:before="254" w:line="233" w:lineRule="auto"/>
        <w:ind w:left="5" w:right="597"/>
      </w:pPr>
      <w:r>
        <w:rPr>
          <w:color w:val="111111"/>
          <w:spacing w:val="4"/>
        </w:rPr>
        <w:t>外观模式本质是给复杂子系统加一层统一的门面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，让外部调用更简单。你不用</w:t>
      </w:r>
      <w:r>
        <w:rPr>
          <w:color w:val="111111"/>
          <w:spacing w:val="3"/>
        </w:rPr>
        <w:t>关心背后一堆模块怎么协作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，只通过一个外观类就能搞定。</w:t>
      </w:r>
    </w:p>
    <w:p w14:paraId="1342A635">
      <w:pPr>
        <w:pStyle w:val="2"/>
        <w:spacing w:before="155" w:line="205" w:lineRule="auto"/>
        <w:ind w:left="22" w:right="526" w:hanging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）假设你的系统里下单要走订单、库存、</w:t>
      </w:r>
      <w:r>
        <w:rPr>
          <w:color w:val="111111"/>
          <w:spacing w:val="3"/>
        </w:rPr>
        <w:t>支付、通知四个服务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，每个都有自己的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和调用顺序。如果每个业务都自</w:t>
      </w:r>
      <w:r>
        <w:rPr>
          <w:color w:val="111111"/>
          <w:spacing w:val="2"/>
        </w:rPr>
        <w:t>己拼这些逻辑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，代码会散落各处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，改一个流程就得动好几处。</w:t>
      </w:r>
    </w:p>
    <w:p w14:paraId="53423194">
      <w:pPr>
        <w:pStyle w:val="2"/>
        <w:spacing w:before="201" w:line="220" w:lineRule="auto"/>
        <w:ind w:left="6" w:right="500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）这时候搞个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OrderFacade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，它内部封装了完整的下单流程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，暴露一个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placeOrder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>方法。上层应用只需要调这个方法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，压根不经过底层那堆服务。</w:t>
      </w:r>
    </w:p>
    <w:p w14:paraId="5F2A260C">
      <w:pPr>
        <w:pStyle w:val="2"/>
        <w:spacing w:before="223" w:line="215" w:lineRule="auto"/>
        <w:ind w:left="4" w:right="592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）这种模式特别适合中台服务或者通用能力</w:t>
      </w:r>
      <w:r>
        <w:rPr>
          <w:color w:val="111111"/>
          <w:spacing w:val="4"/>
        </w:rPr>
        <w:t>平台。比如你在公司做了一个统一的消息网关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，对接了短信、邮件、钉</w:t>
      </w:r>
      <w:r>
        <w:rPr>
          <w:color w:val="111111"/>
          <w:spacing w:val="3"/>
        </w:rPr>
        <w:t>钉、企业微信多个渠道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，业务方不需要知道每个渠道的细节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，调一个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sendMessage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>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，背后由外观类去路由</w:t>
      </w:r>
      <w:r>
        <w:rPr>
          <w:color w:val="111111"/>
          <w:spacing w:val="2"/>
        </w:rPr>
        <w:t>和处理。</w:t>
      </w:r>
    </w:p>
    <w:p w14:paraId="2F8F5C48">
      <w:pPr>
        <w:pStyle w:val="2"/>
        <w:spacing w:before="222" w:line="194" w:lineRule="auto"/>
        <w:ind w:left="3"/>
      </w:pPr>
      <w:r>
        <w:rPr>
          <w:color w:val="111111"/>
          <w:spacing w:val="3"/>
        </w:rPr>
        <w:t>代码上看很简单：</w:t>
      </w:r>
    </w:p>
    <w:p w14:paraId="3D72CDB5">
      <w:pPr>
        <w:spacing w:line="161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6CE29E3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5" w:hRule="atLeast"/>
        </w:trPr>
        <w:tc>
          <w:tcPr>
            <w:tcW w:w="8520" w:type="dxa"/>
            <w:vAlign w:val="top"/>
          </w:tcPr>
          <w:p w14:paraId="179D31D2">
            <w:pPr>
              <w:pStyle w:val="6"/>
              <w:spacing w:before="154" w:line="226" w:lineRule="exact"/>
              <w:ind w:left="166"/>
            </w:pPr>
            <w:r>
              <w:rPr>
                <w:color w:val="D73A49"/>
                <w:spacing w:val="-1"/>
                <w:position w:val="2"/>
              </w:rPr>
              <w:t xml:space="preserve">class </w:t>
            </w:r>
            <w:r>
              <w:rPr>
                <w:color w:val="6F42C1"/>
                <w:spacing w:val="-1"/>
                <w:position w:val="2"/>
              </w:rPr>
              <w:t>OrderFacade</w:t>
            </w:r>
            <w:r>
              <w:rPr>
                <w:color w:val="6F42C1"/>
                <w:spacing w:val="2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50ED8C9">
            <w:pPr>
              <w:pStyle w:val="6"/>
              <w:spacing w:before="29" w:line="226" w:lineRule="exact"/>
              <w:ind w:left="553"/>
            </w:pPr>
            <w:r>
              <w:rPr>
                <w:color w:val="D73A49"/>
                <w:position w:val="2"/>
              </w:rPr>
              <w:t xml:space="preserve">public void </w:t>
            </w:r>
            <w:r>
              <w:rPr>
                <w:color w:val="6F42C1"/>
                <w:position w:val="2"/>
              </w:rPr>
              <w:t>placeOrder</w:t>
            </w:r>
            <w:r>
              <w:rPr>
                <w:color w:val="24292E"/>
                <w:spacing w:val="-1"/>
                <w:position w:val="2"/>
              </w:rPr>
              <w:t>(Order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order)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17BC433">
            <w:pPr>
              <w:pStyle w:val="6"/>
              <w:spacing w:before="44" w:line="226" w:lineRule="exact"/>
              <w:ind w:left="939"/>
            </w:pPr>
            <w:r>
              <w:rPr>
                <w:color w:val="24292E"/>
                <w:position w:val="2"/>
              </w:rPr>
              <w:t>inventoryService</w:t>
            </w:r>
            <w:r>
              <w:rPr>
                <w:color w:val="24292E"/>
                <w:spacing w:val="7"/>
                <w:position w:val="2"/>
              </w:rPr>
              <w:t>.</w:t>
            </w:r>
            <w:r>
              <w:rPr>
                <w:color w:val="24292E"/>
                <w:position w:val="2"/>
              </w:rPr>
              <w:t>reduce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order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6E153909">
            <w:pPr>
              <w:pStyle w:val="6"/>
              <w:spacing w:before="29" w:line="226" w:lineRule="exact"/>
              <w:ind w:left="940"/>
            </w:pPr>
            <w:r>
              <w:rPr>
                <w:color w:val="24292E"/>
                <w:position w:val="2"/>
              </w:rPr>
              <w:t>paymentService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pay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order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</w:tc>
      </w:tr>
    </w:tbl>
    <w:p w14:paraId="6ABB9461">
      <w:pPr>
        <w:rPr>
          <w:rFonts w:ascii="Arial"/>
          <w:sz w:val="21"/>
        </w:rPr>
      </w:pPr>
    </w:p>
    <w:p w14:paraId="35B2A0C1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20C5280">
      <w:pPr>
        <w:spacing w:before="18"/>
      </w:pPr>
    </w:p>
    <w:p w14:paraId="407381E7">
      <w:pPr>
        <w:spacing w:before="18"/>
      </w:pPr>
    </w:p>
    <w:p w14:paraId="489DA911">
      <w:pPr>
        <w:spacing w:before="17"/>
      </w:pPr>
    </w:p>
    <w:p w14:paraId="65B2B4FF">
      <w:pPr>
        <w:spacing w:before="17"/>
      </w:pPr>
    </w:p>
    <w:p w14:paraId="08B8C847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79CB8D86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4" w:hRule="atLeast"/>
        </w:trPr>
        <w:tc>
          <w:tcPr>
            <w:tcW w:w="8520" w:type="dxa"/>
            <w:vAlign w:val="top"/>
          </w:tcPr>
          <w:p w14:paraId="5D51B0C7">
            <w:pPr>
              <w:pStyle w:val="6"/>
              <w:spacing w:before="14" w:line="226" w:lineRule="exact"/>
              <w:ind w:left="940"/>
            </w:pPr>
            <w:r>
              <w:rPr>
                <w:color w:val="24292E"/>
                <w:position w:val="2"/>
              </w:rPr>
              <w:t>notificationService</w:t>
            </w:r>
            <w:r>
              <w:rPr>
                <w:color w:val="24292E"/>
                <w:spacing w:val="7"/>
                <w:position w:val="2"/>
              </w:rPr>
              <w:t>.</w:t>
            </w:r>
            <w:r>
              <w:rPr>
                <w:color w:val="24292E"/>
                <w:position w:val="2"/>
              </w:rPr>
              <w:t>send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order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5FB12460">
            <w:pPr>
              <w:pStyle w:val="6"/>
              <w:spacing w:before="29" w:line="226" w:lineRule="exact"/>
              <w:ind w:left="936"/>
            </w:pPr>
            <w:r>
              <w:rPr>
                <w:color w:val="24292E"/>
                <w:position w:val="2"/>
              </w:rPr>
              <w:t>orderService</w:t>
            </w:r>
            <w:r>
              <w:rPr>
                <w:color w:val="24292E"/>
                <w:spacing w:val="7"/>
                <w:position w:val="2"/>
              </w:rPr>
              <w:t>.</w:t>
            </w:r>
            <w:r>
              <w:rPr>
                <w:color w:val="24292E"/>
                <w:position w:val="2"/>
              </w:rPr>
              <w:t>save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order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61ACBE9E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0A8871F9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E7A7D84">
      <w:pPr>
        <w:pStyle w:val="2"/>
        <w:spacing w:before="185"/>
        <w:ind w:left="9" w:right="716" w:firstLine="4"/>
      </w:pPr>
      <w:r>
        <w:rPr>
          <w:color w:val="111111"/>
          <w:spacing w:val="4"/>
        </w:rPr>
        <w:t>常见于重构老旧系统时引入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，把混乱的调用关系收拢。也常用于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层对内隐藏微服务细节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Cloud Gateway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或者自定义 </w:t>
      </w:r>
      <w:r>
        <w:rPr>
          <w:rFonts w:ascii="Arial" w:hAnsi="Arial" w:eastAsia="Arial" w:cs="Arial"/>
          <w:color w:val="111111"/>
        </w:rPr>
        <w:t>Facade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服务对外暴露简洁接口。</w:t>
      </w:r>
    </w:p>
    <w:p w14:paraId="7B368284">
      <w:pPr>
        <w:pStyle w:val="2"/>
        <w:spacing w:before="140" w:line="247" w:lineRule="auto"/>
        <w:ind w:left="6" w:right="590"/>
      </w:pPr>
      <w:r>
        <w:rPr>
          <w:color w:val="111111"/>
          <w:spacing w:val="3"/>
        </w:rPr>
        <w:t>注意它不是代理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，不控制访问过程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，也不做增强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，就是单纯地简化调用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。要是你发现某个功能需要组合多个服务才能完成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，而且这个组合逻辑重复出现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，那就是外观模式的典型场景。</w:t>
      </w:r>
    </w:p>
    <w:p w14:paraId="75F64E91">
      <w:pPr>
        <w:spacing w:line="253" w:lineRule="auto"/>
        <w:rPr>
          <w:rFonts w:ascii="Arial"/>
          <w:sz w:val="21"/>
        </w:rPr>
      </w:pPr>
    </w:p>
    <w:p w14:paraId="0C07B563">
      <w:pPr>
        <w:spacing w:line="6405" w:lineRule="exact"/>
      </w:pPr>
      <w:r>
        <w:rPr>
          <w:position w:val="-128"/>
        </w:rPr>
        <w:drawing>
          <wp:inline distT="0" distB="0" distL="0" distR="0">
            <wp:extent cx="5422900" cy="406717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AFB0">
      <w:pPr>
        <w:spacing w:line="285" w:lineRule="auto"/>
        <w:rPr>
          <w:rFonts w:ascii="Arial"/>
          <w:sz w:val="21"/>
        </w:rPr>
      </w:pPr>
    </w:p>
    <w:p w14:paraId="552F2D5E">
      <w:pPr>
        <w:spacing w:line="286" w:lineRule="auto"/>
        <w:rPr>
          <w:rFonts w:ascii="Arial"/>
          <w:sz w:val="21"/>
        </w:rPr>
      </w:pPr>
    </w:p>
    <w:p w14:paraId="40ADBFB3">
      <w:pPr>
        <w:pStyle w:val="2"/>
        <w:spacing w:before="82" w:line="188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"https://www.mianshiya.com/bank/1801559627969929217/question/1802939021862969346"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什么是迭代器模式？一般用在什么场景？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5C6A4F6">
      <w:pPr>
        <w:pStyle w:val="2"/>
        <w:spacing w:before="234" w:line="186" w:lineRule="auto"/>
        <w:ind w:left="6"/>
      </w:pPr>
      <w:r>
        <w:pict>
          <v:group id="_x0000_s1050" o:spid="_x0000_s1050" o:spt="203" style="position:absolute;left:0pt;margin-left:0pt;margin-top:23.35pt;height:12.75pt;width:39.4pt;z-index:251678720;mso-width-relative:page;mso-height-relative:page;" coordsize="788,255">
            <o:lock v:ext="edit"/>
            <v:shape id="_x0000_s1051" o:spid="_x0000_s1051" style="position:absolute;left:0;top:0;height:255;width:735;" filled="f" stroked="t" coordsize="735,255" path="m7,214l7,40c7,35,8,31,9,27c11,23,14,20,17,17c20,14,23,11,27,9c31,8,35,7,40,7l694,7c699,7,703,8,707,9c711,11,714,14,717,17c720,20,723,23,725,27c726,31,727,35,727,40l727,214c727,219,726,223,725,227c723,231,720,234,717,237c714,240,711,243,707,244c703,246,699,247,694,247l40,247c35,247,31,246,27,244c23,243,20,240,17,237c14,234,11,231,9,227c8,223,7,219,7,214e">
              <v:fill on="f" focussize="0,0"/>
              <v:stroke color="#F8F8F8" miterlimit="4" joinstyle="miter"/>
              <v:imagedata o:title=""/>
              <o:lock v:ext="edit"/>
            </v:shape>
            <v:shape id="_x0000_s1052" o:spid="_x0000_s1052" o:spt="202" type="#_x0000_t202" style="position:absolute;left:-20;top:-20;height:345;width:82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F1CBEB">
                    <w:pPr>
                      <w:pStyle w:val="2"/>
                      <w:spacing w:before="35" w:line="241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3"/>
                      </w:rPr>
                      <w:t>next()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8"/>
                      </w:rPr>
                      <w:t xml:space="preserve"> </w:t>
                    </w:r>
                    <w:r>
                      <w:rPr>
                        <w:color w:val="111111"/>
                        <w:spacing w:val="-13"/>
                      </w:rPr>
                      <w:t>、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4"/>
        </w:rPr>
        <w:t>迭代器模式说白了就是把集合内部的遍历逻辑封装起来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，让调用者不用关</w:t>
      </w:r>
      <w:r>
        <w:rPr>
          <w:color w:val="111111"/>
          <w:spacing w:val="3"/>
        </w:rPr>
        <w:t>心底层是数组、链表还是树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，统一用</w:t>
      </w:r>
    </w:p>
    <w:p w14:paraId="4D951898">
      <w:pPr>
        <w:pStyle w:val="2"/>
        <w:spacing w:before="37" w:line="241" w:lineRule="auto"/>
        <w:ind w:left="986"/>
      </w:pPr>
      <w:r>
        <w:pict>
          <v:shape id="_x0000_s1053" o:spid="_x0000_s1053" o:spt="202" type="#_x0000_t202" style="position:absolute;left:0pt;margin-left:44pt;margin-top:0.05pt;height:14.75pt;width:53pt;z-index:-251639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052322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12D6BB7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6E85043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E95A42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hasNext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() </w:t>
      </w:r>
      <w:r>
        <w:rPr>
          <w:color w:val="111111"/>
          <w:spacing w:val="3"/>
        </w:rPr>
        <w:t>这一套方式去访问元素。</w:t>
      </w:r>
    </w:p>
    <w:p w14:paraId="3F60C573">
      <w:pPr>
        <w:pStyle w:val="2"/>
        <w:spacing w:before="178" w:line="223" w:lineRule="auto"/>
        <w:ind w:left="5" w:right="613" w:firstLine="9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它最核心的价值在于解耦。比如你写了个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ArrayList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，别人用的时候如果直接操作内部数组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，那以后你换成链表结</w:t>
      </w:r>
      <w:r>
        <w:rPr>
          <w:color w:val="111111"/>
          <w:spacing w:val="3"/>
        </w:rPr>
        <w:t>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，他的代码就全得改。但用了迭代器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，接口</w:t>
      </w:r>
      <w:r>
        <w:rPr>
          <w:color w:val="111111"/>
          <w:spacing w:val="2"/>
        </w:rPr>
        <w:t>不变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，底层爱怎么变怎么变。</w:t>
      </w:r>
    </w:p>
    <w:p w14:paraId="4A3C5E5F">
      <w:pPr>
        <w:pStyle w:val="2"/>
        <w:spacing w:before="160" w:line="233" w:lineRule="auto"/>
        <w:ind w:left="6"/>
      </w:pPr>
      <w:r>
        <w:pict>
          <v:shape id="_x0000_s1054" o:spid="_x0000_s1054" o:spt="202" type="#_x0000_t202" style="position:absolute;left:0pt;margin-left:277.25pt;margin-top:6.2pt;height:14.75pt;width:111.55pt;z-index:-2516387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015E0E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394DCCA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7F4D7A1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337DD5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2）</w:t>
      </w:r>
      <w:r>
        <w:rPr>
          <w:rFonts w:ascii="Arial" w:hAnsi="Arial" w:eastAsia="Arial" w:cs="Arial"/>
          <w:color w:val="111111"/>
        </w:rPr>
        <w:t xml:space="preserve">Java </w:t>
      </w:r>
      <w:r>
        <w:rPr>
          <w:color w:val="111111"/>
        </w:rPr>
        <w:t>里的</w:t>
      </w:r>
      <w:r>
        <w:rPr>
          <w:color w:val="111111"/>
          <w:spacing w:val="20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Collection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框架全靠它撑着。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List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 xml:space="preserve">Map </w:t>
      </w:r>
      <w:r>
        <w:rPr>
          <w:color w:val="111111"/>
        </w:rPr>
        <w:t>的遍历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，像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for</w:t>
      </w:r>
      <w:r>
        <w:rPr>
          <w:rFonts w:ascii="Lucida Console" w:hAnsi="Lucida Console" w:eastAsia="Lucida Console" w:cs="Lucida Console"/>
          <w:color w:val="111111"/>
          <w:spacing w:val="3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(String s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: list) </w:t>
      </w:r>
      <w:r>
        <w:rPr>
          <w:color w:val="111111"/>
        </w:rPr>
        <w:t>这种增强</w:t>
      </w:r>
    </w:p>
    <w:p w14:paraId="7C567D0B">
      <w:pPr>
        <w:pStyle w:val="2"/>
        <w:spacing w:before="24" w:line="207" w:lineRule="auto"/>
        <w:ind w:left="4"/>
      </w:pPr>
      <w:r>
        <w:pict>
          <v:shape id="_x0000_s1055" o:spid="_x0000_s1055" style="position:absolute;left:0pt;margin-left:72pt;margin-top:-0.6pt;height:2.4pt;width:46.5pt;z-index:251679744;mso-width-relative:page;mso-height-relative:page;" filled="f" stroked="t" coordsize="930,48" path="m7,40c7,35,8,31,9,27c11,23,14,20,17,17c20,14,23,11,27,9c31,8,35,7,40,7l889,7c894,7,898,8,902,9c906,11,909,14,912,17c915,20,918,23,920,27c921,31,922,35,922,40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循环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，背后都是</w:t>
      </w:r>
      <w:r>
        <w:rPr>
          <w:color w:val="111111"/>
          <w:spacing w:val="16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Iterator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4"/>
        </w:rPr>
        <w:t>在干活。你用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LinkedList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HashSet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，表面写法完全一样。</w:t>
      </w:r>
    </w:p>
    <w:p w14:paraId="75976DF7">
      <w:pPr>
        <w:pStyle w:val="2"/>
        <w:spacing w:before="199"/>
        <w:ind w:left="4" w:right="506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）适用场景很明确：只要你在设计一个容器类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，或者需要对外提供遍历功能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，就应该考虑返回一</w:t>
      </w:r>
      <w:r>
        <w:rPr>
          <w:color w:val="111111"/>
          <w:spacing w:val="3"/>
        </w:rPr>
        <w:t>个迭代器。典型例子</w:t>
      </w:r>
      <w:r>
        <w:rPr>
          <w:color w:val="111111"/>
          <w:spacing w:val="5"/>
        </w:rPr>
        <w:t xml:space="preserve">像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查询结果的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ResultSet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遍历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，或者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拉取的消息集合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，都</w:t>
      </w:r>
      <w:r>
        <w:rPr>
          <w:color w:val="111111"/>
          <w:spacing w:val="4"/>
        </w:rPr>
        <w:t>用了类似思想。</w:t>
      </w:r>
    </w:p>
    <w:p w14:paraId="2F46AF3F">
      <w:p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EFDF537">
      <w:pPr>
        <w:spacing w:line="253" w:lineRule="auto"/>
        <w:rPr>
          <w:rFonts w:ascii="Arial"/>
          <w:sz w:val="21"/>
        </w:rPr>
      </w:pPr>
    </w:p>
    <w:p w14:paraId="6E46A6BB">
      <w:pPr>
        <w:spacing w:line="254" w:lineRule="auto"/>
        <w:rPr>
          <w:rFonts w:ascii="Arial"/>
          <w:sz w:val="21"/>
        </w:rPr>
      </w:pPr>
    </w:p>
    <w:p w14:paraId="3156A20A">
      <w:pPr>
        <w:spacing w:line="254" w:lineRule="auto"/>
        <w:rPr>
          <w:rFonts w:ascii="Arial"/>
          <w:sz w:val="21"/>
        </w:rPr>
      </w:pPr>
    </w:p>
    <w:p w14:paraId="4C4424E1">
      <w:pPr>
        <w:spacing w:line="254" w:lineRule="auto"/>
        <w:rPr>
          <w:rFonts w:ascii="Arial"/>
          <w:sz w:val="21"/>
        </w:rPr>
      </w:pPr>
    </w:p>
    <w:p w14:paraId="22DF6B49">
      <w:pPr>
        <w:spacing w:line="254" w:lineRule="auto"/>
        <w:rPr>
          <w:rFonts w:ascii="Arial"/>
          <w:sz w:val="21"/>
        </w:rPr>
      </w:pPr>
    </w:p>
    <w:p w14:paraId="30E8FC13">
      <w:pPr>
        <w:pStyle w:val="2"/>
        <w:spacing w:before="69" w:line="248" w:lineRule="auto"/>
        <w:ind w:left="9" w:right="755" w:hanging="2"/>
      </w:pPr>
      <w:r>
        <w:rPr>
          <w:color w:val="111111"/>
          <w:spacing w:val="4"/>
        </w:rPr>
        <w:t>不适用的情况也有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，比如数据量特别大且需要随机访问</w:t>
      </w:r>
      <w:r>
        <w:rPr>
          <w:color w:val="111111"/>
          <w:spacing w:val="3"/>
        </w:rPr>
        <w:t>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，用下标可能更高效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，这时候硬套迭代器反而拖慢性</w:t>
      </w:r>
      <w:r>
        <w:rPr>
          <w:color w:val="111111"/>
          <w:spacing w:val="-3"/>
        </w:rPr>
        <w:t>能。</w:t>
      </w:r>
    </w:p>
    <w:p w14:paraId="4CDE7810">
      <w:pPr>
        <w:spacing w:before="236" w:line="1140" w:lineRule="exact"/>
      </w:pPr>
      <w:r>
        <w:rPr>
          <w:position w:val="-22"/>
        </w:rPr>
        <w:drawing>
          <wp:inline distT="0" distB="0" distL="0" distR="0">
            <wp:extent cx="5422900" cy="72390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2F78">
      <w:pPr>
        <w:spacing w:line="370" w:lineRule="auto"/>
        <w:rPr>
          <w:rFonts w:ascii="Arial"/>
          <w:sz w:val="21"/>
        </w:rPr>
      </w:pPr>
    </w:p>
    <w:p w14:paraId="1801EEDF">
      <w:pPr>
        <w:pStyle w:val="2"/>
        <w:spacing w:before="68" w:line="206" w:lineRule="auto"/>
        <w:ind w:left="5"/>
      </w:pPr>
      <w:r>
        <w:rPr>
          <w:color w:val="111111"/>
          <w:spacing w:val="3"/>
        </w:rPr>
        <w:t>别小看这个模式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 xml:space="preserve">，它把遍历的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脏活累活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藏起来了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，别人用起来只觉得顺滑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，这其实就是好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的设计直觉。</w:t>
      </w:r>
    </w:p>
    <w:p w14:paraId="73DCD99C">
      <w:pPr>
        <w:spacing w:line="330" w:lineRule="auto"/>
        <w:rPr>
          <w:rFonts w:ascii="Arial"/>
          <w:sz w:val="21"/>
        </w:rPr>
      </w:pPr>
    </w:p>
    <w:p w14:paraId="4D6E6737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"https://www.mianshiya.com/bank/1801559627969929217/question/1803305756926664705"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什么是中介者模式？一般用在什么场景？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F2D8858">
      <w:pPr>
        <w:pStyle w:val="2"/>
        <w:spacing w:before="239" w:line="247" w:lineRule="auto"/>
        <w:ind w:left="6" w:right="590" w:firstLine="9"/>
      </w:pPr>
      <w:r>
        <w:rPr>
          <w:color w:val="111111"/>
          <w:spacing w:val="3"/>
        </w:rPr>
        <w:t>中介者模式解决的是多个对象之间交互复杂的问题。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当一堆组件直接互相调用 ，改一个可</w:t>
      </w:r>
      <w:r>
        <w:rPr>
          <w:color w:val="111111"/>
          <w:spacing w:val="2"/>
        </w:rPr>
        <w:t>能牵出一堆问题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，维护起来特别费劲。</w:t>
      </w:r>
    </w:p>
    <w:p w14:paraId="711DF8B2">
      <w:pPr>
        <w:pStyle w:val="2"/>
        <w:spacing w:before="126" w:line="246" w:lineRule="auto"/>
        <w:ind w:left="6" w:right="755" w:firstLine="7"/>
      </w:pPr>
      <w:r>
        <w:rPr>
          <w:color w:val="111111"/>
          <w:spacing w:val="4"/>
        </w:rPr>
        <w:t xml:space="preserve">它的做法是把原本分散的交互逻辑集中到一个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4"/>
        </w:rPr>
        <w:t>中间人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身上。所有组件不再彼此通信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，而是只和这个中介者打交</w:t>
      </w:r>
      <w:r>
        <w:rPr>
          <w:color w:val="111111"/>
          <w:spacing w:val="3"/>
        </w:rPr>
        <w:t>道。比如聊天室场景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，用户不直接发消息给对</w:t>
      </w:r>
      <w:r>
        <w:rPr>
          <w:color w:val="111111"/>
          <w:spacing w:val="2"/>
        </w:rPr>
        <w:t>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，而是发给房间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，由房间负责转发。</w:t>
      </w:r>
    </w:p>
    <w:p w14:paraId="7F42FBD2">
      <w:pPr>
        <w:pStyle w:val="2"/>
        <w:spacing w:before="127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）组件之间解耦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，各自只依赖中介者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，修改影响范围小</w:t>
      </w:r>
    </w:p>
    <w:p w14:paraId="20F80466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）交互逻辑集中在一处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，方便控制和扩展</w:t>
      </w:r>
    </w:p>
    <w:p w14:paraId="1DE1E7E8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2"/>
        </w:rPr>
        <w:t>中介者本身可能变复杂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，但换来的是整体结构清晰</w:t>
      </w:r>
    </w:p>
    <w:p w14:paraId="05E2DD96">
      <w:pPr>
        <w:pStyle w:val="2"/>
        <w:spacing w:before="188" w:line="235" w:lineRule="auto"/>
        <w:ind w:left="4" w:right="730" w:firstLine="2"/>
      </w:pPr>
      <w:r>
        <w:rPr>
          <w:color w:val="111111"/>
          <w:spacing w:val="5"/>
        </w:rPr>
        <w:t>典型应用像</w:t>
      </w:r>
      <w:r>
        <w:rPr>
          <w:rFonts w:ascii="Arial" w:hAnsi="Arial" w:eastAsia="Arial" w:cs="Arial"/>
          <w:color w:val="111111"/>
        </w:rPr>
        <w:t>GUI</w:t>
      </w:r>
      <w:r>
        <w:rPr>
          <w:color w:val="111111"/>
          <w:spacing w:val="5"/>
        </w:rPr>
        <w:t>界面里多个控件联动。比如下单页面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>，选城市影响运费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，选优惠券影</w:t>
      </w:r>
      <w:r>
        <w:rPr>
          <w:color w:val="111111"/>
          <w:spacing w:val="4"/>
        </w:rPr>
        <w:t>响总价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，库存不足又要禁用按钮。要是每个控件都监听其他控件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，代码很快乱成一锅粥。用中介者统一处理这些规则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逻辑就清爽多了。</w:t>
      </w:r>
    </w:p>
    <w:p w14:paraId="242967E8">
      <w:pPr>
        <w:spacing w:line="10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026A64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5" w:hRule="atLeast"/>
        </w:trPr>
        <w:tc>
          <w:tcPr>
            <w:tcW w:w="8527" w:type="dxa"/>
            <w:vAlign w:val="top"/>
          </w:tcPr>
          <w:p w14:paraId="79465AB8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2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OrderMediator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CF06BF4">
            <w:pPr>
              <w:pStyle w:val="6"/>
              <w:spacing w:before="70" w:line="241" w:lineRule="auto"/>
              <w:ind w:left="563"/>
            </w:pPr>
            <w:r>
              <w:rPr>
                <w:color w:val="D73A49"/>
                <w:spacing w:val="-1"/>
              </w:rPr>
              <w:t xml:space="preserve">private </w:t>
            </w:r>
            <w:r>
              <w:rPr>
                <w:color w:val="24292E"/>
                <w:spacing w:val="-1"/>
              </w:rPr>
              <w:t>CitySelector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1"/>
              </w:rPr>
              <w:t>city;</w:t>
            </w:r>
          </w:p>
          <w:p w14:paraId="2343B1A4">
            <w:pPr>
              <w:pStyle w:val="6"/>
              <w:spacing w:before="95"/>
              <w:ind w:left="563"/>
            </w:pPr>
            <w:r>
              <w:rPr>
                <w:color w:val="D73A49"/>
                <w:spacing w:val="-1"/>
              </w:rPr>
              <w:t xml:space="preserve">private </w:t>
            </w:r>
            <w:r>
              <w:rPr>
                <w:color w:val="24292E"/>
                <w:spacing w:val="-1"/>
              </w:rPr>
              <w:t>CouponBox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1"/>
              </w:rPr>
              <w:t>coupon;</w:t>
            </w:r>
          </w:p>
          <w:p w14:paraId="2BA2ADDE">
            <w:pPr>
              <w:pStyle w:val="6"/>
              <w:spacing w:before="109" w:line="241" w:lineRule="auto"/>
              <w:ind w:left="563"/>
            </w:pPr>
            <w:r>
              <w:rPr>
                <w:color w:val="D73A49"/>
                <w:spacing w:val="-1"/>
              </w:rPr>
              <w:t xml:space="preserve">private </w:t>
            </w:r>
            <w:r>
              <w:rPr>
                <w:color w:val="24292E"/>
                <w:spacing w:val="-1"/>
              </w:rPr>
              <w:t>PriceDisplay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24292E"/>
                <w:spacing w:val="-1"/>
              </w:rPr>
              <w:t>price;</w:t>
            </w:r>
          </w:p>
          <w:p w14:paraId="60463622">
            <w:pPr>
              <w:pStyle w:val="6"/>
              <w:spacing w:before="95"/>
              <w:ind w:left="563"/>
            </w:pPr>
            <w:r>
              <w:rPr>
                <w:color w:val="D73A49"/>
                <w:spacing w:val="-1"/>
              </w:rPr>
              <w:t xml:space="preserve">private </w:t>
            </w:r>
            <w:r>
              <w:rPr>
                <w:color w:val="24292E"/>
                <w:spacing w:val="-1"/>
              </w:rPr>
              <w:t>SubmitButton</w:t>
            </w:r>
            <w:r>
              <w:rPr>
                <w:color w:val="24292E"/>
                <w:spacing w:val="22"/>
              </w:rPr>
              <w:t xml:space="preserve"> </w:t>
            </w:r>
            <w:r>
              <w:rPr>
                <w:color w:val="24292E"/>
                <w:spacing w:val="-1"/>
              </w:rPr>
              <w:t>submit;</w:t>
            </w:r>
          </w:p>
          <w:p w14:paraId="196B52D7">
            <w:pPr>
              <w:spacing w:line="266" w:lineRule="auto"/>
              <w:rPr>
                <w:rFonts w:ascii="Arial"/>
                <w:sz w:val="21"/>
              </w:rPr>
            </w:pPr>
          </w:p>
          <w:p w14:paraId="5FD7CEFB">
            <w:pPr>
              <w:pStyle w:val="6"/>
              <w:spacing w:before="40" w:line="226" w:lineRule="exact"/>
              <w:ind w:left="563"/>
            </w:pPr>
            <w:r>
              <w:rPr>
                <w:color w:val="D73A49"/>
                <w:position w:val="2"/>
              </w:rPr>
              <w:t xml:space="preserve">public void </w:t>
            </w:r>
            <w:r>
              <w:rPr>
                <w:color w:val="6F42C1"/>
                <w:position w:val="2"/>
              </w:rPr>
              <w:t>onCityChang</w:t>
            </w:r>
            <w:r>
              <w:rPr>
                <w:color w:val="6F42C1"/>
                <w:spacing w:val="-1"/>
                <w:position w:val="2"/>
              </w:rPr>
              <w:t>ed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61ECD64">
            <w:pPr>
              <w:pStyle w:val="6"/>
              <w:spacing w:before="29" w:line="226" w:lineRule="exact"/>
              <w:ind w:left="950"/>
            </w:pPr>
            <w:r>
              <w:rPr>
                <w:color w:val="24292E"/>
                <w:position w:val="2"/>
              </w:rPr>
              <w:t>price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update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calculate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city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</w:t>
            </w:r>
            <w:r>
              <w:rPr>
                <w:color w:val="24292E"/>
                <w:spacing w:val="2"/>
                <w:position w:val="2"/>
              </w:rPr>
              <w:t xml:space="preserve">(), </w:t>
            </w:r>
            <w:r>
              <w:rPr>
                <w:color w:val="24292E"/>
                <w:position w:val="2"/>
              </w:rPr>
              <w:t>coupon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</w:t>
            </w:r>
            <w:r>
              <w:rPr>
                <w:color w:val="24292E"/>
                <w:spacing w:val="2"/>
                <w:position w:val="2"/>
              </w:rPr>
              <w:t>()));</w:t>
            </w:r>
          </w:p>
          <w:p w14:paraId="7E408807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6953B9F7">
            <w:pPr>
              <w:spacing w:line="257" w:lineRule="auto"/>
              <w:rPr>
                <w:rFonts w:ascii="Arial"/>
                <w:sz w:val="21"/>
              </w:rPr>
            </w:pPr>
          </w:p>
          <w:p w14:paraId="37071574">
            <w:pPr>
              <w:pStyle w:val="6"/>
              <w:spacing w:before="40" w:line="226" w:lineRule="exact"/>
              <w:ind w:left="563"/>
            </w:pPr>
            <w:r>
              <w:rPr>
                <w:color w:val="D73A49"/>
                <w:position w:val="2"/>
              </w:rPr>
              <w:t xml:space="preserve">public void </w:t>
            </w:r>
            <w:r>
              <w:rPr>
                <w:color w:val="6F42C1"/>
                <w:position w:val="2"/>
              </w:rPr>
              <w:t>onCouponChange</w:t>
            </w:r>
            <w:r>
              <w:rPr>
                <w:color w:val="6F42C1"/>
                <w:spacing w:val="-1"/>
                <w:position w:val="2"/>
              </w:rPr>
              <w:t>d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2BC0C07">
            <w:pPr>
              <w:pStyle w:val="6"/>
              <w:spacing w:before="29" w:line="226" w:lineRule="exact"/>
              <w:ind w:left="950"/>
            </w:pPr>
            <w:r>
              <w:rPr>
                <w:color w:val="24292E"/>
                <w:position w:val="2"/>
              </w:rPr>
              <w:t>price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update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calculate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city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</w:t>
            </w:r>
            <w:r>
              <w:rPr>
                <w:color w:val="24292E"/>
                <w:spacing w:val="2"/>
                <w:position w:val="2"/>
              </w:rPr>
              <w:t xml:space="preserve">(), </w:t>
            </w:r>
            <w:r>
              <w:rPr>
                <w:color w:val="24292E"/>
                <w:position w:val="2"/>
              </w:rPr>
              <w:t>coupon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</w:t>
            </w:r>
            <w:r>
              <w:rPr>
                <w:color w:val="24292E"/>
                <w:spacing w:val="2"/>
                <w:position w:val="2"/>
              </w:rPr>
              <w:t>()));</w:t>
            </w:r>
          </w:p>
          <w:p w14:paraId="44CFF064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position w:val="2"/>
              </w:rPr>
              <w:t>submit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setEnabled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enoughStock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coupon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</w:t>
            </w:r>
            <w:r>
              <w:rPr>
                <w:color w:val="24292E"/>
                <w:spacing w:val="3"/>
                <w:position w:val="2"/>
              </w:rPr>
              <w:t>()));</w:t>
            </w:r>
          </w:p>
          <w:p w14:paraId="12BEA484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0EB9FB43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12D7B62">
      <w:pPr>
        <w:pStyle w:val="2"/>
        <w:spacing w:before="185" w:line="228" w:lineRule="auto"/>
        <w:ind w:right="2660" w:firstLine="5"/>
      </w:pPr>
      <w:r>
        <w:rPr>
          <w:color w:val="111111"/>
          <w:spacing w:val="5"/>
        </w:rPr>
        <w:t xml:space="preserve">这种模式在游戏开发、工作流引擎里也常见。比如 </w:t>
      </w:r>
      <w:r>
        <w:rPr>
          <w:rFonts w:ascii="Arial" w:hAnsi="Arial" w:eastAsia="Arial" w:cs="Arial"/>
          <w:color w:val="111111"/>
        </w:rPr>
        <w:t>Unity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的事件系统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5"/>
        </w:rPr>
        <w:t xml:space="preserve">，或者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中的</w:t>
      </w:r>
      <w:r>
        <w:rPr>
          <w:rFonts w:ascii="Arial" w:hAnsi="Arial" w:eastAsia="Arial" w:cs="Arial"/>
          <w:color w:val="111111"/>
        </w:rPr>
        <w:t>ApplicationEventPublisher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17"/>
        </w:rPr>
        <w:t>，其实都有中介者的影子。</w:t>
      </w:r>
    </w:p>
    <w:p w14:paraId="1293D426">
      <w:pPr>
        <w:spacing w:line="286" w:lineRule="auto"/>
        <w:rPr>
          <w:rFonts w:ascii="Arial"/>
          <w:sz w:val="21"/>
        </w:rPr>
      </w:pPr>
    </w:p>
    <w:p w14:paraId="38F07D2C">
      <w:pPr>
        <w:pStyle w:val="2"/>
        <w:spacing w:before="82" w:line="188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"https://www.mianshiya.com/bank/1801559627969929217/question/1802557281373855745"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装饰器、适配器、代理、桥接这四种设计模式有什么区别？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4788F73">
      <w:pPr>
        <w:pStyle w:val="2"/>
        <w:spacing w:before="249" w:line="187" w:lineRule="auto"/>
        <w:ind w:left="5"/>
      </w:pPr>
      <w:r>
        <w:rPr>
          <w:color w:val="111111"/>
          <w:spacing w:val="4"/>
        </w:rPr>
        <w:t>这四个模式确实容易混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，关键得看它们解决的问</w:t>
      </w:r>
      <w:r>
        <w:rPr>
          <w:color w:val="111111"/>
          <w:spacing w:val="3"/>
        </w:rPr>
        <w:t>题和结构差异。</w:t>
      </w:r>
    </w:p>
    <w:p w14:paraId="76C94328">
      <w:pPr>
        <w:pStyle w:val="2"/>
        <w:spacing w:before="221" w:line="205" w:lineRule="auto"/>
        <w:ind w:left="4"/>
      </w:pPr>
      <w:r>
        <w:rPr>
          <w:color w:val="111111"/>
          <w:spacing w:val="5"/>
        </w:rPr>
        <w:t>装饰器是给对象动态加功能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>，不改原类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，也不影响其他实例。比如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</w:p>
    <w:p w14:paraId="70E2D27C">
      <w:pPr>
        <w:pStyle w:val="2"/>
        <w:spacing w:before="1" w:line="234" w:lineRule="auto"/>
        <w:ind w:left="88"/>
      </w:pPr>
      <w:r>
        <w:pict>
          <v:shape id="_x0000_s1056" o:spid="_x0000_s1056" o:spt="202" type="#_x0000_t202" style="position:absolute;left:0pt;margin-left:-1pt;margin-top:-1.75pt;height:14.75pt;width:164.75pt;z-index:-251635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A1C95E">
                  <w:pPr>
                    <w:spacing w:line="20" w:lineRule="exact"/>
                  </w:pPr>
                </w:p>
                <w:tbl>
                  <w:tblPr>
                    <w:tblStyle w:val="5"/>
                    <w:tblW w:w="324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40"/>
                  </w:tblGrid>
                  <w:tr w14:paraId="5568BD1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25" w:hRule="atLeast"/>
                    </w:trPr>
                    <w:tc>
                      <w:tcPr>
                        <w:tcW w:w="3240" w:type="dxa"/>
                        <w:shd w:val="clear" w:color="auto" w:fill="F8F8F8"/>
                        <w:vAlign w:val="top"/>
                      </w:tcPr>
                      <w:p w14:paraId="5AC0909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0E813A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BufferedInputStream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InputStream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，就是套一层增加缓冲能力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2"/>
        </w:rPr>
        <w:t xml:space="preserve">，调用者无感知。核心是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透明增强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，所有</w:t>
      </w:r>
    </w:p>
    <w:p w14:paraId="6EDAB09C">
      <w:pPr>
        <w:spacing w:line="23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85178B9">
      <w:pPr>
        <w:spacing w:line="253" w:lineRule="auto"/>
        <w:rPr>
          <w:rFonts w:ascii="Arial"/>
          <w:sz w:val="21"/>
        </w:rPr>
      </w:pPr>
    </w:p>
    <w:p w14:paraId="4192F67E">
      <w:pPr>
        <w:spacing w:line="254" w:lineRule="auto"/>
        <w:rPr>
          <w:rFonts w:ascii="Arial"/>
          <w:sz w:val="21"/>
        </w:rPr>
      </w:pPr>
    </w:p>
    <w:p w14:paraId="077E42A2">
      <w:pPr>
        <w:spacing w:line="254" w:lineRule="auto"/>
        <w:rPr>
          <w:rFonts w:ascii="Arial"/>
          <w:sz w:val="21"/>
        </w:rPr>
      </w:pPr>
    </w:p>
    <w:p w14:paraId="18ECFB30">
      <w:pPr>
        <w:spacing w:line="254" w:lineRule="auto"/>
        <w:rPr>
          <w:rFonts w:ascii="Arial"/>
          <w:sz w:val="21"/>
        </w:rPr>
      </w:pPr>
    </w:p>
    <w:p w14:paraId="2647ACF0">
      <w:pPr>
        <w:spacing w:line="254" w:lineRule="auto"/>
        <w:rPr>
          <w:rFonts w:ascii="Arial"/>
          <w:sz w:val="21"/>
        </w:rPr>
      </w:pPr>
    </w:p>
    <w:p w14:paraId="20BFF4CE">
      <w:pPr>
        <w:pStyle w:val="2"/>
        <w:spacing w:before="68" w:line="187" w:lineRule="auto"/>
        <w:ind w:left="6"/>
      </w:pPr>
      <w:r>
        <w:rPr>
          <w:color w:val="111111"/>
          <w:spacing w:val="2"/>
        </w:rPr>
        <w:t>装饰器和被装饰的类实现同一接口 ，层层包裹。</w:t>
      </w:r>
    </w:p>
    <w:p w14:paraId="5A9B71C4">
      <w:pPr>
        <w:spacing w:line="17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7BC27C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2E25A05C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BufferedInputStream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FileInputStream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32F62"/>
                <w:spacing w:val="3"/>
                <w:position w:val="2"/>
              </w:rPr>
              <w:t>"a.</w:t>
            </w:r>
            <w:r>
              <w:rPr>
                <w:color w:val="032F62"/>
                <w:position w:val="2"/>
              </w:rPr>
              <w:t>txt</w:t>
            </w:r>
            <w:r>
              <w:rPr>
                <w:color w:val="032F62"/>
                <w:spacing w:val="3"/>
                <w:position w:val="2"/>
              </w:rPr>
              <w:t>"</w:t>
            </w:r>
            <w:r>
              <w:rPr>
                <w:color w:val="24292E"/>
                <w:spacing w:val="3"/>
                <w:position w:val="2"/>
              </w:rPr>
              <w:t>));</w:t>
            </w:r>
          </w:p>
        </w:tc>
      </w:tr>
    </w:tbl>
    <w:p w14:paraId="35C202AE">
      <w:pPr>
        <w:pStyle w:val="2"/>
        <w:spacing w:before="186" w:line="235" w:lineRule="auto"/>
        <w:ind w:left="5" w:right="518" w:hanging="2"/>
      </w:pPr>
      <w:r>
        <w:rPr>
          <w:color w:val="111111"/>
          <w:spacing w:val="6"/>
        </w:rPr>
        <w:t xml:space="preserve">适配器是让接口不兼容的类能一起工作。比如老系统返回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，新服务要</w:t>
      </w:r>
      <w:r>
        <w:rPr>
          <w:rFonts w:ascii="Arial" w:hAnsi="Arial" w:eastAsia="Arial" w:cs="Arial"/>
          <w:color w:val="111111"/>
        </w:rPr>
        <w:t>Stream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，写个适配器转一下。它不改原有逻</w:t>
      </w:r>
      <w:r>
        <w:rPr>
          <w:color w:val="111111"/>
          <w:spacing w:val="2"/>
        </w:rPr>
        <w:t>辑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，只是做接口转换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，像电源插头转接器一样。</w:t>
      </w:r>
    </w:p>
    <w:p w14:paraId="1DB84DE2">
      <w:pPr>
        <w:pStyle w:val="2"/>
        <w:spacing w:before="152" w:line="253" w:lineRule="auto"/>
        <w:ind w:left="6" w:right="458" w:hanging="5"/>
      </w:pPr>
      <w:r>
        <w:rPr>
          <w:color w:val="111111"/>
          <w:spacing w:val="2"/>
        </w:rPr>
        <w:t>代理控制对目标对象的访问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，本身和目标实现同一接口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 xml:space="preserve">。比如 </w:t>
      </w:r>
      <w:r>
        <w:rPr>
          <w:rFonts w:ascii="Arial" w:hAnsi="Arial" w:eastAsia="Arial" w:cs="Arial"/>
          <w:color w:val="111111"/>
        </w:rPr>
        <w:t>RPC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调用里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，客</w:t>
      </w:r>
      <w:r>
        <w:rPr>
          <w:color w:val="111111"/>
          <w:spacing w:val="1"/>
        </w:rPr>
        <w:t>户端拿到的是个本地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>代理 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，实际请</w:t>
      </w:r>
      <w:r>
        <w:rPr>
          <w:color w:val="111111"/>
          <w:spacing w:val="3"/>
        </w:rPr>
        <w:t>求被拦截后发到远程。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-3"/>
        </w:rPr>
        <w:t xml:space="preserve"> </w:t>
      </w:r>
      <w:r>
        <w:rPr>
          <w:rFonts w:ascii="Arial" w:hAnsi="Arial" w:eastAsia="Arial" w:cs="Arial"/>
          <w:color w:val="111111"/>
        </w:rPr>
        <w:t>AOP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动态代理也是这个路子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，代理干的是访问控制、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日志这些脏活累活。</w:t>
      </w:r>
    </w:p>
    <w:p w14:paraId="6AA6CDCF">
      <w:pPr>
        <w:pStyle w:val="2"/>
        <w:spacing w:before="111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）装饰器关注功能叠加</w:t>
      </w:r>
    </w:p>
    <w:p w14:paraId="7291B5B6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）适配器关注接口兼容</w:t>
      </w:r>
    </w:p>
    <w:p w14:paraId="30332122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）代理关注访问控制</w:t>
      </w:r>
    </w:p>
    <w:p w14:paraId="4C8AC4F4">
      <w:pPr>
        <w:pStyle w:val="2"/>
        <w:spacing w:before="189" w:line="236" w:lineRule="auto"/>
        <w:ind w:left="9" w:right="856" w:hanging="6"/>
      </w:pPr>
      <w:r>
        <w:rPr>
          <w:color w:val="111111"/>
          <w:spacing w:val="4"/>
        </w:rPr>
        <w:t>桥接是把抽象和实现解耦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，让两者能独立变化。比如不同形状（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圆、方）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可以搭配不同渲染方式（</w:t>
      </w:r>
      <w:r>
        <w:rPr>
          <w:color w:val="111111"/>
          <w:spacing w:val="3"/>
        </w:rPr>
        <w:t>抗锯齿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非抗锯齿</w:t>
      </w:r>
      <w:r>
        <w:rPr>
          <w:color w:val="111111"/>
          <w:spacing w:val="-34"/>
        </w:rPr>
        <w:t>），</w:t>
      </w:r>
      <w:r>
        <w:rPr>
          <w:color w:val="111111"/>
          <w:spacing w:val="3"/>
        </w:rPr>
        <w:t>用继承会爆炸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，桥接通过组合搞定。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驱动就是典型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，应用代码不依赖具体数据库实现。</w:t>
      </w:r>
    </w:p>
    <w:p w14:paraId="4A9456D9">
      <w:pPr>
        <w:spacing w:line="261" w:lineRule="auto"/>
        <w:rPr>
          <w:rFonts w:ascii="Arial"/>
          <w:sz w:val="21"/>
        </w:rPr>
      </w:pPr>
    </w:p>
    <w:p w14:paraId="348AA22E">
      <w:pPr>
        <w:spacing w:before="1" w:line="5310" w:lineRule="exact"/>
      </w:pPr>
      <w:r>
        <w:rPr>
          <w:position w:val="-106"/>
        </w:rPr>
        <w:drawing>
          <wp:inline distT="0" distB="0" distL="0" distR="0">
            <wp:extent cx="5422900" cy="337185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C283">
      <w:pPr>
        <w:spacing w:line="385" w:lineRule="auto"/>
        <w:rPr>
          <w:rFonts w:ascii="Arial"/>
          <w:sz w:val="21"/>
        </w:rPr>
      </w:pPr>
    </w:p>
    <w:p w14:paraId="65B883BA">
      <w:pPr>
        <w:pStyle w:val="2"/>
        <w:spacing w:before="69" w:line="186" w:lineRule="auto"/>
        <w:ind w:left="4"/>
      </w:pPr>
      <w:r>
        <w:rPr>
          <w:color w:val="111111"/>
          <w:spacing w:val="4"/>
        </w:rPr>
        <w:t>桥接在框架底层用得多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，业务代码少见。前三种在日常开发里天</w:t>
      </w:r>
      <w:r>
        <w:rPr>
          <w:color w:val="111111"/>
          <w:spacing w:val="3"/>
        </w:rPr>
        <w:t>天见。</w:t>
      </w:r>
    </w:p>
    <w:p w14:paraId="79A80748">
      <w:pPr>
        <w:spacing w:line="338" w:lineRule="auto"/>
        <w:rPr>
          <w:rFonts w:ascii="Arial"/>
          <w:sz w:val="21"/>
        </w:rPr>
      </w:pPr>
    </w:p>
    <w:p w14:paraId="20B51F44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"https://www.mianshiya.com/bank/1801559627969929217/question/1802557572714405889"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什么是享元模式？一般用在什么场景？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4491EB7">
      <w:pPr>
        <w:pStyle w:val="2"/>
        <w:spacing w:before="240" w:line="246" w:lineRule="auto"/>
        <w:ind w:left="5" w:right="590" w:firstLine="3"/>
      </w:pPr>
      <w:r>
        <w:rPr>
          <w:color w:val="111111"/>
          <w:spacing w:val="3"/>
        </w:rPr>
        <w:t>享元模式本质是对象的缓存复用 ，把可共享的状态抽出来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，避免重复创建。它适合大量相似对象的场景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，通过</w:t>
      </w:r>
      <w:r>
        <w:rPr>
          <w:color w:val="111111"/>
          <w:spacing w:val="2"/>
        </w:rPr>
        <w:t>共享减</w:t>
      </w:r>
      <w:r>
        <w:rPr>
          <w:color w:val="111111"/>
        </w:rPr>
        <w:t>少内存占用。</w:t>
      </w:r>
    </w:p>
    <w:p w14:paraId="1CBF5136">
      <w:pPr>
        <w:pStyle w:val="2"/>
        <w:spacing w:before="140" w:line="223" w:lineRule="auto"/>
        <w:ind w:left="6" w:right="706" w:firstLine="8"/>
      </w:pPr>
      <w:r>
        <w:rPr>
          <w:color w:val="111111"/>
          <w:spacing w:val="3"/>
        </w:rPr>
        <w:t>比如字符串常量池、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Integer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  <w:spacing w:val="3"/>
        </w:rPr>
        <w:t xml:space="preserve">-128 </w:t>
      </w:r>
      <w:r>
        <w:rPr>
          <w:color w:val="111111"/>
          <w:spacing w:val="3"/>
        </w:rPr>
        <w:t xml:space="preserve">到 </w:t>
      </w:r>
      <w:r>
        <w:rPr>
          <w:rFonts w:ascii="Arial" w:hAnsi="Arial" w:eastAsia="Arial" w:cs="Arial"/>
          <w:color w:val="111111"/>
          <w:spacing w:val="2"/>
        </w:rPr>
        <w:t xml:space="preserve">127 </w:t>
      </w:r>
      <w:r>
        <w:rPr>
          <w:color w:val="111111"/>
          <w:spacing w:val="2"/>
        </w:rPr>
        <w:t>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，都是典型的享元应用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。你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Integer</w:t>
      </w:r>
      <w:r>
        <w:rPr>
          <w:rFonts w:ascii="Arial" w:hAnsi="Arial" w:eastAsia="Arial" w:cs="Arial"/>
          <w:color w:val="111111"/>
          <w:spacing w:val="2"/>
        </w:rPr>
        <w:t>(</w:t>
      </w:r>
      <w:r>
        <w:rPr>
          <w:color w:val="111111"/>
          <w:spacing w:val="2"/>
        </w:rPr>
        <w:t>100</w:t>
      </w:r>
      <w:r>
        <w:rPr>
          <w:rFonts w:ascii="Arial" w:hAnsi="Arial" w:eastAsia="Arial" w:cs="Arial"/>
          <w:color w:val="111111"/>
          <w:spacing w:val="2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不会每次都新</w:t>
      </w:r>
      <w:r>
        <w:rPr>
          <w:color w:val="111111"/>
          <w:spacing w:val="3"/>
        </w:rPr>
        <w:t>建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，而是从缓存数组里拿已有的实例。</w:t>
      </w:r>
    </w:p>
    <w:p w14:paraId="59E94210">
      <w:pPr>
        <w:pStyle w:val="2"/>
        <w:spacing w:before="182" w:line="229" w:lineRule="auto"/>
        <w:ind w:left="2" w:right="590" w:firstLine="2"/>
      </w:pPr>
      <w:r>
        <w:rPr>
          <w:color w:val="111111"/>
          <w:spacing w:val="4"/>
        </w:rPr>
        <w:t>这种模式关键在于区分内部状态和外部状态。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内部状态是能共享的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，比如字符内容；外部状态是变化的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，得由客户端</w:t>
      </w:r>
      <w:r>
        <w:rPr>
          <w:color w:val="111111"/>
          <w:spacing w:val="1"/>
        </w:rPr>
        <w:t>传入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，不能放在享元对象里。</w:t>
      </w:r>
    </w:p>
    <w:p w14:paraId="6CC57EC0">
      <w:pPr>
        <w:spacing w:line="22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34D351F">
      <w:pPr>
        <w:spacing w:line="253" w:lineRule="auto"/>
        <w:rPr>
          <w:rFonts w:ascii="Arial"/>
          <w:sz w:val="21"/>
        </w:rPr>
      </w:pPr>
    </w:p>
    <w:p w14:paraId="36A26E31">
      <w:pPr>
        <w:spacing w:line="254" w:lineRule="auto"/>
        <w:rPr>
          <w:rFonts w:ascii="Arial"/>
          <w:sz w:val="21"/>
        </w:rPr>
      </w:pPr>
    </w:p>
    <w:p w14:paraId="06F455C2">
      <w:pPr>
        <w:spacing w:line="254" w:lineRule="auto"/>
        <w:rPr>
          <w:rFonts w:ascii="Arial"/>
          <w:sz w:val="21"/>
        </w:rPr>
      </w:pPr>
    </w:p>
    <w:p w14:paraId="5DBE470B">
      <w:pPr>
        <w:spacing w:line="254" w:lineRule="auto"/>
        <w:rPr>
          <w:rFonts w:ascii="Arial"/>
          <w:sz w:val="21"/>
        </w:rPr>
      </w:pPr>
    </w:p>
    <w:p w14:paraId="7146E963">
      <w:pPr>
        <w:spacing w:line="254" w:lineRule="auto"/>
        <w:rPr>
          <w:rFonts w:ascii="Arial"/>
          <w:sz w:val="21"/>
        </w:rPr>
      </w:pPr>
    </w:p>
    <w:p w14:paraId="4951DA48">
      <w:pPr>
        <w:pStyle w:val="2"/>
        <w:spacing w:before="69" w:line="199" w:lineRule="auto"/>
        <w:ind w:left="14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内部状态不可变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-2"/>
        </w:rPr>
        <w:t>通常在构造时确定</w:t>
      </w:r>
    </w:p>
    <w:p w14:paraId="4F67D88A">
      <w:pPr>
        <w:pStyle w:val="2"/>
        <w:spacing w:before="37" w:line="199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外部状态每次调用时传入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</w:rPr>
        <w:t>不作为对象属性存储</w:t>
      </w:r>
    </w:p>
    <w:p w14:paraId="5651467E">
      <w:pPr>
        <w:pStyle w:val="2"/>
        <w:spacing w:before="22" w:line="199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需要一个工厂管理享元对象的创建和缓存</w:t>
      </w:r>
    </w:p>
    <w:p w14:paraId="15990CBC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80706C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0" w:hRule="atLeast"/>
        </w:trPr>
        <w:tc>
          <w:tcPr>
            <w:tcW w:w="8527" w:type="dxa"/>
            <w:vAlign w:val="top"/>
          </w:tcPr>
          <w:p w14:paraId="490DC97D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2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CharacterFlyweight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4E4B10B">
            <w:pPr>
              <w:pStyle w:val="6"/>
              <w:spacing w:before="30" w:line="234" w:lineRule="auto"/>
              <w:ind w:left="563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2"/>
              </w:rPr>
              <w:t>private final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D73A49"/>
                <w:spacing w:val="-2"/>
              </w:rPr>
              <w:t>char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symbol;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内部状态</w:t>
            </w:r>
          </w:p>
          <w:p w14:paraId="56746570">
            <w:pPr>
              <w:pStyle w:val="6"/>
              <w:spacing w:before="241" w:line="223" w:lineRule="auto"/>
              <w:ind w:left="563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</w:rPr>
              <w:t xml:space="preserve">public void </w:t>
            </w:r>
            <w:r>
              <w:rPr>
                <w:color w:val="6F42C1"/>
              </w:rPr>
              <w:t>display</w:t>
            </w:r>
            <w:r>
              <w:rPr>
                <w:color w:val="24292E"/>
              </w:rPr>
              <w:t>(</w:t>
            </w:r>
            <w:r>
              <w:rPr>
                <w:color w:val="D73A49"/>
              </w:rPr>
              <w:t xml:space="preserve">int </w:t>
            </w:r>
            <w:r>
              <w:rPr>
                <w:color w:val="24292E"/>
              </w:rPr>
              <w:t>fo</w:t>
            </w:r>
            <w:r>
              <w:rPr>
                <w:color w:val="24292E"/>
                <w:spacing w:val="-1"/>
              </w:rPr>
              <w:t>ntSize, String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1"/>
              </w:rPr>
              <w:t>fontColor)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1"/>
              </w:rPr>
              <w:t>{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外部状态作为参数</w:t>
            </w:r>
          </w:p>
          <w:p w14:paraId="61FE3C87">
            <w:pPr>
              <w:pStyle w:val="6"/>
              <w:spacing w:before="1" w:line="222" w:lineRule="auto"/>
              <w:ind w:left="946"/>
            </w:pPr>
            <w:r>
              <w:rPr>
                <w:color w:val="24292E"/>
                <w:spacing w:val="-3"/>
              </w:rPr>
              <w:t>System.out.println(</w:t>
            </w:r>
            <w:r>
              <w:rPr>
                <w:color w:val="032F62"/>
                <w:spacing w:val="-3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>显⽰</w:t>
            </w:r>
            <w:r>
              <w:rPr>
                <w:rFonts w:ascii="微软雅黑" w:hAnsi="微软雅黑" w:eastAsia="微软雅黑" w:cs="微软雅黑"/>
                <w:color w:val="032F62"/>
                <w:spacing w:val="25"/>
                <w:w w:val="101"/>
              </w:rPr>
              <w:t xml:space="preserve">  </w:t>
            </w:r>
            <w:r>
              <w:rPr>
                <w:color w:val="032F62"/>
                <w:spacing w:val="-3"/>
              </w:rPr>
              <w:t xml:space="preserve">" </w:t>
            </w:r>
            <w:r>
              <w:rPr>
                <w:color w:val="24292E"/>
                <w:spacing w:val="-3"/>
              </w:rPr>
              <w:t>+ symbol +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3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>，大小：</w:t>
            </w:r>
            <w:r>
              <w:rPr>
                <w:rFonts w:ascii="微软雅黑" w:hAnsi="微软雅黑" w:eastAsia="微软雅黑" w:cs="微软雅黑"/>
                <w:color w:val="032F62"/>
                <w:spacing w:val="-16"/>
              </w:rPr>
              <w:t xml:space="preserve"> </w:t>
            </w:r>
            <w:r>
              <w:rPr>
                <w:color w:val="032F62"/>
                <w:spacing w:val="-3"/>
              </w:rPr>
              <w:t xml:space="preserve">" </w:t>
            </w:r>
            <w:r>
              <w:rPr>
                <w:color w:val="24292E"/>
                <w:spacing w:val="-3"/>
              </w:rPr>
              <w:t>+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3"/>
              </w:rPr>
              <w:t>fontSize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24292E"/>
                <w:spacing w:val="-3"/>
              </w:rPr>
              <w:t>+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3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>，颜色：</w:t>
            </w:r>
            <w:r>
              <w:rPr>
                <w:rFonts w:ascii="微软雅黑" w:hAnsi="微软雅黑" w:eastAsia="微软雅黑" w:cs="微软雅黑"/>
                <w:color w:val="032F62"/>
                <w:spacing w:val="-14"/>
              </w:rPr>
              <w:t xml:space="preserve"> </w:t>
            </w:r>
            <w:r>
              <w:rPr>
                <w:color w:val="032F62"/>
                <w:spacing w:val="-3"/>
              </w:rPr>
              <w:t>"</w:t>
            </w:r>
            <w:r>
              <w:rPr>
                <w:color w:val="032F62"/>
                <w:spacing w:val="7"/>
              </w:rPr>
              <w:t xml:space="preserve"> </w:t>
            </w:r>
            <w:r>
              <w:rPr>
                <w:color w:val="24292E"/>
                <w:spacing w:val="-3"/>
              </w:rPr>
              <w:t>+</w:t>
            </w:r>
          </w:p>
          <w:p w14:paraId="6552ADB5">
            <w:pPr>
              <w:pStyle w:val="6"/>
              <w:spacing w:line="225" w:lineRule="exact"/>
              <w:ind w:left="176"/>
            </w:pPr>
            <w:r>
              <w:rPr>
                <w:color w:val="24292E"/>
                <w:position w:val="2"/>
              </w:rPr>
              <w:t>fontColor</w:t>
            </w:r>
            <w:r>
              <w:rPr>
                <w:color w:val="24292E"/>
                <w:spacing w:val="10"/>
                <w:position w:val="2"/>
              </w:rPr>
              <w:t>);</w:t>
            </w:r>
          </w:p>
          <w:p w14:paraId="7108E5F4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59E4DA7B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23751AA">
      <w:pPr>
        <w:pStyle w:val="2"/>
        <w:spacing w:before="187"/>
        <w:ind w:left="7" w:right="591" w:hanging="1"/>
      </w:pPr>
      <w:r>
        <w:rPr>
          <w:color w:val="111111"/>
          <w:spacing w:val="3"/>
        </w:rPr>
        <w:t>典型使用场景包括文本编辑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里的字符渲染、游戏中的子弹或</w:t>
      </w:r>
      <w:r>
        <w:rPr>
          <w:rFonts w:ascii="Arial" w:hAnsi="Arial" w:eastAsia="Arial" w:cs="Arial"/>
          <w:color w:val="111111"/>
        </w:rPr>
        <w:t>NPC</w:t>
      </w:r>
      <w:r>
        <w:rPr>
          <w:color w:val="111111"/>
          <w:spacing w:val="3"/>
        </w:rPr>
        <w:t xml:space="preserve">模板、数据库连接池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color w:val="111111"/>
          <w:spacing w:val="3"/>
        </w:rPr>
        <w:t>虽</w:t>
      </w:r>
      <w:r>
        <w:rPr>
          <w:color w:val="111111"/>
          <w:spacing w:val="2"/>
        </w:rPr>
        <w:t>然更偏向池化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但思想有</w:t>
      </w:r>
      <w:r>
        <w:rPr>
          <w:color w:val="111111"/>
        </w:rPr>
        <w:t>共通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color w:val="111111"/>
        </w:rPr>
        <w:t>。如果对象创建开销大且存在大量可共享数据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color w:val="111111"/>
        </w:rPr>
        <w:t>就可以考虑享元。</w:t>
      </w:r>
    </w:p>
    <w:p w14:paraId="598618E0">
      <w:pPr>
        <w:pStyle w:val="2"/>
        <w:spacing w:before="130" w:line="246" w:lineRule="auto"/>
        <w:ind w:left="15" w:right="755" w:hanging="8"/>
      </w:pPr>
      <w:r>
        <w:rPr>
          <w:color w:val="111111"/>
          <w:spacing w:val="2"/>
        </w:rPr>
        <w:t>不过要注意线程安全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2"/>
        </w:rPr>
        <w:t>共享对象被多线程访问时得保证不可变性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否则容易出问题。状态一旦变了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缓存就不可靠</w:t>
      </w:r>
      <w:r>
        <w:rPr>
          <w:color w:val="111111"/>
          <w:spacing w:val="-6"/>
        </w:rPr>
        <w:t>了。</w:t>
      </w:r>
    </w:p>
    <w:p w14:paraId="7141DB5F">
      <w:pPr>
        <w:spacing w:line="249" w:lineRule="auto"/>
        <w:rPr>
          <w:rFonts w:ascii="Arial"/>
          <w:sz w:val="21"/>
        </w:rPr>
      </w:pPr>
    </w:p>
    <w:p w14:paraId="2C6D348D">
      <w:pPr>
        <w:spacing w:line="1875" w:lineRule="exact"/>
      </w:pPr>
      <w:r>
        <w:rPr>
          <w:position w:val="-37"/>
        </w:rPr>
        <w:drawing>
          <wp:inline distT="0" distB="0" distL="0" distR="0">
            <wp:extent cx="5422900" cy="11906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DDBE">
      <w:pPr>
        <w:spacing w:line="285" w:lineRule="auto"/>
        <w:rPr>
          <w:rFonts w:ascii="Arial"/>
          <w:sz w:val="21"/>
        </w:rPr>
      </w:pPr>
    </w:p>
    <w:p w14:paraId="11A5D623">
      <w:pPr>
        <w:spacing w:line="286" w:lineRule="auto"/>
        <w:rPr>
          <w:rFonts w:ascii="Arial"/>
          <w:sz w:val="21"/>
        </w:rPr>
      </w:pPr>
    </w:p>
    <w:p w14:paraId="73F48FBD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"https://www.mianshiya.com/bank/1801559627969929217/question/1803659195447762946"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什么是依赖倒置原则？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DB79907">
      <w:pPr>
        <w:pStyle w:val="2"/>
        <w:spacing w:before="239" w:line="245" w:lineRule="auto"/>
        <w:ind w:left="4" w:right="590"/>
      </w:pPr>
      <w:r>
        <w:rPr>
          <w:color w:val="111111"/>
          <w:spacing w:val="3"/>
        </w:rPr>
        <w:t>依赖倒置原则讲的是高层模块不该依赖低层模块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它们俩都应该依赖抽象。抽象也不该依赖</w:t>
      </w:r>
      <w:r>
        <w:rPr>
          <w:color w:val="111111"/>
          <w:spacing w:val="2"/>
        </w:rPr>
        <w:t>细节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反过来细节要依赖</w:t>
      </w:r>
      <w:r>
        <w:rPr>
          <w:color w:val="111111"/>
          <w:spacing w:val="1"/>
        </w:rPr>
        <w:t>抽象。</w:t>
      </w:r>
    </w:p>
    <w:p w14:paraId="42FA3BD3">
      <w:pPr>
        <w:pStyle w:val="2"/>
        <w:spacing w:before="124" w:line="234" w:lineRule="auto"/>
        <w:ind w:left="4" w:right="615"/>
      </w:pPr>
      <w:r>
        <w:rPr>
          <w:color w:val="111111"/>
          <w:spacing w:val="3"/>
        </w:rPr>
        <w:t>举个实际场景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比如你写一个订单服务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3"/>
        </w:rPr>
        <w:t xml:space="preserve">里面要发邮件。如果直接在 </w:t>
      </w:r>
      <w:r>
        <w:rPr>
          <w:rFonts w:ascii="Arial" w:hAnsi="Arial" w:eastAsia="Arial" w:cs="Arial"/>
          <w:color w:val="111111"/>
        </w:rPr>
        <w:t>OrderService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EmailSender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那这个高</w:t>
      </w:r>
      <w:r>
        <w:rPr>
          <w:color w:val="111111"/>
          <w:spacing w:val="4"/>
        </w:rPr>
        <w:t>层业务就被底层的邮件实现绑死了。想换成短信或者站内信？</w:t>
      </w:r>
      <w:r>
        <w:rPr>
          <w:color w:val="111111"/>
          <w:spacing w:val="3"/>
        </w:rPr>
        <w:t>改代码都搞不定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得重编译。</w:t>
      </w:r>
    </w:p>
    <w:p w14:paraId="23418FA7">
      <w:pPr>
        <w:pStyle w:val="2"/>
        <w:spacing w:before="158" w:line="219" w:lineRule="auto"/>
        <w:ind w:left="11" w:right="485" w:hanging="3"/>
      </w:pPr>
      <w:r>
        <w:rPr>
          <w:color w:val="111111"/>
          <w:spacing w:val="5"/>
        </w:rPr>
        <w:t xml:space="preserve">正确的做法是定义一个 </w:t>
      </w:r>
      <w:r>
        <w:rPr>
          <w:rFonts w:ascii="Arial" w:hAnsi="Arial" w:eastAsia="Arial" w:cs="Arial"/>
          <w:color w:val="111111"/>
        </w:rPr>
        <w:t>Noti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cationService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接口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OrderService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只依赖这个接口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。具体是邮件还是短信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交给外部去</w:t>
      </w:r>
      <w:r>
        <w:rPr>
          <w:color w:val="111111"/>
          <w:spacing w:val="2"/>
        </w:rPr>
        <w:t>实现和注入。这样换通知方式的时候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业务逻辑完全不用动。</w:t>
      </w:r>
    </w:p>
    <w:p w14:paraId="6368FBCE">
      <w:pPr>
        <w:pStyle w:val="2"/>
        <w:spacing w:before="181" w:line="227" w:lineRule="auto"/>
        <w:ind w:left="14" w:right="657" w:hanging="7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框架就是靠这一套玩起来的。你用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>@</w:t>
      </w:r>
      <w:r>
        <w:rPr>
          <w:rFonts w:ascii="Arial" w:hAnsi="Arial" w:eastAsia="Arial" w:cs="Arial"/>
          <w:color w:val="111111"/>
        </w:rPr>
        <w:t>Service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>@</w:t>
      </w:r>
      <w:r>
        <w:rPr>
          <w:rFonts w:ascii="Arial" w:hAnsi="Arial" w:eastAsia="Arial" w:cs="Arial"/>
          <w:color w:val="111111"/>
        </w:rPr>
        <w:t>Autowired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本质上是在基于接口</w:t>
      </w:r>
      <w:r>
        <w:rPr>
          <w:color w:val="111111"/>
          <w:spacing w:val="4"/>
        </w:rPr>
        <w:t>编程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运行时才把具体的</w:t>
      </w:r>
      <w:r>
        <w:rPr>
          <w:rFonts w:ascii="Arial" w:hAnsi="Arial" w:eastAsia="Arial" w:cs="Arial"/>
          <w:color w:val="111111"/>
        </w:rPr>
        <w:t>bean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注进来。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IOC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容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干的就是解耦的事。</w:t>
      </w:r>
    </w:p>
    <w:p w14:paraId="1CB3F9DF">
      <w:pPr>
        <w:pStyle w:val="2"/>
        <w:spacing w:before="160" w:line="194" w:lineRule="auto"/>
        <w:ind w:left="3"/>
      </w:pPr>
      <w:r>
        <w:rPr>
          <w:color w:val="111111"/>
          <w:spacing w:val="4"/>
        </w:rPr>
        <w:t>代码上大概是这样：</w:t>
      </w:r>
    </w:p>
    <w:p w14:paraId="092E7CE5">
      <w:pPr>
        <w:spacing w:line="162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56FF516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0" w:hRule="atLeast"/>
        </w:trPr>
        <w:tc>
          <w:tcPr>
            <w:tcW w:w="8520" w:type="dxa"/>
            <w:vAlign w:val="top"/>
          </w:tcPr>
          <w:p w14:paraId="1AD6224C">
            <w:pPr>
              <w:pStyle w:val="6"/>
              <w:spacing w:before="154" w:line="226" w:lineRule="exact"/>
              <w:ind w:left="164"/>
            </w:pPr>
            <w:r>
              <w:rPr>
                <w:color w:val="D73A49"/>
                <w:position w:val="2"/>
              </w:rPr>
              <w:t xml:space="preserve">interface </w:t>
            </w:r>
            <w:r>
              <w:rPr>
                <w:color w:val="6F42C1"/>
                <w:position w:val="2"/>
              </w:rPr>
              <w:t>NotificationServ</w:t>
            </w:r>
            <w:r>
              <w:rPr>
                <w:color w:val="6F42C1"/>
                <w:spacing w:val="-1"/>
                <w:position w:val="2"/>
              </w:rPr>
              <w:t>ice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4DFECDB">
            <w:pPr>
              <w:pStyle w:val="6"/>
              <w:spacing w:before="29" w:line="226" w:lineRule="exact"/>
              <w:ind w:left="546"/>
            </w:pPr>
            <w:r>
              <w:rPr>
                <w:color w:val="D73A49"/>
                <w:position w:val="2"/>
              </w:rPr>
              <w:t>void</w:t>
            </w:r>
            <w:r>
              <w:rPr>
                <w:color w:val="D73A49"/>
                <w:spacing w:val="6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send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msg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  <w:p w14:paraId="25FB18EC">
            <w:pPr>
              <w:pStyle w:val="6"/>
              <w:spacing w:before="44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  <w:p w14:paraId="4FC6B387">
            <w:pPr>
              <w:spacing w:line="284" w:lineRule="auto"/>
              <w:rPr>
                <w:rFonts w:ascii="Arial"/>
                <w:sz w:val="21"/>
              </w:rPr>
            </w:pPr>
          </w:p>
          <w:p w14:paraId="6FC45387">
            <w:pPr>
              <w:pStyle w:val="6"/>
              <w:spacing w:before="40" w:line="179" w:lineRule="exact"/>
              <w:ind w:left="152"/>
            </w:pPr>
            <w:r>
              <w:rPr>
                <w:color w:val="005CC5"/>
                <w:spacing w:val="1"/>
                <w:position w:val="-1"/>
              </w:rPr>
              <w:t>@</w:t>
            </w:r>
            <w:r>
              <w:rPr>
                <w:color w:val="005CC5"/>
                <w:position w:val="-1"/>
              </w:rPr>
              <w:t>Service</w:t>
            </w:r>
          </w:p>
          <w:p w14:paraId="404AEA90">
            <w:pPr>
              <w:pStyle w:val="6"/>
              <w:spacing w:before="33" w:line="288" w:lineRule="auto"/>
              <w:ind w:left="553" w:right="2926" w:hanging="387"/>
            </w:pPr>
            <w:r>
              <w:rPr>
                <w:color w:val="D73A49"/>
              </w:rPr>
              <w:t xml:space="preserve">class </w:t>
            </w:r>
            <w:r>
              <w:rPr>
                <w:color w:val="6F42C1"/>
              </w:rPr>
              <w:t xml:space="preserve">EmailNotification </w:t>
            </w:r>
            <w:r>
              <w:rPr>
                <w:color w:val="D73A49"/>
              </w:rPr>
              <w:t xml:space="preserve">implements </w:t>
            </w:r>
            <w:r>
              <w:rPr>
                <w:color w:val="6F42C1"/>
              </w:rPr>
              <w:t>Notificat</w:t>
            </w:r>
            <w:r>
              <w:rPr>
                <w:color w:val="6F42C1"/>
                <w:spacing w:val="-1"/>
              </w:rPr>
              <w:t>ionService</w:t>
            </w:r>
            <w:r>
              <w:rPr>
                <w:color w:val="6F42C1"/>
                <w:spacing w:val="18"/>
              </w:rPr>
              <w:t xml:space="preserve"> </w:t>
            </w:r>
            <w:r>
              <w:rPr>
                <w:color w:val="24292E"/>
                <w:spacing w:val="-1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2"/>
              </w:rPr>
              <w:t xml:space="preserve">public void </w:t>
            </w:r>
            <w:r>
              <w:rPr>
                <w:color w:val="6F42C1"/>
                <w:spacing w:val="-2"/>
              </w:rPr>
              <w:t>send</w:t>
            </w:r>
            <w:r>
              <w:rPr>
                <w:color w:val="24292E"/>
                <w:spacing w:val="-2"/>
              </w:rPr>
              <w:t>(String</w:t>
            </w:r>
            <w:r>
              <w:rPr>
                <w:color w:val="24292E"/>
                <w:spacing w:val="23"/>
              </w:rPr>
              <w:t xml:space="preserve"> </w:t>
            </w:r>
            <w:r>
              <w:rPr>
                <w:color w:val="24292E"/>
                <w:spacing w:val="-2"/>
              </w:rPr>
              <w:t>msg)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>{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6A737D"/>
                <w:spacing w:val="-2"/>
              </w:rPr>
              <w:t>/*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邮件逻辑</w:t>
            </w:r>
            <w:r>
              <w:rPr>
                <w:rFonts w:ascii="微软雅黑" w:hAnsi="微软雅黑" w:eastAsia="微软雅黑" w:cs="微软雅黑"/>
                <w:color w:val="6A737D"/>
                <w:spacing w:val="8"/>
              </w:rPr>
              <w:t xml:space="preserve">  </w:t>
            </w:r>
            <w:r>
              <w:rPr>
                <w:color w:val="6A737D"/>
                <w:spacing w:val="-2"/>
              </w:rPr>
              <w:t>*/</w:t>
            </w:r>
            <w:r>
              <w:rPr>
                <w:color w:val="6A737D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}</w:t>
            </w:r>
          </w:p>
        </w:tc>
      </w:tr>
    </w:tbl>
    <w:p w14:paraId="0E4D537A">
      <w:pPr>
        <w:rPr>
          <w:rFonts w:ascii="Arial"/>
          <w:sz w:val="21"/>
        </w:rPr>
      </w:pPr>
    </w:p>
    <w:p w14:paraId="75937E15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E2DC709">
      <w:pPr>
        <w:spacing w:before="18"/>
      </w:pPr>
    </w:p>
    <w:p w14:paraId="2C5CCCC8">
      <w:pPr>
        <w:spacing w:before="18"/>
      </w:pPr>
    </w:p>
    <w:p w14:paraId="633CDB34">
      <w:pPr>
        <w:spacing w:before="17"/>
      </w:pPr>
    </w:p>
    <w:p w14:paraId="7D56D35C">
      <w:pPr>
        <w:spacing w:before="17"/>
      </w:pPr>
    </w:p>
    <w:p w14:paraId="6BB84B75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CA0CC29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9" w:hRule="atLeast"/>
        </w:trPr>
        <w:tc>
          <w:tcPr>
            <w:tcW w:w="8520" w:type="dxa"/>
            <w:vAlign w:val="top"/>
          </w:tcPr>
          <w:p w14:paraId="7B699BE3">
            <w:pPr>
              <w:pStyle w:val="6"/>
              <w:spacing w:before="14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  <w:p w14:paraId="04479399">
            <w:pPr>
              <w:spacing w:line="284" w:lineRule="auto"/>
              <w:rPr>
                <w:rFonts w:ascii="Arial"/>
                <w:sz w:val="21"/>
              </w:rPr>
            </w:pPr>
          </w:p>
          <w:p w14:paraId="6DA00108">
            <w:pPr>
              <w:pStyle w:val="6"/>
              <w:spacing w:before="40" w:line="179" w:lineRule="exact"/>
              <w:ind w:left="152"/>
            </w:pPr>
            <w:r>
              <w:rPr>
                <w:color w:val="005CC5"/>
                <w:spacing w:val="1"/>
                <w:position w:val="-1"/>
              </w:rPr>
              <w:t>@</w:t>
            </w:r>
            <w:r>
              <w:rPr>
                <w:color w:val="005CC5"/>
                <w:position w:val="-1"/>
              </w:rPr>
              <w:t>Service</w:t>
            </w:r>
          </w:p>
          <w:p w14:paraId="312D4CCC">
            <w:pPr>
              <w:pStyle w:val="6"/>
              <w:spacing w:before="33" w:line="226" w:lineRule="exact"/>
              <w:ind w:left="166"/>
            </w:pPr>
            <w:r>
              <w:rPr>
                <w:color w:val="D73A49"/>
                <w:spacing w:val="-1"/>
                <w:position w:val="2"/>
              </w:rPr>
              <w:t xml:space="preserve">class </w:t>
            </w:r>
            <w:r>
              <w:rPr>
                <w:color w:val="6F42C1"/>
                <w:spacing w:val="-1"/>
                <w:position w:val="2"/>
              </w:rPr>
              <w:t>OrderService</w:t>
            </w:r>
            <w:r>
              <w:rPr>
                <w:color w:val="6F42C1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3A37D26">
            <w:pPr>
              <w:pStyle w:val="6"/>
              <w:spacing w:before="85" w:line="241" w:lineRule="auto"/>
              <w:ind w:left="553"/>
            </w:pPr>
            <w:r>
              <w:rPr>
                <w:color w:val="D73A49"/>
              </w:rPr>
              <w:t xml:space="preserve">private final </w:t>
            </w:r>
            <w:r>
              <w:rPr>
                <w:color w:val="24292E"/>
              </w:rPr>
              <w:t>NotificationS</w:t>
            </w:r>
            <w:r>
              <w:rPr>
                <w:color w:val="24292E"/>
                <w:spacing w:val="-1"/>
              </w:rPr>
              <w:t>ervice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1"/>
              </w:rPr>
              <w:t>notifier;</w:t>
            </w:r>
          </w:p>
          <w:p w14:paraId="46A9449B">
            <w:pPr>
              <w:spacing w:line="266" w:lineRule="auto"/>
              <w:rPr>
                <w:rFonts w:ascii="Arial"/>
                <w:sz w:val="21"/>
              </w:rPr>
            </w:pPr>
          </w:p>
          <w:p w14:paraId="1532AFB9">
            <w:pPr>
              <w:pStyle w:val="6"/>
              <w:spacing w:before="40" w:line="371" w:lineRule="auto"/>
              <w:ind w:left="935" w:right="3024" w:hanging="382"/>
            </w:pPr>
            <w:r>
              <w:rPr>
                <w:color w:val="D73A49"/>
              </w:rPr>
              <w:t xml:space="preserve">public </w:t>
            </w:r>
            <w:r>
              <w:rPr>
                <w:color w:val="6F42C1"/>
              </w:rPr>
              <w:t>OrderService</w:t>
            </w:r>
            <w:r>
              <w:rPr>
                <w:color w:val="24292E"/>
              </w:rPr>
              <w:t>(NotificationServ</w:t>
            </w:r>
            <w:r>
              <w:rPr>
                <w:color w:val="24292E"/>
                <w:spacing w:val="-1"/>
              </w:rPr>
              <w:t>ice notifier)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1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E36209"/>
                <w:spacing w:val="-3"/>
              </w:rPr>
              <w:t>this</w:t>
            </w:r>
            <w:r>
              <w:rPr>
                <w:color w:val="E36209"/>
                <w:spacing w:val="-42"/>
              </w:rPr>
              <w:t xml:space="preserve"> </w:t>
            </w:r>
            <w:r>
              <w:rPr>
                <w:color w:val="24292E"/>
                <w:spacing w:val="-3"/>
              </w:rPr>
              <w:t>.notifier =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3"/>
              </w:rPr>
              <w:t>notifier;</w:t>
            </w:r>
          </w:p>
          <w:p w14:paraId="1C752135">
            <w:pPr>
              <w:pStyle w:val="6"/>
              <w:spacing w:before="15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5682B8D3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E4678AC">
      <w:pPr>
        <w:pStyle w:val="2"/>
        <w:spacing w:before="186" w:line="235" w:lineRule="auto"/>
        <w:ind w:left="8" w:right="704" w:hanging="3"/>
      </w:pPr>
      <w:r>
        <w:rPr>
          <w:color w:val="111111"/>
          <w:spacing w:val="4"/>
        </w:rPr>
        <w:t>这样一来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OrderService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压根不经过具体实现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，只跟接口打交道。新增渠道只需要加个新类实</w:t>
      </w:r>
      <w:r>
        <w:rPr>
          <w:color w:val="111111"/>
          <w:spacing w:val="3"/>
        </w:rPr>
        <w:t>现接口 ，老代码零修</w:t>
      </w:r>
      <w:r>
        <w:rPr>
          <w:color w:val="111111"/>
          <w:spacing w:val="1"/>
        </w:rPr>
        <w:t>改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，开闭原则也满足了。</w:t>
      </w:r>
    </w:p>
    <w:p w14:paraId="62A8041F">
      <w:pPr>
        <w:pStyle w:val="2"/>
        <w:spacing w:before="152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）高层模块不能依赖低层模块</w:t>
      </w:r>
    </w:p>
    <w:p w14:paraId="5E8AA831">
      <w:pPr>
        <w:pStyle w:val="2"/>
        <w:spacing w:before="38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）抽象不应依赖细节</w:t>
      </w:r>
    </w:p>
    <w:p w14:paraId="502B4D26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）细节必须依赖抽象</w:t>
      </w:r>
    </w:p>
    <w:p w14:paraId="402519D3">
      <w:pPr>
        <w:spacing w:line="315" w:lineRule="auto"/>
        <w:rPr>
          <w:rFonts w:ascii="Arial"/>
          <w:sz w:val="21"/>
        </w:rPr>
      </w:pPr>
    </w:p>
    <w:p w14:paraId="52A5C36D">
      <w:pPr>
        <w:spacing w:line="2085" w:lineRule="exact"/>
      </w:pPr>
      <w:r>
        <w:rPr>
          <w:position w:val="-41"/>
        </w:rPr>
        <w:drawing>
          <wp:inline distT="0" distB="0" distL="0" distR="0">
            <wp:extent cx="5422900" cy="132397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4097">
      <w:pPr>
        <w:spacing w:line="285" w:lineRule="auto"/>
        <w:rPr>
          <w:rFonts w:ascii="Arial"/>
          <w:sz w:val="21"/>
        </w:rPr>
      </w:pPr>
    </w:p>
    <w:p w14:paraId="37536F52">
      <w:pPr>
        <w:spacing w:line="285" w:lineRule="auto"/>
        <w:rPr>
          <w:rFonts w:ascii="Arial"/>
          <w:sz w:val="21"/>
        </w:rPr>
      </w:pPr>
    </w:p>
    <w:p w14:paraId="176A42C6">
      <w:pPr>
        <w:pStyle w:val="2"/>
        <w:spacing w:before="83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"https://www.mianshiya.com/bank/1801559627969929217/question/1802557695141945346"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什么是代理模式？一般用在什么场景？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92D7572">
      <w:pPr>
        <w:pStyle w:val="2"/>
        <w:spacing w:before="238" w:line="247" w:lineRule="auto"/>
        <w:ind w:left="8" w:right="755" w:hanging="5"/>
      </w:pPr>
      <w:r>
        <w:rPr>
          <w:color w:val="111111"/>
          <w:spacing w:val="4"/>
        </w:rPr>
        <w:t>代理模式本质是为对象提供一个代理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，用来控制对原对象的访问。你调用的是代理类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，它帮你把请求转发给目标对</w:t>
      </w:r>
      <w:r>
        <w:rPr>
          <w:color w:val="111111"/>
          <w:spacing w:val="1"/>
        </w:rPr>
        <w:t>象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，中间可以加逻辑。</w:t>
      </w:r>
    </w:p>
    <w:p w14:paraId="32D5EA88">
      <w:pPr>
        <w:pStyle w:val="2"/>
        <w:spacing w:before="141" w:line="221" w:lineRule="auto"/>
        <w:ind w:left="7" w:right="573" w:firstLine="6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）最常见的就是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AOP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，比如你加个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position w:val="1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Transactional</w:t>
      </w:r>
      <w:r>
        <w:rPr>
          <w:rFonts w:ascii="Lucida Console" w:hAnsi="Lucida Console" w:eastAsia="Lucida Console" w:cs="Lucida Console"/>
          <w:color w:val="111111"/>
          <w:spacing w:val="5"/>
          <w:position w:val="1"/>
          <w:shd w:val="clear" w:fill="F8F8F8"/>
        </w:rPr>
        <w:t xml:space="preserve"> </w:t>
      </w:r>
      <w:r>
        <w:rPr>
          <w:color w:val="111111"/>
          <w:spacing w:val="5"/>
        </w:rPr>
        <w:t>注解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4"/>
        </w:rPr>
        <w:t xml:space="preserve">就会通过代理在方法前后开启和提交事务。实际调用的不是你的原始 </w:t>
      </w:r>
      <w:r>
        <w:rPr>
          <w:rFonts w:ascii="Arial" w:hAnsi="Arial" w:eastAsia="Arial" w:cs="Arial"/>
          <w:color w:val="111111"/>
        </w:rPr>
        <w:t>bean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4"/>
        </w:rPr>
        <w:t>，而是生成的代理对象。</w:t>
      </w:r>
    </w:p>
    <w:p w14:paraId="2681AF1D">
      <w:pPr>
        <w:pStyle w:val="2"/>
        <w:spacing w:before="184" w:line="212" w:lineRule="auto"/>
        <w:ind w:left="6" w:right="567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）远程调用也能用代理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，像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里的接口注入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，看着是本地调用 ，其实是代理帮你做了网络通信、序列化这些脏</w:t>
      </w:r>
      <w:r>
        <w:rPr>
          <w:color w:val="111111"/>
          <w:spacing w:val="2"/>
        </w:rPr>
        <w:t>活累活。</w:t>
      </w:r>
    </w:p>
    <w:p w14:paraId="6F685071">
      <w:pPr>
        <w:pStyle w:val="2"/>
        <w:spacing w:before="206" w:line="211" w:lineRule="auto"/>
        <w:ind w:left="11" w:right="663" w:hanging="7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）还有懒加载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Hibernate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关联对象没查出来前是个代理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，真正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时才去数据库捞数据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，避免一次性加载太</w:t>
      </w:r>
      <w:r>
        <w:rPr>
          <w:color w:val="111111"/>
          <w:spacing w:val="-4"/>
        </w:rPr>
        <w:t>多。</w:t>
      </w:r>
    </w:p>
    <w:p w14:paraId="5D199C82">
      <w:pPr>
        <w:pStyle w:val="2"/>
        <w:spacing w:before="221" w:line="175" w:lineRule="exact"/>
        <w:ind w:left="3"/>
        <w:rPr>
          <w:rFonts w:ascii="Arial" w:hAnsi="Arial" w:eastAsia="Arial" w:cs="Arial"/>
        </w:rPr>
      </w:pPr>
      <w:r>
        <w:rPr>
          <w:color w:val="111111"/>
          <w:spacing w:val="3"/>
        </w:rPr>
        <w:t>代码上分静态代理和动态代理。静态代理手写一个类实现相同接口 ，动态代理可以用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原生的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Proxy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+</w:t>
      </w:r>
    </w:p>
    <w:p w14:paraId="2EB69D78">
      <w:pPr>
        <w:spacing w:line="44" w:lineRule="exact"/>
        <w:ind w:firstLine="7020"/>
      </w:pPr>
      <w:r>
        <w:pict>
          <v:shape id="_x0000_s1057" o:spid="_x0000_s1057" style="height:2.4pt;width:31.5pt;" filled="f" stroked="t" coordsize="630,48" path="m622,7c622,11,621,15,620,19c618,23,615,27,612,30c609,33,606,36,602,37c598,39,594,40,58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1686DB1D">
      <w:pPr>
        <w:pStyle w:val="2"/>
        <w:spacing w:before="51" w:line="207" w:lineRule="auto"/>
        <w:ind w:left="90"/>
      </w:pPr>
      <w:r>
        <w:pict>
          <v:shape id="_x0000_s1058" o:spid="_x0000_s1058" o:spt="202" type="#_x0000_t202" style="position:absolute;left:0pt;margin-left:-1pt;margin-top:-0.25pt;height:14.75pt;width:92pt;z-index:-251634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D36CB6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58EC9D8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7AB9D85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5535C9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InvocationHandler </w:t>
      </w:r>
      <w:r>
        <w:rPr>
          <w:color w:val="111111"/>
          <w:spacing w:val="-1"/>
        </w:rPr>
        <w:t xml:space="preserve">，或者 </w:t>
      </w:r>
      <w:r>
        <w:rPr>
          <w:rFonts w:ascii="Arial" w:hAnsi="Arial" w:eastAsia="Arial" w:cs="Arial"/>
          <w:color w:val="111111"/>
          <w:spacing w:val="-1"/>
        </w:rPr>
        <w:t xml:space="preserve">CGLIB </w:t>
      </w:r>
      <w:r>
        <w:rPr>
          <w:color w:val="111111"/>
          <w:spacing w:val="-1"/>
        </w:rPr>
        <w:t>字节码增强。</w:t>
      </w:r>
    </w:p>
    <w:p w14:paraId="4B0F7674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9C42AE7">
      <w:pPr>
        <w:spacing w:line="241" w:lineRule="auto"/>
        <w:rPr>
          <w:rFonts w:ascii="Arial"/>
          <w:sz w:val="21"/>
        </w:rPr>
      </w:pPr>
    </w:p>
    <w:p w14:paraId="15E04AE3">
      <w:pPr>
        <w:spacing w:line="242" w:lineRule="auto"/>
        <w:rPr>
          <w:rFonts w:ascii="Arial"/>
          <w:sz w:val="21"/>
        </w:rPr>
      </w:pPr>
    </w:p>
    <w:p w14:paraId="0EF2F05C">
      <w:pPr>
        <w:spacing w:line="242" w:lineRule="auto"/>
        <w:rPr>
          <w:rFonts w:ascii="Arial"/>
          <w:sz w:val="21"/>
        </w:rPr>
      </w:pPr>
    </w:p>
    <w:p w14:paraId="7051B549">
      <w:pPr>
        <w:spacing w:line="242" w:lineRule="auto"/>
        <w:rPr>
          <w:rFonts w:ascii="Arial"/>
          <w:sz w:val="21"/>
        </w:rPr>
      </w:pPr>
    </w:p>
    <w:p w14:paraId="0E03F806">
      <w:pPr>
        <w:spacing w:line="242" w:lineRule="auto"/>
        <w:rPr>
          <w:rFonts w:ascii="Arial"/>
          <w:sz w:val="21"/>
        </w:rPr>
      </w:pPr>
    </w:p>
    <w:p w14:paraId="322A023D">
      <w:pPr>
        <w:spacing w:line="242" w:lineRule="auto"/>
        <w:rPr>
          <w:rFonts w:ascii="Arial"/>
          <w:sz w:val="21"/>
        </w:rPr>
      </w:pPr>
    </w:p>
    <w:p w14:paraId="6A06A07D">
      <w:pPr>
        <w:spacing w:line="2970" w:lineRule="exact"/>
      </w:pPr>
      <w:r>
        <w:rPr>
          <w:position w:val="-59"/>
        </w:rPr>
        <w:drawing>
          <wp:inline distT="0" distB="0" distL="0" distR="0">
            <wp:extent cx="5422900" cy="188595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099B">
      <w:pPr>
        <w:spacing w:line="369" w:lineRule="auto"/>
        <w:rPr>
          <w:rFonts w:ascii="Arial"/>
          <w:sz w:val="21"/>
        </w:rPr>
      </w:pPr>
    </w:p>
    <w:p w14:paraId="51B4F5F2">
      <w:pPr>
        <w:pStyle w:val="2"/>
        <w:spacing w:before="68" w:line="247" w:lineRule="auto"/>
        <w:ind w:left="4" w:right="508" w:firstLine="2"/>
      </w:pPr>
      <w:r>
        <w:rPr>
          <w:color w:val="111111"/>
          <w:spacing w:val="4"/>
        </w:rPr>
        <w:t>注意别滥用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。如果只是简单转发没意义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，反而增加复杂度。重点是 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在不修改目标的前提下增强行为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，这是它的价值所在。像日志记录、性能监控、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限流降级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，都是典型场</w:t>
      </w:r>
      <w:r>
        <w:rPr>
          <w:color w:val="111111"/>
          <w:spacing w:val="2"/>
        </w:rPr>
        <w:t>景。</w:t>
      </w:r>
    </w:p>
    <w:p w14:paraId="5ED954B8">
      <w:pPr>
        <w:spacing w:line="258" w:lineRule="auto"/>
        <w:rPr>
          <w:rFonts w:ascii="Arial"/>
          <w:sz w:val="21"/>
        </w:rPr>
      </w:pPr>
    </w:p>
    <w:p w14:paraId="3D2F9701">
      <w:pPr>
        <w:pStyle w:val="2"/>
        <w:spacing w:before="82" w:line="185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"https://www.mianshiya.com/bank/1801559627969929217/question/1801818998708707329"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工厂模式和抽象工厂模式有什么区别？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5919057">
      <w:pPr>
        <w:pStyle w:val="2"/>
        <w:spacing w:before="237" w:line="187" w:lineRule="auto"/>
        <w:ind w:left="8"/>
      </w:pPr>
      <w:r>
        <w:rPr>
          <w:color w:val="111111"/>
          <w:spacing w:val="4"/>
        </w:rPr>
        <w:t>工厂模式和抽象工厂模式都用来解耦对象创建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，但解决的问题层次</w:t>
      </w:r>
      <w:r>
        <w:rPr>
          <w:color w:val="111111"/>
          <w:spacing w:val="3"/>
        </w:rPr>
        <w:t>不一样。</w:t>
      </w:r>
    </w:p>
    <w:p w14:paraId="6275BC7A">
      <w:pPr>
        <w:pStyle w:val="2"/>
        <w:spacing w:before="221" w:line="197" w:lineRule="auto"/>
        <w:ind w:left="8"/>
      </w:pPr>
      <w:r>
        <w:rPr>
          <w:color w:val="111111"/>
          <w:spacing w:val="6"/>
        </w:rPr>
        <w:t>工厂模式针对的是单个产品等级结构。比如你要生产不同类型的数据库连接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MySQLConnection</w:t>
      </w:r>
      <w:r>
        <w:rPr>
          <w:color w:val="111111"/>
          <w:spacing w:val="6"/>
        </w:rPr>
        <w:t>、</w:t>
      </w:r>
    </w:p>
    <w:p w14:paraId="75902352">
      <w:pPr>
        <w:pStyle w:val="2"/>
        <w:spacing w:before="45" w:line="231" w:lineRule="auto"/>
        <w:ind w:left="13" w:right="554" w:firstLine="3"/>
      </w:pPr>
      <w:r>
        <w:rPr>
          <w:rFonts w:ascii="Arial" w:hAnsi="Arial" w:eastAsia="Arial" w:cs="Arial"/>
          <w:color w:val="111111"/>
        </w:rPr>
        <w:t>PostgreSQLConnection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 xml:space="preserve">都实现 </w:t>
      </w:r>
      <w:r>
        <w:rPr>
          <w:rFonts w:ascii="Arial" w:hAnsi="Arial" w:eastAsia="Arial" w:cs="Arial"/>
          <w:color w:val="111111"/>
        </w:rPr>
        <w:t>Connection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3"/>
        </w:rPr>
        <w:t xml:space="preserve">。这时候用一个 </w:t>
      </w:r>
      <w:r>
        <w:rPr>
          <w:rFonts w:ascii="Arial" w:hAnsi="Arial" w:eastAsia="Arial" w:cs="Arial"/>
          <w:color w:val="111111"/>
        </w:rPr>
        <w:t>DatabaseConnectionFactory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3"/>
        </w:rPr>
        <w:t>，根据传入的</w:t>
      </w:r>
      <w:r>
        <w:rPr>
          <w:color w:val="111111"/>
          <w:spacing w:val="12"/>
        </w:rPr>
        <w:t>类型返</w:t>
      </w:r>
      <w:r>
        <w:rPr>
          <w:color w:val="111111"/>
          <w:spacing w:val="3"/>
        </w:rPr>
        <w:t xml:space="preserve">回具体实例。核心是把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操作统一收口 ，后续加新数据库类型也不用改业务代码。</w:t>
      </w:r>
    </w:p>
    <w:p w14:paraId="4D4E9B6D">
      <w:pPr>
        <w:spacing w:line="11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A9C969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7F77C99B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2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ConnectionFactory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720A092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24292E"/>
                <w:position w:val="2"/>
              </w:rPr>
              <w:t xml:space="preserve">Connection </w:t>
            </w:r>
            <w:r>
              <w:rPr>
                <w:color w:val="6F42C1"/>
                <w:position w:val="2"/>
              </w:rPr>
              <w:t>getConnection</w:t>
            </w:r>
            <w:r>
              <w:rPr>
                <w:color w:val="24292E"/>
                <w:position w:val="2"/>
              </w:rPr>
              <w:t>(String type)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{</w:t>
            </w:r>
          </w:p>
          <w:p w14:paraId="41973457">
            <w:pPr>
              <w:pStyle w:val="6"/>
              <w:spacing w:before="29" w:line="226" w:lineRule="exact"/>
              <w:ind w:left="949"/>
            </w:pPr>
            <w:r>
              <w:rPr>
                <w:color w:val="D73A49"/>
                <w:spacing w:val="-2"/>
                <w:position w:val="2"/>
              </w:rPr>
              <w:t>if</w:t>
            </w:r>
            <w:r>
              <w:rPr>
                <w:color w:val="D73A49"/>
                <w:spacing w:val="4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032F62"/>
                <w:spacing w:val="-2"/>
                <w:position w:val="2"/>
              </w:rPr>
              <w:t>"mysql"</w:t>
            </w:r>
            <w:r>
              <w:rPr>
                <w:color w:val="032F62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.equals(type))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 xml:space="preserve">return new </w:t>
            </w:r>
            <w:r>
              <w:rPr>
                <w:color w:val="6F42C1"/>
                <w:spacing w:val="-2"/>
                <w:position w:val="2"/>
              </w:rPr>
              <w:t>MySQLConnection</w:t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5B4F55A0">
            <w:pPr>
              <w:pStyle w:val="6"/>
              <w:spacing w:before="29" w:line="226" w:lineRule="exact"/>
              <w:ind w:left="949"/>
            </w:pPr>
            <w:r>
              <w:rPr>
                <w:color w:val="D73A49"/>
                <w:spacing w:val="-2"/>
                <w:position w:val="2"/>
              </w:rPr>
              <w:t>if</w:t>
            </w:r>
            <w:r>
              <w:rPr>
                <w:color w:val="D73A49"/>
                <w:spacing w:val="5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032F62"/>
                <w:spacing w:val="-2"/>
                <w:position w:val="2"/>
              </w:rPr>
              <w:t>"pg"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.equals(type))</w:t>
            </w:r>
            <w:r>
              <w:rPr>
                <w:color w:val="24292E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 xml:space="preserve">return new </w:t>
            </w:r>
            <w:r>
              <w:rPr>
                <w:color w:val="6F42C1"/>
                <w:spacing w:val="-2"/>
                <w:position w:val="2"/>
              </w:rPr>
              <w:t>PostgreSQLConnection</w:t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7BFDDF4D">
            <w:pPr>
              <w:pStyle w:val="6"/>
              <w:spacing w:before="29" w:line="226" w:lineRule="exact"/>
              <w:ind w:left="945"/>
            </w:pPr>
            <w:r>
              <w:rPr>
                <w:color w:val="D73A49"/>
                <w:position w:val="2"/>
              </w:rPr>
              <w:t>throw new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IllegalArgumen</w:t>
            </w:r>
            <w:r>
              <w:rPr>
                <w:color w:val="6F42C1"/>
                <w:spacing w:val="-1"/>
                <w:position w:val="2"/>
              </w:rPr>
              <w:t>tException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0306714A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655AF66E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E200838">
      <w:pPr>
        <w:pStyle w:val="2"/>
        <w:spacing w:before="187" w:line="229" w:lineRule="auto"/>
        <w:ind w:left="6" w:right="612" w:hanging="2"/>
        <w:jc w:val="both"/>
      </w:pPr>
      <w:r>
        <w:rPr>
          <w:color w:val="111111"/>
          <w:spacing w:val="3"/>
        </w:rPr>
        <w:t>抽象工厂模式处理的是多个产品族的创建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，强调产品之间的</w:t>
      </w:r>
      <w:r>
        <w:rPr>
          <w:color w:val="111111"/>
          <w:spacing w:val="2"/>
        </w:rPr>
        <w:t xml:space="preserve">协调性。比如你有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组合、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rFonts w:ascii="Arial" w:hAnsi="Arial" w:eastAsia="Arial" w:cs="Arial"/>
          <w:color w:val="111111"/>
          <w:spacing w:val="2"/>
        </w:rPr>
        <w:t xml:space="preserve"> +</w:t>
      </w:r>
      <w:r>
        <w:rPr>
          <w:rFonts w:ascii="Arial" w:hAnsi="Arial" w:eastAsia="Arial" w:cs="Arial"/>
          <w:color w:val="111111"/>
        </w:rPr>
        <w:t xml:space="preserve"> Memcached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组合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，每个组合是一套数据访问层方案。抽象工厂定义一套创建接口 ，每种实现负责创建一整套配套的</w:t>
      </w:r>
      <w:r>
        <w:rPr>
          <w:color w:val="111111"/>
        </w:rPr>
        <w:t>对象。</w:t>
      </w:r>
    </w:p>
    <w:p w14:paraId="710C2398">
      <w:pPr>
        <w:spacing w:line="12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E3FFC0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4396D336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 xml:space="preserve">interface </w:t>
            </w:r>
            <w:r>
              <w:rPr>
                <w:color w:val="6F42C1"/>
                <w:spacing w:val="-1"/>
                <w:position w:val="2"/>
              </w:rPr>
              <w:t>DaoFactory</w:t>
            </w:r>
            <w:r>
              <w:rPr>
                <w:color w:val="6F42C1"/>
                <w:spacing w:val="3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653ACE4">
            <w:pPr>
              <w:pStyle w:val="6"/>
              <w:spacing w:before="29" w:line="226" w:lineRule="exact"/>
              <w:ind w:left="559"/>
            </w:pPr>
            <w:r>
              <w:rPr>
                <w:color w:val="24292E"/>
                <w:position w:val="2"/>
              </w:rPr>
              <w:t xml:space="preserve">Connection </w:t>
            </w:r>
            <w:r>
              <w:rPr>
                <w:color w:val="6F42C1"/>
                <w:position w:val="2"/>
              </w:rPr>
              <w:t>createConnection</w:t>
            </w:r>
            <w:r>
              <w:rPr>
                <w:color w:val="24292E"/>
                <w:position w:val="2"/>
              </w:rPr>
              <w:t>();</w:t>
            </w:r>
          </w:p>
          <w:p w14:paraId="3E5668C8">
            <w:pPr>
              <w:pStyle w:val="6"/>
              <w:spacing w:before="29" w:line="226" w:lineRule="exact"/>
              <w:ind w:left="559"/>
            </w:pPr>
            <w:r>
              <w:rPr>
                <w:color w:val="24292E"/>
                <w:spacing w:val="-1"/>
                <w:position w:val="2"/>
              </w:rPr>
              <w:t xml:space="preserve">Cache </w:t>
            </w:r>
            <w:r>
              <w:rPr>
                <w:color w:val="6F42C1"/>
                <w:spacing w:val="-1"/>
                <w:position w:val="2"/>
              </w:rPr>
              <w:t>createCache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3062A933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2517734B">
            <w:pPr>
              <w:spacing w:line="243" w:lineRule="auto"/>
              <w:rPr>
                <w:rFonts w:ascii="Arial"/>
                <w:sz w:val="21"/>
              </w:rPr>
            </w:pPr>
          </w:p>
          <w:p w14:paraId="6AFECBC0">
            <w:pPr>
              <w:pStyle w:val="6"/>
              <w:spacing w:before="40" w:line="225" w:lineRule="exact"/>
              <w:ind w:left="17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MysqlRedisFactory </w:t>
            </w:r>
            <w:r>
              <w:rPr>
                <w:color w:val="D73A49"/>
                <w:position w:val="2"/>
              </w:rPr>
              <w:t xml:space="preserve">implements </w:t>
            </w:r>
            <w:r>
              <w:rPr>
                <w:color w:val="6F42C1"/>
                <w:position w:val="2"/>
              </w:rPr>
              <w:t>DaoFactory</w:t>
            </w:r>
            <w:r>
              <w:rPr>
                <w:color w:val="6F42C1"/>
                <w:spacing w:val="20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{</w:t>
            </w:r>
          </w:p>
          <w:p w14:paraId="3275A1CE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24292E"/>
                <w:position w:val="2"/>
              </w:rPr>
              <w:t xml:space="preserve">Connection </w:t>
            </w:r>
            <w:r>
              <w:rPr>
                <w:color w:val="6F42C1"/>
                <w:position w:val="2"/>
              </w:rPr>
              <w:t>createCo</w:t>
            </w:r>
            <w:r>
              <w:rPr>
                <w:color w:val="6F42C1"/>
                <w:spacing w:val="-1"/>
                <w:position w:val="2"/>
              </w:rPr>
              <w:t>nnection</w:t>
            </w:r>
            <w:r>
              <w:rPr>
                <w:color w:val="24292E"/>
                <w:spacing w:val="-1"/>
                <w:position w:val="2"/>
              </w:rPr>
              <w:t>() {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return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7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MySQLConnection</w:t>
            </w:r>
            <w:r>
              <w:rPr>
                <w:color w:val="24292E"/>
                <w:spacing w:val="-1"/>
                <w:position w:val="2"/>
              </w:rPr>
              <w:t>();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}</w:t>
            </w:r>
          </w:p>
          <w:p w14:paraId="11150FF2">
            <w:pPr>
              <w:pStyle w:val="6"/>
              <w:spacing w:before="44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 xml:space="preserve">public </w:t>
            </w:r>
            <w:r>
              <w:rPr>
                <w:color w:val="24292E"/>
                <w:spacing w:val="-1"/>
                <w:position w:val="2"/>
              </w:rPr>
              <w:t xml:space="preserve">Cache </w:t>
            </w:r>
            <w:r>
              <w:rPr>
                <w:color w:val="6F42C1"/>
                <w:spacing w:val="-1"/>
                <w:position w:val="2"/>
              </w:rPr>
              <w:t>createCache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retu</w:t>
            </w:r>
            <w:r>
              <w:rPr>
                <w:color w:val="D73A49"/>
                <w:spacing w:val="-2"/>
                <w:position w:val="2"/>
              </w:rPr>
              <w:t>rn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new</w:t>
            </w:r>
            <w:r>
              <w:rPr>
                <w:color w:val="D73A49"/>
                <w:spacing w:val="13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RedisCache</w:t>
            </w:r>
            <w:r>
              <w:rPr>
                <w:color w:val="24292E"/>
                <w:spacing w:val="-2"/>
                <w:position w:val="2"/>
              </w:rPr>
              <w:t>();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</w:t>
            </w:r>
          </w:p>
          <w:p w14:paraId="7DFA656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A563962">
      <w:pPr>
        <w:pStyle w:val="2"/>
        <w:spacing w:before="186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）工厂模式关注单一类型对象的不同实现</w:t>
      </w:r>
    </w:p>
    <w:p w14:paraId="03F55F81">
      <w:pPr>
        <w:pStyle w:val="2"/>
        <w:spacing w:before="24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）抽象工厂关注一组相关或依赖对象的批量创建</w:t>
      </w:r>
    </w:p>
    <w:p w14:paraId="45DB7894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）抽象工厂通常会用到多个内部工厂或工厂方</w:t>
      </w:r>
      <w:r>
        <w:rPr>
          <w:color w:val="111111"/>
          <w:spacing w:val="4"/>
        </w:rPr>
        <w:t>法来构建完整产品族</w:t>
      </w:r>
    </w:p>
    <w:p w14:paraId="780078C6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8F2CADE">
      <w:pPr>
        <w:spacing w:line="253" w:lineRule="auto"/>
        <w:rPr>
          <w:rFonts w:ascii="Arial"/>
          <w:sz w:val="21"/>
        </w:rPr>
      </w:pPr>
    </w:p>
    <w:p w14:paraId="6ACDAB11">
      <w:pPr>
        <w:spacing w:line="254" w:lineRule="auto"/>
        <w:rPr>
          <w:rFonts w:ascii="Arial"/>
          <w:sz w:val="21"/>
        </w:rPr>
      </w:pPr>
    </w:p>
    <w:p w14:paraId="703524EB">
      <w:pPr>
        <w:spacing w:line="254" w:lineRule="auto"/>
        <w:rPr>
          <w:rFonts w:ascii="Arial"/>
          <w:sz w:val="21"/>
        </w:rPr>
      </w:pPr>
    </w:p>
    <w:p w14:paraId="22407DA4">
      <w:pPr>
        <w:spacing w:line="254" w:lineRule="auto"/>
        <w:rPr>
          <w:rFonts w:ascii="Arial"/>
          <w:sz w:val="21"/>
        </w:rPr>
      </w:pPr>
    </w:p>
    <w:p w14:paraId="3F3C7873">
      <w:pPr>
        <w:spacing w:line="254" w:lineRule="auto"/>
        <w:rPr>
          <w:rFonts w:ascii="Arial"/>
          <w:sz w:val="21"/>
        </w:rPr>
      </w:pPr>
    </w:p>
    <w:p w14:paraId="5C699BD5">
      <w:pPr>
        <w:pStyle w:val="2"/>
        <w:spacing w:before="68" w:line="235" w:lineRule="auto"/>
        <w:ind w:left="6" w:right="543" w:hanging="2"/>
      </w:pPr>
      <w:r>
        <w:rPr>
          <w:color w:val="111111"/>
          <w:spacing w:val="4"/>
        </w:rPr>
        <w:t xml:space="preserve">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BeanFactory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是典型的工厂模式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，而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EE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中的数据源</w:t>
      </w:r>
      <w:r>
        <w:rPr>
          <w:color w:val="111111"/>
          <w:spacing w:val="3"/>
        </w:rPr>
        <w:t>与事务管理器协同场景就适合抽象工厂。一</w:t>
      </w:r>
      <w:r>
        <w:rPr>
          <w:color w:val="111111"/>
          <w:spacing w:val="4"/>
        </w:rPr>
        <w:t>般项目里工厂模式更常见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，抽象工厂容易过度设计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，除非你真有多套</w:t>
      </w:r>
      <w:r>
        <w:rPr>
          <w:color w:val="111111"/>
          <w:spacing w:val="3"/>
        </w:rPr>
        <w:t>独立且完整的组件组合要维护。</w:t>
      </w:r>
    </w:p>
    <w:p w14:paraId="48B0E1C4">
      <w:pPr>
        <w:spacing w:line="285" w:lineRule="auto"/>
        <w:rPr>
          <w:rFonts w:ascii="Arial"/>
          <w:sz w:val="21"/>
        </w:rPr>
      </w:pPr>
    </w:p>
    <w:p w14:paraId="0965AB5B">
      <w:pPr>
        <w:pStyle w:val="2"/>
        <w:spacing w:before="81" w:line="188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"https://www.mianshiya.com/bank/1801559627969929217/question/1804014835632644098"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谈谈你了解的最常见的几种设计模式，说说他们的应用场景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8B0325A">
      <w:pPr>
        <w:pStyle w:val="2"/>
        <w:spacing w:before="248" w:line="235" w:lineRule="auto"/>
        <w:ind w:left="6" w:right="631" w:firstLine="2"/>
      </w:pPr>
      <w:r>
        <w:rPr>
          <w:color w:val="111111"/>
          <w:spacing w:val="3"/>
        </w:rPr>
        <w:t>工厂模式解决对象创建的复杂性问题。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当系统需要根据条件生成不同类型的对象时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，比如解析不同格式文件（</w:t>
      </w:r>
      <w:r>
        <w:rPr>
          <w:rFonts w:ascii="Arial" w:hAnsi="Arial" w:eastAsia="Arial" w:cs="Arial"/>
          <w:color w:val="111111"/>
        </w:rPr>
        <w:t>XML</w:t>
      </w:r>
      <w:r>
        <w:rPr>
          <w:color w:val="111111"/>
          <w:spacing w:val="3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JSON</w:t>
      </w:r>
      <w:r>
        <w:rPr>
          <w:color w:val="111111"/>
          <w:spacing w:val="-26"/>
        </w:rPr>
        <w:t>），</w:t>
      </w:r>
      <w:r>
        <w:rPr>
          <w:color w:val="111111"/>
          <w:spacing w:val="3"/>
        </w:rPr>
        <w:t>用工厂就能把创建逻辑集中管理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，调用方不用关心具体类名。</w:t>
      </w:r>
    </w:p>
    <w:p w14:paraId="21BB63C1">
      <w:pPr>
        <w:pStyle w:val="2"/>
        <w:spacing w:before="153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）简单工厂：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2"/>
        </w:rPr>
        <w:t>写一个静态方法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，传个参数返回对应实例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，适合产品种类少的情况</w:t>
      </w:r>
    </w:p>
    <w:p w14:paraId="3724AAE7">
      <w:pPr>
        <w:pStyle w:val="2"/>
        <w:spacing w:before="24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）工厂方法：每个子类对应一个工厂类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符合开闭原则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，新增类型不影响原有代码</w:t>
      </w:r>
    </w:p>
    <w:p w14:paraId="40E4CCC9">
      <w:pPr>
        <w:pStyle w:val="2"/>
        <w:spacing w:before="38" w:line="197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）抽象工厂：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生产一整套相关的产品族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DAO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实现分别由不同的工厂批量产出</w:t>
      </w:r>
    </w:p>
    <w:p w14:paraId="7B704C40">
      <w:pPr>
        <w:pStyle w:val="2"/>
        <w:spacing w:before="211" w:line="233" w:lineRule="auto"/>
        <w:ind w:left="5" w:right="620" w:firstLine="3"/>
      </w:pPr>
      <w:r>
        <w:rPr>
          <w:color w:val="111111"/>
          <w:spacing w:val="3"/>
        </w:rPr>
        <w:t xml:space="preserve">单例模式保证一个类只有一个实例。常见的做法是私有构造器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 xml:space="preserve">静态变量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公共静态访问方法。注意线程安全问题，</w:t>
      </w:r>
      <w:r>
        <w:rPr>
          <w:color w:val="111111"/>
          <w:spacing w:val="4"/>
        </w:rPr>
        <w:t>推荐使用枚举实现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，既防反射攻击又能防止序</w:t>
      </w:r>
      <w:r>
        <w:rPr>
          <w:color w:val="111111"/>
          <w:spacing w:val="3"/>
        </w:rPr>
        <w:t>列化破坏单例。</w:t>
      </w:r>
    </w:p>
    <w:p w14:paraId="1EBADF20">
      <w:pPr>
        <w:spacing w:line="10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BD59F4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3980A6D4">
            <w:pPr>
              <w:pStyle w:val="6"/>
              <w:spacing w:before="179" w:line="373" w:lineRule="auto"/>
              <w:ind w:left="563" w:right="6126" w:hanging="388"/>
            </w:pPr>
            <w:r>
              <w:rPr>
                <w:color w:val="D73A49"/>
                <w:spacing w:val="-2"/>
              </w:rPr>
              <w:t>public enum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6F42C1"/>
                <w:spacing w:val="-2"/>
              </w:rPr>
              <w:t>Singleton</w:t>
            </w:r>
            <w:r>
              <w:rPr>
                <w:color w:val="6F42C1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>INSTANCE;</w:t>
            </w:r>
          </w:p>
          <w:p w14:paraId="3E5FA2DF">
            <w:pPr>
              <w:pStyle w:val="6"/>
              <w:spacing w:before="13" w:line="225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 xml:space="preserve">public void </w:t>
            </w:r>
            <w:r>
              <w:rPr>
                <w:color w:val="6F42C1"/>
                <w:spacing w:val="-1"/>
                <w:position w:val="2"/>
              </w:rPr>
              <w:t>doSomething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6A737D"/>
                <w:spacing w:val="-1"/>
                <w:position w:val="2"/>
              </w:rPr>
              <w:t>/*...*/</w:t>
            </w:r>
            <w:r>
              <w:rPr>
                <w:color w:val="6A737D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}</w:t>
            </w:r>
          </w:p>
          <w:p w14:paraId="6697B113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E4DEF49">
      <w:pPr>
        <w:pStyle w:val="2"/>
        <w:spacing w:before="185" w:line="228" w:lineRule="auto"/>
        <w:ind w:left="13" w:right="544" w:hanging="8"/>
      </w:pPr>
      <w:r>
        <w:rPr>
          <w:color w:val="111111"/>
          <w:spacing w:val="5"/>
        </w:rPr>
        <w:t>观察者模式定义了一对多的依赖关系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，主题变化时通</w:t>
      </w:r>
      <w:r>
        <w:rPr>
          <w:color w:val="111111"/>
          <w:spacing w:val="4"/>
        </w:rPr>
        <w:t>知所有观察者自动更新。典型场景是事件驱动系统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Spring</w:t>
      </w:r>
      <w:r>
        <w:rPr>
          <w:color w:val="111111"/>
          <w:spacing w:val="13"/>
        </w:rPr>
        <w:t>的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ApplicationEvent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3"/>
        </w:rPr>
        <w:t xml:space="preserve">，监听 </w:t>
      </w:r>
      <w:r>
        <w:rPr>
          <w:rFonts w:ascii="Arial" w:hAnsi="Arial" w:eastAsia="Arial" w:cs="Arial"/>
          <w:color w:val="111111"/>
        </w:rPr>
        <w:t>ContextRefreshedEvent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做初始化动作。</w:t>
      </w:r>
    </w:p>
    <w:p w14:paraId="07D8E632">
      <w:pPr>
        <w:pStyle w:val="2"/>
        <w:spacing w:before="169"/>
        <w:ind w:left="34" w:right="536" w:hanging="31"/>
      </w:pPr>
      <w:r>
        <w:rPr>
          <w:color w:val="111111"/>
          <w:spacing w:val="2"/>
        </w:rPr>
        <w:t>代理模式在不改变原始类接口的前提下增强功能。静态代理手动写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，动态代理可以用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原生（基于接口）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CGLIB </w:t>
      </w:r>
      <w:r>
        <w:rPr>
          <w:color w:val="111111"/>
          <w:spacing w:val="-1"/>
        </w:rPr>
        <w:t>（基于继承）。</w:t>
      </w:r>
      <w:r>
        <w:rPr>
          <w:rFonts w:ascii="Arial" w:hAnsi="Arial" w:eastAsia="Arial" w:cs="Arial"/>
          <w:color w:val="111111"/>
          <w:spacing w:val="-1"/>
        </w:rPr>
        <w:t xml:space="preserve">Spring AOP </w:t>
      </w:r>
      <w:r>
        <w:rPr>
          <w:color w:val="111111"/>
          <w:spacing w:val="-1"/>
        </w:rPr>
        <w:t>默认用</w:t>
      </w:r>
      <w:r>
        <w:rPr>
          <w:color w:val="111111"/>
          <w:spacing w:val="20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JDK </w:t>
      </w:r>
      <w:r>
        <w:rPr>
          <w:color w:val="111111"/>
          <w:spacing w:val="-1"/>
        </w:rPr>
        <w:t>动态代理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 xml:space="preserve">，除非目标类没有接口才退化到 </w:t>
      </w:r>
      <w:r>
        <w:rPr>
          <w:rFonts w:ascii="Arial" w:hAnsi="Arial" w:eastAsia="Arial" w:cs="Arial"/>
          <w:color w:val="111111"/>
          <w:spacing w:val="-1"/>
        </w:rPr>
        <w:t>CGLIB</w:t>
      </w:r>
      <w:r>
        <w:rPr>
          <w:color w:val="111111"/>
          <w:spacing w:val="-1"/>
        </w:rPr>
        <w:t>。</w:t>
      </w:r>
    </w:p>
    <w:p w14:paraId="218E3C27">
      <w:pPr>
        <w:pStyle w:val="2"/>
        <w:spacing w:before="141" w:line="239" w:lineRule="auto"/>
        <w:ind w:left="7" w:right="529" w:hanging="2"/>
      </w:pPr>
      <w:r>
        <w:rPr>
          <w:color w:val="111111"/>
          <w:spacing w:val="9"/>
        </w:rPr>
        <w:t>模板方法模式把算法骨架固定在父类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，把可变步</w:t>
      </w:r>
      <w:r>
        <w:rPr>
          <w:color w:val="111111"/>
          <w:spacing w:val="8"/>
        </w:rPr>
        <w:t xml:space="preserve">骤延迟到子类实现。像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中的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AbstractExecutorService</w:t>
      </w:r>
      <w:r>
        <w:rPr>
          <w:rFonts w:ascii="Arial" w:hAnsi="Arial" w:eastAsia="Arial" w:cs="Arial"/>
          <w:color w:val="111111"/>
          <w:spacing w:val="8"/>
        </w:rPr>
        <w:t>.</w:t>
      </w:r>
      <w:r>
        <w:rPr>
          <w:rFonts w:ascii="Arial" w:hAnsi="Arial" w:eastAsia="Arial" w:cs="Arial"/>
          <w:color w:val="111111"/>
        </w:rPr>
        <w:t>submit</w:t>
      </w:r>
      <w:r>
        <w:rPr>
          <w:rFonts w:ascii="Arial" w:hAnsi="Arial" w:eastAsia="Arial" w:cs="Arial"/>
          <w:color w:val="111111"/>
          <w:spacing w:val="8"/>
        </w:rPr>
        <w:t>()</w:t>
      </w:r>
      <w:r>
        <w:rPr>
          <w:color w:val="111111"/>
          <w:spacing w:val="3"/>
        </w:rPr>
        <w:t>就是模板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，真正执行交给具体线程池策略。</w:t>
      </w:r>
    </w:p>
    <w:p w14:paraId="16B25A00">
      <w:pPr>
        <w:pStyle w:val="2"/>
        <w:spacing w:before="144" w:line="235" w:lineRule="auto"/>
        <w:ind w:left="4" w:right="514" w:firstLine="1"/>
      </w:pPr>
      <w:r>
        <w:rPr>
          <w:color w:val="111111"/>
          <w:spacing w:val="5"/>
        </w:rPr>
        <w:t>这几个模式在框架里到处都是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用工厂造 </w:t>
      </w:r>
      <w:r>
        <w:rPr>
          <w:rFonts w:ascii="Arial" w:hAnsi="Arial" w:eastAsia="Arial" w:cs="Arial"/>
          <w:color w:val="111111"/>
        </w:rPr>
        <w:t>SqlSession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大量使用代理和观察者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，理解它们等于看</w:t>
      </w:r>
      <w:r>
        <w:rPr>
          <w:color w:val="111111"/>
          <w:spacing w:val="4"/>
        </w:rPr>
        <w:t>懂了</w:t>
      </w:r>
      <w:r>
        <w:rPr>
          <w:color w:val="111111"/>
          <w:spacing w:val="3"/>
        </w:rPr>
        <w:t>框架的筋骨。</w:t>
      </w:r>
    </w:p>
    <w:p w14:paraId="0A8A780D">
      <w:pPr>
        <w:spacing w:line="283" w:lineRule="auto"/>
        <w:rPr>
          <w:rFonts w:ascii="Arial"/>
          <w:sz w:val="21"/>
        </w:rPr>
      </w:pPr>
    </w:p>
    <w:p w14:paraId="0C78AB9A">
      <w:pPr>
        <w:pStyle w:val="2"/>
        <w:spacing w:before="82" w:line="185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"https://www.mianshiya.com/bank/1801559627969929217/question/1801818854546284546"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单例模式有哪几种实现？如何保证线程安全？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CC0606D">
      <w:pPr>
        <w:pStyle w:val="2"/>
        <w:spacing w:before="253" w:line="234" w:lineRule="auto"/>
        <w:ind w:left="4" w:right="590" w:firstLine="4"/>
      </w:pPr>
      <w:r>
        <w:rPr>
          <w:color w:val="111111"/>
          <w:spacing w:val="4"/>
        </w:rPr>
        <w:t>单例模式的关键是确保一个类只有一个实例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，并提供全局访问点。常见的实现方式有好几种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，每种都有它的</w:t>
      </w:r>
      <w:r>
        <w:rPr>
          <w:color w:val="111111"/>
          <w:spacing w:val="3"/>
        </w:rPr>
        <w:t>适用场景</w:t>
      </w:r>
      <w:r>
        <w:rPr>
          <w:color w:val="111111"/>
          <w:spacing w:val="1"/>
        </w:rPr>
        <w:t>和坑。</w:t>
      </w:r>
    </w:p>
    <w:p w14:paraId="54B0BBF8">
      <w:pPr>
        <w:pStyle w:val="2"/>
        <w:spacing w:before="156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）饿汉式在类加载时就创建实例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，写法最简单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，天然线程安全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，但可能浪费资源。</w:t>
      </w:r>
    </w:p>
    <w:p w14:paraId="5B6C0DE8">
      <w:pPr>
        <w:spacing w:line="13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46CAD2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0" w:hRule="atLeast"/>
        </w:trPr>
        <w:tc>
          <w:tcPr>
            <w:tcW w:w="8527" w:type="dxa"/>
            <w:vAlign w:val="top"/>
          </w:tcPr>
          <w:p w14:paraId="055EF879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15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Singleton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1E78C8A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private static final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Singleton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INSTANCE 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Singleton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47F97DB0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2"/>
                <w:position w:val="2"/>
              </w:rPr>
              <w:t xml:space="preserve">private </w:t>
            </w:r>
            <w:r>
              <w:rPr>
                <w:color w:val="6F42C1"/>
                <w:spacing w:val="-2"/>
                <w:position w:val="2"/>
              </w:rPr>
              <w:t>Singleton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{}</w:t>
            </w:r>
          </w:p>
          <w:p w14:paraId="0092F4D7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position w:val="2"/>
              </w:rPr>
              <w:t xml:space="preserve">public static </w:t>
            </w:r>
            <w:r>
              <w:rPr>
                <w:color w:val="24292E"/>
                <w:position w:val="2"/>
              </w:rPr>
              <w:t>Singleton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get</w:t>
            </w:r>
            <w:r>
              <w:rPr>
                <w:color w:val="6F42C1"/>
                <w:spacing w:val="-1"/>
                <w:position w:val="2"/>
              </w:rPr>
              <w:t>Instance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D840CC4">
            <w:pPr>
              <w:pStyle w:val="6"/>
              <w:spacing w:before="88" w:line="228" w:lineRule="auto"/>
              <w:ind w:left="963"/>
            </w:pPr>
            <w:r>
              <w:rPr>
                <w:color w:val="D73A49"/>
                <w:spacing w:val="-3"/>
              </w:rPr>
              <w:t>return</w:t>
            </w:r>
            <w:r>
              <w:rPr>
                <w:color w:val="D73A49"/>
                <w:spacing w:val="22"/>
              </w:rPr>
              <w:t xml:space="preserve"> </w:t>
            </w:r>
            <w:r>
              <w:rPr>
                <w:color w:val="24292E"/>
                <w:spacing w:val="-3"/>
              </w:rPr>
              <w:t>INSTANCE;</w:t>
            </w:r>
          </w:p>
          <w:p w14:paraId="40C4B2F2">
            <w:pPr>
              <w:pStyle w:val="6"/>
              <w:spacing w:before="58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73536F7A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53B1F6C">
      <w:pPr>
        <w:pStyle w:val="2"/>
        <w:spacing w:before="186" w:line="197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）懒汉式延迟初始化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，但直接加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方法性能差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，毕竟锁的是整</w:t>
      </w:r>
      <w:r>
        <w:rPr>
          <w:color w:val="111111"/>
          <w:spacing w:val="4"/>
        </w:rPr>
        <w:t>个方法。</w:t>
      </w:r>
    </w:p>
    <w:p w14:paraId="64ADB0FB">
      <w:pPr>
        <w:pStyle w:val="2"/>
        <w:spacing w:before="194" w:line="212" w:lineRule="auto"/>
        <w:ind w:left="4" w:right="538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）双重检查锁定（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DCL</w:t>
      </w:r>
      <w:r>
        <w:rPr>
          <w:color w:val="111111"/>
          <w:spacing w:val="4"/>
        </w:rPr>
        <w:t>）是优化方案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，只在实例未创建时才同步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，注意必须用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修饰实例变量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，防止指令重排</w:t>
      </w:r>
      <w:r>
        <w:rPr>
          <w:color w:val="111111"/>
          <w:spacing w:val="4"/>
        </w:rPr>
        <w:t>序导致返回未初始化完成的对象。</w:t>
      </w:r>
    </w:p>
    <w:p w14:paraId="57E114BD">
      <w:pPr>
        <w:spacing w:line="21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556F891">
      <w:pPr>
        <w:spacing w:line="253" w:lineRule="auto"/>
        <w:rPr>
          <w:rFonts w:ascii="Arial"/>
          <w:sz w:val="21"/>
        </w:rPr>
      </w:pPr>
    </w:p>
    <w:p w14:paraId="488C91DF">
      <w:pPr>
        <w:spacing w:line="254" w:lineRule="auto"/>
        <w:rPr>
          <w:rFonts w:ascii="Arial"/>
          <w:sz w:val="21"/>
        </w:rPr>
      </w:pPr>
    </w:p>
    <w:p w14:paraId="65F5D83A">
      <w:pPr>
        <w:spacing w:line="254" w:lineRule="auto"/>
        <w:rPr>
          <w:rFonts w:ascii="Arial"/>
          <w:sz w:val="21"/>
        </w:rPr>
      </w:pPr>
    </w:p>
    <w:p w14:paraId="5EE454CA">
      <w:pPr>
        <w:spacing w:line="254" w:lineRule="auto"/>
        <w:rPr>
          <w:rFonts w:ascii="Arial"/>
          <w:sz w:val="21"/>
        </w:rPr>
      </w:pPr>
    </w:p>
    <w:p w14:paraId="612238E1">
      <w:pPr>
        <w:spacing w:line="254" w:lineRule="auto"/>
        <w:rPr>
          <w:rFonts w:ascii="Arial"/>
          <w:sz w:val="21"/>
        </w:rPr>
      </w:pPr>
    </w:p>
    <w:p w14:paraId="4A9259ED">
      <w:pPr>
        <w:pStyle w:val="2"/>
        <w:spacing w:before="69"/>
        <w:ind w:left="6" w:right="505" w:hanging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）静态内部类方式利用了类加载机制保证线程安全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，又实现了懒加载。外部类加载时不触发内部类初始</w:t>
      </w:r>
      <w:r>
        <w:rPr>
          <w:color w:val="111111"/>
          <w:spacing w:val="3"/>
        </w:rPr>
        <w:t>化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，直到第一</w:t>
      </w:r>
      <w:r>
        <w:rPr>
          <w:color w:val="111111"/>
          <w:spacing w:val="7"/>
        </w:rPr>
        <w:t>次调用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getInstance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才加载 </w:t>
      </w:r>
      <w:r>
        <w:rPr>
          <w:rFonts w:ascii="Arial" w:hAnsi="Arial" w:eastAsia="Arial" w:cs="Arial"/>
          <w:color w:val="111111"/>
        </w:rPr>
        <w:t>Holder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类并创建实例。</w:t>
      </w:r>
    </w:p>
    <w:p w14:paraId="248FA993">
      <w:pPr>
        <w:spacing w:line="9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7B740F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0C67C878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15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Singleton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9117081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2"/>
                <w:position w:val="2"/>
              </w:rPr>
              <w:t xml:space="preserve">private </w:t>
            </w:r>
            <w:r>
              <w:rPr>
                <w:color w:val="6F42C1"/>
                <w:spacing w:val="-2"/>
                <w:position w:val="2"/>
              </w:rPr>
              <w:t>Singleton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{}</w:t>
            </w:r>
          </w:p>
          <w:p w14:paraId="186B3BF3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private static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class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H</w:t>
            </w:r>
            <w:r>
              <w:rPr>
                <w:color w:val="6F42C1"/>
                <w:spacing w:val="-2"/>
                <w:position w:val="2"/>
              </w:rPr>
              <w:t>older</w:t>
            </w:r>
            <w:r>
              <w:rPr>
                <w:color w:val="6F42C1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6F2DC1E9">
            <w:pPr>
              <w:pStyle w:val="6"/>
              <w:spacing w:before="29" w:line="226" w:lineRule="exact"/>
              <w:ind w:left="952"/>
            </w:pPr>
            <w:r>
              <w:rPr>
                <w:color w:val="D73A49"/>
                <w:spacing w:val="-1"/>
                <w:position w:val="2"/>
              </w:rPr>
              <w:t>static final Singleton</w:t>
            </w:r>
            <w:r>
              <w:rPr>
                <w:color w:val="D73A49"/>
                <w:spacing w:val="23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INSTANCE =</w:t>
            </w:r>
            <w:r>
              <w:rPr>
                <w:color w:val="005CC5"/>
                <w:spacing w:val="17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Singleton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6CA36585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7673A7F5">
            <w:pPr>
              <w:pStyle w:val="6"/>
              <w:spacing w:before="44" w:line="226" w:lineRule="exact"/>
              <w:ind w:left="563"/>
            </w:pPr>
            <w:r>
              <w:rPr>
                <w:color w:val="D73A49"/>
                <w:position w:val="2"/>
              </w:rPr>
              <w:t xml:space="preserve">public static </w:t>
            </w:r>
            <w:r>
              <w:rPr>
                <w:color w:val="24292E"/>
                <w:position w:val="2"/>
              </w:rPr>
              <w:t>Singleton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get</w:t>
            </w:r>
            <w:r>
              <w:rPr>
                <w:color w:val="6F42C1"/>
                <w:spacing w:val="-1"/>
                <w:position w:val="2"/>
              </w:rPr>
              <w:t>Instance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99CBC81">
            <w:pPr>
              <w:pStyle w:val="6"/>
              <w:spacing w:before="69" w:line="234" w:lineRule="auto"/>
              <w:ind w:left="963"/>
            </w:pPr>
            <w:r>
              <w:rPr>
                <w:color w:val="D73A49"/>
                <w:spacing w:val="-1"/>
              </w:rPr>
              <w:t xml:space="preserve">return </w:t>
            </w:r>
            <w:r>
              <w:rPr>
                <w:color w:val="24292E"/>
                <w:spacing w:val="-1"/>
              </w:rPr>
              <w:t>Holder.INSTANCE;</w:t>
            </w:r>
          </w:p>
          <w:p w14:paraId="4F2DC591">
            <w:pPr>
              <w:pStyle w:val="6"/>
              <w:spacing w:before="58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15E1B6C3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C5F29E6">
      <w:pPr>
        <w:pStyle w:val="2"/>
        <w:spacing w:before="186" w:line="202" w:lineRule="auto"/>
        <w:ind w:left="4"/>
      </w:pP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>）枚举单例最简洁安全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，不仅能防反射攻击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，还能防止序列化破坏单例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E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ective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推荐的方式。</w:t>
      </w:r>
    </w:p>
    <w:p w14:paraId="0825C577">
      <w:pPr>
        <w:spacing w:line="13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038191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7260B597">
            <w:pPr>
              <w:pStyle w:val="6"/>
              <w:spacing w:before="179" w:line="373" w:lineRule="auto"/>
              <w:ind w:left="563" w:right="6126" w:hanging="388"/>
            </w:pPr>
            <w:r>
              <w:rPr>
                <w:color w:val="D73A49"/>
                <w:spacing w:val="-2"/>
              </w:rPr>
              <w:t>public enum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6F42C1"/>
                <w:spacing w:val="-2"/>
              </w:rPr>
              <w:t>Singleton</w:t>
            </w:r>
            <w:r>
              <w:rPr>
                <w:color w:val="6F42C1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>INSTANCE;</w:t>
            </w:r>
          </w:p>
          <w:p w14:paraId="6180A91F">
            <w:pPr>
              <w:pStyle w:val="6"/>
              <w:spacing w:before="13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04CAC4A">
      <w:pPr>
        <w:pStyle w:val="2"/>
        <w:spacing w:before="186" w:line="235" w:lineRule="auto"/>
        <w:ind w:left="7" w:right="464"/>
      </w:pPr>
      <w:r>
        <w:rPr>
          <w:color w:val="111111"/>
          <w:spacing w:val="5"/>
        </w:rPr>
        <w:t>一般项目里用静态内部类或枚举就够了。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DCL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虽高效但容易写错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，比如漏掉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color w:val="111111"/>
          <w:spacing w:val="5"/>
        </w:rPr>
        <w:t>。如果涉及到</w:t>
      </w:r>
      <w:r>
        <w:rPr>
          <w:color w:val="111111"/>
          <w:spacing w:val="4"/>
        </w:rPr>
        <w:t>反序列化或反射的场</w:t>
      </w:r>
      <w:r>
        <w:rPr>
          <w:color w:val="111111"/>
        </w:rPr>
        <w:t>景</w:t>
      </w:r>
      <w:r>
        <w:rPr>
          <w:color w:val="111111"/>
          <w:spacing w:val="-21"/>
        </w:rPr>
        <w:t xml:space="preserve"> </w:t>
      </w:r>
      <w:r>
        <w:rPr>
          <w:color w:val="111111"/>
        </w:rPr>
        <w:t>，优先选枚举。</w:t>
      </w:r>
    </w:p>
    <w:p w14:paraId="64D61E25">
      <w:pPr>
        <w:spacing w:line="283" w:lineRule="auto"/>
        <w:rPr>
          <w:rFonts w:ascii="Arial"/>
          <w:sz w:val="21"/>
        </w:rPr>
      </w:pPr>
    </w:p>
    <w:p w14:paraId="38E92154">
      <w:pPr>
        <w:pStyle w:val="2"/>
        <w:spacing w:before="82" w:line="185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"https://www.mianshiya.com/bank/1801559627969929217/question/1864577861988179969"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你认为好的代码应该是什么样的？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41408AE">
      <w:pPr>
        <w:pStyle w:val="2"/>
        <w:spacing w:before="237" w:line="248" w:lineRule="auto"/>
        <w:ind w:left="9" w:right="590" w:hanging="5"/>
      </w:pPr>
      <w:r>
        <w:rPr>
          <w:color w:val="111111"/>
          <w:spacing w:val="4"/>
        </w:rPr>
        <w:t>好的代码首先得让别人能看懂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，其次才是让机器执行。你写的每一</w:t>
      </w:r>
      <w:r>
        <w:rPr>
          <w:color w:val="111111"/>
          <w:spacing w:val="3"/>
        </w:rPr>
        <w:t>行代码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，其实都是在写文档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，只不过这个文档刚好</w:t>
      </w:r>
      <w:r>
        <w:rPr>
          <w:color w:val="111111"/>
          <w:spacing w:val="-1"/>
        </w:rPr>
        <w:t>能运行。</w:t>
      </w:r>
    </w:p>
    <w:p w14:paraId="315FDF69">
      <w:pPr>
        <w:pStyle w:val="2"/>
        <w:spacing w:before="139" w:line="186" w:lineRule="auto"/>
        <w:ind w:left="9"/>
      </w:pPr>
      <w:r>
        <w:rPr>
          <w:color w:val="111111"/>
          <w:spacing w:val="4"/>
        </w:rPr>
        <w:t>可读性永远排第一。变量命名别缩写成谜语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，函数职责</w:t>
      </w:r>
      <w:r>
        <w:rPr>
          <w:color w:val="111111"/>
          <w:spacing w:val="3"/>
        </w:rPr>
        <w:t>要单一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，一个方法干一件事就足够了。比如</w:t>
      </w:r>
    </w:p>
    <w:p w14:paraId="11824580">
      <w:pPr>
        <w:pStyle w:val="2"/>
        <w:tabs>
          <w:tab w:val="left" w:pos="90"/>
        </w:tabs>
        <w:spacing w:before="22" w:line="241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calculateTax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() </w:t>
      </w:r>
      <w:r>
        <w:rPr>
          <w:color w:val="111111"/>
          <w:spacing w:val="4"/>
        </w:rPr>
        <w:t>就别顺手把日志也打了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，更别去改全局状态。这类脏活累活得交给专门的地方处理。</w:t>
      </w:r>
    </w:p>
    <w:p w14:paraId="2BEA24CD">
      <w:pPr>
        <w:pStyle w:val="2"/>
        <w:spacing w:before="178" w:line="212" w:lineRule="auto"/>
        <w:ind w:left="4" w:right="490" w:firstLine="10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）逻辑清晰比技巧炫技重要得多。三目运算嵌三层？递归套异步？省省吧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 xml:space="preserve">维护的人会骂你。简单 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else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虽然啰嗦，</w:t>
      </w:r>
      <w:r>
        <w:rPr>
          <w:color w:val="111111"/>
        </w:rPr>
        <w:t>但谁都看得明白</w:t>
      </w:r>
      <w:r>
        <w:rPr>
          <w:color w:val="111111"/>
          <w:spacing w:val="-21"/>
        </w:rPr>
        <w:t xml:space="preserve"> </w:t>
      </w:r>
      <w:r>
        <w:rPr>
          <w:color w:val="111111"/>
        </w:rPr>
        <w:t>。</w:t>
      </w:r>
    </w:p>
    <w:p w14:paraId="475E72F5">
      <w:pPr>
        <w:pStyle w:val="2"/>
        <w:spacing w:before="205" w:line="215" w:lineRule="auto"/>
        <w:ind w:left="6" w:right="49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）边界条件必须处理。空指针、网络超时、数组越界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，这些不是</w:t>
      </w:r>
      <w:r>
        <w:rPr>
          <w:color w:val="111111"/>
          <w:spacing w:val="3"/>
        </w:rPr>
        <w:t xml:space="preserve">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理论上不会发生</w:t>
      </w:r>
      <w:r>
        <w:rPr>
          <w:color w:val="111111"/>
          <w:spacing w:val="-32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，而是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一定会发生</w:t>
      </w:r>
      <w:r>
        <w:rPr>
          <w:color w:val="111111"/>
          <w:spacing w:val="-3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。好的代码会在一开始就考虑这些情况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Optional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处理可能为空的返回值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，就是一种防御性编程。</w:t>
      </w:r>
    </w:p>
    <w:p w14:paraId="06AC977A">
      <w:pPr>
        <w:pStyle w:val="2"/>
        <w:spacing w:before="215" w:line="216" w:lineRule="auto"/>
        <w:ind w:left="6" w:right="498" w:hanging="2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）可测试性是硬指标。如果一个类依赖了 </w:t>
      </w:r>
      <w:r>
        <w:rPr>
          <w:rFonts w:ascii="Arial" w:hAnsi="Arial" w:eastAsia="Arial" w:cs="Arial"/>
          <w:color w:val="111111"/>
          <w:spacing w:val="4"/>
        </w:rPr>
        <w:t xml:space="preserve">5 </w:t>
      </w:r>
      <w:r>
        <w:rPr>
          <w:color w:val="111111"/>
          <w:spacing w:val="4"/>
        </w:rPr>
        <w:t>个静</w:t>
      </w:r>
      <w:r>
        <w:rPr>
          <w:color w:val="111111"/>
          <w:spacing w:val="3"/>
        </w:rPr>
        <w:t>态方法和数据库连接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，根本没法写单元测试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，那设计就有问题。依赖注入、接口抽象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，这些东西不是为了炫概念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，是为了让你能搞不定线上 </w:t>
      </w:r>
      <w:r>
        <w:rPr>
          <w:rFonts w:ascii="Arial" w:hAnsi="Arial" w:eastAsia="Arial" w:cs="Arial"/>
          <w:color w:val="111111"/>
        </w:rPr>
        <w:t>bug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，至少能在本地复现。</w:t>
      </w:r>
    </w:p>
    <w:p w14:paraId="63A09AFC">
      <w:pPr>
        <w:spacing w:line="14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982B01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628D0442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24292E"/>
                <w:position w:val="2"/>
              </w:rPr>
              <w:t xml:space="preserve">Optional&lt;User&gt; </w:t>
            </w:r>
            <w:r>
              <w:rPr>
                <w:color w:val="6F42C1"/>
                <w:position w:val="2"/>
              </w:rPr>
              <w:t>f</w:t>
            </w:r>
            <w:r>
              <w:rPr>
                <w:color w:val="6F42C1"/>
                <w:spacing w:val="-1"/>
                <w:position w:val="2"/>
              </w:rPr>
              <w:t>indUser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D73A49"/>
                <w:spacing w:val="-1"/>
                <w:position w:val="2"/>
              </w:rPr>
              <w:t>int</w:t>
            </w:r>
            <w:r>
              <w:rPr>
                <w:color w:val="D73A49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id)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E762C3D">
            <w:pPr>
              <w:pStyle w:val="6"/>
              <w:spacing w:before="29" w:line="271" w:lineRule="auto"/>
              <w:ind w:left="178" w:right="809" w:firstLine="398"/>
            </w:pPr>
            <w:r>
              <w:rPr>
                <w:color w:val="D73A49"/>
              </w:rPr>
              <w:t xml:space="preserve">return </w:t>
            </w:r>
            <w:r>
              <w:rPr>
                <w:color w:val="24292E"/>
              </w:rPr>
              <w:t xml:space="preserve">userRepository.findById(id);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返回  </w:t>
            </w:r>
            <w:r>
              <w:rPr>
                <w:color w:val="6A737D"/>
              </w:rPr>
              <w:t>Optional</w:t>
            </w:r>
            <w:r>
              <w:rPr>
                <w:rFonts w:ascii="微软雅黑" w:hAnsi="微软雅黑" w:eastAsia="微软雅黑" w:cs="微软雅黑"/>
                <w:color w:val="6A737D"/>
              </w:rPr>
              <w:t>，调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用方必须处理</w:t>
            </w:r>
            <w:r>
              <w:rPr>
                <w:rFonts w:ascii="微软雅黑" w:hAnsi="微软雅黑" w:eastAsia="微软雅黑" w:cs="微软雅黑"/>
                <w:color w:val="6A737D"/>
                <w:spacing w:val="8"/>
              </w:rPr>
              <w:t xml:space="preserve">  </w:t>
            </w:r>
            <w:r>
              <w:rPr>
                <w:color w:val="6A737D"/>
                <w:spacing w:val="-1"/>
              </w:rPr>
              <w:t xml:space="preserve">null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情况</w:t>
            </w:r>
            <w:r>
              <w:rPr>
                <w:rFonts w:ascii="微软雅黑" w:hAnsi="微软雅黑" w:eastAsia="微软雅黑" w:cs="微软雅黑"/>
                <w:color w:val="6A737D"/>
                <w:spacing w:val="1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446DE36A">
      <w:pPr>
        <w:pStyle w:val="2"/>
        <w:spacing w:before="187" w:line="235" w:lineRule="auto"/>
        <w:ind w:left="12" w:right="543" w:hanging="5"/>
      </w:pPr>
      <w:r>
        <w:rPr>
          <w:color w:val="111111"/>
          <w:spacing w:val="3"/>
        </w:rPr>
        <w:t>最后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，代码风格要统一。团队用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Lombok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就都用 ，不用就都别上。格式化工具该上就上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，别让换行和缩进引发代码评审战争。一致性本身就能降低认知成本。</w:t>
      </w:r>
    </w:p>
    <w:p w14:paraId="53CF9198">
      <w:pPr>
        <w:spacing w:line="283" w:lineRule="auto"/>
        <w:rPr>
          <w:rFonts w:ascii="Arial"/>
          <w:sz w:val="21"/>
        </w:rPr>
      </w:pPr>
    </w:p>
    <w:p w14:paraId="49AE8303">
      <w:pPr>
        <w:pStyle w:val="2"/>
        <w:spacing w:before="82" w:line="18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"https://www.mianshiya.com/bank/1801559627969929217/question/1801818359295451137" </w:instrText>
      </w:r>
      <w:r>
        <w:fldChar w:fldCharType="separate"/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23 </w:t>
      </w:r>
      <w:r>
        <w:rPr>
          <w:color w:val="0000EE"/>
          <w:spacing w:val="2"/>
          <w:sz w:val="19"/>
          <w:szCs w:val="19"/>
          <w:u w:val="single" w:color="auto"/>
        </w:rPr>
        <w:t>种设计模式分为哪三大类？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2374748">
      <w:pPr>
        <w:pStyle w:val="2"/>
        <w:spacing w:before="238" w:line="207" w:lineRule="auto"/>
        <w:ind w:left="7"/>
      </w:pPr>
      <w:r>
        <w:rPr>
          <w:color w:val="111111"/>
          <w:spacing w:val="4"/>
        </w:rPr>
        <w:t>设计模式这东西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，说白了就是前人踩坑总结出来的套路本子。</w:t>
      </w:r>
      <w:r>
        <w:rPr>
          <w:rFonts w:ascii="Arial" w:hAnsi="Arial" w:eastAsia="Arial" w:cs="Arial"/>
          <w:color w:val="111111"/>
          <w:spacing w:val="4"/>
        </w:rPr>
        <w:t xml:space="preserve">23 </w:t>
      </w:r>
      <w:r>
        <w:rPr>
          <w:color w:val="111111"/>
          <w:spacing w:val="4"/>
        </w:rPr>
        <w:t>种模式一般按解决的问题场景</w:t>
      </w:r>
      <w:r>
        <w:rPr>
          <w:color w:val="111111"/>
          <w:spacing w:val="3"/>
        </w:rPr>
        <w:t>分成三类。</w:t>
      </w:r>
    </w:p>
    <w:p w14:paraId="72636A22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9AD716D">
      <w:pPr>
        <w:spacing w:line="253" w:lineRule="auto"/>
        <w:rPr>
          <w:rFonts w:ascii="Arial"/>
          <w:sz w:val="21"/>
        </w:rPr>
      </w:pPr>
    </w:p>
    <w:p w14:paraId="1214D020">
      <w:pPr>
        <w:spacing w:line="254" w:lineRule="auto"/>
        <w:rPr>
          <w:rFonts w:ascii="Arial"/>
          <w:sz w:val="21"/>
        </w:rPr>
      </w:pPr>
    </w:p>
    <w:p w14:paraId="41ACA990">
      <w:pPr>
        <w:spacing w:line="254" w:lineRule="auto"/>
        <w:rPr>
          <w:rFonts w:ascii="Arial"/>
          <w:sz w:val="21"/>
        </w:rPr>
      </w:pPr>
    </w:p>
    <w:p w14:paraId="095106C1">
      <w:pPr>
        <w:spacing w:line="254" w:lineRule="auto"/>
        <w:rPr>
          <w:rFonts w:ascii="Arial"/>
          <w:sz w:val="21"/>
        </w:rPr>
      </w:pPr>
    </w:p>
    <w:p w14:paraId="127BED43">
      <w:pPr>
        <w:spacing w:line="254" w:lineRule="auto"/>
        <w:rPr>
          <w:rFonts w:ascii="Arial"/>
          <w:sz w:val="21"/>
        </w:rPr>
      </w:pPr>
    </w:p>
    <w:p w14:paraId="0CD852F0">
      <w:pPr>
        <w:pStyle w:val="2"/>
        <w:spacing w:before="69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）创建型模式</w:t>
      </w:r>
    </w:p>
    <w:p w14:paraId="4B10ACE8">
      <w:pPr>
        <w:pStyle w:val="2"/>
        <w:spacing w:before="38" w:line="227" w:lineRule="auto"/>
        <w:ind w:left="6" w:right="532"/>
      </w:pPr>
      <w:r>
        <w:rPr>
          <w:color w:val="111111"/>
          <w:spacing w:val="4"/>
        </w:rPr>
        <w:t>关注对象怎么生出来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，把创建逻辑和使用逻辑拆</w:t>
      </w:r>
      <w:r>
        <w:rPr>
          <w:color w:val="111111"/>
          <w:spacing w:val="3"/>
        </w:rPr>
        <w:t>开。比如你用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直接耦合了具体类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，后面想换实现就麻烦。工厂方</w:t>
      </w:r>
      <w:r>
        <w:rPr>
          <w:color w:val="111111"/>
          <w:spacing w:val="5"/>
        </w:rPr>
        <w:t>法、抽象工厂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>、建造者这些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，都是为了让你解耦创建过程。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里的 </w:t>
      </w:r>
      <w:r>
        <w:rPr>
          <w:rFonts w:ascii="Arial" w:hAnsi="Arial" w:eastAsia="Arial" w:cs="Arial"/>
          <w:color w:val="111111"/>
        </w:rPr>
        <w:t>BeanFactory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就是典型的工厂思想。</w:t>
      </w:r>
    </w:p>
    <w:p w14:paraId="70E48DBB">
      <w:pPr>
        <w:pStyle w:val="2"/>
        <w:spacing w:before="171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）结构型模式</w:t>
      </w:r>
    </w:p>
    <w:p w14:paraId="7681FE32">
      <w:pPr>
        <w:pStyle w:val="2"/>
        <w:spacing w:before="24" w:line="220" w:lineRule="auto"/>
        <w:ind w:left="6" w:right="590" w:firstLine="2"/>
      </w:pPr>
      <w:r>
        <w:pict>
          <v:shape id="_x0000_s1059" o:spid="_x0000_s1059" o:spt="202" type="#_x0000_t202" style="position:absolute;left:0pt;margin-left:110.75pt;margin-top:25.4pt;height:14.75pt;width:81.55pt;z-index:251682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D4F46B">
                  <w:pPr>
                    <w:spacing w:line="20" w:lineRule="exact"/>
                  </w:pPr>
                </w:p>
                <w:tbl>
                  <w:tblPr>
                    <w:tblStyle w:val="5"/>
                    <w:tblW w:w="15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75"/>
                  </w:tblGrid>
                  <w:tr w14:paraId="3AA6E12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75" w:type="dxa"/>
                        <w:shd w:val="clear" w:color="auto" w:fill="F8F8F8"/>
                        <w:vAlign w:val="top"/>
                      </w:tcPr>
                      <w:p w14:paraId="48B88FF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660217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>重点在怎么组合类或对象形成更大的结构。</w:t>
      </w:r>
      <w:r>
        <w:rPr>
          <w:color w:val="111111"/>
          <w:spacing w:val="4"/>
        </w:rPr>
        <w:t>比如你想给老系统加功能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，但又不想改原来的代码。适配器模式就能让不兼容的接口能一起工作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>，装饰器模式可以在不修改原类的情况下动态加功能。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I</w:t>
      </w:r>
      <w:r>
        <w:rPr>
          <w:rFonts w:ascii="Arial" w:hAnsi="Arial" w:eastAsia="Arial" w:cs="Arial"/>
          <w:color w:val="111111"/>
          <w:spacing w:val="4"/>
        </w:rPr>
        <w:t xml:space="preserve">/O </w:t>
      </w:r>
      <w:r>
        <w:rPr>
          <w:color w:val="111111"/>
          <w:spacing w:val="4"/>
        </w:rPr>
        <w:t>流里的</w:t>
      </w:r>
    </w:p>
    <w:p w14:paraId="23D7DCF9">
      <w:pPr>
        <w:pStyle w:val="2"/>
        <w:spacing w:line="255" w:lineRule="exact"/>
      </w:pPr>
      <w:r>
        <w:pict>
          <v:shape id="_x0000_s1060" o:spid="_x0000_s1060" o:spt="202" type="#_x0000_t202" style="position:absolute;left:0pt;margin-left:115.1pt;margin-top:0.75pt;height:13.05pt;width:168.7pt;z-index:251683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3B1AB06">
                  <w:pPr>
                    <w:pStyle w:val="2"/>
                    <w:spacing w:before="20" w:line="193" w:lineRule="auto"/>
                    <w:jc w:val="right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FileInputStream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就是装饰器的经典用法。</w:t>
                  </w:r>
                </w:p>
              </w:txbxContent>
            </v:textbox>
          </v:shape>
        </w:pict>
      </w:r>
      <w:r>
        <w:rPr>
          <w:position w:val="-5"/>
        </w:rPr>
        <w:pict>
          <v:group id="_x0000_s1061" o:spid="_x0000_s1061" o:spt="203" style="height:12.75pt;width:109.6pt;" coordsize="2191,255">
            <o:lock v:ext="edit"/>
            <v:rect id="_x0000_s1062" o:spid="_x0000_s1062" o:spt="1" style="position:absolute;left:0;top:0;height:255;width:199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3" o:spid="_x0000_s1063" o:spt="202" type="#_x0000_t202" style="position:absolute;left:-20;top:-20;height:295;width:223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D86A52">
                    <w:pPr>
                      <w:spacing w:before="56" w:line="193" w:lineRule="auto"/>
                      <w:ind w:left="108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t>BufferedInputStream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套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BCFC8F1">
      <w:pPr>
        <w:pStyle w:val="2"/>
        <w:spacing w:before="216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）行为型模式</w:t>
      </w:r>
    </w:p>
    <w:p w14:paraId="693349AE">
      <w:pPr>
        <w:pStyle w:val="2"/>
        <w:spacing w:before="23" w:line="253" w:lineRule="auto"/>
        <w:ind w:left="5" w:right="590"/>
      </w:pPr>
      <w:r>
        <w:rPr>
          <w:color w:val="111111"/>
          <w:spacing w:val="5"/>
        </w:rPr>
        <w:t>处理对象之间的职责分配和通信机制。比如一堆</w:t>
      </w:r>
      <w:r>
        <w:rPr>
          <w:color w:val="111111"/>
          <w:spacing w:val="4"/>
        </w:rPr>
        <w:t>条件判断可以换成策略模式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，状态切换复杂可以用状态模式。观察者</w:t>
      </w:r>
      <w:r>
        <w:rPr>
          <w:color w:val="111111"/>
          <w:spacing w:val="8"/>
        </w:rPr>
        <w:t>模式在事件驱动场景里特别常见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的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ApplicationEvent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事件机制底</w:t>
      </w:r>
      <w:r>
        <w:rPr>
          <w:color w:val="111111"/>
          <w:spacing w:val="7"/>
        </w:rPr>
        <w:t>层就用了它。</w:t>
      </w:r>
    </w:p>
    <w:p w14:paraId="3CB6CB25">
      <w:pPr>
        <w:spacing w:line="25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7FC255C">
      <w:pPr>
        <w:spacing w:line="241" w:lineRule="auto"/>
        <w:rPr>
          <w:rFonts w:ascii="Arial"/>
          <w:sz w:val="21"/>
        </w:rPr>
      </w:pPr>
    </w:p>
    <w:p w14:paraId="13938D73">
      <w:pPr>
        <w:spacing w:line="242" w:lineRule="auto"/>
        <w:rPr>
          <w:rFonts w:ascii="Arial"/>
          <w:sz w:val="21"/>
        </w:rPr>
      </w:pPr>
    </w:p>
    <w:p w14:paraId="1703B076">
      <w:pPr>
        <w:spacing w:line="242" w:lineRule="auto"/>
        <w:rPr>
          <w:rFonts w:ascii="Arial"/>
          <w:sz w:val="21"/>
        </w:rPr>
      </w:pPr>
    </w:p>
    <w:p w14:paraId="422BEAE0">
      <w:pPr>
        <w:spacing w:line="242" w:lineRule="auto"/>
        <w:rPr>
          <w:rFonts w:ascii="Arial"/>
          <w:sz w:val="21"/>
        </w:rPr>
      </w:pPr>
    </w:p>
    <w:p w14:paraId="407A2752">
      <w:pPr>
        <w:spacing w:line="242" w:lineRule="auto"/>
        <w:rPr>
          <w:rFonts w:ascii="Arial"/>
          <w:sz w:val="21"/>
        </w:rPr>
      </w:pPr>
    </w:p>
    <w:p w14:paraId="21FA60E2">
      <w:pPr>
        <w:spacing w:line="242" w:lineRule="auto"/>
        <w:rPr>
          <w:rFonts w:ascii="Arial"/>
          <w:sz w:val="21"/>
        </w:rPr>
      </w:pPr>
    </w:p>
    <w:p w14:paraId="11AFD3D1">
      <w:pPr>
        <w:spacing w:line="13275" w:lineRule="exact"/>
      </w:pPr>
      <w:r>
        <w:rPr>
          <w:position w:val="-265"/>
        </w:rPr>
        <w:drawing>
          <wp:inline distT="0" distB="0" distL="0" distR="0">
            <wp:extent cx="5422900" cy="842962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42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2080">
      <w:pPr>
        <w:spacing w:line="1327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A0B4A81">
      <w:pPr>
        <w:spacing w:line="257" w:lineRule="auto"/>
        <w:rPr>
          <w:rFonts w:ascii="Arial"/>
          <w:sz w:val="21"/>
        </w:rPr>
      </w:pPr>
    </w:p>
    <w:p w14:paraId="5C2B7BCF">
      <w:pPr>
        <w:spacing w:line="257" w:lineRule="auto"/>
        <w:rPr>
          <w:rFonts w:ascii="Arial"/>
          <w:sz w:val="21"/>
        </w:rPr>
      </w:pPr>
    </w:p>
    <w:p w14:paraId="7A4DEF74">
      <w:pPr>
        <w:spacing w:line="257" w:lineRule="auto"/>
        <w:rPr>
          <w:rFonts w:ascii="Arial"/>
          <w:sz w:val="21"/>
        </w:rPr>
      </w:pPr>
    </w:p>
    <w:p w14:paraId="3EE7E948">
      <w:pPr>
        <w:spacing w:line="258" w:lineRule="auto"/>
        <w:rPr>
          <w:rFonts w:ascii="Arial"/>
          <w:sz w:val="21"/>
        </w:rPr>
      </w:pPr>
    </w:p>
    <w:p w14:paraId="0B143FC7">
      <w:pPr>
        <w:spacing w:line="258" w:lineRule="auto"/>
        <w:rPr>
          <w:rFonts w:ascii="Arial"/>
          <w:sz w:val="21"/>
        </w:rPr>
      </w:pPr>
    </w:p>
    <w:p w14:paraId="4FA2A5AD">
      <w:pPr>
        <w:spacing w:line="4455" w:lineRule="exact"/>
      </w:pPr>
      <w:r>
        <w:rPr>
          <w:position w:val="-89"/>
        </w:rPr>
        <w:drawing>
          <wp:inline distT="0" distB="0" distL="0" distR="0">
            <wp:extent cx="5422900" cy="28289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F276">
      <w:pPr>
        <w:spacing w:line="449" w:lineRule="auto"/>
        <w:rPr>
          <w:rFonts w:ascii="Arial"/>
          <w:sz w:val="21"/>
        </w:rPr>
      </w:pPr>
    </w:p>
    <w:p w14:paraId="5E385E51">
      <w:pPr>
        <w:pStyle w:val="2"/>
        <w:spacing w:before="1"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7C480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4921B7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FDE566A"/>
    <w:rsid w:val="6FE44F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5"/>
    <customShpInfo spid="_x0000_s1036"/>
    <customShpInfo spid="_x0000_s1037"/>
    <customShpInfo spid="_x0000_s1034"/>
    <customShpInfo spid="_x0000_s1038"/>
    <customShpInfo spid="_x0000_s1039"/>
    <customShpInfo spid="_x0000_s1040"/>
    <customShpInfo spid="_x0000_s1042"/>
    <customShpInfo spid="_x0000_s1043"/>
    <customShpInfo spid="_x0000_s1041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1"/>
    <customShpInfo spid="_x0000_s1052"/>
    <customShpInfo spid="_x0000_s1050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2"/>
    <customShpInfo spid="_x0000_s1063"/>
    <customShpInfo spid="_x0000_s106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30</Pages>
  <Words>11518</Words>
  <Characters>17015</Characters>
  <TotalTime>0</TotalTime>
  <ScaleCrop>false</ScaleCrop>
  <LinksUpToDate>false</LinksUpToDate>
  <CharactersWithSpaces>18610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Administrator</dc:creator>
  <cp:lastModifiedBy>川</cp:lastModifiedBy>
  <dcterms:modified xsi:type="dcterms:W3CDTF">2026-03-09T13:56:45Z</dcterms:modified>
  <dc:title>localhost:43391/tmp/MTgwMTU1OTYyNzk2OTkyOTIxNzE3NjY5OTgyMjgwMzA=.pdf8738912158731660034.md#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2026-03-09T20:52:59Z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C527C07459834EDAA05AFC8CB40A06DD_12</vt:lpwstr>
  </property>
</Properties>
</file>