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9A79CB" w:rsidRDefault="009A79CB" w:rsidP="009A79CB">
      <w:pPr>
        <w:pStyle w:val="a3"/>
        <w:rPr>
          <w:sz w:val="30"/>
        </w:rPr>
      </w:pPr>
    </w:p>
    <w:p w:rsidR="009A79CB" w:rsidRDefault="009A79CB" w:rsidP="009A79CB">
      <w:pPr>
        <w:pStyle w:val="a3"/>
        <w:rPr>
          <w:sz w:val="30"/>
        </w:rPr>
      </w:pPr>
    </w:p>
    <w:p w:rsidR="009A79CB" w:rsidRDefault="009A79CB" w:rsidP="009A79CB">
      <w:pPr>
        <w:pStyle w:val="a3"/>
        <w:rPr>
          <w:sz w:val="30"/>
        </w:rPr>
      </w:pPr>
    </w:p>
    <w:p w:rsidR="009A79CB" w:rsidRDefault="009A79CB" w:rsidP="009A79CB">
      <w:pPr>
        <w:pStyle w:val="a3"/>
        <w:rPr>
          <w:sz w:val="30"/>
        </w:rPr>
      </w:pPr>
    </w:p>
    <w:p w:rsidR="009A79CB" w:rsidRDefault="009A79CB" w:rsidP="009A79CB">
      <w:pPr>
        <w:pStyle w:val="a3"/>
        <w:rPr>
          <w:sz w:val="30"/>
        </w:rPr>
      </w:pPr>
    </w:p>
    <w:p w:rsidR="009A79CB" w:rsidRDefault="009A79CB" w:rsidP="009A79CB">
      <w:pPr>
        <w:pStyle w:val="a3"/>
        <w:rPr>
          <w:sz w:val="30"/>
        </w:rPr>
      </w:pPr>
    </w:p>
    <w:p w:rsidR="009A79CB" w:rsidRDefault="009A79CB" w:rsidP="009A79CB">
      <w:pPr>
        <w:pStyle w:val="a3"/>
        <w:rPr>
          <w:sz w:val="30"/>
        </w:rPr>
      </w:pPr>
    </w:p>
    <w:p w:rsidR="009A79CB" w:rsidRDefault="009A79CB" w:rsidP="009A79CB">
      <w:pPr>
        <w:pStyle w:val="a3"/>
        <w:rPr>
          <w:sz w:val="30"/>
        </w:rPr>
      </w:pPr>
    </w:p>
    <w:p w:rsidR="009A79CB" w:rsidRDefault="009A79CB" w:rsidP="009A79CB">
      <w:pPr>
        <w:pStyle w:val="a3"/>
        <w:rPr>
          <w:sz w:val="30"/>
        </w:rPr>
      </w:pPr>
    </w:p>
    <w:p w:rsidR="009A79CB" w:rsidRDefault="009A79CB" w:rsidP="009A79CB">
      <w:pPr>
        <w:pStyle w:val="a3"/>
        <w:spacing w:before="9"/>
        <w:rPr>
          <w:sz w:val="24"/>
        </w:rPr>
      </w:pPr>
    </w:p>
    <w:p w:rsidR="009A79CB" w:rsidRPr="00443B02" w:rsidRDefault="009A79CB" w:rsidP="009A79CB">
      <w:pPr>
        <w:pStyle w:val="2"/>
      </w:pPr>
      <w:bookmarkStart w:id="0" w:name="_Toc183845911"/>
      <w:r>
        <w:t xml:space="preserve">Руководство </w:t>
      </w:r>
      <w:r>
        <w:t>администратора</w:t>
      </w:r>
      <w:bookmarkEnd w:id="0"/>
    </w:p>
    <w:p w:rsidR="009A79CB" w:rsidRDefault="009A79CB" w:rsidP="009A79CB">
      <w:pPr>
        <w:pStyle w:val="a3"/>
        <w:rPr>
          <w:sz w:val="40"/>
        </w:rPr>
      </w:pPr>
    </w:p>
    <w:p w:rsidR="009A79CB" w:rsidRPr="00443B02" w:rsidRDefault="009A79CB" w:rsidP="009A79CB">
      <w:pPr>
        <w:spacing w:before="340"/>
        <w:ind w:right="32"/>
        <w:jc w:val="center"/>
        <w:rPr>
          <w:b/>
          <w:sz w:val="36"/>
        </w:rPr>
      </w:pPr>
      <w:r w:rsidRPr="00443B02">
        <w:rPr>
          <w:b/>
          <w:sz w:val="36"/>
        </w:rPr>
        <w:t xml:space="preserve">Автоматизация обработки </w:t>
      </w:r>
    </w:p>
    <w:p w:rsidR="009A79CB" w:rsidRDefault="009A79CB" w:rsidP="009A79CB">
      <w:pPr>
        <w:spacing w:before="340"/>
        <w:ind w:right="32"/>
        <w:jc w:val="center"/>
        <w:rPr>
          <w:b/>
          <w:sz w:val="36"/>
        </w:rPr>
      </w:pPr>
      <w:r w:rsidRPr="00443B02">
        <w:rPr>
          <w:b/>
          <w:sz w:val="36"/>
        </w:rPr>
        <w:t>отзывов и принятия решений в 1С</w:t>
      </w:r>
    </w:p>
    <w:p w:rsidR="009A79CB" w:rsidRDefault="009A79CB" w:rsidP="009A79CB">
      <w:pPr>
        <w:pStyle w:val="a3"/>
        <w:rPr>
          <w:b/>
          <w:sz w:val="40"/>
        </w:rPr>
      </w:pPr>
    </w:p>
    <w:p w:rsidR="009A79CB" w:rsidRDefault="009A79CB" w:rsidP="009A79CB">
      <w:pPr>
        <w:pStyle w:val="a3"/>
        <w:rPr>
          <w:b/>
          <w:sz w:val="40"/>
        </w:rPr>
      </w:pPr>
    </w:p>
    <w:p w:rsidR="009A79CB" w:rsidRDefault="009A79CB" w:rsidP="009A79CB">
      <w:pPr>
        <w:pStyle w:val="a3"/>
        <w:rPr>
          <w:b/>
          <w:sz w:val="40"/>
        </w:rPr>
      </w:pPr>
    </w:p>
    <w:p w:rsidR="009A79CB" w:rsidRDefault="009A79CB" w:rsidP="009A79CB">
      <w:pPr>
        <w:pStyle w:val="a3"/>
        <w:rPr>
          <w:b/>
          <w:sz w:val="40"/>
        </w:rPr>
      </w:pPr>
    </w:p>
    <w:p w:rsidR="009A79CB" w:rsidRDefault="009A79CB" w:rsidP="009A79CB">
      <w:pPr>
        <w:pStyle w:val="a3"/>
        <w:rPr>
          <w:b/>
          <w:sz w:val="40"/>
        </w:rPr>
      </w:pPr>
    </w:p>
    <w:p w:rsidR="009A79CB" w:rsidRDefault="009A79CB" w:rsidP="009A79CB">
      <w:pPr>
        <w:pStyle w:val="a3"/>
        <w:rPr>
          <w:b/>
          <w:sz w:val="40"/>
        </w:rPr>
      </w:pPr>
    </w:p>
    <w:p w:rsidR="009A79CB" w:rsidRDefault="009A79CB" w:rsidP="009A79CB">
      <w:pPr>
        <w:pStyle w:val="a3"/>
        <w:rPr>
          <w:b/>
          <w:sz w:val="40"/>
        </w:rPr>
      </w:pPr>
    </w:p>
    <w:p w:rsidR="009A79CB" w:rsidRDefault="009A79CB" w:rsidP="009A79CB">
      <w:pPr>
        <w:pStyle w:val="a3"/>
        <w:rPr>
          <w:b/>
          <w:sz w:val="40"/>
        </w:rPr>
      </w:pPr>
    </w:p>
    <w:p w:rsidR="009A79CB" w:rsidRDefault="009A79CB" w:rsidP="009A79CB">
      <w:pPr>
        <w:pStyle w:val="a3"/>
        <w:rPr>
          <w:b/>
          <w:sz w:val="40"/>
        </w:rPr>
      </w:pPr>
    </w:p>
    <w:p w:rsidR="009A79CB" w:rsidRDefault="009A79CB" w:rsidP="009A79CB">
      <w:pPr>
        <w:pStyle w:val="a3"/>
        <w:rPr>
          <w:b/>
          <w:sz w:val="40"/>
        </w:rPr>
      </w:pPr>
    </w:p>
    <w:p w:rsidR="009A79CB" w:rsidRDefault="009A79CB" w:rsidP="009A79CB">
      <w:pPr>
        <w:pStyle w:val="a3"/>
        <w:rPr>
          <w:b/>
          <w:sz w:val="40"/>
        </w:rPr>
      </w:pPr>
    </w:p>
    <w:p w:rsidR="009A79CB" w:rsidRDefault="009A79CB" w:rsidP="009A79CB">
      <w:pPr>
        <w:pStyle w:val="a3"/>
        <w:rPr>
          <w:b/>
          <w:sz w:val="40"/>
        </w:rPr>
      </w:pPr>
    </w:p>
    <w:p w:rsidR="009A79CB" w:rsidRDefault="009A79CB" w:rsidP="009A79CB">
      <w:pPr>
        <w:pStyle w:val="a3"/>
        <w:rPr>
          <w:b/>
          <w:sz w:val="40"/>
        </w:rPr>
      </w:pPr>
    </w:p>
    <w:p w:rsidR="009A79CB" w:rsidRDefault="009A79CB" w:rsidP="009A79CB">
      <w:pPr>
        <w:pStyle w:val="a3"/>
        <w:spacing w:before="7"/>
        <w:rPr>
          <w:b/>
          <w:sz w:val="31"/>
        </w:rPr>
      </w:pPr>
    </w:p>
    <w:p w:rsidR="009A79CB" w:rsidRDefault="009A79CB" w:rsidP="009A79CB">
      <w:pPr>
        <w:pStyle w:val="3"/>
      </w:pPr>
      <w:bookmarkStart w:id="1" w:name="_Toc183845912"/>
      <w:r>
        <w:rPr>
          <w:spacing w:val="-3"/>
        </w:rPr>
        <w:t>г.</w:t>
      </w:r>
      <w:r>
        <w:rPr>
          <w:spacing w:val="-17"/>
        </w:rPr>
        <w:t xml:space="preserve"> </w:t>
      </w:r>
      <w:r>
        <w:rPr>
          <w:spacing w:val="-3"/>
        </w:rPr>
        <w:t>Москва</w:t>
      </w:r>
      <w:r>
        <w:rPr>
          <w:spacing w:val="-16"/>
        </w:rPr>
        <w:t xml:space="preserve"> </w:t>
      </w:r>
      <w:r>
        <w:rPr>
          <w:spacing w:val="-3"/>
        </w:rPr>
        <w:t>202</w:t>
      </w:r>
      <w:r>
        <w:rPr>
          <w:spacing w:val="-3"/>
          <w:lang w:val="en-US"/>
        </w:rPr>
        <w:t>4</w:t>
      </w:r>
      <w:r>
        <w:rPr>
          <w:spacing w:val="-16"/>
        </w:rPr>
        <w:t xml:space="preserve"> </w:t>
      </w:r>
      <w:r>
        <w:rPr>
          <w:spacing w:val="-2"/>
        </w:rPr>
        <w:t>г.</w:t>
      </w:r>
      <w:bookmarkEnd w:id="1"/>
    </w:p>
    <w:p w:rsidR="009A79CB" w:rsidRDefault="009A79CB" w:rsidP="009A79CB">
      <w:pPr>
        <w:pStyle w:val="3"/>
        <w:spacing w:before="189"/>
      </w:pPr>
      <w:bookmarkStart w:id="2" w:name="_Toc183845913"/>
      <w:r>
        <w:t>Версия</w:t>
      </w:r>
      <w:r>
        <w:rPr>
          <w:spacing w:val="-8"/>
        </w:rPr>
        <w:t xml:space="preserve"> </w:t>
      </w:r>
      <w:r>
        <w:t>1.0</w:t>
      </w:r>
      <w:bookmarkEnd w:id="2"/>
    </w:p>
    <w:p w:rsidR="00856F1D" w:rsidRDefault="00D87B47">
      <w:pPr>
        <w:widowControl/>
        <w:autoSpaceDE/>
        <w:autoSpaceDN/>
        <w:spacing w:after="160" w:line="259" w:lineRule="auto"/>
      </w:pPr>
      <w:r>
        <w:br w:type="page"/>
      </w:r>
    </w:p>
    <w:sdt>
      <w:sdtPr>
        <w:id w:val="-783812451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sz w:val="22"/>
          <w:szCs w:val="22"/>
          <w:lang w:eastAsia="en-US"/>
        </w:rPr>
      </w:sdtEndPr>
      <w:sdtContent>
        <w:p w:rsidR="00856F1D" w:rsidRDefault="00856F1D" w:rsidP="00856F1D">
          <w:pPr>
            <w:pStyle w:val="a6"/>
            <w:jc w:val="center"/>
          </w:pPr>
          <w:r w:rsidRPr="00856F1D">
            <w:rPr>
              <w:rFonts w:ascii="Times New Roman" w:hAnsi="Times New Roman" w:cs="Times New Roman"/>
              <w:color w:val="000000" w:themeColor="text1"/>
            </w:rPr>
            <w:t>Оглавление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:rsidR="00856F1D" w:rsidRDefault="00856F1D">
          <w:pPr>
            <w:pStyle w:val="21"/>
            <w:tabs>
              <w:tab w:val="left" w:pos="660"/>
              <w:tab w:val="right" w:leader="dot" w:pos="9345"/>
            </w:tabs>
            <w:rPr>
              <w:noProof/>
            </w:rPr>
          </w:pPr>
          <w:hyperlink w:anchor="_Toc183845914" w:history="1">
            <w:r w:rsidRPr="007D68C2">
              <w:rPr>
                <w:rStyle w:val="a7"/>
                <w:b/>
                <w:bCs/>
                <w:noProof/>
              </w:rPr>
              <w:t>1.</w:t>
            </w:r>
            <w:r>
              <w:rPr>
                <w:noProof/>
              </w:rPr>
              <w:tab/>
            </w:r>
            <w:r w:rsidRPr="007D68C2">
              <w:rPr>
                <w:rStyle w:val="a7"/>
                <w:b/>
                <w:bCs/>
                <w:noProof/>
              </w:rPr>
              <w:t>Начальна</w:t>
            </w:r>
            <w:bookmarkStart w:id="3" w:name="_GoBack"/>
            <w:bookmarkEnd w:id="3"/>
            <w:r w:rsidRPr="007D68C2">
              <w:rPr>
                <w:rStyle w:val="a7"/>
                <w:b/>
                <w:bCs/>
                <w:noProof/>
              </w:rPr>
              <w:t>я страница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_Toc183845914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6F1D" w:rsidRDefault="00856F1D">
          <w:pPr>
            <w:pStyle w:val="21"/>
            <w:tabs>
              <w:tab w:val="left" w:pos="660"/>
              <w:tab w:val="right" w:leader="dot" w:pos="9345"/>
            </w:tabs>
            <w:rPr>
              <w:noProof/>
            </w:rPr>
          </w:pPr>
          <w:hyperlink w:anchor="_Toc183845915" w:history="1">
            <w:r w:rsidRPr="007D68C2">
              <w:rPr>
                <w:rStyle w:val="a7"/>
                <w:b/>
                <w:bCs/>
                <w:noProof/>
              </w:rPr>
              <w:t>2.</w:t>
            </w:r>
            <w:r>
              <w:rPr>
                <w:noProof/>
              </w:rPr>
              <w:tab/>
            </w:r>
            <w:r w:rsidRPr="007D68C2">
              <w:rPr>
                <w:rStyle w:val="a7"/>
                <w:b/>
                <w:bCs/>
                <w:noProof/>
              </w:rPr>
              <w:t>Просмотр логов HTTP-соединений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_Toc183845915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6F1D" w:rsidRDefault="00856F1D">
          <w:pPr>
            <w:pStyle w:val="21"/>
            <w:tabs>
              <w:tab w:val="left" w:pos="660"/>
              <w:tab w:val="right" w:leader="dot" w:pos="9345"/>
            </w:tabs>
            <w:rPr>
              <w:noProof/>
            </w:rPr>
          </w:pPr>
          <w:hyperlink w:anchor="_Toc183845916" w:history="1">
            <w:r w:rsidRPr="007D68C2">
              <w:rPr>
                <w:rStyle w:val="a7"/>
                <w:b/>
                <w:bCs/>
                <w:noProof/>
              </w:rPr>
              <w:t>3.</w:t>
            </w:r>
            <w:r>
              <w:rPr>
                <w:noProof/>
              </w:rPr>
              <w:tab/>
            </w:r>
            <w:r w:rsidRPr="007D68C2">
              <w:rPr>
                <w:rStyle w:val="a7"/>
                <w:b/>
                <w:bCs/>
                <w:noProof/>
              </w:rPr>
              <w:t>Работа с отзывами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_Toc183845916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6F1D" w:rsidRDefault="00856F1D">
          <w:r>
            <w:rPr>
              <w:b/>
              <w:bCs/>
            </w:rPr>
            <w:fldChar w:fldCharType="end"/>
          </w:r>
        </w:p>
      </w:sdtContent>
    </w:sdt>
    <w:p w:rsidR="00D87B47" w:rsidRDefault="00856F1D">
      <w:pPr>
        <w:widowControl/>
        <w:autoSpaceDE/>
        <w:autoSpaceDN/>
        <w:spacing w:after="160" w:line="259" w:lineRule="auto"/>
      </w:pPr>
      <w:r>
        <w:br w:type="page"/>
      </w:r>
    </w:p>
    <w:p w:rsidR="006E49B3" w:rsidRPr="00856F1D" w:rsidRDefault="00617953" w:rsidP="00856F1D">
      <w:pPr>
        <w:pStyle w:val="2"/>
        <w:numPr>
          <w:ilvl w:val="0"/>
          <w:numId w:val="2"/>
        </w:numPr>
        <w:jc w:val="left"/>
        <w:rPr>
          <w:b/>
          <w:bCs/>
          <w:sz w:val="28"/>
          <w:szCs w:val="28"/>
        </w:rPr>
      </w:pPr>
      <w:bookmarkStart w:id="4" w:name="_Toc183845914"/>
      <w:r w:rsidRPr="00856F1D">
        <w:rPr>
          <w:b/>
          <w:bCs/>
          <w:sz w:val="28"/>
          <w:szCs w:val="28"/>
        </w:rPr>
        <w:lastRenderedPageBreak/>
        <w:t>Начальная страница</w:t>
      </w:r>
      <w:bookmarkEnd w:id="4"/>
    </w:p>
    <w:p w:rsidR="00617953" w:rsidRPr="00617953" w:rsidRDefault="00617953" w:rsidP="00617953">
      <w:pPr>
        <w:spacing w:after="240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начальной странице администратора выведена обработка «автоматическая классификация тональности отзывов», </w:t>
      </w:r>
      <w:proofErr w:type="spellStart"/>
      <w:r>
        <w:rPr>
          <w:sz w:val="28"/>
          <w:szCs w:val="28"/>
        </w:rPr>
        <w:t>логи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HTTp</w:t>
      </w:r>
      <w:proofErr w:type="spellEnd"/>
      <w:r w:rsidRPr="00617953">
        <w:rPr>
          <w:sz w:val="28"/>
          <w:szCs w:val="28"/>
        </w:rPr>
        <w:t>-</w:t>
      </w:r>
      <w:r>
        <w:rPr>
          <w:sz w:val="28"/>
          <w:szCs w:val="28"/>
        </w:rPr>
        <w:t>соединений и отчеты по всем отделам.</w:t>
      </w:r>
    </w:p>
    <w:p w:rsidR="00617953" w:rsidRPr="00617953" w:rsidRDefault="00617953" w:rsidP="00617953">
      <w:pPr>
        <w:ind w:left="36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36158719" wp14:editId="4BE6D992">
            <wp:extent cx="5940425" cy="3217545"/>
            <wp:effectExtent l="19050" t="19050" r="22225" b="209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17953" w:rsidRPr="00856F1D" w:rsidRDefault="00617953" w:rsidP="00856F1D">
      <w:pPr>
        <w:pStyle w:val="2"/>
        <w:numPr>
          <w:ilvl w:val="0"/>
          <w:numId w:val="2"/>
        </w:numPr>
        <w:jc w:val="left"/>
        <w:rPr>
          <w:b/>
          <w:bCs/>
          <w:sz w:val="28"/>
          <w:szCs w:val="28"/>
        </w:rPr>
      </w:pPr>
      <w:bookmarkStart w:id="5" w:name="_Toc183845915"/>
      <w:r w:rsidRPr="00856F1D">
        <w:rPr>
          <w:b/>
          <w:bCs/>
          <w:sz w:val="28"/>
          <w:szCs w:val="28"/>
        </w:rPr>
        <w:t>Просмотр логов HTTP-соединений</w:t>
      </w:r>
      <w:bookmarkEnd w:id="5"/>
    </w:p>
    <w:p w:rsidR="002E6D4D" w:rsidRDefault="002E6D4D" w:rsidP="002E6D4D">
      <w:pPr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Задача администратора при работе с логами отслеживание </w:t>
      </w:r>
      <w:r w:rsidR="007379FD">
        <w:rPr>
          <w:sz w:val="28"/>
          <w:szCs w:val="28"/>
        </w:rPr>
        <w:t xml:space="preserve">кодов состояния при обменен данными с ИИ и </w:t>
      </w:r>
      <w:r w:rsidR="007379FD">
        <w:rPr>
          <w:sz w:val="28"/>
          <w:szCs w:val="28"/>
          <w:lang w:val="en-US"/>
        </w:rPr>
        <w:t>WB</w:t>
      </w:r>
      <w:r w:rsidR="007379FD">
        <w:rPr>
          <w:sz w:val="28"/>
          <w:szCs w:val="28"/>
        </w:rPr>
        <w:t>.</w:t>
      </w:r>
    </w:p>
    <w:p w:rsidR="007379FD" w:rsidRDefault="007379FD" w:rsidP="002E6D4D">
      <w:pPr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>Если соединение прошло успешным оно никак не выделяется цветом.</w:t>
      </w:r>
    </w:p>
    <w:p w:rsidR="007379FD" w:rsidRDefault="007379FD" w:rsidP="002E6D4D">
      <w:pPr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>В случае, если соединение не выполнилось и вернуло код 401, тогда данный отзыв помечается красным.</w:t>
      </w:r>
    </w:p>
    <w:p w:rsidR="007379FD" w:rsidRPr="007379FD" w:rsidRDefault="007379FD" w:rsidP="002E6D4D">
      <w:pPr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Серым цветом помечается отзыв, который был загружен с </w:t>
      </w:r>
      <w:r>
        <w:rPr>
          <w:sz w:val="28"/>
          <w:szCs w:val="28"/>
          <w:lang w:val="en-US"/>
        </w:rPr>
        <w:t>WB</w:t>
      </w:r>
      <w:r>
        <w:rPr>
          <w:sz w:val="28"/>
          <w:szCs w:val="28"/>
        </w:rPr>
        <w:t>, но не обработан ИИ.</w:t>
      </w:r>
    </w:p>
    <w:p w:rsidR="002E6D4D" w:rsidRDefault="002E6D4D" w:rsidP="002E6D4D">
      <w:pPr>
        <w:ind w:left="360"/>
        <w:jc w:val="both"/>
        <w:rPr>
          <w:sz w:val="28"/>
          <w:szCs w:val="28"/>
        </w:rPr>
      </w:pPr>
      <w:r w:rsidRPr="002E6D4D">
        <w:rPr>
          <w:sz w:val="28"/>
          <w:szCs w:val="28"/>
        </w:rPr>
        <w:drawing>
          <wp:inline distT="0" distB="0" distL="0" distR="0" wp14:anchorId="66B7A954" wp14:editId="1AE8178B">
            <wp:extent cx="5661503" cy="3066471"/>
            <wp:effectExtent l="19050" t="19050" r="15875" b="196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72530" cy="3072444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44B0A" w:rsidRDefault="00744B0A" w:rsidP="00744B0A">
      <w:pPr>
        <w:spacing w:after="240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Для более детального осмотра можно просмотреть сам отзыв.</w:t>
      </w:r>
    </w:p>
    <w:p w:rsidR="00744B0A" w:rsidRPr="002E6D4D" w:rsidRDefault="00744B0A" w:rsidP="00876C8D">
      <w:pPr>
        <w:ind w:left="36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F61952D" wp14:editId="2332CD5B">
            <wp:extent cx="3851492" cy="2660572"/>
            <wp:effectExtent l="19050" t="19050" r="15875" b="260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56356" b="44337"/>
                    <a:stretch/>
                  </pic:blipFill>
                  <pic:spPr bwMode="auto">
                    <a:xfrm>
                      <a:off x="0" y="0"/>
                      <a:ext cx="3887345" cy="2685339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7953" w:rsidRPr="00856F1D" w:rsidRDefault="00617953" w:rsidP="00856F1D">
      <w:pPr>
        <w:pStyle w:val="2"/>
        <w:numPr>
          <w:ilvl w:val="0"/>
          <w:numId w:val="2"/>
        </w:numPr>
        <w:jc w:val="left"/>
        <w:rPr>
          <w:b/>
          <w:bCs/>
          <w:sz w:val="28"/>
          <w:szCs w:val="28"/>
        </w:rPr>
      </w:pPr>
      <w:bookmarkStart w:id="6" w:name="_Toc183845916"/>
      <w:r w:rsidRPr="00856F1D">
        <w:rPr>
          <w:b/>
          <w:bCs/>
          <w:sz w:val="28"/>
          <w:szCs w:val="28"/>
        </w:rPr>
        <w:t>Работа с отзывами</w:t>
      </w:r>
      <w:bookmarkEnd w:id="6"/>
    </w:p>
    <w:p w:rsidR="00C35FD9" w:rsidRPr="00C35FD9" w:rsidRDefault="00C35FD9" w:rsidP="00C35FD9">
      <w:pPr>
        <w:spacing w:after="240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>Одна из основных задач администратора – загрузка отзывов. Для этого необходимо зайти в подсистему «Обработка отзывов и принятие решений» и найти обработку «Автоматическая классификация тональности отзывов»</w:t>
      </w:r>
    </w:p>
    <w:p w:rsidR="0030308B" w:rsidRDefault="00307B23" w:rsidP="00307B23">
      <w:pPr>
        <w:ind w:left="360"/>
        <w:jc w:val="both"/>
        <w:rPr>
          <w:noProof/>
        </w:rPr>
      </w:pPr>
      <w:r w:rsidRPr="00307B23">
        <w:rPr>
          <w:sz w:val="28"/>
          <w:szCs w:val="28"/>
        </w:rPr>
        <w:drawing>
          <wp:inline distT="0" distB="0" distL="0" distR="0" wp14:anchorId="733E41C7" wp14:editId="0A6E5C02">
            <wp:extent cx="5940425" cy="3217545"/>
            <wp:effectExtent l="19050" t="19050" r="22225" b="209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:rsidR="0030308B" w:rsidRDefault="0030308B" w:rsidP="00307B23">
      <w:pPr>
        <w:ind w:left="360"/>
        <w:jc w:val="both"/>
        <w:rPr>
          <w:noProof/>
        </w:rPr>
      </w:pPr>
    </w:p>
    <w:p w:rsidR="0030308B" w:rsidRPr="0030308B" w:rsidRDefault="0030308B" w:rsidP="00307B23">
      <w:pPr>
        <w:ind w:left="360"/>
        <w:jc w:val="both"/>
        <w:rPr>
          <w:noProof/>
          <w:sz w:val="28"/>
          <w:szCs w:val="28"/>
        </w:rPr>
      </w:pPr>
      <w:r w:rsidRPr="0030308B">
        <w:rPr>
          <w:noProof/>
          <w:sz w:val="28"/>
          <w:szCs w:val="28"/>
        </w:rPr>
        <w:t>На форме</w:t>
      </w:r>
      <w:r w:rsidR="00307B23" w:rsidRPr="0030308B">
        <w:rPr>
          <w:noProof/>
          <w:sz w:val="28"/>
          <w:szCs w:val="28"/>
        </w:rPr>
        <w:t xml:space="preserve"> </w:t>
      </w:r>
      <w:r w:rsidRPr="0030308B">
        <w:rPr>
          <w:noProof/>
          <w:sz w:val="28"/>
          <w:szCs w:val="28"/>
        </w:rPr>
        <w:t>есть возможность настройки использования ИИ, а также ручного ввода:</w:t>
      </w:r>
    </w:p>
    <w:p w:rsidR="0030308B" w:rsidRDefault="00307B23" w:rsidP="00307B23">
      <w:pPr>
        <w:ind w:left="360"/>
        <w:jc w:val="both"/>
        <w:rPr>
          <w:noProof/>
        </w:rPr>
      </w:pPr>
      <w:r w:rsidRPr="00307B23">
        <w:rPr>
          <w:sz w:val="28"/>
          <w:szCs w:val="28"/>
        </w:rPr>
        <w:lastRenderedPageBreak/>
        <w:drawing>
          <wp:inline distT="0" distB="0" distL="0" distR="0" wp14:anchorId="1B6D51B9" wp14:editId="3A9CC2B1">
            <wp:extent cx="5814361" cy="3099930"/>
            <wp:effectExtent l="19050" t="19050" r="15240" b="2476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804" t="9724" b="3461"/>
                    <a:stretch/>
                  </pic:blipFill>
                  <pic:spPr bwMode="auto">
                    <a:xfrm>
                      <a:off x="0" y="0"/>
                      <a:ext cx="5827470" cy="3106919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07B23">
        <w:rPr>
          <w:noProof/>
        </w:rPr>
        <w:t xml:space="preserve"> </w:t>
      </w:r>
    </w:p>
    <w:p w:rsidR="0030308B" w:rsidRDefault="0030308B" w:rsidP="0030308B">
      <w:pPr>
        <w:spacing w:before="240" w:after="240"/>
        <w:ind w:left="360"/>
        <w:jc w:val="both"/>
        <w:rPr>
          <w:noProof/>
        </w:rPr>
      </w:pPr>
      <w:r>
        <w:rPr>
          <w:noProof/>
        </w:rPr>
        <w:t>Далее необходимо нажать «Отправить на анализ»</w:t>
      </w:r>
      <w:r w:rsidR="007D1CD6">
        <w:rPr>
          <w:noProof/>
        </w:rPr>
        <w:t>.</w:t>
      </w:r>
    </w:p>
    <w:p w:rsidR="00C10613" w:rsidRDefault="00307B23" w:rsidP="00307B23">
      <w:pPr>
        <w:ind w:left="360"/>
        <w:jc w:val="both"/>
        <w:rPr>
          <w:noProof/>
        </w:rPr>
      </w:pPr>
      <w:r>
        <w:rPr>
          <w:noProof/>
        </w:rPr>
        <w:drawing>
          <wp:inline distT="0" distB="0" distL="0" distR="0" wp14:anchorId="55251FED" wp14:editId="7B9995BE">
            <wp:extent cx="5828995" cy="3118720"/>
            <wp:effectExtent l="19050" t="19050" r="19685" b="2476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909" t="9140" b="3842"/>
                    <a:stretch/>
                  </pic:blipFill>
                  <pic:spPr bwMode="auto">
                    <a:xfrm>
                      <a:off x="0" y="0"/>
                      <a:ext cx="5849978" cy="3129947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07B23">
        <w:rPr>
          <w:noProof/>
        </w:rPr>
        <w:t xml:space="preserve"> </w:t>
      </w:r>
    </w:p>
    <w:p w:rsidR="00C10613" w:rsidRPr="00C10613" w:rsidRDefault="00C10613" w:rsidP="00307B23">
      <w:pPr>
        <w:ind w:left="360"/>
        <w:jc w:val="both"/>
        <w:rPr>
          <w:noProof/>
        </w:rPr>
      </w:pPr>
      <w:r>
        <w:rPr>
          <w:noProof/>
        </w:rPr>
        <w:t xml:space="preserve">Для удобства есть возможность загрузки отызвов из </w:t>
      </w:r>
      <w:r>
        <w:rPr>
          <w:noProof/>
          <w:lang w:val="en-US"/>
        </w:rPr>
        <w:t>Excel</w:t>
      </w:r>
      <w:r>
        <w:rPr>
          <w:noProof/>
        </w:rPr>
        <w:t>.</w:t>
      </w:r>
    </w:p>
    <w:p w:rsidR="00C10613" w:rsidRDefault="00307B23" w:rsidP="00307B23">
      <w:pPr>
        <w:ind w:left="360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3E7CBAFC" wp14:editId="3E8621B2">
            <wp:extent cx="5940425" cy="3217545"/>
            <wp:effectExtent l="19050" t="19050" r="22225" b="209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  <w:r w:rsidRPr="00307B23">
        <w:rPr>
          <w:noProof/>
        </w:rPr>
        <w:t xml:space="preserve"> </w:t>
      </w:r>
    </w:p>
    <w:p w:rsidR="00C10613" w:rsidRDefault="00C10613" w:rsidP="00C10613">
      <w:pPr>
        <w:spacing w:before="240" w:after="240"/>
        <w:ind w:left="360"/>
        <w:jc w:val="both"/>
        <w:rPr>
          <w:noProof/>
        </w:rPr>
      </w:pPr>
      <w:r>
        <w:rPr>
          <w:noProof/>
        </w:rPr>
        <w:t>Важно, чтобы первая ячейка файла с отзывами начиналась со слова «Отзыв»</w:t>
      </w:r>
    </w:p>
    <w:p w:rsidR="001A3EAC" w:rsidRDefault="00C10613" w:rsidP="00307B23">
      <w:pPr>
        <w:ind w:left="360"/>
        <w:jc w:val="both"/>
        <w:rPr>
          <w:noProof/>
        </w:rPr>
      </w:pPr>
      <w:r w:rsidRPr="00C10613">
        <w:rPr>
          <w:noProof/>
        </w:rPr>
        <w:drawing>
          <wp:inline distT="0" distB="0" distL="0" distR="0" wp14:anchorId="79B61C71" wp14:editId="358AD890">
            <wp:extent cx="5929073" cy="3099931"/>
            <wp:effectExtent l="19050" t="19050" r="14605" b="2476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30842" b="33243"/>
                    <a:stretch/>
                  </pic:blipFill>
                  <pic:spPr bwMode="auto">
                    <a:xfrm>
                      <a:off x="0" y="0"/>
                      <a:ext cx="5963213" cy="3117781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10613">
        <w:rPr>
          <w:noProof/>
        </w:rPr>
        <w:t xml:space="preserve"> </w:t>
      </w:r>
    </w:p>
    <w:p w:rsidR="001A3EAC" w:rsidRDefault="001A3EAC" w:rsidP="001A3EAC">
      <w:pPr>
        <w:spacing w:before="240" w:after="240"/>
        <w:ind w:left="360"/>
        <w:jc w:val="both"/>
        <w:rPr>
          <w:noProof/>
        </w:rPr>
      </w:pPr>
      <w:r>
        <w:rPr>
          <w:noProof/>
        </w:rPr>
        <w:t>Загружаем файл и нажимаем «Загрузить и проанализировать»</w:t>
      </w:r>
    </w:p>
    <w:p w:rsidR="002E40C4" w:rsidRDefault="00307B23" w:rsidP="00307B23">
      <w:pPr>
        <w:ind w:left="360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3864944A" wp14:editId="514DB585">
            <wp:extent cx="5906291" cy="3156298"/>
            <wp:effectExtent l="19050" t="19050" r="18415" b="2540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1804" t="9140" b="3842"/>
                    <a:stretch/>
                  </pic:blipFill>
                  <pic:spPr bwMode="auto">
                    <a:xfrm>
                      <a:off x="0" y="0"/>
                      <a:ext cx="5928666" cy="3168255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07B23">
        <w:rPr>
          <w:noProof/>
        </w:rPr>
        <w:t xml:space="preserve"> </w:t>
      </w:r>
    </w:p>
    <w:p w:rsidR="002E40C4" w:rsidRDefault="002E40C4" w:rsidP="002E40C4">
      <w:pPr>
        <w:spacing w:before="240" w:after="240"/>
        <w:ind w:left="360"/>
        <w:jc w:val="both"/>
        <w:rPr>
          <w:noProof/>
        </w:rPr>
      </w:pPr>
      <w:r>
        <w:rPr>
          <w:noProof/>
        </w:rPr>
        <w:t>Загруженные отзывы:</w:t>
      </w:r>
    </w:p>
    <w:p w:rsidR="009341AF" w:rsidRDefault="00307B23" w:rsidP="00E97821">
      <w:pPr>
        <w:ind w:left="360"/>
        <w:jc w:val="center"/>
        <w:rPr>
          <w:sz w:val="28"/>
          <w:szCs w:val="28"/>
        </w:rPr>
      </w:pPr>
      <w:r w:rsidRPr="00307B23">
        <w:rPr>
          <w:noProof/>
        </w:rPr>
        <w:drawing>
          <wp:inline distT="0" distB="0" distL="0" distR="0" wp14:anchorId="1BF8E967" wp14:editId="7A1E72D0">
            <wp:extent cx="5878907" cy="3162561"/>
            <wp:effectExtent l="19050" t="19050" r="26670" b="190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1804" t="8751" b="3653"/>
                    <a:stretch/>
                  </pic:blipFill>
                  <pic:spPr bwMode="auto">
                    <a:xfrm>
                      <a:off x="0" y="0"/>
                      <a:ext cx="5897064" cy="3172329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41AF" w:rsidRPr="009341AF" w:rsidRDefault="009341AF" w:rsidP="00A23FA6">
      <w:pPr>
        <w:spacing w:before="240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Загрузка с </w:t>
      </w:r>
      <w:r>
        <w:rPr>
          <w:sz w:val="28"/>
          <w:szCs w:val="28"/>
          <w:lang w:val="en-US"/>
        </w:rPr>
        <w:t>WB</w:t>
      </w:r>
      <w:r>
        <w:rPr>
          <w:sz w:val="28"/>
          <w:szCs w:val="28"/>
        </w:rPr>
        <w:t>, здесь необходимо задать параметры загрузки и нажать «получить отзывы»:</w:t>
      </w:r>
    </w:p>
    <w:p w:rsidR="00B764B4" w:rsidRDefault="00307B23" w:rsidP="00E97821">
      <w:pPr>
        <w:ind w:left="360"/>
        <w:jc w:val="center"/>
        <w:rPr>
          <w:sz w:val="28"/>
          <w:szCs w:val="28"/>
        </w:rPr>
      </w:pPr>
      <w:r w:rsidRPr="00307B23">
        <w:rPr>
          <w:noProof/>
        </w:rPr>
        <w:lastRenderedPageBreak/>
        <w:drawing>
          <wp:inline distT="0" distB="0" distL="0" distR="0" wp14:anchorId="64EFECF4" wp14:editId="723E830F">
            <wp:extent cx="5884118" cy="3137508"/>
            <wp:effectExtent l="19050" t="19050" r="21590" b="2540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1804" t="9335" b="3839"/>
                    <a:stretch/>
                  </pic:blipFill>
                  <pic:spPr bwMode="auto">
                    <a:xfrm>
                      <a:off x="0" y="0"/>
                      <a:ext cx="5910249" cy="3151442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64B4" w:rsidRDefault="00B764B4" w:rsidP="00B764B4">
      <w:pPr>
        <w:spacing w:before="240" w:after="240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>Загруженные отзывы:</w:t>
      </w:r>
    </w:p>
    <w:p w:rsidR="00DB33E6" w:rsidRDefault="00307B23" w:rsidP="00B764B4">
      <w:pPr>
        <w:ind w:left="360"/>
        <w:jc w:val="both"/>
        <w:rPr>
          <w:sz w:val="28"/>
          <w:szCs w:val="28"/>
        </w:rPr>
      </w:pPr>
      <w:r w:rsidRPr="00307B23">
        <w:rPr>
          <w:noProof/>
        </w:rPr>
        <w:drawing>
          <wp:inline distT="0" distB="0" distL="0" distR="0" wp14:anchorId="47F5315D" wp14:editId="0DF8DE43">
            <wp:extent cx="5913217" cy="3074878"/>
            <wp:effectExtent l="19050" t="19050" r="11430" b="1143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1593" t="9140" b="5983"/>
                    <a:stretch/>
                  </pic:blipFill>
                  <pic:spPr bwMode="auto">
                    <a:xfrm>
                      <a:off x="0" y="0"/>
                      <a:ext cx="5937405" cy="3087456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33E6" w:rsidRDefault="00DB33E6" w:rsidP="00DB33E6">
      <w:pPr>
        <w:spacing w:before="240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>В справочнике 2отзывы» администратор имеет право изменять тональность отзывов, если пользователь совершил ошибку при подтверждении тональности</w:t>
      </w:r>
      <w:r w:rsidR="00FC5256">
        <w:rPr>
          <w:sz w:val="28"/>
          <w:szCs w:val="28"/>
        </w:rPr>
        <w:t xml:space="preserve">, а также просматривать </w:t>
      </w:r>
      <w:proofErr w:type="spellStart"/>
      <w:r w:rsidR="00FC5256">
        <w:rPr>
          <w:sz w:val="28"/>
          <w:szCs w:val="28"/>
        </w:rPr>
        <w:t>логи</w:t>
      </w:r>
      <w:proofErr w:type="spellEnd"/>
      <w:r w:rsidR="00FC5256">
        <w:rPr>
          <w:sz w:val="28"/>
          <w:szCs w:val="28"/>
        </w:rPr>
        <w:t xml:space="preserve"> отзыва и его историю изменений.</w:t>
      </w:r>
    </w:p>
    <w:p w:rsidR="00307B23" w:rsidRPr="00307B23" w:rsidRDefault="00307B23" w:rsidP="00B764B4">
      <w:pPr>
        <w:ind w:left="360"/>
        <w:jc w:val="both"/>
        <w:rPr>
          <w:sz w:val="28"/>
          <w:szCs w:val="28"/>
        </w:rPr>
      </w:pPr>
      <w:r w:rsidRPr="00307B23">
        <w:rPr>
          <w:noProof/>
        </w:rPr>
        <w:lastRenderedPageBreak/>
        <w:drawing>
          <wp:inline distT="0" distB="0" distL="0" distR="0" wp14:anchorId="39E997E2" wp14:editId="043C8D2B">
            <wp:extent cx="5940425" cy="3217545"/>
            <wp:effectExtent l="19050" t="19050" r="22225" b="209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  <w:r w:rsidRPr="00307B23">
        <w:rPr>
          <w:noProof/>
        </w:rPr>
        <w:drawing>
          <wp:inline distT="0" distB="0" distL="0" distR="0" wp14:anchorId="17774367" wp14:editId="1600803F">
            <wp:extent cx="5940425" cy="3217545"/>
            <wp:effectExtent l="19050" t="19050" r="22225" b="209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sectPr w:rsidR="00307B23" w:rsidRPr="00307B2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B447ECA"/>
    <w:multiLevelType w:val="hybridMultilevel"/>
    <w:tmpl w:val="72BE81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381071"/>
    <w:multiLevelType w:val="hybridMultilevel"/>
    <w:tmpl w:val="2A8239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79CB"/>
    <w:rsid w:val="00197E6F"/>
    <w:rsid w:val="001A3EAC"/>
    <w:rsid w:val="002E40C4"/>
    <w:rsid w:val="002E6D4D"/>
    <w:rsid w:val="0030308B"/>
    <w:rsid w:val="00307B23"/>
    <w:rsid w:val="0044624F"/>
    <w:rsid w:val="00516DB9"/>
    <w:rsid w:val="00617953"/>
    <w:rsid w:val="006E49B3"/>
    <w:rsid w:val="007379FD"/>
    <w:rsid w:val="00744B0A"/>
    <w:rsid w:val="007D1CD6"/>
    <w:rsid w:val="00856F1D"/>
    <w:rsid w:val="00876C8D"/>
    <w:rsid w:val="008C02CB"/>
    <w:rsid w:val="009341AF"/>
    <w:rsid w:val="009A79CB"/>
    <w:rsid w:val="009B050D"/>
    <w:rsid w:val="00A23FA6"/>
    <w:rsid w:val="00B764B4"/>
    <w:rsid w:val="00C10613"/>
    <w:rsid w:val="00C35FD9"/>
    <w:rsid w:val="00D87B47"/>
    <w:rsid w:val="00DB33E6"/>
    <w:rsid w:val="00E97821"/>
    <w:rsid w:val="00FC52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3AEE66"/>
  <w15:chartTrackingRefBased/>
  <w15:docId w15:val="{60A866EF-BFE8-45B5-BD30-6E3D2F8791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A79C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next w:val="a"/>
    <w:link w:val="10"/>
    <w:uiPriority w:val="9"/>
    <w:qFormat/>
    <w:rsid w:val="00856F1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unhideWhenUsed/>
    <w:qFormat/>
    <w:rsid w:val="009A79CB"/>
    <w:pPr>
      <w:spacing w:before="200"/>
      <w:ind w:right="32"/>
      <w:jc w:val="center"/>
      <w:outlineLvl w:val="1"/>
    </w:pPr>
    <w:rPr>
      <w:sz w:val="36"/>
      <w:szCs w:val="36"/>
    </w:rPr>
  </w:style>
  <w:style w:type="paragraph" w:styleId="3">
    <w:name w:val="heading 3"/>
    <w:basedOn w:val="a"/>
    <w:link w:val="30"/>
    <w:uiPriority w:val="9"/>
    <w:unhideWhenUsed/>
    <w:qFormat/>
    <w:rsid w:val="009A79CB"/>
    <w:pPr>
      <w:ind w:right="146"/>
      <w:jc w:val="right"/>
      <w:outlineLvl w:val="2"/>
    </w:pPr>
    <w:rPr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9A79CB"/>
    <w:rPr>
      <w:rFonts w:ascii="Times New Roman" w:eastAsia="Times New Roman" w:hAnsi="Times New Roman" w:cs="Times New Roman"/>
      <w:sz w:val="36"/>
      <w:szCs w:val="36"/>
    </w:rPr>
  </w:style>
  <w:style w:type="character" w:customStyle="1" w:styleId="30">
    <w:name w:val="Заголовок 3 Знак"/>
    <w:basedOn w:val="a0"/>
    <w:link w:val="3"/>
    <w:uiPriority w:val="9"/>
    <w:rsid w:val="009A79CB"/>
    <w:rPr>
      <w:rFonts w:ascii="Times New Roman" w:eastAsia="Times New Roman" w:hAnsi="Times New Roman" w:cs="Times New Roman"/>
      <w:sz w:val="32"/>
      <w:szCs w:val="32"/>
    </w:rPr>
  </w:style>
  <w:style w:type="paragraph" w:styleId="a3">
    <w:name w:val="Body Text"/>
    <w:basedOn w:val="a"/>
    <w:link w:val="a4"/>
    <w:uiPriority w:val="1"/>
    <w:qFormat/>
    <w:rsid w:val="009A79CB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9A79CB"/>
    <w:rPr>
      <w:rFonts w:ascii="Times New Roman" w:eastAsia="Times New Roman" w:hAnsi="Times New Roman" w:cs="Times New Roman"/>
      <w:sz w:val="28"/>
      <w:szCs w:val="28"/>
    </w:rPr>
  </w:style>
  <w:style w:type="paragraph" w:styleId="a5">
    <w:name w:val="List Paragraph"/>
    <w:basedOn w:val="a"/>
    <w:uiPriority w:val="34"/>
    <w:qFormat/>
    <w:rsid w:val="00617953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856F1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856F1D"/>
    <w:pPr>
      <w:widowControl/>
      <w:autoSpaceDE/>
      <w:autoSpaceDN/>
      <w:spacing w:line="259" w:lineRule="auto"/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856F1D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856F1D"/>
    <w:pPr>
      <w:spacing w:after="100"/>
      <w:ind w:left="440"/>
    </w:pPr>
  </w:style>
  <w:style w:type="character" w:styleId="a7">
    <w:name w:val="Hyperlink"/>
    <w:basedOn w:val="a0"/>
    <w:uiPriority w:val="99"/>
    <w:unhideWhenUsed/>
    <w:rsid w:val="00856F1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9</Pages>
  <Words>292</Words>
  <Characters>1667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22</cp:revision>
  <dcterms:created xsi:type="dcterms:W3CDTF">2024-11-30T04:07:00Z</dcterms:created>
  <dcterms:modified xsi:type="dcterms:W3CDTF">2024-11-30T04:58:00Z</dcterms:modified>
</cp:coreProperties>
</file>