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99EF" w14:textId="313C87C7" w:rsidR="006B4ABA" w:rsidRDefault="006B4ABA">
      <w:r>
        <w:t>Kyle Marlia-Conner</w:t>
      </w:r>
    </w:p>
    <w:p w14:paraId="5F684F3D" w14:textId="7DD0367F" w:rsidR="006B4ABA" w:rsidRDefault="006B4ABA">
      <w:r>
        <w:t>Assignment 3.2</w:t>
      </w:r>
    </w:p>
    <w:p w14:paraId="6537A3B8" w14:textId="4978713A" w:rsidR="006B4ABA" w:rsidRDefault="006B4ABA">
      <w:r w:rsidRPr="006B4ABA">
        <w:drawing>
          <wp:inline distT="0" distB="0" distL="0" distR="0" wp14:anchorId="70B92AFB" wp14:editId="23F357B5">
            <wp:extent cx="5943600" cy="3194685"/>
            <wp:effectExtent l="0" t="0" r="0" b="5715"/>
            <wp:docPr id="164317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78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BA"/>
    <w:rsid w:val="006B4ABA"/>
    <w:rsid w:val="00F4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33F0"/>
  <w15:chartTrackingRefBased/>
  <w15:docId w15:val="{21FD1BB9-E364-4E8D-9DA9-5846F9E9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2024-11-10T20:55:00Z</dcterms:created>
  <dcterms:modified xsi:type="dcterms:W3CDTF">2024-11-10T20:56:00Z</dcterms:modified>
</cp:coreProperties>
</file>