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34A2E" w14:textId="5E476781" w:rsidR="008D2365" w:rsidRDefault="008D2365" w:rsidP="00EF74D0">
      <w:r>
        <w:t>Kyle Marlia-Conner</w:t>
      </w:r>
    </w:p>
    <w:p w14:paraId="5584CBF8" w14:textId="7A891015" w:rsidR="008D2365" w:rsidRDefault="008D2365" w:rsidP="00EF74D0">
      <w:r>
        <w:t>05/31/2025</w:t>
      </w:r>
    </w:p>
    <w:p w14:paraId="2B5D650E" w14:textId="461B970B" w:rsidR="008D2365" w:rsidRDefault="008D2365" w:rsidP="00EF74D0">
      <w:r>
        <w:t>Assignment 1.3</w:t>
      </w:r>
    </w:p>
    <w:p w14:paraId="27059139" w14:textId="77777777" w:rsidR="008D2365" w:rsidRPr="008D2365" w:rsidRDefault="008D2365" w:rsidP="00EF74D0"/>
    <w:p w14:paraId="649EA54B" w14:textId="69172640" w:rsidR="00EF74D0" w:rsidRDefault="00EF74D0" w:rsidP="008D2365">
      <w:pPr>
        <w:pStyle w:val="Title"/>
        <w:jc w:val="center"/>
        <w:rPr>
          <w:sz w:val="32"/>
          <w:szCs w:val="32"/>
          <w:u w:val="single"/>
        </w:rPr>
      </w:pPr>
      <w:r w:rsidRPr="008D2365">
        <w:rPr>
          <w:sz w:val="32"/>
          <w:szCs w:val="32"/>
          <w:u w:val="single"/>
        </w:rPr>
        <w:t>The History of DevOps: Integrating Lean, Agile, and Continuous Delivery</w:t>
      </w:r>
    </w:p>
    <w:p w14:paraId="192E081C" w14:textId="77777777" w:rsidR="008D2365" w:rsidRPr="008D2365" w:rsidRDefault="008D2365" w:rsidP="008D2365"/>
    <w:p w14:paraId="35381366" w14:textId="48CA8EC8" w:rsidR="00EF74D0" w:rsidRPr="00EF74D0" w:rsidRDefault="00EF74D0" w:rsidP="008D2365">
      <w:pPr>
        <w:ind w:firstLine="720"/>
      </w:pPr>
      <w:r w:rsidRPr="00EF74D0">
        <w:t xml:space="preserve">DevOps, a fusion of "Development" and "Operations," represents a cultural and technical movement </w:t>
      </w:r>
      <w:r w:rsidR="00492079">
        <w:t>to unify</w:t>
      </w:r>
      <w:r w:rsidRPr="00EF74D0">
        <w:t xml:space="preserve"> software development and IT operations. Its evolution is deeply rooted in the principles of the Lean Movement, the Agile Manifesto, and the Continuous Delivery Movement, each contributing to the streamlined, collaborative, and efficient software delivery practices we see today.</w:t>
      </w:r>
    </w:p>
    <w:p w14:paraId="7EBD99A2" w14:textId="76692322" w:rsidR="00EF74D0" w:rsidRPr="00EF74D0" w:rsidRDefault="00EF74D0" w:rsidP="008D2365">
      <w:pPr>
        <w:ind w:firstLine="720"/>
      </w:pPr>
      <w:r w:rsidRPr="00EF74D0">
        <w:t xml:space="preserve">Originating from the Toyota Production System in the mid-20th century, the Lean Movement emphasized waste elimination, continuous improvement, and delivering value to customers. In software development, Lean principles translate to identifying and removing non-value-adding activities, fostering a culture of </w:t>
      </w:r>
      <w:r w:rsidR="00492079">
        <w:t>constant</w:t>
      </w:r>
      <w:r w:rsidRPr="00EF74D0">
        <w:t xml:space="preserve"> learning, and optimizing the entire development process. Practices </w:t>
      </w:r>
      <w:r w:rsidR="00492079">
        <w:t>like</w:t>
      </w:r>
      <w:r w:rsidRPr="00EF74D0">
        <w:t xml:space="preserve"> value stream mapping and just-in-time delivery have been adapted to software workflows, enabling teams to identify bottlenecks and enhance efficiency.</w:t>
      </w:r>
    </w:p>
    <w:p w14:paraId="24F2CB74" w14:textId="37D4F383" w:rsidR="00EF74D0" w:rsidRPr="00EF74D0" w:rsidRDefault="00EF74D0" w:rsidP="008D2365">
      <w:pPr>
        <w:ind w:firstLine="720"/>
      </w:pPr>
      <w:r w:rsidRPr="00EF74D0">
        <w:t xml:space="preserve">In 2001, a group of software developers introduced the Agile Manifesto, </w:t>
      </w:r>
      <w:r w:rsidR="00D875B4" w:rsidRPr="00EF74D0">
        <w:t>advocating</w:t>
      </w:r>
      <w:r w:rsidRPr="00EF74D0">
        <w:t xml:space="preserve"> individuals and interactions over processes and tools, working software over comprehensive documentation, customer collaboration over contract negotiation, and responding to change over following a plan. Agile methodologies like Scrum and Kanban emerged from this manifesto, promoting iterative development, cross-functional teams, and rapid feedback cycles. </w:t>
      </w:r>
      <w:proofErr w:type="spellStart"/>
      <w:r w:rsidRPr="00EF74D0">
        <w:t>Agile's</w:t>
      </w:r>
      <w:proofErr w:type="spellEnd"/>
      <w:r w:rsidRPr="00EF74D0">
        <w:t xml:space="preserve"> emphasis on adaptability and customer-centricity laid the groundwork for more integrated and responsive development practices.</w:t>
      </w:r>
    </w:p>
    <w:p w14:paraId="27CF739C" w14:textId="2182D2C3" w:rsidR="00EF74D0" w:rsidRPr="00EF74D0" w:rsidRDefault="00EF74D0" w:rsidP="008D2365">
      <w:pPr>
        <w:ind w:firstLine="720"/>
      </w:pPr>
      <w:r w:rsidRPr="00EF74D0">
        <w:t xml:space="preserve">Building upon Lean and Agile principles, the Continuous Delivery Movement focuses on automating the software release process to enable frequent and reliable deployments. Continuous Delivery (CD) ensures that software can be released to production </w:t>
      </w:r>
      <w:r w:rsidR="00492079">
        <w:t>anytime</w:t>
      </w:r>
      <w:r w:rsidRPr="00EF74D0">
        <w:t xml:space="preserve">, reducing the risks associated with traditional release cycles. </w:t>
      </w:r>
      <w:r w:rsidR="00492079">
        <w:t>CD practices enhance software quality and accelerate time-to-market by implementing automated testing, integration, and deployment pipelines</w:t>
      </w:r>
      <w:r w:rsidRPr="00EF74D0">
        <w:t>. This movement has been instrumental in shaping DevOps by promoting a culture of automation, monitoring, and rapid feedback.</w:t>
      </w:r>
    </w:p>
    <w:p w14:paraId="0C2CCD1B" w14:textId="50D2651B" w:rsidR="00EF74D0" w:rsidRPr="00EF74D0" w:rsidRDefault="00EF74D0" w:rsidP="008D2365">
      <w:pPr>
        <w:ind w:firstLine="720"/>
      </w:pPr>
      <w:r w:rsidRPr="00EF74D0">
        <w:lastRenderedPageBreak/>
        <w:t>The "DevOps</w:t>
      </w:r>
      <w:r w:rsidR="00492079">
        <w:t xml:space="preserve"> Movement</w:t>
      </w:r>
      <w:r w:rsidRPr="00EF74D0">
        <w:t xml:space="preserve">" </w:t>
      </w:r>
      <w:r w:rsidR="00492079">
        <w:t>started gaining prominence between 2007 and 2008</w:t>
      </w:r>
      <w:r w:rsidRPr="00EF74D0">
        <w:t xml:space="preserve">, addressing the disconnect between development and operations teams. Traditionally, developers focused on creating new features, while operations teams prioritized system stability. This separation often led to inefficiencies and conflicts. DevOps emerged as a solution, fostering collaboration between these teams to ensure faster and more reliable software delivery. By integrating development and operations, organizations could achieve continuous integration, </w:t>
      </w:r>
      <w:r w:rsidR="00492079">
        <w:t>delivery, and deployment, aligning with Lean, Agile, and CD principles</w:t>
      </w:r>
      <w:r w:rsidRPr="00EF74D0">
        <w:t>.</w:t>
      </w:r>
    </w:p>
    <w:p w14:paraId="01B9BDF2" w14:textId="2A045D47" w:rsidR="00EF74D0" w:rsidRPr="00EF74D0" w:rsidRDefault="00EF74D0" w:rsidP="008D2365">
      <w:pPr>
        <w:ind w:firstLine="720"/>
      </w:pPr>
      <w:r w:rsidRPr="00EF74D0">
        <w:t>DevOps</w:t>
      </w:r>
      <w:r w:rsidR="00467F4A">
        <w:t>’ history</w:t>
      </w:r>
      <w:r w:rsidRPr="00EF74D0">
        <w:t xml:space="preserve"> is a testament to the evolution of software development practices, drawing from the Lean Movement's efficiency, the Agile Manifesto's adaptability, and the Continuous Delivery Movement's automation. By embracing these principles, DevOps has transformed the software industry, enabling organizations to deliver high-quality software rapidly and reliably. As technology </w:t>
      </w:r>
      <w:r w:rsidR="00492079">
        <w:t>advances, integrating</w:t>
      </w:r>
      <w:r w:rsidRPr="00EF74D0">
        <w:t xml:space="preserve"> these methodologies will remain crucial in meeting the ever-changing demands of users and markets.</w:t>
      </w:r>
    </w:p>
    <w:p w14:paraId="159B808D" w14:textId="3623DF2C" w:rsidR="00EF74D0" w:rsidRPr="008D2365" w:rsidRDefault="00EF74D0">
      <w:pPr>
        <w:rPr>
          <w:b/>
          <w:bCs/>
        </w:rPr>
      </w:pPr>
      <w:r w:rsidRPr="008D2365">
        <w:rPr>
          <w:b/>
          <w:bCs/>
        </w:rPr>
        <w:t>References:</w:t>
      </w:r>
    </w:p>
    <w:p w14:paraId="1185FF13" w14:textId="77777777" w:rsidR="00492079" w:rsidRDefault="00492079" w:rsidP="00492079">
      <w:pPr>
        <w:pStyle w:val="NormalWeb"/>
        <w:ind w:left="567" w:hanging="567"/>
      </w:pPr>
      <w:r>
        <w:t xml:space="preserve">Buchanan, I. (n.d.). </w:t>
      </w:r>
      <w:r>
        <w:rPr>
          <w:i/>
          <w:iCs/>
        </w:rPr>
        <w:t>History of DevOps</w:t>
      </w:r>
      <w:r>
        <w:t xml:space="preserve">. Atlassian. https://www.atlassian.com/devops/what-is-devops/history-of-devops </w:t>
      </w:r>
    </w:p>
    <w:p w14:paraId="2DD516B5" w14:textId="77777777" w:rsidR="00F80A25" w:rsidRDefault="00F80A25" w:rsidP="00F80A25">
      <w:pPr>
        <w:pStyle w:val="NormalWeb"/>
        <w:ind w:left="567" w:hanging="567"/>
      </w:pPr>
      <w:r>
        <w:t xml:space="preserve">How lean, Agile, and DevOps corelates. (n.d.). https://agilemania.com/tutorial/lean-agile-and-devops </w:t>
      </w:r>
    </w:p>
    <w:p w14:paraId="556F3034" w14:textId="77777777" w:rsidR="00F80A25" w:rsidRDefault="00F80A25" w:rsidP="00F80A25">
      <w:pPr>
        <w:pStyle w:val="NormalWeb"/>
        <w:ind w:left="567" w:hanging="567"/>
      </w:pPr>
      <w:proofErr w:type="spellStart"/>
      <w:r>
        <w:t>Balmelli</w:t>
      </w:r>
      <w:proofErr w:type="spellEnd"/>
      <w:r>
        <w:t xml:space="preserve">, L. (2024a, March 29). </w:t>
      </w:r>
      <w:r>
        <w:rPr>
          <w:i/>
          <w:iCs/>
        </w:rPr>
        <w:t>A brief history of DevOps and the link to cloud development environments</w:t>
      </w:r>
      <w:r>
        <w:t xml:space="preserve">. DevOps.com. https://devops.com/a-brief-history-of-devops-and-the-link-to-cloud-development-environments/ </w:t>
      </w:r>
    </w:p>
    <w:p w14:paraId="653AB7DA" w14:textId="77777777" w:rsidR="00F80A25" w:rsidRDefault="00F80A25" w:rsidP="00F80A25">
      <w:pPr>
        <w:pStyle w:val="NormalWeb"/>
        <w:ind w:left="567" w:hanging="567"/>
      </w:pPr>
      <w:r>
        <w:t xml:space="preserve">Iheanacho, A. (2023, February 26). </w:t>
      </w:r>
      <w:proofErr w:type="spellStart"/>
      <w:r>
        <w:t>EverythingDevOps</w:t>
      </w:r>
      <w:proofErr w:type="spellEnd"/>
      <w:r>
        <w:t xml:space="preserve">. https://www.everythingdevops.dev/blog/a-brief-history-of-devops-and-its-impact-on-software-development </w:t>
      </w:r>
    </w:p>
    <w:p w14:paraId="4EEA7307" w14:textId="2D1C5096" w:rsidR="00EF74D0" w:rsidRDefault="00EF74D0"/>
    <w:sectPr w:rsidR="00EF7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D0"/>
    <w:rsid w:val="00467F4A"/>
    <w:rsid w:val="00492079"/>
    <w:rsid w:val="008805DE"/>
    <w:rsid w:val="008D2365"/>
    <w:rsid w:val="00A478B6"/>
    <w:rsid w:val="00D875B4"/>
    <w:rsid w:val="00EF74D0"/>
    <w:rsid w:val="00F80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5BC9A9"/>
  <w15:chartTrackingRefBased/>
  <w15:docId w15:val="{40EBB75D-4902-49B4-B78F-04A1E0D5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4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74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4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4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4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4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4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4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4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4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74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4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4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4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4D0"/>
    <w:rPr>
      <w:rFonts w:eastAsiaTheme="majorEastAsia" w:cstheme="majorBidi"/>
      <w:color w:val="272727" w:themeColor="text1" w:themeTint="D8"/>
    </w:rPr>
  </w:style>
  <w:style w:type="paragraph" w:styleId="Title">
    <w:name w:val="Title"/>
    <w:basedOn w:val="Normal"/>
    <w:next w:val="Normal"/>
    <w:link w:val="TitleChar"/>
    <w:uiPriority w:val="10"/>
    <w:qFormat/>
    <w:rsid w:val="00EF74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4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4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4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4D0"/>
    <w:pPr>
      <w:spacing w:before="160"/>
      <w:jc w:val="center"/>
    </w:pPr>
    <w:rPr>
      <w:i/>
      <w:iCs/>
      <w:color w:val="404040" w:themeColor="text1" w:themeTint="BF"/>
    </w:rPr>
  </w:style>
  <w:style w:type="character" w:customStyle="1" w:styleId="QuoteChar">
    <w:name w:val="Quote Char"/>
    <w:basedOn w:val="DefaultParagraphFont"/>
    <w:link w:val="Quote"/>
    <w:uiPriority w:val="29"/>
    <w:rsid w:val="00EF74D0"/>
    <w:rPr>
      <w:i/>
      <w:iCs/>
      <w:color w:val="404040" w:themeColor="text1" w:themeTint="BF"/>
    </w:rPr>
  </w:style>
  <w:style w:type="paragraph" w:styleId="ListParagraph">
    <w:name w:val="List Paragraph"/>
    <w:basedOn w:val="Normal"/>
    <w:uiPriority w:val="34"/>
    <w:qFormat/>
    <w:rsid w:val="00EF74D0"/>
    <w:pPr>
      <w:ind w:left="720"/>
      <w:contextualSpacing/>
    </w:pPr>
  </w:style>
  <w:style w:type="character" w:styleId="IntenseEmphasis">
    <w:name w:val="Intense Emphasis"/>
    <w:basedOn w:val="DefaultParagraphFont"/>
    <w:uiPriority w:val="21"/>
    <w:qFormat/>
    <w:rsid w:val="00EF74D0"/>
    <w:rPr>
      <w:i/>
      <w:iCs/>
      <w:color w:val="0F4761" w:themeColor="accent1" w:themeShade="BF"/>
    </w:rPr>
  </w:style>
  <w:style w:type="paragraph" w:styleId="IntenseQuote">
    <w:name w:val="Intense Quote"/>
    <w:basedOn w:val="Normal"/>
    <w:next w:val="Normal"/>
    <w:link w:val="IntenseQuoteChar"/>
    <w:uiPriority w:val="30"/>
    <w:qFormat/>
    <w:rsid w:val="00EF74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4D0"/>
    <w:rPr>
      <w:i/>
      <w:iCs/>
      <w:color w:val="0F4761" w:themeColor="accent1" w:themeShade="BF"/>
    </w:rPr>
  </w:style>
  <w:style w:type="character" w:styleId="IntenseReference">
    <w:name w:val="Intense Reference"/>
    <w:basedOn w:val="DefaultParagraphFont"/>
    <w:uiPriority w:val="32"/>
    <w:qFormat/>
    <w:rsid w:val="00EF74D0"/>
    <w:rPr>
      <w:b/>
      <w:bCs/>
      <w:smallCaps/>
      <w:color w:val="0F4761" w:themeColor="accent1" w:themeShade="BF"/>
      <w:spacing w:val="5"/>
    </w:rPr>
  </w:style>
  <w:style w:type="character" w:styleId="Hyperlink">
    <w:name w:val="Hyperlink"/>
    <w:basedOn w:val="DefaultParagraphFont"/>
    <w:uiPriority w:val="99"/>
    <w:unhideWhenUsed/>
    <w:rsid w:val="00EF74D0"/>
    <w:rPr>
      <w:color w:val="467886" w:themeColor="hyperlink"/>
      <w:u w:val="single"/>
    </w:rPr>
  </w:style>
  <w:style w:type="character" w:styleId="UnresolvedMention">
    <w:name w:val="Unresolved Mention"/>
    <w:basedOn w:val="DefaultParagraphFont"/>
    <w:uiPriority w:val="99"/>
    <w:semiHidden/>
    <w:unhideWhenUsed/>
    <w:rsid w:val="00EF74D0"/>
    <w:rPr>
      <w:color w:val="605E5C"/>
      <w:shd w:val="clear" w:color="auto" w:fill="E1DFDD"/>
    </w:rPr>
  </w:style>
  <w:style w:type="character" w:styleId="FollowedHyperlink">
    <w:name w:val="FollowedHyperlink"/>
    <w:basedOn w:val="DefaultParagraphFont"/>
    <w:uiPriority w:val="99"/>
    <w:semiHidden/>
    <w:unhideWhenUsed/>
    <w:rsid w:val="00492079"/>
    <w:rPr>
      <w:color w:val="96607D" w:themeColor="followedHyperlink"/>
      <w:u w:val="single"/>
    </w:rPr>
  </w:style>
  <w:style w:type="paragraph" w:styleId="NormalWeb">
    <w:name w:val="Normal (Web)"/>
    <w:basedOn w:val="Normal"/>
    <w:uiPriority w:val="99"/>
    <w:semiHidden/>
    <w:unhideWhenUsed/>
    <w:rsid w:val="0049207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455042">
      <w:bodyDiv w:val="1"/>
      <w:marLeft w:val="0"/>
      <w:marRight w:val="0"/>
      <w:marTop w:val="0"/>
      <w:marBottom w:val="0"/>
      <w:divBdr>
        <w:top w:val="none" w:sz="0" w:space="0" w:color="auto"/>
        <w:left w:val="none" w:sz="0" w:space="0" w:color="auto"/>
        <w:bottom w:val="none" w:sz="0" w:space="0" w:color="auto"/>
        <w:right w:val="none" w:sz="0" w:space="0" w:color="auto"/>
      </w:divBdr>
    </w:div>
    <w:div w:id="842164366">
      <w:bodyDiv w:val="1"/>
      <w:marLeft w:val="0"/>
      <w:marRight w:val="0"/>
      <w:marTop w:val="0"/>
      <w:marBottom w:val="0"/>
      <w:divBdr>
        <w:top w:val="none" w:sz="0" w:space="0" w:color="auto"/>
        <w:left w:val="none" w:sz="0" w:space="0" w:color="auto"/>
        <w:bottom w:val="none" w:sz="0" w:space="0" w:color="auto"/>
        <w:right w:val="none" w:sz="0" w:space="0" w:color="auto"/>
      </w:divBdr>
    </w:div>
    <w:div w:id="1205754716">
      <w:bodyDiv w:val="1"/>
      <w:marLeft w:val="0"/>
      <w:marRight w:val="0"/>
      <w:marTop w:val="0"/>
      <w:marBottom w:val="0"/>
      <w:divBdr>
        <w:top w:val="none" w:sz="0" w:space="0" w:color="auto"/>
        <w:left w:val="none" w:sz="0" w:space="0" w:color="auto"/>
        <w:bottom w:val="none" w:sz="0" w:space="0" w:color="auto"/>
        <w:right w:val="none" w:sz="0" w:space="0" w:color="auto"/>
      </w:divBdr>
    </w:div>
    <w:div w:id="1284920352">
      <w:bodyDiv w:val="1"/>
      <w:marLeft w:val="0"/>
      <w:marRight w:val="0"/>
      <w:marTop w:val="0"/>
      <w:marBottom w:val="0"/>
      <w:divBdr>
        <w:top w:val="none" w:sz="0" w:space="0" w:color="auto"/>
        <w:left w:val="none" w:sz="0" w:space="0" w:color="auto"/>
        <w:bottom w:val="none" w:sz="0" w:space="0" w:color="auto"/>
        <w:right w:val="none" w:sz="0" w:space="0" w:color="auto"/>
      </w:divBdr>
    </w:div>
    <w:div w:id="1522426517">
      <w:bodyDiv w:val="1"/>
      <w:marLeft w:val="0"/>
      <w:marRight w:val="0"/>
      <w:marTop w:val="0"/>
      <w:marBottom w:val="0"/>
      <w:divBdr>
        <w:top w:val="none" w:sz="0" w:space="0" w:color="auto"/>
        <w:left w:val="none" w:sz="0" w:space="0" w:color="auto"/>
        <w:bottom w:val="none" w:sz="0" w:space="0" w:color="auto"/>
        <w:right w:val="none" w:sz="0" w:space="0" w:color="auto"/>
      </w:divBdr>
    </w:div>
    <w:div w:id="163834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3448</Characters>
  <Application>Microsoft Office Word</Application>
  <DocSecurity>0</DocSecurity>
  <Lines>58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Marlia-Conner</dc:creator>
  <cp:keywords/>
  <dc:description/>
  <cp:lastModifiedBy>Kyle Marlia-Conner</cp:lastModifiedBy>
  <cp:revision>2</cp:revision>
  <dcterms:created xsi:type="dcterms:W3CDTF">2025-06-01T22:55:00Z</dcterms:created>
  <dcterms:modified xsi:type="dcterms:W3CDTF">2025-06-01T22:55:00Z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673b4bae-6c07-4297-8b8a-ff8b08d9b378</vt:lpwstr>
  </property>
</Properties>
</file>