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6B9" w:rsidRPr="00EB06B9" w:rsidRDefault="0030354B" w:rsidP="00EB06B9">
      <w:pPr>
        <w:jc w:val="center"/>
        <w:rPr>
          <w:rFonts w:ascii="Times New Roman" w:hAnsi="Times New Roman" w:cs="Times New Roman"/>
          <w:sz w:val="40"/>
          <w:szCs w:val="40"/>
        </w:rPr>
      </w:pPr>
      <w:r w:rsidRPr="00EB06B9">
        <w:rPr>
          <w:rFonts w:ascii="Times New Roman" w:hAnsi="Times New Roman" w:cs="Times New Roman"/>
          <w:sz w:val="40"/>
          <w:szCs w:val="40"/>
        </w:rPr>
        <w:t>ТЗ</w:t>
      </w:r>
      <w:r w:rsidRPr="00BC0EB2">
        <w:rPr>
          <w:rFonts w:ascii="Times New Roman" w:hAnsi="Times New Roman" w:cs="Times New Roman"/>
          <w:color w:val="F2F2F2" w:themeColor="background1" w:themeShade="F2"/>
          <w:sz w:val="40"/>
          <w:szCs w:val="40"/>
        </w:rPr>
        <w:t xml:space="preserve"> нахой</w:t>
      </w:r>
    </w:p>
    <w:p w:rsidR="00EB06B9" w:rsidRPr="00EB06B9" w:rsidRDefault="00EB06B9" w:rsidP="00EB06B9">
      <w:pPr>
        <w:jc w:val="center"/>
        <w:rPr>
          <w:rFonts w:ascii="Times New Roman" w:hAnsi="Times New Roman" w:cs="Times New Roman"/>
          <w:sz w:val="40"/>
          <w:szCs w:val="40"/>
        </w:rPr>
      </w:pPr>
      <w:r w:rsidRPr="00EB06B9">
        <w:rPr>
          <w:rFonts w:ascii="Times New Roman" w:hAnsi="Times New Roman" w:cs="Times New Roman"/>
          <w:sz w:val="40"/>
          <w:szCs w:val="40"/>
        </w:rPr>
        <w:t>Система учета оценок для образовательного учреждения</w:t>
      </w:r>
    </w:p>
    <w:p w:rsidR="00EB06B9" w:rsidRPr="00EB06B9" w:rsidRDefault="00EB06B9" w:rsidP="00EB06B9">
      <w:pPr>
        <w:rPr>
          <w:rFonts w:ascii="Times New Roman" w:hAnsi="Times New Roman" w:cs="Times New Roman"/>
          <w:sz w:val="28"/>
          <w:szCs w:val="28"/>
        </w:rPr>
      </w:pPr>
    </w:p>
    <w:p w:rsidR="00EB06B9" w:rsidRPr="00EB06B9" w:rsidRDefault="00BC0EB2" w:rsidP="00EB06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06B9" w:rsidRPr="00EB06B9">
        <w:rPr>
          <w:rFonts w:ascii="Times New Roman" w:hAnsi="Times New Roman" w:cs="Times New Roman"/>
          <w:sz w:val="28"/>
          <w:szCs w:val="28"/>
        </w:rPr>
        <w:t xml:space="preserve">Цель </w:t>
      </w:r>
      <w:proofErr w:type="gramStart"/>
      <w:r w:rsidR="00EB06B9" w:rsidRPr="00EB06B9">
        <w:rPr>
          <w:rFonts w:ascii="Times New Roman" w:hAnsi="Times New Roman" w:cs="Times New Roman"/>
          <w:sz w:val="28"/>
          <w:szCs w:val="28"/>
        </w:rPr>
        <w:t>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06B9" w:rsidRPr="00EB06B9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EB06B9" w:rsidRPr="00EB06B9">
        <w:rPr>
          <w:rFonts w:ascii="Times New Roman" w:hAnsi="Times New Roman" w:cs="Times New Roman"/>
          <w:sz w:val="28"/>
          <w:szCs w:val="28"/>
        </w:rPr>
        <w:t xml:space="preserve"> Разработать и внедрить систему, которая позволит эффективно учитывать и анализировать оценки учащихся в образовательном учреждении.</w:t>
      </w:r>
    </w:p>
    <w:p w:rsidR="00EB06B9" w:rsidRPr="00EB06B9" w:rsidRDefault="00EB06B9" w:rsidP="00EB06B9">
      <w:pPr>
        <w:rPr>
          <w:rFonts w:ascii="Times New Roman" w:hAnsi="Times New Roman" w:cs="Times New Roman"/>
          <w:sz w:val="28"/>
          <w:szCs w:val="28"/>
        </w:rPr>
      </w:pPr>
    </w:p>
    <w:p w:rsidR="00EB06B9" w:rsidRPr="00EB06B9" w:rsidRDefault="00BC0EB2" w:rsidP="00EB06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06B9" w:rsidRPr="00EB06B9">
        <w:rPr>
          <w:rFonts w:ascii="Times New Roman" w:hAnsi="Times New Roman" w:cs="Times New Roman"/>
          <w:sz w:val="28"/>
          <w:szCs w:val="28"/>
        </w:rPr>
        <w:t xml:space="preserve">Основные </w:t>
      </w:r>
      <w:proofErr w:type="gramStart"/>
      <w:r w:rsidR="00EB06B9" w:rsidRPr="00EB06B9">
        <w:rPr>
          <w:rFonts w:ascii="Times New Roman" w:hAnsi="Times New Roman" w:cs="Times New Roman"/>
          <w:sz w:val="28"/>
          <w:szCs w:val="28"/>
        </w:rPr>
        <w:t>требования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06B9" w:rsidRPr="00EB06B9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EB06B9" w:rsidRPr="00EB06B9" w:rsidRDefault="00EB06B9" w:rsidP="00EB06B9">
      <w:pPr>
        <w:rPr>
          <w:rFonts w:ascii="Times New Roman" w:hAnsi="Times New Roman" w:cs="Times New Roman"/>
          <w:sz w:val="28"/>
          <w:szCs w:val="28"/>
        </w:rPr>
      </w:pPr>
    </w:p>
    <w:p w:rsidR="00EB06B9" w:rsidRPr="00EB06B9" w:rsidRDefault="00EB06B9" w:rsidP="00BC0EB2">
      <w:pPr>
        <w:ind w:left="708"/>
        <w:rPr>
          <w:rFonts w:ascii="Times New Roman" w:hAnsi="Times New Roman" w:cs="Times New Roman"/>
          <w:sz w:val="28"/>
          <w:szCs w:val="28"/>
        </w:rPr>
      </w:pPr>
      <w:r w:rsidRPr="00EB06B9">
        <w:rPr>
          <w:rFonts w:ascii="Times New Roman" w:hAnsi="Times New Roman" w:cs="Times New Roman"/>
          <w:sz w:val="28"/>
          <w:szCs w:val="28"/>
        </w:rPr>
        <w:t xml:space="preserve">1. </w:t>
      </w:r>
      <w:r w:rsidR="00BC0EB2">
        <w:rPr>
          <w:rFonts w:ascii="Times New Roman" w:hAnsi="Times New Roman" w:cs="Times New Roman"/>
          <w:sz w:val="28"/>
          <w:szCs w:val="28"/>
        </w:rPr>
        <w:t xml:space="preserve"> </w:t>
      </w:r>
      <w:r w:rsidRPr="00EB06B9">
        <w:rPr>
          <w:rFonts w:ascii="Times New Roman" w:hAnsi="Times New Roman" w:cs="Times New Roman"/>
          <w:sz w:val="28"/>
          <w:szCs w:val="28"/>
        </w:rPr>
        <w:t xml:space="preserve">Регистрация </w:t>
      </w:r>
      <w:proofErr w:type="gramStart"/>
      <w:r w:rsidRPr="00EB06B9">
        <w:rPr>
          <w:rFonts w:ascii="Times New Roman" w:hAnsi="Times New Roman" w:cs="Times New Roman"/>
          <w:sz w:val="28"/>
          <w:szCs w:val="28"/>
        </w:rPr>
        <w:t>пользователей</w:t>
      </w:r>
      <w:r w:rsidR="00BC0EB2">
        <w:rPr>
          <w:rFonts w:ascii="Times New Roman" w:hAnsi="Times New Roman" w:cs="Times New Roman"/>
          <w:sz w:val="28"/>
          <w:szCs w:val="28"/>
        </w:rPr>
        <w:t xml:space="preserve"> </w:t>
      </w:r>
      <w:r w:rsidRPr="00EB06B9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EB06B9" w:rsidRPr="00EB06B9" w:rsidRDefault="00EB06B9" w:rsidP="00BC0EB2">
      <w:pPr>
        <w:ind w:left="708"/>
        <w:rPr>
          <w:rFonts w:ascii="Times New Roman" w:hAnsi="Times New Roman" w:cs="Times New Roman"/>
          <w:sz w:val="28"/>
          <w:szCs w:val="28"/>
        </w:rPr>
      </w:pPr>
      <w:r w:rsidRPr="00EB06B9">
        <w:rPr>
          <w:rFonts w:ascii="Times New Roman" w:hAnsi="Times New Roman" w:cs="Times New Roman"/>
          <w:sz w:val="28"/>
          <w:szCs w:val="28"/>
        </w:rPr>
        <w:t xml:space="preserve">   - Возможность создания учетных записей для учеников, учителей и администраторов.</w:t>
      </w:r>
    </w:p>
    <w:p w:rsidR="00EB06B9" w:rsidRPr="00EB06B9" w:rsidRDefault="00EB06B9" w:rsidP="00BC0EB2">
      <w:pPr>
        <w:ind w:left="708"/>
        <w:rPr>
          <w:rFonts w:ascii="Times New Roman" w:hAnsi="Times New Roman" w:cs="Times New Roman"/>
          <w:sz w:val="28"/>
          <w:szCs w:val="28"/>
        </w:rPr>
      </w:pPr>
      <w:r w:rsidRPr="00EB06B9">
        <w:rPr>
          <w:rFonts w:ascii="Times New Roman" w:hAnsi="Times New Roman" w:cs="Times New Roman"/>
          <w:sz w:val="28"/>
          <w:szCs w:val="28"/>
        </w:rPr>
        <w:t xml:space="preserve">   - Авторизация пользователей с различными уровнями доступа.</w:t>
      </w:r>
    </w:p>
    <w:p w:rsidR="00EB06B9" w:rsidRPr="00EB06B9" w:rsidRDefault="00EB06B9" w:rsidP="00BC0EB2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EB06B9" w:rsidRPr="00EB06B9" w:rsidRDefault="00EB06B9" w:rsidP="00BC0EB2">
      <w:pPr>
        <w:ind w:left="708"/>
        <w:rPr>
          <w:rFonts w:ascii="Times New Roman" w:hAnsi="Times New Roman" w:cs="Times New Roman"/>
          <w:sz w:val="28"/>
          <w:szCs w:val="28"/>
        </w:rPr>
      </w:pPr>
      <w:r w:rsidRPr="00EB06B9">
        <w:rPr>
          <w:rFonts w:ascii="Times New Roman" w:hAnsi="Times New Roman" w:cs="Times New Roman"/>
          <w:sz w:val="28"/>
          <w:szCs w:val="28"/>
        </w:rPr>
        <w:t xml:space="preserve">2. </w:t>
      </w:r>
      <w:r w:rsidR="00BC0EB2">
        <w:rPr>
          <w:rFonts w:ascii="Times New Roman" w:hAnsi="Times New Roman" w:cs="Times New Roman"/>
          <w:sz w:val="28"/>
          <w:szCs w:val="28"/>
        </w:rPr>
        <w:t xml:space="preserve"> </w:t>
      </w:r>
      <w:r w:rsidRPr="00EB06B9">
        <w:rPr>
          <w:rFonts w:ascii="Times New Roman" w:hAnsi="Times New Roman" w:cs="Times New Roman"/>
          <w:sz w:val="28"/>
          <w:szCs w:val="28"/>
        </w:rPr>
        <w:t xml:space="preserve">Учет </w:t>
      </w:r>
      <w:proofErr w:type="gramStart"/>
      <w:r w:rsidRPr="00EB06B9">
        <w:rPr>
          <w:rFonts w:ascii="Times New Roman" w:hAnsi="Times New Roman" w:cs="Times New Roman"/>
          <w:sz w:val="28"/>
          <w:szCs w:val="28"/>
        </w:rPr>
        <w:t>оценок</w:t>
      </w:r>
      <w:r w:rsidR="00BC0EB2">
        <w:rPr>
          <w:rFonts w:ascii="Times New Roman" w:hAnsi="Times New Roman" w:cs="Times New Roman"/>
          <w:sz w:val="28"/>
          <w:szCs w:val="28"/>
        </w:rPr>
        <w:t xml:space="preserve"> </w:t>
      </w:r>
      <w:r w:rsidRPr="00EB06B9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EB06B9" w:rsidRPr="00EB06B9" w:rsidRDefault="00EB06B9" w:rsidP="00BC0EB2">
      <w:pPr>
        <w:ind w:left="708"/>
        <w:rPr>
          <w:rFonts w:ascii="Times New Roman" w:hAnsi="Times New Roman" w:cs="Times New Roman"/>
          <w:sz w:val="28"/>
          <w:szCs w:val="28"/>
        </w:rPr>
      </w:pPr>
      <w:r w:rsidRPr="00EB06B9">
        <w:rPr>
          <w:rFonts w:ascii="Times New Roman" w:hAnsi="Times New Roman" w:cs="Times New Roman"/>
          <w:sz w:val="28"/>
          <w:szCs w:val="28"/>
        </w:rPr>
        <w:t xml:space="preserve">   - Возможность ввода и редактирования оценок для каждого ученика.</w:t>
      </w:r>
    </w:p>
    <w:p w:rsidR="00EB06B9" w:rsidRPr="00EB06B9" w:rsidRDefault="00EB06B9" w:rsidP="00BC0EB2">
      <w:pPr>
        <w:ind w:left="708"/>
        <w:rPr>
          <w:rFonts w:ascii="Times New Roman" w:hAnsi="Times New Roman" w:cs="Times New Roman"/>
          <w:sz w:val="28"/>
          <w:szCs w:val="28"/>
        </w:rPr>
      </w:pPr>
      <w:r w:rsidRPr="00EB06B9">
        <w:rPr>
          <w:rFonts w:ascii="Times New Roman" w:hAnsi="Times New Roman" w:cs="Times New Roman"/>
          <w:sz w:val="28"/>
          <w:szCs w:val="28"/>
        </w:rPr>
        <w:t xml:space="preserve">   - Возможность указания предмета, учителя, даты, и типа оценки (например, контрольная работа, домашнее задание).</w:t>
      </w:r>
    </w:p>
    <w:p w:rsidR="00EB06B9" w:rsidRPr="00EB06B9" w:rsidRDefault="00EB06B9" w:rsidP="00BC0EB2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EB06B9" w:rsidRPr="00EB06B9" w:rsidRDefault="00EB06B9" w:rsidP="00BC0EB2">
      <w:pPr>
        <w:ind w:left="708"/>
        <w:rPr>
          <w:rFonts w:ascii="Times New Roman" w:hAnsi="Times New Roman" w:cs="Times New Roman"/>
          <w:sz w:val="28"/>
          <w:szCs w:val="28"/>
        </w:rPr>
      </w:pPr>
      <w:r w:rsidRPr="00EB06B9">
        <w:rPr>
          <w:rFonts w:ascii="Times New Roman" w:hAnsi="Times New Roman" w:cs="Times New Roman"/>
          <w:sz w:val="28"/>
          <w:szCs w:val="28"/>
        </w:rPr>
        <w:t xml:space="preserve">3. </w:t>
      </w:r>
      <w:r w:rsidR="00BC0EB2">
        <w:rPr>
          <w:rFonts w:ascii="Times New Roman" w:hAnsi="Times New Roman" w:cs="Times New Roman"/>
          <w:sz w:val="28"/>
          <w:szCs w:val="28"/>
        </w:rPr>
        <w:t xml:space="preserve"> </w:t>
      </w:r>
      <w:r w:rsidRPr="00EB06B9">
        <w:rPr>
          <w:rFonts w:ascii="Times New Roman" w:hAnsi="Times New Roman" w:cs="Times New Roman"/>
          <w:sz w:val="28"/>
          <w:szCs w:val="28"/>
        </w:rPr>
        <w:t xml:space="preserve">Анализ и </w:t>
      </w:r>
      <w:proofErr w:type="gramStart"/>
      <w:r w:rsidRPr="00EB06B9">
        <w:rPr>
          <w:rFonts w:ascii="Times New Roman" w:hAnsi="Times New Roman" w:cs="Times New Roman"/>
          <w:sz w:val="28"/>
          <w:szCs w:val="28"/>
        </w:rPr>
        <w:t>отчетность</w:t>
      </w:r>
      <w:r w:rsidR="00BC0EB2">
        <w:rPr>
          <w:rFonts w:ascii="Times New Roman" w:hAnsi="Times New Roman" w:cs="Times New Roman"/>
          <w:sz w:val="28"/>
          <w:szCs w:val="28"/>
        </w:rPr>
        <w:t xml:space="preserve"> </w:t>
      </w:r>
      <w:r w:rsidRPr="00EB06B9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EB06B9" w:rsidRPr="00EB06B9" w:rsidRDefault="00EB06B9" w:rsidP="00BC0EB2">
      <w:pPr>
        <w:ind w:left="708"/>
        <w:rPr>
          <w:rFonts w:ascii="Times New Roman" w:hAnsi="Times New Roman" w:cs="Times New Roman"/>
          <w:sz w:val="28"/>
          <w:szCs w:val="28"/>
        </w:rPr>
      </w:pPr>
      <w:r w:rsidRPr="00EB06B9">
        <w:rPr>
          <w:rFonts w:ascii="Times New Roman" w:hAnsi="Times New Roman" w:cs="Times New Roman"/>
          <w:sz w:val="28"/>
          <w:szCs w:val="28"/>
        </w:rPr>
        <w:t xml:space="preserve">   - Возможность просмотра статистики по учителям и классам.</w:t>
      </w:r>
    </w:p>
    <w:p w:rsidR="00EB06B9" w:rsidRPr="00EB06B9" w:rsidRDefault="00EB06B9" w:rsidP="00BC0EB2">
      <w:pPr>
        <w:ind w:left="708"/>
        <w:rPr>
          <w:rFonts w:ascii="Times New Roman" w:hAnsi="Times New Roman" w:cs="Times New Roman"/>
          <w:sz w:val="28"/>
          <w:szCs w:val="28"/>
        </w:rPr>
      </w:pPr>
      <w:r w:rsidRPr="00EB06B9">
        <w:rPr>
          <w:rFonts w:ascii="Times New Roman" w:hAnsi="Times New Roman" w:cs="Times New Roman"/>
          <w:sz w:val="28"/>
          <w:szCs w:val="28"/>
        </w:rPr>
        <w:t xml:space="preserve">   - Возможность фильтрации данных по различным параметрам (по классам, по учителям, по периодам и другим).</w:t>
      </w:r>
    </w:p>
    <w:p w:rsidR="00EB06B9" w:rsidRPr="00EB06B9" w:rsidRDefault="00EB06B9" w:rsidP="00BC0EB2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EB06B9" w:rsidRPr="00EB06B9" w:rsidRDefault="00EB06B9" w:rsidP="00BC0EB2">
      <w:pPr>
        <w:ind w:left="708"/>
        <w:rPr>
          <w:rFonts w:ascii="Times New Roman" w:hAnsi="Times New Roman" w:cs="Times New Roman"/>
          <w:sz w:val="28"/>
          <w:szCs w:val="28"/>
        </w:rPr>
      </w:pPr>
      <w:r w:rsidRPr="00EB06B9">
        <w:rPr>
          <w:rFonts w:ascii="Times New Roman" w:hAnsi="Times New Roman" w:cs="Times New Roman"/>
          <w:sz w:val="28"/>
          <w:szCs w:val="28"/>
        </w:rPr>
        <w:t xml:space="preserve">4. </w:t>
      </w:r>
      <w:r w:rsidR="00BC0EB2">
        <w:rPr>
          <w:rFonts w:ascii="Times New Roman" w:hAnsi="Times New Roman" w:cs="Times New Roman"/>
          <w:sz w:val="28"/>
          <w:szCs w:val="28"/>
        </w:rPr>
        <w:t xml:space="preserve"> </w:t>
      </w:r>
      <w:r w:rsidRPr="00EB06B9">
        <w:rPr>
          <w:rFonts w:ascii="Times New Roman" w:hAnsi="Times New Roman" w:cs="Times New Roman"/>
          <w:sz w:val="28"/>
          <w:szCs w:val="28"/>
        </w:rPr>
        <w:t xml:space="preserve">Уведомления и </w:t>
      </w:r>
      <w:proofErr w:type="gramStart"/>
      <w:r w:rsidRPr="00EB06B9">
        <w:rPr>
          <w:rFonts w:ascii="Times New Roman" w:hAnsi="Times New Roman" w:cs="Times New Roman"/>
          <w:sz w:val="28"/>
          <w:szCs w:val="28"/>
        </w:rPr>
        <w:t>оповещения</w:t>
      </w:r>
      <w:r w:rsidR="00BC0EB2">
        <w:rPr>
          <w:rFonts w:ascii="Times New Roman" w:hAnsi="Times New Roman" w:cs="Times New Roman"/>
          <w:sz w:val="28"/>
          <w:szCs w:val="28"/>
        </w:rPr>
        <w:t xml:space="preserve"> </w:t>
      </w:r>
      <w:r w:rsidRPr="00EB06B9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EB06B9" w:rsidRPr="00EB06B9" w:rsidRDefault="00EB06B9" w:rsidP="00BC0EB2">
      <w:pPr>
        <w:ind w:left="708"/>
        <w:rPr>
          <w:rFonts w:ascii="Times New Roman" w:hAnsi="Times New Roman" w:cs="Times New Roman"/>
          <w:sz w:val="28"/>
          <w:szCs w:val="28"/>
        </w:rPr>
      </w:pPr>
      <w:r w:rsidRPr="00EB06B9">
        <w:rPr>
          <w:rFonts w:ascii="Times New Roman" w:hAnsi="Times New Roman" w:cs="Times New Roman"/>
          <w:sz w:val="28"/>
          <w:szCs w:val="28"/>
        </w:rPr>
        <w:t xml:space="preserve">   - Система уведомлений для учителей и учеников о важных событиях, таких как добавление новой оценки или изменение статуса ученической успеваемости.</w:t>
      </w:r>
    </w:p>
    <w:p w:rsidR="00EB06B9" w:rsidRPr="00EB06B9" w:rsidRDefault="00EB06B9" w:rsidP="00BC0EB2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EB06B9" w:rsidRPr="00EB06B9" w:rsidRDefault="00EB06B9" w:rsidP="00BC0EB2">
      <w:pPr>
        <w:ind w:left="708"/>
        <w:rPr>
          <w:rFonts w:ascii="Times New Roman" w:hAnsi="Times New Roman" w:cs="Times New Roman"/>
          <w:sz w:val="28"/>
          <w:szCs w:val="28"/>
        </w:rPr>
      </w:pPr>
      <w:r w:rsidRPr="00EB06B9"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 w:rsidR="00BC0EB2">
        <w:rPr>
          <w:rFonts w:ascii="Times New Roman" w:hAnsi="Times New Roman" w:cs="Times New Roman"/>
          <w:sz w:val="28"/>
          <w:szCs w:val="28"/>
        </w:rPr>
        <w:t xml:space="preserve"> </w:t>
      </w:r>
      <w:r w:rsidRPr="00EB06B9">
        <w:rPr>
          <w:rFonts w:ascii="Times New Roman" w:hAnsi="Times New Roman" w:cs="Times New Roman"/>
          <w:sz w:val="28"/>
          <w:szCs w:val="28"/>
        </w:rPr>
        <w:t xml:space="preserve">Безопасность и </w:t>
      </w:r>
      <w:proofErr w:type="gramStart"/>
      <w:r w:rsidRPr="00EB06B9">
        <w:rPr>
          <w:rFonts w:ascii="Times New Roman" w:hAnsi="Times New Roman" w:cs="Times New Roman"/>
          <w:sz w:val="28"/>
          <w:szCs w:val="28"/>
        </w:rPr>
        <w:t>доступ</w:t>
      </w:r>
      <w:r w:rsidR="00BC0EB2">
        <w:rPr>
          <w:rFonts w:ascii="Times New Roman" w:hAnsi="Times New Roman" w:cs="Times New Roman"/>
          <w:sz w:val="28"/>
          <w:szCs w:val="28"/>
        </w:rPr>
        <w:t xml:space="preserve"> </w:t>
      </w:r>
      <w:r w:rsidRPr="00EB06B9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EB06B9" w:rsidRPr="00EB06B9" w:rsidRDefault="00EB06B9" w:rsidP="00BC0EB2">
      <w:pPr>
        <w:ind w:left="708"/>
        <w:rPr>
          <w:rFonts w:ascii="Times New Roman" w:hAnsi="Times New Roman" w:cs="Times New Roman"/>
          <w:sz w:val="28"/>
          <w:szCs w:val="28"/>
        </w:rPr>
      </w:pPr>
      <w:r w:rsidRPr="00EB06B9">
        <w:rPr>
          <w:rFonts w:ascii="Times New Roman" w:hAnsi="Times New Roman" w:cs="Times New Roman"/>
          <w:sz w:val="28"/>
          <w:szCs w:val="28"/>
        </w:rPr>
        <w:t xml:space="preserve">   - Защита данных и обеспечение конфиденциальности информации.</w:t>
      </w:r>
    </w:p>
    <w:p w:rsidR="00EB06B9" w:rsidRPr="00EB06B9" w:rsidRDefault="00EB06B9" w:rsidP="00BC0EB2">
      <w:pPr>
        <w:ind w:left="708"/>
        <w:rPr>
          <w:rFonts w:ascii="Times New Roman" w:hAnsi="Times New Roman" w:cs="Times New Roman"/>
          <w:sz w:val="28"/>
          <w:szCs w:val="28"/>
        </w:rPr>
      </w:pPr>
      <w:r w:rsidRPr="00EB06B9">
        <w:rPr>
          <w:rFonts w:ascii="Times New Roman" w:hAnsi="Times New Roman" w:cs="Times New Roman"/>
          <w:sz w:val="28"/>
          <w:szCs w:val="28"/>
        </w:rPr>
        <w:t xml:space="preserve">   - Управление правами доступа для разных ролей пользователей.</w:t>
      </w:r>
    </w:p>
    <w:p w:rsidR="00EB06B9" w:rsidRPr="00EB06B9" w:rsidRDefault="00EB06B9" w:rsidP="00BC0EB2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EB06B9" w:rsidRPr="00EB06B9" w:rsidRDefault="00EB06B9" w:rsidP="00BC0EB2">
      <w:pPr>
        <w:ind w:left="708"/>
        <w:rPr>
          <w:rFonts w:ascii="Times New Roman" w:hAnsi="Times New Roman" w:cs="Times New Roman"/>
          <w:sz w:val="28"/>
          <w:szCs w:val="28"/>
        </w:rPr>
      </w:pPr>
      <w:r w:rsidRPr="00EB06B9">
        <w:rPr>
          <w:rFonts w:ascii="Times New Roman" w:hAnsi="Times New Roman" w:cs="Times New Roman"/>
          <w:sz w:val="28"/>
          <w:szCs w:val="28"/>
        </w:rPr>
        <w:t xml:space="preserve">6. </w:t>
      </w:r>
      <w:r w:rsidR="00BC0EB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B06B9">
        <w:rPr>
          <w:rFonts w:ascii="Times New Roman" w:hAnsi="Times New Roman" w:cs="Times New Roman"/>
          <w:sz w:val="28"/>
          <w:szCs w:val="28"/>
        </w:rPr>
        <w:t>Интеграция</w:t>
      </w:r>
      <w:r w:rsidR="00BC0EB2">
        <w:rPr>
          <w:rFonts w:ascii="Times New Roman" w:hAnsi="Times New Roman" w:cs="Times New Roman"/>
          <w:sz w:val="28"/>
          <w:szCs w:val="28"/>
        </w:rPr>
        <w:t xml:space="preserve"> </w:t>
      </w:r>
      <w:r w:rsidRPr="00EB06B9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EB06B9" w:rsidRPr="00EB06B9" w:rsidRDefault="00EB06B9" w:rsidP="00BC0EB2">
      <w:pPr>
        <w:ind w:left="708"/>
        <w:rPr>
          <w:rFonts w:ascii="Times New Roman" w:hAnsi="Times New Roman" w:cs="Times New Roman"/>
          <w:sz w:val="28"/>
          <w:szCs w:val="28"/>
        </w:rPr>
      </w:pPr>
      <w:r w:rsidRPr="00EB06B9">
        <w:rPr>
          <w:rFonts w:ascii="Times New Roman" w:hAnsi="Times New Roman" w:cs="Times New Roman"/>
          <w:sz w:val="28"/>
          <w:szCs w:val="28"/>
        </w:rPr>
        <w:t xml:space="preserve">   - Возможность интеграции с другими системами управления образованием, если это необходимо.</w:t>
      </w:r>
    </w:p>
    <w:p w:rsidR="00EB06B9" w:rsidRPr="00EB06B9" w:rsidRDefault="00EB06B9" w:rsidP="00BC0EB2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EB06B9" w:rsidRPr="00EB06B9" w:rsidRDefault="00EB06B9" w:rsidP="00BC0EB2">
      <w:pPr>
        <w:ind w:left="708"/>
        <w:rPr>
          <w:rFonts w:ascii="Times New Roman" w:hAnsi="Times New Roman" w:cs="Times New Roman"/>
          <w:sz w:val="28"/>
          <w:szCs w:val="28"/>
        </w:rPr>
      </w:pPr>
      <w:r w:rsidRPr="00EB06B9">
        <w:rPr>
          <w:rFonts w:ascii="Times New Roman" w:hAnsi="Times New Roman" w:cs="Times New Roman"/>
          <w:sz w:val="28"/>
          <w:szCs w:val="28"/>
        </w:rPr>
        <w:t xml:space="preserve">7. </w:t>
      </w:r>
      <w:r w:rsidR="00BC0EB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B06B9">
        <w:rPr>
          <w:rFonts w:ascii="Times New Roman" w:hAnsi="Times New Roman" w:cs="Times New Roman"/>
          <w:sz w:val="28"/>
          <w:szCs w:val="28"/>
        </w:rPr>
        <w:t>Масштабируемость</w:t>
      </w:r>
      <w:r w:rsidR="00BC0EB2">
        <w:rPr>
          <w:rFonts w:ascii="Times New Roman" w:hAnsi="Times New Roman" w:cs="Times New Roman"/>
          <w:sz w:val="28"/>
          <w:szCs w:val="28"/>
        </w:rPr>
        <w:t xml:space="preserve"> </w:t>
      </w:r>
      <w:r w:rsidRPr="00EB06B9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EB06B9" w:rsidRPr="00EB06B9" w:rsidRDefault="00EB06B9" w:rsidP="00BC0EB2">
      <w:pPr>
        <w:ind w:left="708"/>
        <w:rPr>
          <w:rFonts w:ascii="Times New Roman" w:hAnsi="Times New Roman" w:cs="Times New Roman"/>
          <w:sz w:val="28"/>
          <w:szCs w:val="28"/>
        </w:rPr>
      </w:pPr>
      <w:r w:rsidRPr="00EB06B9">
        <w:rPr>
          <w:rFonts w:ascii="Times New Roman" w:hAnsi="Times New Roman" w:cs="Times New Roman"/>
          <w:sz w:val="28"/>
          <w:szCs w:val="28"/>
        </w:rPr>
        <w:t xml:space="preserve">   - Возможность расширения системы для обслуживания большего числа учеников и учителей.</w:t>
      </w:r>
    </w:p>
    <w:p w:rsidR="00EB06B9" w:rsidRPr="00EB06B9" w:rsidRDefault="00EB06B9" w:rsidP="00EB06B9">
      <w:pPr>
        <w:rPr>
          <w:rFonts w:ascii="Times New Roman" w:hAnsi="Times New Roman" w:cs="Times New Roman"/>
          <w:sz w:val="28"/>
          <w:szCs w:val="28"/>
        </w:rPr>
      </w:pPr>
    </w:p>
    <w:p w:rsidR="00EB06B9" w:rsidRPr="00EB06B9" w:rsidRDefault="00BC0EB2" w:rsidP="00EB06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06B9">
        <w:rPr>
          <w:rFonts w:ascii="Times New Roman" w:hAnsi="Times New Roman" w:cs="Times New Roman"/>
          <w:sz w:val="28"/>
          <w:szCs w:val="28"/>
        </w:rPr>
        <w:t xml:space="preserve">Технические </w:t>
      </w:r>
      <w:proofErr w:type="gramStart"/>
      <w:r w:rsidR="00EB06B9">
        <w:rPr>
          <w:rFonts w:ascii="Times New Roman" w:hAnsi="Times New Roman" w:cs="Times New Roman"/>
          <w:sz w:val="28"/>
          <w:szCs w:val="28"/>
        </w:rPr>
        <w:t>требования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06B9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EB06B9" w:rsidRPr="00BC0EB2" w:rsidRDefault="00EB06B9" w:rsidP="00BC0EB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C0EB2">
        <w:rPr>
          <w:rFonts w:ascii="Times New Roman" w:hAnsi="Times New Roman" w:cs="Times New Roman"/>
          <w:sz w:val="28"/>
          <w:szCs w:val="28"/>
        </w:rPr>
        <w:t xml:space="preserve">- Язык программирования: </w:t>
      </w:r>
      <w:r w:rsidRPr="00BC0EB2">
        <w:rPr>
          <w:rFonts w:ascii="Times New Roman" w:hAnsi="Times New Roman" w:cs="Times New Roman"/>
          <w:sz w:val="28"/>
          <w:szCs w:val="28"/>
        </w:rPr>
        <w:t>С#.</w:t>
      </w:r>
    </w:p>
    <w:p w:rsidR="00BC0EB2" w:rsidRPr="00BC0EB2" w:rsidRDefault="00BC0EB2" w:rsidP="00BC0EB2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СУБД: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</w:p>
    <w:p w:rsidR="00EB06B9" w:rsidRPr="00EB06B9" w:rsidRDefault="00EB06B9" w:rsidP="00BC0EB2">
      <w:pPr>
        <w:ind w:left="708"/>
        <w:rPr>
          <w:rFonts w:ascii="Times New Roman" w:hAnsi="Times New Roman" w:cs="Times New Roman"/>
          <w:sz w:val="28"/>
          <w:szCs w:val="28"/>
        </w:rPr>
      </w:pPr>
      <w:r w:rsidRPr="00EB06B9">
        <w:rPr>
          <w:rFonts w:ascii="Times New Roman" w:hAnsi="Times New Roman" w:cs="Times New Roman"/>
          <w:sz w:val="28"/>
          <w:szCs w:val="28"/>
        </w:rPr>
        <w:t xml:space="preserve">- Защита данных и </w:t>
      </w:r>
      <w:proofErr w:type="gramStart"/>
      <w:r w:rsidRPr="00EB06B9">
        <w:rPr>
          <w:rFonts w:ascii="Times New Roman" w:hAnsi="Times New Roman" w:cs="Times New Roman"/>
          <w:sz w:val="28"/>
          <w:szCs w:val="28"/>
        </w:rPr>
        <w:t>обеспечение безопасности с использованием шифрования</w:t>
      </w:r>
      <w:proofErr w:type="gramEnd"/>
      <w:r w:rsidRPr="00EB06B9">
        <w:rPr>
          <w:rFonts w:ascii="Times New Roman" w:hAnsi="Times New Roman" w:cs="Times New Roman"/>
          <w:sz w:val="28"/>
          <w:szCs w:val="28"/>
        </w:rPr>
        <w:t xml:space="preserve"> и аутентификации.</w:t>
      </w:r>
    </w:p>
    <w:p w:rsidR="00EB06B9" w:rsidRPr="00EB06B9" w:rsidRDefault="00EB06B9" w:rsidP="00BC0EB2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EB06B9" w:rsidRPr="00EB06B9" w:rsidRDefault="00BC0EB2" w:rsidP="00BC0EB2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B06B9" w:rsidRPr="00EB06B9">
        <w:rPr>
          <w:rFonts w:ascii="Times New Roman" w:hAnsi="Times New Roman" w:cs="Times New Roman"/>
          <w:sz w:val="28"/>
          <w:szCs w:val="28"/>
        </w:rPr>
        <w:t>Сроки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06B9" w:rsidRPr="00EB06B9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EB06B9" w:rsidRPr="00EB06B9" w:rsidRDefault="00EB06B9" w:rsidP="00BC0EB2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EB06B9" w:rsidRPr="00EB06B9" w:rsidRDefault="00EB06B9" w:rsidP="00BC0EB2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 дней</w:t>
      </w:r>
    </w:p>
    <w:p w:rsidR="00EB06B9" w:rsidRPr="00EB06B9" w:rsidRDefault="00EB06B9" w:rsidP="00BC0EB2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EB06B9" w:rsidRPr="00EB06B9" w:rsidRDefault="00BC0EB2" w:rsidP="00BC0EB2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B06B9" w:rsidRPr="00EB06B9">
        <w:rPr>
          <w:rFonts w:ascii="Times New Roman" w:hAnsi="Times New Roman" w:cs="Times New Roman"/>
          <w:sz w:val="28"/>
          <w:szCs w:val="28"/>
        </w:rPr>
        <w:t>Бюджет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06B9" w:rsidRPr="00EB06B9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EB06B9" w:rsidRPr="00EB06B9" w:rsidRDefault="00EB06B9" w:rsidP="00BC0EB2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EB06B9" w:rsidRPr="00BC0EB2" w:rsidRDefault="00EB06B9" w:rsidP="00BC0EB2">
      <w:pPr>
        <w:ind w:left="708"/>
        <w:rPr>
          <w:rFonts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  <w:r w:rsidR="00BC0EB2">
        <w:rPr>
          <w:rFonts w:ascii="Times New Roman" w:hAnsi="Times New Roman" w:cs="Times New Roman"/>
          <w:sz w:val="28"/>
          <w:szCs w:val="28"/>
        </w:rPr>
        <w:t xml:space="preserve"> или </w:t>
      </w:r>
      <w:r w:rsidR="00BC0EB2">
        <w:rPr>
          <w:rFonts w:ascii="Segoe UI Symbol" w:hAnsi="Segoe UI Symbol" w:cs="Segoe UI Symbol"/>
          <w:color w:val="333333"/>
          <w:shd w:val="clear" w:color="auto" w:fill="FFFFFF"/>
        </w:rPr>
        <w:t>🍊</w:t>
      </w:r>
      <w:r w:rsidR="00BC0EB2" w:rsidRPr="00BC0EB2">
        <w:rPr>
          <w:rFonts w:ascii="Segoe UI Symbol" w:hAnsi="Segoe UI Symbol" w:cs="Segoe UI Symbol"/>
          <w:color w:val="333333"/>
          <w:shd w:val="clear" w:color="auto" w:fill="FFFFFF"/>
        </w:rPr>
        <w:t xml:space="preserve"> 🍓</w:t>
      </w:r>
      <w:r w:rsidR="00BC0EB2" w:rsidRPr="00BC0EB2">
        <w:t xml:space="preserve"> </w:t>
      </w:r>
      <w:r w:rsidR="00BC0EB2" w:rsidRPr="00BC0EB2">
        <w:rPr>
          <w:rFonts w:ascii="Segoe UI Symbol" w:hAnsi="Segoe UI Symbol" w:cs="Segoe UI Symbol"/>
          <w:color w:val="333333"/>
          <w:shd w:val="clear" w:color="auto" w:fill="FFFFFF"/>
        </w:rPr>
        <w:t>🍑</w:t>
      </w:r>
      <w:r w:rsidR="00BC0EB2" w:rsidRPr="00BC0EB2">
        <w:t xml:space="preserve"> </w:t>
      </w:r>
    </w:p>
    <w:p w:rsidR="00EB06B9" w:rsidRPr="00EB06B9" w:rsidRDefault="00EB06B9" w:rsidP="00BC0EB2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EB06B9" w:rsidRDefault="00BC0EB2" w:rsidP="00BC0EB2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06B9" w:rsidRPr="00EB06B9">
        <w:rPr>
          <w:rFonts w:ascii="Times New Roman" w:hAnsi="Times New Roman" w:cs="Times New Roman"/>
          <w:sz w:val="28"/>
          <w:szCs w:val="28"/>
        </w:rPr>
        <w:t xml:space="preserve">Ответственные </w:t>
      </w:r>
      <w:proofErr w:type="gramStart"/>
      <w:r w:rsidR="00EB06B9" w:rsidRPr="00EB06B9">
        <w:rPr>
          <w:rFonts w:ascii="Times New Roman" w:hAnsi="Times New Roman" w:cs="Times New Roman"/>
          <w:sz w:val="28"/>
          <w:szCs w:val="28"/>
        </w:rPr>
        <w:t>лица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06B9" w:rsidRPr="00EB06B9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BC0EB2" w:rsidRDefault="00BC0EB2" w:rsidP="00BC0EB2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Садыгов </w:t>
      </w:r>
      <w:r>
        <w:rPr>
          <w:rFonts w:ascii="Times New Roman" w:hAnsi="Times New Roman" w:cs="Times New Roman"/>
          <w:sz w:val="28"/>
          <w:szCs w:val="28"/>
        </w:rPr>
        <w:t xml:space="preserve">Васиф Мухтар оглы – </w:t>
      </w:r>
    </w:p>
    <w:p w:rsidR="00BC0EB2" w:rsidRDefault="00BC0EB2" w:rsidP="00BC0EB2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Пашинин Матвей Максимович – </w:t>
      </w:r>
    </w:p>
    <w:p w:rsidR="00BC0EB2" w:rsidRPr="00EB06B9" w:rsidRDefault="00BC0EB2" w:rsidP="00BC0EB2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Шапилов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Ник</w:t>
      </w:r>
      <w:r w:rsidR="00E520C7">
        <w:rPr>
          <w:rFonts w:ascii="Times New Roman" w:hAnsi="Times New Roman" w:cs="Times New Roman"/>
          <w:sz w:val="28"/>
          <w:szCs w:val="28"/>
        </w:rPr>
        <w:t>ола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й Викторович - </w:t>
      </w:r>
    </w:p>
    <w:p w:rsidR="00EB06B9" w:rsidRPr="00EB06B9" w:rsidRDefault="00EB06B9" w:rsidP="00EB06B9">
      <w:pPr>
        <w:rPr>
          <w:rFonts w:ascii="Times New Roman" w:hAnsi="Times New Roman" w:cs="Times New Roman"/>
          <w:sz w:val="28"/>
          <w:szCs w:val="28"/>
        </w:rPr>
      </w:pPr>
    </w:p>
    <w:p w:rsidR="0030354B" w:rsidRPr="00EB06B9" w:rsidRDefault="0030354B" w:rsidP="00EB06B9">
      <w:pPr>
        <w:rPr>
          <w:rFonts w:ascii="Times New Roman" w:hAnsi="Times New Roman" w:cs="Times New Roman"/>
          <w:sz w:val="28"/>
          <w:szCs w:val="28"/>
        </w:rPr>
      </w:pPr>
    </w:p>
    <w:sectPr w:rsidR="0030354B" w:rsidRPr="00EB06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073245"/>
    <w:multiLevelType w:val="hybridMultilevel"/>
    <w:tmpl w:val="82289B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FD7"/>
    <w:rsid w:val="0030354B"/>
    <w:rsid w:val="004D5D07"/>
    <w:rsid w:val="008C3FD7"/>
    <w:rsid w:val="00B36ED6"/>
    <w:rsid w:val="00BC0EB2"/>
    <w:rsid w:val="00E520C7"/>
    <w:rsid w:val="00EB06B9"/>
    <w:rsid w:val="00FB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24288"/>
  <w15:chartTrackingRefBased/>
  <w15:docId w15:val="{19C7DF58-62AB-4FC7-8195-9047A41B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2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4</cp:revision>
  <dcterms:created xsi:type="dcterms:W3CDTF">2023-11-07T12:58:00Z</dcterms:created>
  <dcterms:modified xsi:type="dcterms:W3CDTF">2023-11-07T13:59:00Z</dcterms:modified>
</cp:coreProperties>
</file>