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Start w:id="1" w:name="_GoBack"/>
      <w:bookmarkEnd w:id="0"/>
      <w:bookmarkEnd w:id="1"/>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07DC0761" w14:textId="5E37AF92" w:rsidR="002237FC" w:rsidRDefault="002237FC" w:rsidP="002237FC">
      <w:pPr>
        <w:pStyle w:val="Normal1"/>
        <w:numPr>
          <w:ilvl w:val="0"/>
          <w:numId w:val="7"/>
        </w:numPr>
        <w:spacing w:after="0" w:line="380" w:lineRule="exact"/>
        <w:ind w:left="540" w:hanging="180"/>
      </w:pPr>
      <w:r>
        <w:t>Context Diagram</w:t>
      </w:r>
      <w:r w:rsidR="005B1230">
        <w:t>:</w:t>
      </w:r>
    </w:p>
    <w:p w14:paraId="1F13CA57" w14:textId="55180CA4" w:rsidR="002237FC" w:rsidRDefault="002237FC" w:rsidP="002237FC">
      <w:pPr>
        <w:pStyle w:val="Normal1"/>
        <w:numPr>
          <w:ilvl w:val="0"/>
          <w:numId w:val="7"/>
        </w:numPr>
        <w:spacing w:after="0" w:line="380" w:lineRule="exact"/>
        <w:ind w:left="540" w:hanging="180"/>
      </w:pPr>
      <w:r>
        <w:t>Data Flow Diagram Level 0</w:t>
      </w:r>
      <w:r w:rsidR="005B1230">
        <w:t>:</w:t>
      </w:r>
      <w:r w:rsidR="00B10474">
        <w:t xml:space="preserve"> High level overview of data flow in regards to information system.</w:t>
      </w:r>
    </w:p>
    <w:p w14:paraId="554624A0" w14:textId="5A6B2A95" w:rsidR="002237FC" w:rsidRDefault="002237FC" w:rsidP="002237FC">
      <w:pPr>
        <w:pStyle w:val="Normal1"/>
        <w:numPr>
          <w:ilvl w:val="0"/>
          <w:numId w:val="7"/>
        </w:numPr>
        <w:spacing w:after="0" w:line="380" w:lineRule="exact"/>
        <w:ind w:left="540" w:hanging="180"/>
      </w:pPr>
      <w:r>
        <w:t>Data Flow Diagram Level 1</w:t>
      </w:r>
      <w:r w:rsidR="005B1230">
        <w:t>:</w:t>
      </w:r>
      <w:r w:rsidR="00B10474">
        <w:t xml:space="preserve"> More detailed view of the data flow within the information system.</w:t>
      </w:r>
    </w:p>
    <w:p w14:paraId="7EF7F0BA" w14:textId="02C06E85" w:rsidR="002237FC" w:rsidRDefault="002237FC" w:rsidP="00EC726A">
      <w:pPr>
        <w:pStyle w:val="Normal1"/>
        <w:numPr>
          <w:ilvl w:val="0"/>
          <w:numId w:val="7"/>
        </w:numPr>
        <w:ind w:left="540" w:hanging="180"/>
        <w:contextualSpacing/>
      </w:pPr>
      <w:r>
        <w:lastRenderedPageBreak/>
        <w:t>Data Flow Diagram Dictionary</w:t>
      </w:r>
      <w:r w:rsidR="005B1230">
        <w:t>:</w:t>
      </w:r>
      <w:r w:rsidR="00EC726A">
        <w:t xml:space="preserve"> </w:t>
      </w:r>
      <w:r w:rsidR="00EC726A" w:rsidRPr="00846523">
        <w:t xml:space="preserve">Defines terms used </w:t>
      </w:r>
      <w:r w:rsidR="00EC726A">
        <w:t>in the Data Flow Diagram Level 1.</w:t>
      </w:r>
    </w:p>
    <w:p w14:paraId="08DB1146" w14:textId="3E07CE2F" w:rsidR="002237FC" w:rsidRDefault="002237FC" w:rsidP="002237FC">
      <w:pPr>
        <w:pStyle w:val="Normal1"/>
        <w:numPr>
          <w:ilvl w:val="0"/>
          <w:numId w:val="7"/>
        </w:numPr>
        <w:spacing w:after="0" w:line="380" w:lineRule="exact"/>
        <w:ind w:left="540" w:hanging="180"/>
      </w:pPr>
      <w:r>
        <w:t>IDEF A-0 Diagram</w:t>
      </w:r>
      <w:r w:rsidR="005B1230">
        <w:t>:</w:t>
      </w:r>
      <w:r w:rsidR="00D54A1C">
        <w:t xml:space="preserve"> Broad overview </w:t>
      </w:r>
      <w:r w:rsidR="00B10474">
        <w:t xml:space="preserve"> </w:t>
      </w:r>
      <w:r w:rsidR="003E06EC">
        <w:t>of the inventory process.</w:t>
      </w:r>
    </w:p>
    <w:p w14:paraId="31F0DE6D" w14:textId="0F92DE5B" w:rsidR="002237FC" w:rsidRDefault="002237FC" w:rsidP="002237FC">
      <w:pPr>
        <w:pStyle w:val="Normal1"/>
        <w:numPr>
          <w:ilvl w:val="0"/>
          <w:numId w:val="7"/>
        </w:numPr>
        <w:spacing w:after="0" w:line="380" w:lineRule="exact"/>
        <w:ind w:left="540" w:hanging="180"/>
      </w:pPr>
      <w:r>
        <w:t>IDEF A0 Diagram</w:t>
      </w:r>
      <w:r w:rsidR="005B1230">
        <w:t>:</w:t>
      </w:r>
      <w:r w:rsidR="00D54A1C">
        <w:t xml:space="preserve"> </w:t>
      </w:r>
      <w:r w:rsidR="003E06EC">
        <w:t>Detailed view of the inventory process.</w:t>
      </w:r>
    </w:p>
    <w:p w14:paraId="2F1A04A2" w14:textId="71284BCD"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lastRenderedPageBreak/>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4246BF">
      <w:pPr>
        <w:pStyle w:val="Normal1"/>
        <w:numPr>
          <w:ilvl w:val="0"/>
          <w:numId w:val="46"/>
        </w:numPr>
        <w:spacing w:after="0" w:line="380" w:lineRule="exact"/>
      </w:pPr>
      <w:r>
        <w:t>Baseline Project Plan</w:t>
      </w:r>
    </w:p>
    <w:p w14:paraId="5F535F10" w14:textId="544A5A11" w:rsidR="004246BF" w:rsidRDefault="004246BF" w:rsidP="004246BF">
      <w:pPr>
        <w:pStyle w:val="Normal1"/>
        <w:numPr>
          <w:ilvl w:val="0"/>
          <w:numId w:val="46"/>
        </w:numPr>
        <w:spacing w:after="0" w:line="380" w:lineRule="exact"/>
      </w:pPr>
      <w:r>
        <w:t>Requirements Documentation</w:t>
      </w:r>
    </w:p>
    <w:p w14:paraId="1C72C0B5" w14:textId="37CFC091" w:rsidR="004246BF" w:rsidRDefault="004246BF" w:rsidP="004246BF">
      <w:pPr>
        <w:pStyle w:val="Normal1"/>
        <w:numPr>
          <w:ilvl w:val="0"/>
          <w:numId w:val="46"/>
        </w:numPr>
        <w:spacing w:after="0" w:line="380" w:lineRule="exact"/>
      </w:pPr>
      <w:r>
        <w:t>Risk Management Plan</w:t>
      </w:r>
    </w:p>
    <w:p w14:paraId="04414B37" w14:textId="77777777" w:rsidR="004246BF" w:rsidRPr="00846523" w:rsidRDefault="004246BF" w:rsidP="004246BF">
      <w:pPr>
        <w:pStyle w:val="Normal1"/>
      </w:pPr>
    </w:p>
    <w:p w14:paraId="07F26393" w14:textId="77777777"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B1230" w:rsidRPr="009F000C" w:rsidRDefault="005B1230"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5B1230" w:rsidRPr="009F000C" w:rsidRDefault="005B1230"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5B1230" w:rsidRPr="009F000C" w:rsidRDefault="005B1230"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-IEDF</w:t>
                            </w:r>
                          </w:p>
                          <w:p w14:paraId="4898DCE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B1230" w:rsidRPr="009F000C" w:rsidRDefault="005B1230"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-IEDF</w:t>
                      </w:r>
                    </w:p>
                    <w:p w14:paraId="4898DCE4"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5B1230" w:rsidRPr="009F000C" w:rsidRDefault="005B1230"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5B1230" w:rsidRPr="009F000C" w:rsidRDefault="005B1230"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5B1230" w:rsidRPr="009F000C" w:rsidRDefault="005B1230"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54414"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0ED53F33" w14:textId="77777777" w:rsidR="0040029B" w:rsidRDefault="0040029B">
      <w:r>
        <w:br w:type="page"/>
      </w:r>
    </w:p>
    <w:p w14:paraId="3902ADEF" w14:textId="17F78C7C" w:rsidR="00756D66" w:rsidRPr="00020550" w:rsidRDefault="00756D66" w:rsidP="00756D66">
      <w:pPr>
        <w:spacing w:after="0"/>
      </w:pPr>
      <w:r w:rsidRPr="00020550">
        <w:lastRenderedPageBreak/>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78585E" w:rsidRDefault="00A7615B" w:rsidP="00A7615B">
      <w:pPr>
        <w:pStyle w:val="ListParagraph"/>
        <w:spacing w:after="0"/>
        <w:jc w:val="center"/>
        <w:rPr>
          <w:rFonts w:ascii="Calibri" w:hAnsi="Calibri"/>
          <w:b/>
          <w:sz w:val="28"/>
          <w:szCs w:val="28"/>
        </w:rPr>
      </w:pPr>
      <w:r w:rsidRPr="0078585E">
        <w:rPr>
          <w:rFonts w:ascii="Calibri" w:hAnsi="Calibri"/>
          <w:b/>
          <w:sz w:val="28"/>
          <w:szCs w:val="28"/>
        </w:rPr>
        <w:lastRenderedPageBreak/>
        <w:t>Context Diagram</w:t>
      </w:r>
    </w:p>
    <w:p w14:paraId="7B120990" w14:textId="23182449" w:rsidR="00A7615B" w:rsidRDefault="00A7615B" w:rsidP="00A7615B">
      <w:pPr>
        <w:pStyle w:val="ListParagraph"/>
        <w:spacing w:after="0"/>
        <w:jc w:val="center"/>
        <w:rPr>
          <w:rFonts w:ascii="Calibri" w:hAnsi="Calibri"/>
          <w:b/>
        </w:rPr>
      </w:pPr>
    </w:p>
    <w:p w14:paraId="7034B6F2" w14:textId="1FCE3302" w:rsidR="00A7615B" w:rsidRDefault="0078585E" w:rsidP="00A7615B">
      <w:pPr>
        <w:pStyle w:val="ListParagraph"/>
        <w:spacing w:after="0"/>
        <w:jc w:val="center"/>
        <w:rPr>
          <w:rFonts w:ascii="Calibri" w:hAnsi="Calibri"/>
          <w:b/>
        </w:rPr>
      </w:pPr>
      <w:r>
        <w:rPr>
          <w:noProof/>
        </w:rPr>
        <w:drawing>
          <wp:inline distT="0" distB="0" distL="0" distR="0" wp14:anchorId="79FCF624" wp14:editId="3CBC0431">
            <wp:extent cx="5943600" cy="1207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71442DA2"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3CFBF76C" w:rsidR="0078585E" w:rsidRDefault="00904D96" w:rsidP="00904D96">
      <w:pPr>
        <w:jc w:val="center"/>
        <w:rPr>
          <w:rFonts w:eastAsiaTheme="minorHAnsi" w:cstheme="minorBidi"/>
          <w:b/>
          <w:color w:val="auto"/>
          <w:sz w:val="28"/>
          <w:szCs w:val="28"/>
        </w:rPr>
      </w:pPr>
      <w:r>
        <w:rPr>
          <w:noProof/>
        </w:rPr>
        <w:drawing>
          <wp:inline distT="0" distB="0" distL="0" distR="0" wp14:anchorId="22946679" wp14:editId="322BF86A">
            <wp:extent cx="5076825" cy="4295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4295775"/>
                    </a:xfrm>
                    <a:prstGeom prst="rect">
                      <a:avLst/>
                    </a:prstGeom>
                  </pic:spPr>
                </pic:pic>
              </a:graphicData>
            </a:graphic>
          </wp:inline>
        </w:drawing>
      </w:r>
    </w:p>
    <w:p w14:paraId="3FBC6975" w14:textId="77777777" w:rsidR="00904D96" w:rsidRDefault="00904D96" w:rsidP="00A7615B">
      <w:pPr>
        <w:pStyle w:val="ListParagraph"/>
        <w:spacing w:after="0"/>
        <w:jc w:val="center"/>
        <w:rPr>
          <w:rFonts w:ascii="Calibri" w:hAnsi="Calibri"/>
          <w:b/>
          <w:sz w:val="28"/>
          <w:szCs w:val="28"/>
        </w:rPr>
      </w:pPr>
    </w:p>
    <w:p w14:paraId="0D54606A" w14:textId="77777777" w:rsidR="00904D96" w:rsidRDefault="00904D96" w:rsidP="00A7615B">
      <w:pPr>
        <w:pStyle w:val="ListParagraph"/>
        <w:spacing w:after="0"/>
        <w:jc w:val="center"/>
        <w:rPr>
          <w:rFonts w:ascii="Calibri" w:hAnsi="Calibri"/>
          <w:b/>
          <w:sz w:val="28"/>
          <w:szCs w:val="28"/>
        </w:rPr>
      </w:pPr>
    </w:p>
    <w:p w14:paraId="1491D092" w14:textId="77777777" w:rsidR="00904D96" w:rsidRDefault="00904D96" w:rsidP="00A7615B">
      <w:pPr>
        <w:pStyle w:val="ListParagraph"/>
        <w:spacing w:after="0"/>
        <w:jc w:val="center"/>
        <w:rPr>
          <w:rFonts w:ascii="Calibri" w:hAnsi="Calibri"/>
          <w:b/>
          <w:sz w:val="28"/>
          <w:szCs w:val="28"/>
        </w:rPr>
      </w:pPr>
    </w:p>
    <w:p w14:paraId="2FF8D572" w14:textId="77777777" w:rsidR="00904D96" w:rsidRDefault="00904D96" w:rsidP="00A7615B">
      <w:pPr>
        <w:pStyle w:val="ListParagraph"/>
        <w:spacing w:after="0"/>
        <w:jc w:val="center"/>
        <w:rPr>
          <w:rFonts w:ascii="Calibri" w:hAnsi="Calibri"/>
          <w:b/>
          <w:sz w:val="28"/>
          <w:szCs w:val="28"/>
        </w:rPr>
      </w:pPr>
    </w:p>
    <w:p w14:paraId="5C8D1AE4" w14:textId="77777777" w:rsidR="00904D96" w:rsidRDefault="00904D96" w:rsidP="00A7615B">
      <w:pPr>
        <w:pStyle w:val="ListParagraph"/>
        <w:spacing w:after="0"/>
        <w:jc w:val="center"/>
        <w:rPr>
          <w:rFonts w:ascii="Calibri" w:hAnsi="Calibri"/>
          <w:b/>
          <w:sz w:val="28"/>
          <w:szCs w:val="28"/>
        </w:rPr>
      </w:pPr>
    </w:p>
    <w:p w14:paraId="67F7B618" w14:textId="77777777" w:rsidR="00904D96" w:rsidRDefault="00904D9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468519B9" w:rsidR="0078585E" w:rsidRDefault="0078585E" w:rsidP="00A7615B">
      <w:pPr>
        <w:pStyle w:val="ListParagraph"/>
        <w:spacing w:after="0"/>
        <w:jc w:val="center"/>
        <w:rPr>
          <w:rFonts w:ascii="Calibri" w:hAnsi="Calibri"/>
          <w:b/>
          <w:sz w:val="28"/>
          <w:szCs w:val="28"/>
        </w:rPr>
      </w:pPr>
      <w:r>
        <w:rPr>
          <w:rFonts w:ascii="Calibri" w:hAnsi="Calibri"/>
          <w:b/>
          <w:sz w:val="28"/>
          <w:szCs w:val="28"/>
        </w:rPr>
        <w:t>Data Flow Diagram Level 1</w:t>
      </w:r>
    </w:p>
    <w:p w14:paraId="7B389982" w14:textId="77777777" w:rsidR="00904D96" w:rsidRDefault="00904D96" w:rsidP="00A7615B">
      <w:pPr>
        <w:pStyle w:val="ListParagraph"/>
        <w:spacing w:after="0"/>
        <w:jc w:val="center"/>
        <w:rPr>
          <w:rFonts w:ascii="Calibri" w:hAnsi="Calibri"/>
          <w:b/>
          <w:sz w:val="28"/>
          <w:szCs w:val="28"/>
        </w:rPr>
      </w:pPr>
    </w:p>
    <w:p w14:paraId="3730CC89" w14:textId="139F7BD7" w:rsidR="0078585E" w:rsidRDefault="00904D96" w:rsidP="00A7615B">
      <w:pPr>
        <w:pStyle w:val="ListParagraph"/>
        <w:spacing w:after="0"/>
        <w:jc w:val="center"/>
        <w:rPr>
          <w:rFonts w:ascii="Calibri" w:hAnsi="Calibri"/>
          <w:b/>
          <w:sz w:val="28"/>
          <w:szCs w:val="28"/>
        </w:rPr>
      </w:pPr>
      <w:r>
        <w:rPr>
          <w:noProof/>
        </w:rPr>
        <w:drawing>
          <wp:inline distT="0" distB="0" distL="0" distR="0" wp14:anchorId="685EB0D5" wp14:editId="13B2D165">
            <wp:extent cx="5743575" cy="518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5181600"/>
                    </a:xfrm>
                    <a:prstGeom prst="rect">
                      <a:avLst/>
                    </a:prstGeom>
                  </pic:spPr>
                </pic:pic>
              </a:graphicData>
            </a:graphic>
          </wp:inline>
        </w:drawing>
      </w:r>
    </w:p>
    <w:p w14:paraId="16ABB2AD" w14:textId="77777777" w:rsidR="0078585E" w:rsidRDefault="0078585E">
      <w:pPr>
        <w:rPr>
          <w:rFonts w:eastAsiaTheme="minorHAnsi" w:cstheme="minorBidi"/>
          <w:b/>
          <w:color w:val="auto"/>
          <w:sz w:val="28"/>
          <w:szCs w:val="28"/>
        </w:rPr>
      </w:pPr>
      <w:r>
        <w:rPr>
          <w:b/>
          <w:sz w:val="28"/>
          <w:szCs w:val="28"/>
        </w:rPr>
        <w:br w:type="page"/>
      </w:r>
    </w:p>
    <w:p w14:paraId="70D05B6D" w14:textId="6B7DB137" w:rsidR="0078585E" w:rsidRDefault="0078585E" w:rsidP="00A7615B">
      <w:pPr>
        <w:pStyle w:val="ListParagraph"/>
        <w:spacing w:after="0"/>
        <w:jc w:val="center"/>
        <w:rPr>
          <w:rFonts w:ascii="Calibri" w:hAnsi="Calibri"/>
          <w:b/>
          <w:sz w:val="28"/>
          <w:szCs w:val="28"/>
        </w:rPr>
      </w:pPr>
      <w:r>
        <w:rPr>
          <w:rFonts w:ascii="Calibri" w:hAnsi="Calibri"/>
          <w:b/>
          <w:sz w:val="28"/>
          <w:szCs w:val="28"/>
        </w:rPr>
        <w:lastRenderedPageBreak/>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E74D9C7" w14:textId="592813F1" w:rsidR="0078585E"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A-0 Diagram</w:t>
      </w:r>
    </w:p>
    <w:p w14:paraId="7191E50E" w14:textId="0B76720C" w:rsidR="007A30D6" w:rsidRDefault="007A30D6" w:rsidP="007A30D6">
      <w:pPr>
        <w:pStyle w:val="ListParagraph"/>
        <w:spacing w:after="0"/>
        <w:jc w:val="center"/>
        <w:rPr>
          <w:rFonts w:ascii="Calibri" w:hAnsi="Calibri"/>
          <w:b/>
          <w:sz w:val="28"/>
          <w:szCs w:val="28"/>
        </w:rPr>
      </w:pPr>
      <w:r>
        <w:rPr>
          <w:noProof/>
        </w:rPr>
        <w:drawing>
          <wp:inline distT="0" distB="0" distL="0" distR="0" wp14:anchorId="65ACA087" wp14:editId="142D54D5">
            <wp:extent cx="3723442" cy="3286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923" cy="3310379"/>
                    </a:xfrm>
                    <a:prstGeom prst="rect">
                      <a:avLst/>
                    </a:prstGeom>
                  </pic:spPr>
                </pic:pic>
              </a:graphicData>
            </a:graphic>
          </wp:inline>
        </w:drawing>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Default="007A30D6" w:rsidP="007A30D6">
      <w:pPr>
        <w:pStyle w:val="ListParagraph"/>
        <w:spacing w:after="0"/>
        <w:jc w:val="center"/>
        <w:rPr>
          <w:rFonts w:ascii="Calibri" w:hAnsi="Calibri"/>
          <w:b/>
          <w:sz w:val="28"/>
          <w:szCs w:val="28"/>
        </w:rPr>
      </w:pPr>
      <w:r>
        <w:rPr>
          <w:rFonts w:ascii="Calibri" w:hAnsi="Calibri"/>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0"/>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1"/>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Default="00DB07D5" w:rsidP="00012DD2">
      <w:pPr>
        <w:pStyle w:val="Normal1"/>
        <w:rPr>
          <w:b/>
        </w:rPr>
      </w:pPr>
      <w:r>
        <w:rPr>
          <w:b/>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846523" w:rsidRDefault="00DB07D5" w:rsidP="0027172F">
      <w:pPr>
        <w:pStyle w:val="Normal1"/>
        <w:rPr>
          <w:b/>
        </w:rPr>
      </w:pPr>
      <w:r>
        <w:rPr>
          <w:b/>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2B7189" w:rsidRDefault="00DB07D5" w:rsidP="00D8426A">
      <w:pPr>
        <w:rPr>
          <w:b/>
        </w:rPr>
      </w:pPr>
      <w:r>
        <w:rPr>
          <w:b/>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DB07D5" w:rsidRDefault="00DB07D5" w:rsidP="00554C09">
      <w:pPr>
        <w:rPr>
          <w:b/>
        </w:rPr>
      </w:pPr>
      <w:r>
        <w:rPr>
          <w:b/>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557E6AC8" w14:textId="5554AFAF"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2"/>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A00BE" w14:textId="77777777" w:rsidR="0082250C" w:rsidRDefault="0082250C">
      <w:pPr>
        <w:spacing w:after="0"/>
      </w:pPr>
      <w:r>
        <w:separator/>
      </w:r>
    </w:p>
  </w:endnote>
  <w:endnote w:type="continuationSeparator" w:id="0">
    <w:p w14:paraId="7709E48B" w14:textId="77777777" w:rsidR="0082250C" w:rsidRDefault="008225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4225548F" w:rsidR="005B1230" w:rsidRDefault="005B1230">
        <w:pPr>
          <w:pStyle w:val="Footer"/>
          <w:jc w:val="right"/>
        </w:pPr>
        <w:r>
          <w:fldChar w:fldCharType="begin"/>
        </w:r>
        <w:r>
          <w:instrText xml:space="preserve"> PAGE   \* MERGEFORMAT </w:instrText>
        </w:r>
        <w:r>
          <w:fldChar w:fldCharType="separate"/>
        </w:r>
        <w:r w:rsidR="00BC6302">
          <w:rPr>
            <w:noProof/>
          </w:rPr>
          <w:t>10</w:t>
        </w:r>
        <w:r>
          <w:rPr>
            <w:noProof/>
          </w:rPr>
          <w:fldChar w:fldCharType="end"/>
        </w:r>
      </w:p>
    </w:sdtContent>
  </w:sdt>
  <w:p w14:paraId="0FB39F9E" w14:textId="77777777" w:rsidR="005B1230" w:rsidRDefault="005B1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2ED9C" w14:textId="77777777" w:rsidR="0082250C" w:rsidRDefault="0082250C">
      <w:pPr>
        <w:spacing w:after="0"/>
      </w:pPr>
      <w:r>
        <w:separator/>
      </w:r>
    </w:p>
  </w:footnote>
  <w:footnote w:type="continuationSeparator" w:id="0">
    <w:p w14:paraId="753C6ABE" w14:textId="77777777" w:rsidR="0082250C" w:rsidRDefault="008225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5B1230" w:rsidRDefault="005B1230">
    <w:pPr>
      <w:pStyle w:val="Normal1"/>
      <w:tabs>
        <w:tab w:val="center" w:pos="4680"/>
        <w:tab w:val="right" w:pos="9360"/>
      </w:tabs>
      <w:spacing w:before="720" w:after="0"/>
      <w:jc w:val="center"/>
    </w:pPr>
    <w:r>
      <w:t>Client Documents</w:t>
    </w:r>
  </w:p>
  <w:p w14:paraId="1A377237" w14:textId="77777777" w:rsidR="005B1230" w:rsidRDefault="005B1230">
    <w:pPr>
      <w:pStyle w:val="Normal1"/>
      <w:tabs>
        <w:tab w:val="center" w:pos="4680"/>
        <w:tab w:val="right" w:pos="9360"/>
      </w:tabs>
      <w:spacing w:after="0"/>
      <w:jc w:val="center"/>
    </w:pPr>
  </w:p>
  <w:p w14:paraId="5C255563" w14:textId="77777777" w:rsidR="005B1230" w:rsidRDefault="005B1230">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5B1230" w:rsidRDefault="005B1230">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5B1230" w:rsidRDefault="005B1230">
    <w:pPr>
      <w:pStyle w:val="Normal1"/>
      <w:tabs>
        <w:tab w:val="center" w:pos="4680"/>
        <w:tab w:val="right" w:pos="9360"/>
      </w:tabs>
      <w:spacing w:before="720" w:after="0"/>
      <w:jc w:val="center"/>
    </w:pPr>
    <w:r>
      <w:t>Project Documents</w:t>
    </w:r>
  </w:p>
  <w:p w14:paraId="79B0ED69" w14:textId="77777777" w:rsidR="005B1230" w:rsidRDefault="005B1230">
    <w:pPr>
      <w:pStyle w:val="Normal1"/>
      <w:tabs>
        <w:tab w:val="center" w:pos="4680"/>
        <w:tab w:val="right" w:pos="9360"/>
      </w:tabs>
      <w:spacing w:after="0"/>
      <w:jc w:val="center"/>
    </w:pPr>
  </w:p>
  <w:p w14:paraId="1390E143" w14:textId="77777777" w:rsidR="005B1230" w:rsidRDefault="005B1230">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5B1230" w:rsidRDefault="005B1230">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5B1230" w:rsidRDefault="005B1230" w:rsidP="00FD7656">
    <w:pPr>
      <w:pStyle w:val="Normal1"/>
      <w:tabs>
        <w:tab w:val="center" w:pos="4680"/>
        <w:tab w:val="right" w:pos="9360"/>
      </w:tabs>
      <w:spacing w:before="720" w:after="0"/>
      <w:jc w:val="center"/>
    </w:pPr>
    <w:r>
      <w:t>Project Documents</w:t>
    </w:r>
  </w:p>
  <w:p w14:paraId="724298CF" w14:textId="77777777" w:rsidR="005B1230" w:rsidRDefault="005B1230">
    <w:pPr>
      <w:pStyle w:val="Normal1"/>
      <w:tabs>
        <w:tab w:val="center" w:pos="4680"/>
        <w:tab w:val="right" w:pos="9360"/>
      </w:tabs>
      <w:spacing w:after="0"/>
      <w:jc w:val="center"/>
    </w:pPr>
  </w:p>
  <w:p w14:paraId="7FED2D37" w14:textId="77777777" w:rsidR="005B1230" w:rsidRDefault="005B1230">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5B1230" w:rsidRDefault="005B1230">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5B1230" w:rsidRDefault="005B1230" w:rsidP="00FD7656">
    <w:pPr>
      <w:pStyle w:val="Normal1"/>
      <w:tabs>
        <w:tab w:val="center" w:pos="4680"/>
        <w:tab w:val="right" w:pos="9360"/>
      </w:tabs>
      <w:spacing w:before="720" w:after="0"/>
      <w:jc w:val="center"/>
    </w:pPr>
    <w:r>
      <w:t>Control Documents</w:t>
    </w:r>
  </w:p>
  <w:p w14:paraId="2C823EA6" w14:textId="77777777" w:rsidR="005B1230" w:rsidRDefault="005B1230">
    <w:pPr>
      <w:pStyle w:val="Normal1"/>
      <w:tabs>
        <w:tab w:val="center" w:pos="4680"/>
        <w:tab w:val="right" w:pos="9360"/>
      </w:tabs>
      <w:spacing w:after="0"/>
      <w:jc w:val="center"/>
    </w:pPr>
  </w:p>
  <w:p w14:paraId="1BAA2566" w14:textId="77777777" w:rsidR="005B1230" w:rsidRDefault="005B1230">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5B1230" w:rsidRDefault="005B1230">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5B1230" w:rsidRDefault="005B1230" w:rsidP="00FD7656">
    <w:pPr>
      <w:pStyle w:val="Normal1"/>
      <w:tabs>
        <w:tab w:val="center" w:pos="4680"/>
        <w:tab w:val="right" w:pos="9360"/>
      </w:tabs>
      <w:spacing w:before="720" w:after="0"/>
      <w:jc w:val="center"/>
    </w:pPr>
    <w:r>
      <w:t>Control Documents</w:t>
    </w:r>
  </w:p>
  <w:p w14:paraId="4CFF62EF" w14:textId="77777777" w:rsidR="005B1230" w:rsidRDefault="005B1230">
    <w:pPr>
      <w:pStyle w:val="Normal1"/>
      <w:tabs>
        <w:tab w:val="center" w:pos="4680"/>
        <w:tab w:val="right" w:pos="9360"/>
      </w:tabs>
      <w:spacing w:after="0"/>
      <w:jc w:val="center"/>
    </w:pPr>
  </w:p>
  <w:p w14:paraId="7C834C01" w14:textId="77777777" w:rsidR="005B1230" w:rsidRDefault="005B1230">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5B1230" w:rsidRDefault="005B1230">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5"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6"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5"/>
  </w:num>
  <w:num w:numId="4">
    <w:abstractNumId w:val="23"/>
  </w:num>
  <w:num w:numId="5">
    <w:abstractNumId w:val="24"/>
  </w:num>
  <w:num w:numId="6">
    <w:abstractNumId w:val="42"/>
  </w:num>
  <w:num w:numId="7">
    <w:abstractNumId w:val="36"/>
  </w:num>
  <w:num w:numId="8">
    <w:abstractNumId w:val="37"/>
  </w:num>
  <w:num w:numId="9">
    <w:abstractNumId w:val="2"/>
  </w:num>
  <w:num w:numId="10">
    <w:abstractNumId w:val="21"/>
  </w:num>
  <w:num w:numId="11">
    <w:abstractNumId w:val="45"/>
  </w:num>
  <w:num w:numId="12">
    <w:abstractNumId w:val="14"/>
  </w:num>
  <w:num w:numId="13">
    <w:abstractNumId w:val="35"/>
  </w:num>
  <w:num w:numId="14">
    <w:abstractNumId w:val="10"/>
  </w:num>
  <w:num w:numId="15">
    <w:abstractNumId w:val="38"/>
  </w:num>
  <w:num w:numId="16">
    <w:abstractNumId w:val="13"/>
  </w:num>
  <w:num w:numId="17">
    <w:abstractNumId w:val="30"/>
  </w:num>
  <w:num w:numId="18">
    <w:abstractNumId w:val="34"/>
  </w:num>
  <w:num w:numId="19">
    <w:abstractNumId w:val="22"/>
  </w:num>
  <w:num w:numId="20">
    <w:abstractNumId w:val="17"/>
  </w:num>
  <w:num w:numId="21">
    <w:abstractNumId w:val="15"/>
  </w:num>
  <w:num w:numId="22">
    <w:abstractNumId w:val="40"/>
  </w:num>
  <w:num w:numId="23">
    <w:abstractNumId w:val="5"/>
  </w:num>
  <w:num w:numId="24">
    <w:abstractNumId w:val="7"/>
  </w:num>
  <w:num w:numId="25">
    <w:abstractNumId w:val="19"/>
  </w:num>
  <w:num w:numId="26">
    <w:abstractNumId w:val="33"/>
  </w:num>
  <w:num w:numId="27">
    <w:abstractNumId w:val="29"/>
  </w:num>
  <w:num w:numId="28">
    <w:abstractNumId w:val="41"/>
  </w:num>
  <w:num w:numId="29">
    <w:abstractNumId w:val="12"/>
  </w:num>
  <w:num w:numId="30">
    <w:abstractNumId w:val="26"/>
  </w:num>
  <w:num w:numId="31">
    <w:abstractNumId w:val="9"/>
  </w:num>
  <w:num w:numId="32">
    <w:abstractNumId w:val="28"/>
  </w:num>
  <w:num w:numId="33">
    <w:abstractNumId w:val="11"/>
  </w:num>
  <w:num w:numId="34">
    <w:abstractNumId w:val="27"/>
  </w:num>
  <w:num w:numId="35">
    <w:abstractNumId w:val="43"/>
  </w:num>
  <w:num w:numId="36">
    <w:abstractNumId w:val="16"/>
  </w:num>
  <w:num w:numId="37">
    <w:abstractNumId w:val="32"/>
  </w:num>
  <w:num w:numId="38">
    <w:abstractNumId w:val="31"/>
  </w:num>
  <w:num w:numId="39">
    <w:abstractNumId w:val="6"/>
  </w:num>
  <w:num w:numId="40">
    <w:abstractNumId w:val="44"/>
  </w:num>
  <w:num w:numId="41">
    <w:abstractNumId w:val="1"/>
  </w:num>
  <w:num w:numId="42">
    <w:abstractNumId w:val="4"/>
  </w:num>
  <w:num w:numId="43">
    <w:abstractNumId w:val="3"/>
  </w:num>
  <w:num w:numId="44">
    <w:abstractNumId w:val="20"/>
  </w:num>
  <w:num w:numId="45">
    <w:abstractNumId w:val="39"/>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37FC"/>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73E9"/>
    <w:rsid w:val="008179DE"/>
    <w:rsid w:val="0082250C"/>
    <w:rsid w:val="0082778A"/>
    <w:rsid w:val="008330F2"/>
    <w:rsid w:val="00843A88"/>
    <w:rsid w:val="00845A3F"/>
    <w:rsid w:val="00845EC2"/>
    <w:rsid w:val="00846523"/>
    <w:rsid w:val="00846824"/>
    <w:rsid w:val="00851705"/>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13D9B"/>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B0682A"/>
    <w:rsid w:val="00B10474"/>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93BDE"/>
    <w:rsid w:val="00BA4168"/>
    <w:rsid w:val="00BA7ACB"/>
    <w:rsid w:val="00BB4380"/>
    <w:rsid w:val="00BB6775"/>
    <w:rsid w:val="00BC6302"/>
    <w:rsid w:val="00BC6A48"/>
    <w:rsid w:val="00BD327D"/>
    <w:rsid w:val="00BD70C3"/>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26DE"/>
    <w:rsid w:val="00C66748"/>
    <w:rsid w:val="00C671B8"/>
    <w:rsid w:val="00C76754"/>
    <w:rsid w:val="00C7760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816F-561C-4E01-94D6-B430D985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8799</Words>
  <Characters>50157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Paul Naumann</cp:lastModifiedBy>
  <cp:revision>2</cp:revision>
  <dcterms:created xsi:type="dcterms:W3CDTF">2017-12-07T18:20:00Z</dcterms:created>
  <dcterms:modified xsi:type="dcterms:W3CDTF">2017-12-07T18:20:00Z</dcterms:modified>
</cp:coreProperties>
</file>