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Autorzy"/>
        <w:rPr/>
      </w:pPr>
      <w:r>
        <w:rPr>
          <w:lang w:val="pl-PL"/>
        </w:rPr>
        <w:t>Wojciech Maj</w:t>
      </w:r>
      <w:r>
        <w:rPr>
          <w:vertAlign w:val="superscript"/>
          <w:lang w:val="pl-PL"/>
        </w:rPr>
        <w:t>1</w:t>
      </w:r>
      <w:r>
        <w:rPr>
          <w:lang w:val="pl-PL"/>
        </w:rPr>
        <w:t>,Piotr Łach</w:t>
      </w:r>
      <w:r>
        <w:rPr>
          <w:rStyle w:val="Zakotwiczenieprzypisudolnego"/>
          <w:lang w:val="pl-PL"/>
        </w:rPr>
        <w:t>2</w:t>
      </w:r>
    </w:p>
    <w:p>
      <w:pPr>
        <w:pStyle w:val="Normalny115"/>
        <w:rPr>
          <w:lang w:val="pl-PL"/>
        </w:rPr>
      </w:pPr>
      <w:r>
        <w:rPr>
          <w:lang w:val="pl-PL"/>
        </w:rPr>
      </w:r>
    </w:p>
    <w:p>
      <w:pPr>
        <w:pStyle w:val="Nagwek1"/>
        <w:spacing w:before="0" w:after="0"/>
        <w:ind w:left="0" w:right="0" w:hanging="0"/>
        <w:rPr>
          <w:lang w:val="pl-PL"/>
        </w:rPr>
      </w:pPr>
      <w:r>
        <w:rPr>
          <w:lang w:val="pl-PL"/>
        </w:rPr>
        <w:t xml:space="preserve">System monitorowania sygnałów biologicznych w diagnostyce obciążenia w sesjach treningowych sportowców. </w:t>
      </w:r>
    </w:p>
    <w:p>
      <w:pPr>
        <w:pStyle w:val="Podrozdzia"/>
        <w:numPr>
          <w:ilvl w:val="0"/>
          <w:numId w:val="1"/>
        </w:numPr>
        <w:rPr>
          <w:lang w:val="pl-PL"/>
        </w:rPr>
      </w:pPr>
      <w:r>
        <w:rPr>
          <w:lang w:val="pl-PL"/>
        </w:rPr>
        <w:t>Wstęp</w:t>
      </w:r>
    </w:p>
    <w:p>
      <w:pPr>
        <w:pStyle w:val="Normalny115"/>
        <w:rPr>
          <w:rFonts w:ascii="Times New Roman" w:hAnsi="Times New Roman"/>
          <w:sz w:val="22"/>
          <w:szCs w:val="22"/>
          <w:lang w:val="pl-PL"/>
        </w:rPr>
      </w:pPr>
      <w:r>
        <w:rPr>
          <w:sz w:val="22"/>
          <w:szCs w:val="22"/>
          <w:lang w:val="pl-PL"/>
        </w:rPr>
        <w:t>XXI wiek to czas bardzo zaawansowanego rozwoju technologicznego.</w:t>
      </w:r>
    </w:p>
    <w:p>
      <w:pPr>
        <w:pStyle w:val="Normalny115"/>
        <w:ind w:left="0" w:right="0" w:hanging="0"/>
        <w:rPr>
          <w:rFonts w:ascii="Times New Roman" w:hAnsi="Times New Roman"/>
          <w:sz w:val="22"/>
          <w:szCs w:val="22"/>
          <w:lang w:val="pl-PL"/>
        </w:rPr>
      </w:pPr>
      <w:r>
        <w:rPr>
          <w:sz w:val="22"/>
          <w:szCs w:val="22"/>
          <w:lang w:val="pl-PL"/>
        </w:rPr>
        <w:t xml:space="preserve">Współczesny człowiek chętniej sięga po różnego rodzaju urządzenia mobilne, takie jak smartfony, smartopaski, smartwatch-e za pomocą których jesteśmy w stanie poznać własne ciało pod kątem wydolności organizmu. Za pomocą </w:t>
        <w:br/>
        <w:t xml:space="preserve">powyżej wymienionych urządzeń możemy uzyskać informacje na temat  tętna, intensywności treningowej, spalonych kalorii, ekg, natlenienie krwi,  liczbę </w:t>
        <w:br/>
        <w:t xml:space="preserve">zrobionych kroków , analizę snu i wiele podobnych informacji. </w:t>
      </w:r>
    </w:p>
    <w:p>
      <w:pPr>
        <w:pStyle w:val="Normalny115"/>
        <w:ind w:left="0" w:right="0" w:hanging="0"/>
        <w:rPr/>
      </w:pPr>
      <w:r>
        <w:rPr>
          <w:sz w:val="22"/>
          <w:szCs w:val="22"/>
          <w:lang w:val="pl-PL"/>
        </w:rPr>
        <w:tab/>
        <w:t xml:space="preserve">Dla osób zawodowo uprawiających sport mimo to, wciąż za mało danych, aby skutecznie pracować nad poprawieniem formy oraz ogólnej wydolności </w:t>
        <w:br/>
        <w:t xml:space="preserve">organizmu. Związku z tym zrodził się pomysł stworzenie urządzenia, które </w:t>
        <w:br/>
        <w:t xml:space="preserve">połączyłoby popularne rozwiązania a także skupiło się na potrzebach </w:t>
        <w:br/>
        <w:t>profesjonalistów, takich jak badanie sztywności mięśni, emg, i</w:t>
      </w:r>
      <w:r>
        <w:rPr>
          <w:b w:val="false"/>
          <w:i w:val="false"/>
          <w:caps w:val="false"/>
          <w:smallCaps w:val="false"/>
          <w:spacing w:val="0"/>
          <w:sz w:val="22"/>
          <w:szCs w:val="22"/>
          <w:lang w:val="pl-PL"/>
        </w:rPr>
        <w:t xml:space="preserve">mpedancja skóry, </w:t>
        <w:br/>
        <w:t>fotopletyzmografia.</w:t>
      </w:r>
    </w:p>
    <w:p>
      <w:pPr>
        <w:pStyle w:val="Normalny115"/>
        <w:ind w:left="0" w:right="0" w:hanging="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pacing w:val="0"/>
          <w:sz w:val="22"/>
          <w:szCs w:val="22"/>
          <w:lang w:val="pl-PL"/>
        </w:rPr>
      </w:pPr>
      <w:r>
        <w:rPr>
          <w:b w:val="false"/>
          <w:i w:val="false"/>
          <w:caps w:val="false"/>
          <w:smallCaps w:val="false"/>
          <w:spacing w:val="0"/>
          <w:sz w:val="22"/>
          <w:szCs w:val="22"/>
          <w:lang w:val="pl-PL"/>
        </w:rPr>
        <w:tab/>
        <w:t>Wytworzenie takiego urządzenia da dostęp do dużo większej ilości danych, które znacznie wpłyną na poszerzenie wiedzy na temat zrozumienia organizmu człowieka podczas wysiłku treningowego.</w:t>
      </w:r>
    </w:p>
    <w:p>
      <w:pPr>
        <w:pStyle w:val="Normalny115"/>
        <w:rPr>
          <w:rFonts w:ascii="Times New Roman" w:hAnsi="Times New Roman"/>
          <w:sz w:val="22"/>
          <w:szCs w:val="22"/>
          <w:lang w:val="pl-PL"/>
        </w:rPr>
      </w:pPr>
      <w:r>
        <w:rPr>
          <w:sz w:val="22"/>
          <w:szCs w:val="22"/>
          <w:lang w:val="pl-PL"/>
        </w:rPr>
      </w:r>
    </w:p>
    <w:p>
      <w:pPr>
        <w:pStyle w:val="Podrozdzia"/>
        <w:rPr>
          <w:lang w:val="pl-PL"/>
        </w:rPr>
      </w:pPr>
      <w:r>
        <w:rPr>
          <w:lang w:val="pl-PL"/>
        </w:rPr>
        <w:tab/>
        <w:t>2. Projekt – Cel i Założenia</w:t>
      </w:r>
    </w:p>
    <w:p>
      <w:pPr>
        <w:pStyle w:val="Normalny115"/>
        <w:rPr>
          <w:lang w:val="pl-PL"/>
        </w:rPr>
      </w:pPr>
      <w:r>
        <w:rPr>
          <w:lang w:val="pl-PL"/>
        </w:rPr>
      </w:r>
    </w:p>
    <w:p>
      <w:pPr>
        <w:pStyle w:val="Normalny115"/>
        <w:rPr>
          <w:lang w:val="pl-PL"/>
        </w:rPr>
      </w:pPr>
      <w:r>
        <w:rPr>
          <w:lang w:val="pl-PL"/>
        </w:rPr>
        <w:t>Celem niniejszego projektu jest utworzenie urządzenia, za pomocą którego będziemy w stanie uzyskać sygnały:</w:t>
      </w:r>
    </w:p>
    <w:p>
      <w:pPr>
        <w:pStyle w:val="Normalny115"/>
        <w:numPr>
          <w:ilvl w:val="0"/>
          <w:numId w:val="2"/>
        </w:numPr>
        <w:ind w:left="720" w:right="0" w:hanging="360"/>
        <w:rPr>
          <w:lang w:val="pl-PL"/>
        </w:rPr>
      </w:pPr>
      <w:r>
        <w:rPr>
          <w:lang w:val="pl-PL"/>
        </w:rPr>
        <w:t>EMG,</w:t>
      </w:r>
    </w:p>
    <w:p>
      <w:pPr>
        <w:pStyle w:val="Normalny115"/>
        <w:numPr>
          <w:ilvl w:val="0"/>
          <w:numId w:val="2"/>
        </w:numPr>
        <w:ind w:left="720" w:right="0" w:hanging="360"/>
        <w:rPr>
          <w:lang w:val="pl-PL"/>
        </w:rPr>
      </w:pPr>
      <w:r>
        <w:rPr>
          <w:lang w:val="pl-PL"/>
        </w:rPr>
        <w:t>impedancja,</w:t>
      </w:r>
    </w:p>
    <w:p>
      <w:pPr>
        <w:pStyle w:val="Normalny115"/>
        <w:numPr>
          <w:ilvl w:val="0"/>
          <w:numId w:val="2"/>
        </w:numPr>
        <w:ind w:left="720" w:right="0" w:hanging="360"/>
        <w:rPr>
          <w:lang w:val="pl-PL"/>
        </w:rPr>
      </w:pPr>
      <w:r>
        <w:rPr>
          <w:lang w:val="pl-PL"/>
        </w:rPr>
        <w:t>sztywność mięśni,</w:t>
      </w:r>
    </w:p>
    <w:p>
      <w:pPr>
        <w:pStyle w:val="Normalny115"/>
        <w:numPr>
          <w:ilvl w:val="0"/>
          <w:numId w:val="2"/>
        </w:numPr>
        <w:ind w:left="720" w:right="0" w:hanging="360"/>
        <w:rPr>
          <w:lang w:val="pl-PL"/>
        </w:rPr>
      </w:pPr>
      <w:r>
        <w:rPr>
          <w:lang w:val="pl-PL"/>
        </w:rPr>
        <w:t>przepływ krwi.</w:t>
      </w:r>
    </w:p>
    <w:p>
      <w:pPr>
        <w:pStyle w:val="Normalny115"/>
        <w:ind w:left="720" w:right="0" w:hanging="0"/>
        <w:rPr>
          <w:lang w:val="pl-PL"/>
        </w:rPr>
      </w:pPr>
      <w:r>
        <w:rPr>
          <w:lang w:val="pl-PL"/>
        </w:rPr>
        <w:t>Kolejnym celem urządzenia jest wytworzenie algorytmu klasyfikacji służący do analizy powyżej wymienionych danych.</w:t>
      </w:r>
    </w:p>
    <w:p>
      <w:pPr>
        <w:pStyle w:val="Normalny115"/>
        <w:ind w:left="720" w:right="0" w:hanging="0"/>
        <w:rPr>
          <w:lang w:val="pl-PL"/>
        </w:rPr>
      </w:pPr>
      <w:r>
        <w:rPr>
          <w:lang w:val="pl-PL"/>
        </w:rPr>
      </w:r>
    </w:p>
    <w:p>
      <w:pPr>
        <w:pStyle w:val="Normalny115"/>
        <w:ind w:left="720" w:right="0" w:hanging="0"/>
        <w:rPr>
          <w:lang w:val="pl-PL"/>
        </w:rPr>
      </w:pPr>
      <w:r>
        <w:rPr>
          <w:lang w:val="pl-PL"/>
        </w:rPr>
        <w:t>Utworzone urządzenie musi spełnić następujące założenia:</w:t>
      </w:r>
    </w:p>
    <w:p>
      <w:pPr>
        <w:pStyle w:val="Normalny115"/>
        <w:numPr>
          <w:ilvl w:val="0"/>
          <w:numId w:val="2"/>
        </w:numPr>
        <w:ind w:left="720" w:right="0" w:hanging="360"/>
        <w:rPr>
          <w:lang w:val="pl-PL"/>
        </w:rPr>
      </w:pPr>
      <w:r>
        <w:rPr>
          <w:lang w:val="pl-PL"/>
        </w:rPr>
        <w:t>analiza powyżej wymienionych  sygnałów,</w:t>
      </w:r>
    </w:p>
    <w:p>
      <w:pPr>
        <w:pStyle w:val="Normalny115"/>
        <w:numPr>
          <w:ilvl w:val="0"/>
          <w:numId w:val="2"/>
        </w:numPr>
        <w:ind w:left="720" w:right="0" w:hanging="360"/>
        <w:rPr>
          <w:lang w:val="pl-PL"/>
        </w:rPr>
      </w:pPr>
      <w:r>
        <w:rPr>
          <w:lang w:val="pl-PL"/>
        </w:rPr>
        <w:t>wizualizacja danych,</w:t>
      </w:r>
    </w:p>
    <w:p>
      <w:pPr>
        <w:pStyle w:val="Normalny115"/>
        <w:numPr>
          <w:ilvl w:val="0"/>
          <w:numId w:val="2"/>
        </w:numPr>
        <w:ind w:left="720" w:right="0" w:hanging="360"/>
        <w:rPr>
          <w:lang w:val="pl-PL"/>
        </w:rPr>
      </w:pPr>
      <w:r>
        <w:rPr>
          <w:lang w:val="pl-PL"/>
        </w:rPr>
        <w:t>stabilność połączenia,</w:t>
      </w:r>
    </w:p>
    <w:p>
      <w:pPr>
        <w:pStyle w:val="Normalny115"/>
        <w:numPr>
          <w:ilvl w:val="0"/>
          <w:numId w:val="2"/>
        </w:numPr>
        <w:ind w:left="720" w:right="0" w:hanging="360"/>
        <w:rPr>
          <w:lang w:val="pl-PL"/>
        </w:rPr>
      </w:pPr>
      <w:r>
        <w:rPr>
          <w:lang w:val="pl-PL"/>
        </w:rPr>
        <w:t>intuicyjność i wygoda użytkowania,</w:t>
      </w:r>
    </w:p>
    <w:p>
      <w:pPr>
        <w:pStyle w:val="Normalny115"/>
        <w:numPr>
          <w:ilvl w:val="0"/>
          <w:numId w:val="2"/>
        </w:numPr>
        <w:ind w:left="720" w:right="0" w:hanging="360"/>
        <w:rPr>
          <w:lang w:val="pl-PL"/>
        </w:rPr>
      </w:pPr>
      <w:r>
        <w:rPr>
          <w:lang w:val="pl-PL"/>
        </w:rPr>
        <w:t xml:space="preserve">możliwość zarządzania całym systemem z poziomu komputera </w:t>
        <w:br/>
        <w:t>diagnosty,</w:t>
      </w:r>
    </w:p>
    <w:p>
      <w:pPr>
        <w:pStyle w:val="Normalny115"/>
        <w:numPr>
          <w:ilvl w:val="0"/>
          <w:numId w:val="2"/>
        </w:numPr>
        <w:ind w:left="720" w:right="0" w:hanging="360"/>
        <w:rPr>
          <w:lang w:val="pl-PL"/>
        </w:rPr>
      </w:pPr>
      <w:r>
        <w:rPr>
          <w:lang w:val="pl-PL"/>
        </w:rPr>
        <w:t>spełniać standardy HL7,</w:t>
      </w:r>
    </w:p>
    <w:p>
      <w:pPr>
        <w:pStyle w:val="Normalny115"/>
        <w:numPr>
          <w:ilvl w:val="0"/>
          <w:numId w:val="2"/>
        </w:numPr>
        <w:ind w:left="720" w:right="0" w:hanging="360"/>
        <w:rPr>
          <w:lang w:val="pl-PL"/>
        </w:rPr>
      </w:pPr>
      <w:r>
        <w:rPr>
          <w:lang w:val="pl-PL"/>
        </w:rPr>
        <w:t>możliwość importu i eksportu danych użytkownika.</w:t>
      </w:r>
    </w:p>
    <w:p>
      <w:pPr>
        <w:pStyle w:val="Normalny115"/>
        <w:ind w:left="0" w:right="0" w:hanging="0"/>
        <w:rPr>
          <w:lang w:val="pl-PL"/>
        </w:rPr>
      </w:pPr>
      <w:r>
        <w:rPr>
          <w:lang w:val="pl-PL"/>
        </w:rPr>
      </w:r>
    </w:p>
    <w:p>
      <w:pPr>
        <w:pStyle w:val="Podrozdzia"/>
        <w:ind w:left="0" w:right="0" w:hanging="0"/>
        <w:rPr>
          <w:lang w:val="pl-PL"/>
        </w:rPr>
      </w:pPr>
      <w:r>
        <w:rPr>
          <w:lang w:val="pl-PL"/>
        </w:rPr>
        <w:t>3. System pomiarowy</w:t>
      </w:r>
    </w:p>
    <w:p>
      <w:pPr>
        <w:pStyle w:val="Normalny115"/>
        <w:rPr>
          <w:lang w:val="pl-PL"/>
        </w:rPr>
      </w:pPr>
      <w:r>
        <w:rPr>
          <w:lang w:val="pl-PL"/>
        </w:rPr>
        <w:t>Urządzenie składa się z trzech głównych elementów:</w:t>
      </w:r>
    </w:p>
    <w:p>
      <w:pPr>
        <w:pStyle w:val="Normalny115"/>
        <w:numPr>
          <w:ilvl w:val="0"/>
          <w:numId w:val="3"/>
        </w:numPr>
        <w:ind w:left="720" w:right="0" w:hanging="360"/>
        <w:rPr>
          <w:lang w:val="pl-PL"/>
        </w:rPr>
      </w:pPr>
      <w:r>
        <w:rPr>
          <w:lang w:val="pl-PL"/>
        </w:rPr>
        <w:t>moduł akwizycji danych (MAD),</w:t>
      </w:r>
    </w:p>
    <w:p>
      <w:pPr>
        <w:pStyle w:val="Normalny115"/>
        <w:numPr>
          <w:ilvl w:val="0"/>
          <w:numId w:val="3"/>
        </w:numPr>
        <w:ind w:left="720" w:right="0" w:hanging="360"/>
        <w:rPr>
          <w:lang w:val="pl-PL"/>
        </w:rPr>
      </w:pPr>
      <w:r>
        <w:rPr>
          <w:lang w:val="pl-PL"/>
        </w:rPr>
        <w:t>stacja diagnostyczna (SD),</w:t>
      </w:r>
    </w:p>
    <w:p>
      <w:pPr>
        <w:pStyle w:val="Normalny115"/>
        <w:numPr>
          <w:ilvl w:val="0"/>
          <w:numId w:val="3"/>
        </w:numPr>
        <w:ind w:left="720" w:right="0" w:hanging="360"/>
        <w:rPr>
          <w:lang w:val="pl-PL"/>
        </w:rPr>
      </w:pPr>
      <w:r>
        <w:rPr>
          <w:lang w:val="pl-PL"/>
        </w:rPr>
        <w:t>komputer diagnosty (KD).</w:t>
      </w:r>
    </w:p>
    <w:p>
      <w:pPr>
        <w:pStyle w:val="Normalny115"/>
        <w:ind w:left="0" w:right="0" w:hanging="0"/>
        <w:rPr>
          <w:lang w:val="pl-PL"/>
        </w:rPr>
      </w:pPr>
      <w:r>
        <w:rPr>
          <w:lang w:val="pl-PL"/>
        </w:rPr>
      </w:r>
    </w:p>
    <w:p>
      <w:pPr>
        <w:pStyle w:val="Normalny115"/>
        <w:ind w:left="0" w:right="0" w:hanging="0"/>
        <w:rPr>
          <w:lang w:val="pl-PL"/>
        </w:rPr>
      </w:pPr>
      <w:r>
        <w:rPr>
          <w:lang w:val="pl-PL"/>
        </w:rPr>
      </w:r>
    </w:p>
    <w:p>
      <w:pPr>
        <w:pStyle w:val="Normalny115"/>
        <w:ind w:left="0" w:right="0" w:hanging="0"/>
        <w:rPr>
          <w:lang w:val="pl-PL"/>
        </w:rPr>
      </w:pPr>
      <w:r>
        <w:rPr>
          <w:lang w:val="pl-PL"/>
        </w:rPr>
      </w:r>
      <w:r>
        <mc:AlternateContent>
          <mc:Choice Requires="wps">
            <w:drawing>
              <wp:anchor behindDoc="0" distT="0" distB="0" distL="0" distR="0" simplePos="0" locked="0" layoutInCell="0" allowOverlap="1" relativeHeight="2">
                <wp:simplePos x="0" y="0"/>
                <wp:positionH relativeFrom="column">
                  <wp:posOffset>930275</wp:posOffset>
                </wp:positionH>
                <wp:positionV relativeFrom="paragraph">
                  <wp:posOffset>41275</wp:posOffset>
                </wp:positionV>
                <wp:extent cx="2676525" cy="2710815"/>
                <wp:effectExtent l="0" t="0" r="0" b="0"/>
                <wp:wrapSquare wrapText="largest"/>
                <wp:docPr id="1" name="Ramka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76525" cy="2710815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Rysunek1"/>
                              <w:spacing w:before="120" w:after="12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drawing>
                                <wp:inline distT="0" distB="0" distL="0" distR="0">
                                  <wp:extent cx="2676525" cy="2295525"/>
                                  <wp:effectExtent l="0" t="0" r="0" b="0"/>
                                  <wp:docPr id="2" name="Obraz1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Obraz1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676525" cy="22955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>Ry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sunek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fldChar w:fldCharType="begin"/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instrText> SEQ Rysunek \* ARABIC </w:instrTex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fldChar w:fldCharType="separate"/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1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fldChar w:fldCharType="end"/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: Schemat systemu pomiarowego - moduł akwizycji danych MAD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210.75pt;height:213.45pt;mso-wrap-distance-left:0pt;mso-wrap-distance-right:0pt;mso-wrap-distance-top:0pt;mso-wrap-distance-bottom:0pt;margin-top:3.25pt;mso-position-vertical-relative:text;margin-left:73.25pt;mso-position-horizontal-relative:text">
                <v:textbox inset="0in,0in,0in,0in">
                  <w:txbxContent>
                    <w:p>
                      <w:pPr>
                        <w:pStyle w:val="Rysunek1"/>
                        <w:spacing w:before="120" w:after="120"/>
                        <w:rPr/>
                      </w:pPr>
                      <w:r>
                        <w:rPr>
                          <w:sz w:val="18"/>
                          <w:szCs w:val="18"/>
                        </w:rPr>
                        <w:drawing>
                          <wp:inline distT="0" distB="0" distL="0" distR="0">
                            <wp:extent cx="2676525" cy="2295525"/>
                            <wp:effectExtent l="0" t="0" r="0" b="0"/>
                            <wp:docPr id="3" name="Obraz1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Obraz1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676525" cy="22955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>Ry</w:t>
                      </w:r>
                      <w:r>
                        <w:rPr>
                          <w:sz w:val="18"/>
                          <w:szCs w:val="18"/>
                        </w:rPr>
                        <w:t xml:space="preserve">sunek </w:t>
                      </w:r>
                      <w:r>
                        <w:rPr>
                          <w:sz w:val="18"/>
                          <w:szCs w:val="18"/>
                        </w:rPr>
                        <w:fldChar w:fldCharType="begin"/>
                      </w:r>
                      <w:r>
                        <w:rPr>
                          <w:sz w:val="18"/>
                          <w:szCs w:val="18"/>
                        </w:rPr>
                        <w:instrText> SEQ Rysunek \* ARABIC </w:instrText>
                      </w:r>
                      <w:r>
                        <w:rPr>
                          <w:sz w:val="18"/>
                          <w:szCs w:val="18"/>
                        </w:rPr>
                        <w:fldChar w:fldCharType="separate"/>
                      </w:r>
                      <w:r>
                        <w:rPr>
                          <w:sz w:val="18"/>
                          <w:szCs w:val="18"/>
                        </w:rPr>
                        <w:t>1</w:t>
                      </w:r>
                      <w:r>
                        <w:rPr>
                          <w:sz w:val="18"/>
                          <w:szCs w:val="18"/>
                        </w:rPr>
                        <w:fldChar w:fldCharType="end"/>
                      </w:r>
                      <w:r>
                        <w:rPr>
                          <w:sz w:val="18"/>
                          <w:szCs w:val="18"/>
                        </w:rPr>
                        <w:t>: Schemat systemu pomiarowego - moduł akwizycji danych MAD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Normalny115"/>
        <w:ind w:left="0" w:right="0" w:hanging="0"/>
        <w:rPr>
          <w:lang w:val="pl-PL"/>
        </w:rPr>
      </w:pPr>
      <w:r>
        <w:rPr>
          <w:lang w:val="pl-PL"/>
        </w:rPr>
      </w:r>
    </w:p>
    <w:p>
      <w:pPr>
        <w:pStyle w:val="Normalny115"/>
        <w:ind w:left="0" w:right="0" w:hanging="0"/>
        <w:rPr>
          <w:lang w:val="pl-PL"/>
        </w:rPr>
      </w:pPr>
      <w:r>
        <w:rPr>
          <w:lang w:val="pl-PL"/>
        </w:rPr>
      </w:r>
    </w:p>
    <w:p>
      <w:pPr>
        <w:pStyle w:val="Normalny115"/>
        <w:ind w:left="0" w:right="0" w:hanging="0"/>
        <w:rPr>
          <w:lang w:val="pl-PL"/>
        </w:rPr>
      </w:pPr>
      <w:r>
        <w:rPr>
          <w:lang w:val="pl-PL"/>
        </w:rPr>
      </w:r>
    </w:p>
    <w:p>
      <w:pPr>
        <w:pStyle w:val="Normalny115"/>
        <w:ind w:left="0" w:right="0" w:hanging="0"/>
        <w:rPr>
          <w:lang w:val="pl-PL"/>
        </w:rPr>
      </w:pPr>
      <w:r>
        <w:rPr>
          <w:lang w:val="pl-PL"/>
        </w:rPr>
      </w:r>
    </w:p>
    <w:p>
      <w:pPr>
        <w:pStyle w:val="Normalny115"/>
        <w:ind w:left="0" w:right="0" w:hanging="0"/>
        <w:rPr>
          <w:lang w:val="pl-PL"/>
        </w:rPr>
      </w:pPr>
      <w:r>
        <w:rPr>
          <w:lang w:val="pl-PL"/>
        </w:rPr>
      </w:r>
    </w:p>
    <w:p>
      <w:pPr>
        <w:pStyle w:val="Normalny115"/>
        <w:ind w:left="0" w:right="0" w:hanging="0"/>
        <w:rPr>
          <w:lang w:val="pl-PL"/>
        </w:rPr>
      </w:pPr>
      <w:r>
        <w:rPr>
          <w:lang w:val="pl-PL"/>
        </w:rPr>
      </w:r>
    </w:p>
    <w:p>
      <w:pPr>
        <w:pStyle w:val="Normalny115"/>
        <w:ind w:left="0" w:right="0" w:hanging="0"/>
        <w:rPr>
          <w:lang w:val="pl-PL"/>
        </w:rPr>
      </w:pPr>
      <w:r>
        <w:rPr>
          <w:lang w:val="pl-PL"/>
        </w:rPr>
      </w:r>
    </w:p>
    <w:p>
      <w:pPr>
        <w:pStyle w:val="Normalny115"/>
        <w:ind w:left="0" w:right="0" w:hanging="0"/>
        <w:rPr>
          <w:lang w:val="pl-PL"/>
        </w:rPr>
      </w:pPr>
      <w:r>
        <w:rPr>
          <w:lang w:val="pl-PL"/>
        </w:rPr>
      </w:r>
    </w:p>
    <w:p>
      <w:pPr>
        <w:pStyle w:val="Normalny115"/>
        <w:ind w:left="0" w:right="0" w:hanging="0"/>
        <w:rPr>
          <w:lang w:val="pl-PL"/>
        </w:rPr>
      </w:pPr>
      <w:r>
        <w:rPr>
          <w:lang w:val="pl-PL"/>
        </w:rPr>
      </w:r>
    </w:p>
    <w:p>
      <w:pPr>
        <w:pStyle w:val="Normalny115"/>
        <w:ind w:left="0" w:right="0" w:hanging="0"/>
        <w:rPr>
          <w:lang w:val="pl-PL"/>
        </w:rPr>
      </w:pPr>
      <w:r>
        <w:rPr>
          <w:lang w:val="pl-PL"/>
        </w:rPr>
      </w:r>
    </w:p>
    <w:p>
      <w:pPr>
        <w:pStyle w:val="Normalny115"/>
        <w:ind w:left="0" w:right="0" w:hanging="0"/>
        <w:rPr>
          <w:lang w:val="pl-PL"/>
        </w:rPr>
      </w:pPr>
      <w:r>
        <w:rPr>
          <w:lang w:val="pl-PL"/>
        </w:rPr>
      </w:r>
    </w:p>
    <w:p>
      <w:pPr>
        <w:pStyle w:val="Normalny115"/>
        <w:ind w:left="0" w:right="0" w:hanging="0"/>
        <w:rPr>
          <w:lang w:val="pl-PL"/>
        </w:rPr>
      </w:pPr>
      <w:r>
        <w:rPr>
          <w:lang w:val="pl-PL"/>
        </w:rPr>
      </w:r>
    </w:p>
    <w:p>
      <w:pPr>
        <w:pStyle w:val="Normalny115"/>
        <w:ind w:left="0" w:right="0" w:hanging="0"/>
        <w:rPr>
          <w:lang w:val="pl-PL"/>
        </w:rPr>
      </w:pPr>
      <w:r>
        <w:rPr>
          <w:lang w:val="pl-PL"/>
        </w:rPr>
      </w:r>
    </w:p>
    <w:p>
      <w:pPr>
        <w:pStyle w:val="Normalny115"/>
        <w:ind w:left="0" w:right="0" w:hanging="0"/>
        <w:rPr>
          <w:lang w:val="pl-PL"/>
        </w:rPr>
      </w:pPr>
      <w:r>
        <w:rPr>
          <w:lang w:val="pl-PL"/>
        </w:rPr>
      </w:r>
    </w:p>
    <w:p>
      <w:pPr>
        <w:pStyle w:val="Normalny115"/>
        <w:ind w:left="0" w:right="0" w:hanging="0"/>
        <w:rPr>
          <w:lang w:val="pl-PL"/>
        </w:rPr>
      </w:pPr>
      <w:r>
        <w:rPr>
          <w:lang w:val="pl-PL"/>
        </w:rPr>
      </w:r>
    </w:p>
    <w:p>
      <w:pPr>
        <w:pStyle w:val="Normalny115"/>
        <w:ind w:left="0" w:right="0" w:hanging="0"/>
        <w:rPr>
          <w:lang w:val="pl-PL"/>
        </w:rPr>
      </w:pPr>
      <w:r>
        <w:rPr>
          <w:lang w:val="pl-PL"/>
        </w:rPr>
      </w:r>
    </w:p>
    <w:p>
      <w:pPr>
        <w:pStyle w:val="Normalny115"/>
        <w:ind w:left="0" w:right="0" w:hanging="0"/>
        <w:rPr>
          <w:lang w:val="pl-PL"/>
        </w:rPr>
      </w:pPr>
      <w:r>
        <w:rPr>
          <w:lang w:val="pl-PL"/>
        </w:rPr>
        <w:t xml:space="preserve">MAD – moduł akwizycji danych, jest to system na który składa się </w:t>
        <w:br/>
        <w:t xml:space="preserve">taśma sensoryczna odpowiedzialna za próbkowanie powyżej </w:t>
        <w:br/>
        <w:t xml:space="preserve">wymienionych sygnałów, które są przetwarzane przez STM32 </w:t>
        <w:br/>
        <w:t xml:space="preserve">a następnie są przesłane drogą radiową poprzez wykorzystanie </w:t>
        <w:br/>
        <w:t xml:space="preserve">technologii Spirit. </w:t>
      </w:r>
    </w:p>
    <w:p>
      <w:pPr>
        <w:pStyle w:val="Normalny115"/>
        <w:ind w:left="0" w:right="0" w:hanging="0"/>
        <w:rPr>
          <w:lang w:val="pl-PL"/>
        </w:rPr>
      </w:pPr>
      <w:r>
        <w:rPr>
          <w:lang w:val="pl-PL"/>
        </w:rPr>
      </w:r>
    </w:p>
    <w:p>
      <w:pPr>
        <w:pStyle w:val="Normalny115"/>
        <w:ind w:left="0" w:right="0" w:hanging="0"/>
        <w:rPr>
          <w:lang w:val="pl-PL"/>
        </w:rPr>
      </w:pPr>
      <w:r>
        <w:rPr>
          <w:lang w:val="pl-PL"/>
        </w:rPr>
      </w:r>
      <w:r>
        <mc:AlternateContent>
          <mc:Choice Requires="wps">
            <w:drawing>
              <wp:anchor behindDoc="0" distT="0" distB="0" distL="0" distR="0" simplePos="0" locked="0" layoutInCell="0" allowOverlap="1" relativeHeight="4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2676525" cy="2901315"/>
                <wp:effectExtent l="0" t="0" r="0" b="0"/>
                <wp:wrapTopAndBottom/>
                <wp:docPr id="4" name="Ramka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76525" cy="2901315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Rysunek1"/>
                              <w:spacing w:before="120" w:after="12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drawing>
                                <wp:inline distT="0" distB="0" distL="0" distR="0">
                                  <wp:extent cx="2676525" cy="2486025"/>
                                  <wp:effectExtent l="0" t="0" r="0" b="0"/>
                                  <wp:docPr id="5" name="Obraz2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" name="Obraz2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676525" cy="24860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>Ry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sunek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fldChar w:fldCharType="begin"/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instrText> SEQ Rysunek \* ARABIC </w:instrTex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fldChar w:fldCharType="separate"/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2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fldChar w:fldCharType="end"/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: Schemat systemu pomiarowego - stacja diagnostyczna (SD)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210.75pt;height:228.45pt;mso-wrap-distance-left:0pt;mso-wrap-distance-right:0pt;mso-wrap-distance-top:0pt;mso-wrap-distance-bottom:0pt;margin-top:0pt;mso-position-vertical:top;mso-position-vertical-relative:text;margin-left:73.25pt;mso-position-horizontal:center;mso-position-horizontal-relative:text">
                <v:textbox inset="0in,0in,0in,0in">
                  <w:txbxContent>
                    <w:p>
                      <w:pPr>
                        <w:pStyle w:val="Rysunek1"/>
                        <w:spacing w:before="120" w:after="12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</w:rPr>
                        <w:drawing>
                          <wp:inline distT="0" distB="0" distL="0" distR="0">
                            <wp:extent cx="2676525" cy="2486025"/>
                            <wp:effectExtent l="0" t="0" r="0" b="0"/>
                            <wp:docPr id="6" name="Obraz2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" name="Obraz2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676525" cy="24860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>Ry</w:t>
                      </w:r>
                      <w:r>
                        <w:rPr>
                          <w:sz w:val="18"/>
                          <w:szCs w:val="18"/>
                        </w:rPr>
                        <w:t xml:space="preserve">sunek </w:t>
                      </w:r>
                      <w:r>
                        <w:rPr>
                          <w:sz w:val="18"/>
                          <w:szCs w:val="18"/>
                        </w:rPr>
                        <w:fldChar w:fldCharType="begin"/>
                      </w:r>
                      <w:r>
                        <w:rPr>
                          <w:sz w:val="18"/>
                          <w:szCs w:val="18"/>
                        </w:rPr>
                        <w:instrText> SEQ Rysunek \* ARABIC </w:instrText>
                      </w:r>
                      <w:r>
                        <w:rPr>
                          <w:sz w:val="18"/>
                          <w:szCs w:val="18"/>
                        </w:rPr>
                        <w:fldChar w:fldCharType="separate"/>
                      </w:r>
                      <w:r>
                        <w:rPr>
                          <w:sz w:val="18"/>
                          <w:szCs w:val="18"/>
                        </w:rPr>
                        <w:t>2</w:t>
                      </w:r>
                      <w:r>
                        <w:rPr>
                          <w:sz w:val="18"/>
                          <w:szCs w:val="18"/>
                        </w:rPr>
                        <w:fldChar w:fldCharType="end"/>
                      </w:r>
                      <w:r>
                        <w:rPr>
                          <w:sz w:val="18"/>
                          <w:szCs w:val="18"/>
                        </w:rPr>
                        <w:t>: Schemat systemu pomiarowego - stacja diagnostyczna (SD)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>
      <w:pPr>
        <w:pStyle w:val="Normalny115"/>
        <w:ind w:left="0" w:right="0" w:hanging="0"/>
        <w:rPr/>
      </w:pPr>
      <w:r>
        <w:rPr>
          <w:lang w:val="pl-PL"/>
        </w:rPr>
        <w:t xml:space="preserve">SD – stacja diagnostyczna, jest to urządzenie pośredniczące, którego zadaniem jest odebranie pakietu danych za pomocą technologii Spirit z MAD. Następnie dokonuje przepakowania odebranych sygnałów. </w:t>
      </w:r>
      <w:r>
        <w:rPr>
          <w:rFonts w:eastAsia="Times New Roman" w:cs="Times New Roman"/>
          <w:color w:val="auto"/>
          <w:kern w:val="0"/>
          <w:sz w:val="22"/>
          <w:szCs w:val="22"/>
          <w:lang w:val="pl-PL" w:eastAsia="pl-PL" w:bidi="ar-SA"/>
        </w:rPr>
        <w:t xml:space="preserve">Potem </w:t>
      </w:r>
      <w:r>
        <w:rPr>
          <w:lang w:val="pl-PL"/>
        </w:rPr>
        <w:t xml:space="preserve"> przesła do KD </w:t>
        <w:br/>
        <w:t xml:space="preserve">za pomocą technologii gRPC. Używanie stacji pośredniczącej pomiędzy MAD </w:t>
        <w:br/>
        <w:t xml:space="preserve">a KD pozwala na użycie dużo większej ilości taśm i urządzeń pomiarowych </w:t>
        <w:br/>
        <w:t xml:space="preserve">używanych jednocześnie. </w:t>
      </w:r>
    </w:p>
    <w:p>
      <w:pPr>
        <w:pStyle w:val="Normalny115"/>
        <w:ind w:left="0" w:right="0" w:hanging="0"/>
        <w:rPr>
          <w:lang w:val="pl-PL"/>
        </w:rPr>
      </w:pPr>
      <w:r>
        <w:rPr>
          <w:lang w:val="pl-PL"/>
        </w:rPr>
      </w:r>
      <w:r>
        <mc:AlternateContent>
          <mc:Choice Requires="wps">
            <w:drawing>
              <wp:anchor behindDoc="0" distT="0" distB="0" distL="0" distR="0" simplePos="0" locked="0" layoutInCell="0" allowOverlap="1" relativeHeight="6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2343150" cy="2329815"/>
                <wp:effectExtent l="0" t="0" r="0" b="0"/>
                <wp:wrapTopAndBottom/>
                <wp:docPr id="7" name="Ramka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3150" cy="2329815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Rysunek1"/>
                              <w:spacing w:before="120" w:after="12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drawing>
                                <wp:inline distT="0" distB="0" distL="0" distR="0">
                                  <wp:extent cx="2343150" cy="1914525"/>
                                  <wp:effectExtent l="0" t="0" r="0" b="0"/>
                                  <wp:docPr id="8" name="Obraz3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" name="Obraz3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343150" cy="19145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 xml:space="preserve">Rysunek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fldChar w:fldCharType="begin"/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instrText> SEQ Rysunek \* ARABIC </w:instrTex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fldChar w:fldCharType="separate"/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3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fldChar w:fldCharType="end"/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: Schemat systemu </w:t>
                              <w:br/>
                              <w:t>pm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iarowego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- komputer diagnosty (KD)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184.5pt;height:183.45pt;mso-wrap-distance-left:0pt;mso-wrap-distance-right:0pt;mso-wrap-distance-top:0pt;mso-wrap-distance-bottom:0pt;margin-top:0pt;mso-position-vertical:top;mso-position-vertical-relative:text;margin-left:86.35pt;mso-position-horizontal:center;mso-position-horizontal-relative:text">
                <v:textbox inset="0in,0in,0in,0in">
                  <w:txbxContent>
                    <w:p>
                      <w:pPr>
                        <w:pStyle w:val="Rysunek1"/>
                        <w:spacing w:before="120" w:after="120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drawing>
                          <wp:inline distT="0" distB="0" distL="0" distR="0">
                            <wp:extent cx="2343150" cy="1914525"/>
                            <wp:effectExtent l="0" t="0" r="0" b="0"/>
                            <wp:docPr id="9" name="Obraz3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9" name="Obraz3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343150" cy="19145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 xml:space="preserve">Rysunek </w:t>
                      </w:r>
                      <w:r>
                        <w:rPr>
                          <w:sz w:val="18"/>
                          <w:szCs w:val="18"/>
                        </w:rPr>
                        <w:fldChar w:fldCharType="begin"/>
                      </w:r>
                      <w:r>
                        <w:rPr>
                          <w:sz w:val="18"/>
                          <w:szCs w:val="18"/>
                        </w:rPr>
                        <w:instrText> SEQ Rysunek \* ARABIC </w:instrText>
                      </w:r>
                      <w:r>
                        <w:rPr>
                          <w:sz w:val="18"/>
                          <w:szCs w:val="18"/>
                        </w:rPr>
                        <w:fldChar w:fldCharType="separate"/>
                      </w:r>
                      <w:r>
                        <w:rPr>
                          <w:sz w:val="18"/>
                          <w:szCs w:val="18"/>
                        </w:rPr>
                        <w:t>3</w:t>
                      </w:r>
                      <w:r>
                        <w:rPr>
                          <w:sz w:val="18"/>
                          <w:szCs w:val="18"/>
                        </w:rPr>
                        <w:fldChar w:fldCharType="end"/>
                      </w:r>
                      <w:r>
                        <w:rPr>
                          <w:sz w:val="18"/>
                          <w:szCs w:val="18"/>
                        </w:rPr>
                        <w:t xml:space="preserve">: Schemat systemu </w:t>
                        <w:br/>
                        <w:t>pm</w:t>
                      </w:r>
                      <w:r>
                        <w:rPr>
                          <w:sz w:val="18"/>
                          <w:szCs w:val="18"/>
                        </w:rPr>
                        <w:t>iarowego</w:t>
                      </w:r>
                      <w:r>
                        <w:rPr>
                          <w:sz w:val="18"/>
                          <w:szCs w:val="18"/>
                        </w:rPr>
                        <w:t xml:space="preserve"> - komputer diagnosty (KD)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>
      <w:pPr>
        <w:pStyle w:val="Normalny115"/>
        <w:ind w:left="0" w:right="0" w:hanging="0"/>
        <w:rPr>
          <w:lang w:val="pl-PL"/>
        </w:rPr>
      </w:pPr>
      <w:r>
        <w:rPr>
          <w:lang w:val="pl-PL"/>
        </w:rPr>
      </w:r>
    </w:p>
    <w:p>
      <w:pPr>
        <w:pStyle w:val="Normalny115"/>
        <w:ind w:left="0" w:right="0" w:hanging="0"/>
        <w:rPr>
          <w:lang w:val="pl-PL"/>
        </w:rPr>
      </w:pPr>
      <w:r>
        <w:rPr>
          <w:lang w:val="pl-PL"/>
        </w:rPr>
      </w:r>
    </w:p>
    <w:p>
      <w:pPr>
        <w:pStyle w:val="Normalny115"/>
        <w:ind w:left="0" w:right="0" w:hanging="0"/>
        <w:rPr>
          <w:lang w:val="pl-PL"/>
        </w:rPr>
      </w:pPr>
      <w:r>
        <w:rPr>
          <w:lang w:val="pl-PL"/>
        </w:rPr>
        <w:t xml:space="preserve">KD – komputer diagnosty, jest to aplikacja, której zadaniem jest zarządzanie </w:t>
        <w:br/>
        <w:t>całym systemem pomiarowym, odbiera pakiety danych z SD za pomocą gRPC.</w:t>
      </w:r>
    </w:p>
    <w:p>
      <w:pPr>
        <w:pStyle w:val="Normalny115"/>
        <w:ind w:left="0" w:right="0" w:hanging="0"/>
        <w:rPr>
          <w:lang w:val="pl-PL"/>
        </w:rPr>
      </w:pPr>
      <w:r>
        <w:rPr>
          <w:lang w:val="pl-PL"/>
        </w:rPr>
        <w:t>Oprogramowanie będzie dodatkowo analizować, zapisywać do bazy danych uzyskiwane dane a także je wizualizować w czasie rzeczywistym.</w:t>
      </w:r>
    </w:p>
    <w:p>
      <w:pPr>
        <w:pStyle w:val="Normalny115"/>
        <w:ind w:left="0" w:right="0" w:hanging="0"/>
        <w:rPr>
          <w:lang w:val="pl-PL"/>
        </w:rPr>
      </w:pPr>
      <w:r>
        <w:rPr>
          <w:lang w:val="pl-PL"/>
        </w:rPr>
      </w:r>
    </w:p>
    <w:p>
      <w:pPr>
        <w:pStyle w:val="Normalny115"/>
        <w:ind w:left="0" w:right="0" w:hanging="0"/>
        <w:rPr>
          <w:lang w:val="pl-PL"/>
        </w:rPr>
      </w:pPr>
      <w:r>
        <w:rPr>
          <w:lang w:val="pl-PL"/>
        </w:rPr>
      </w:r>
    </w:p>
    <w:p>
      <w:pPr>
        <w:pStyle w:val="Normalny115"/>
        <w:ind w:left="0" w:right="0" w:hanging="0"/>
        <w:rPr>
          <w:lang w:val="pl-PL"/>
        </w:rPr>
      </w:pPr>
      <w:r>
        <w:rPr>
          <w:lang w:val="pl-PL"/>
        </w:rPr>
      </w:r>
    </w:p>
    <w:p>
      <w:pPr>
        <w:pStyle w:val="Normalny115"/>
        <w:ind w:left="0" w:right="0" w:hanging="0"/>
        <w:rPr>
          <w:lang w:val="pl-PL"/>
        </w:rPr>
      </w:pPr>
      <w:r>
        <w:rPr>
          <w:lang w:val="pl-PL"/>
        </w:rPr>
        <w:t xml:space="preserve"> </w:t>
      </w:r>
    </w:p>
    <w:p>
      <w:pPr>
        <w:pStyle w:val="Normalny115"/>
        <w:spacing w:before="0" w:after="0"/>
        <w:ind w:left="0" w:right="0" w:hanging="0"/>
        <w:rPr>
          <w:b/>
          <w:b/>
          <w:bCs/>
          <w:sz w:val="26"/>
          <w:szCs w:val="26"/>
          <w:lang w:val="pl-PL"/>
        </w:rPr>
      </w:pPr>
      <w:r>
        <w:rPr>
          <w:b/>
          <w:bCs/>
          <w:sz w:val="26"/>
          <w:szCs w:val="26"/>
          <w:lang w:val="pl-PL"/>
        </w:rPr>
        <w:t>3.1 Stos technologiczny projektu​</w:t>
      </w:r>
    </w:p>
    <w:p>
      <w:pPr>
        <w:pStyle w:val="Normalny115"/>
        <w:rPr>
          <w:lang w:val="pl-PL"/>
        </w:rPr>
      </w:pPr>
      <w:r>
        <w:rPr>
          <w:lang w:val="pl-PL"/>
        </w:rPr>
      </w:r>
    </w:p>
    <w:p>
      <w:pPr>
        <w:pStyle w:val="Tretekstu"/>
        <w:spacing w:before="0" w:after="0"/>
        <w:ind w:left="0" w:right="0" w:hanging="0"/>
        <w:rPr>
          <w:lang w:val="pl-PL"/>
        </w:rPr>
      </w:pPr>
      <w:r>
        <w:rPr>
          <w:lang w:val="pl-PL"/>
        </w:rPr>
        <w:t>Komputer Diagnosty:​</w:t>
      </w:r>
    </w:p>
    <w:p>
      <w:pPr>
        <w:pStyle w:val="Tretekstu"/>
        <w:numPr>
          <w:ilvl w:val="0"/>
          <w:numId w:val="4"/>
        </w:numPr>
        <w:tabs>
          <w:tab w:val="clear" w:pos="284"/>
          <w:tab w:val="left" w:pos="0" w:leader="none"/>
        </w:tabs>
        <w:spacing w:before="0" w:after="0"/>
        <w:ind w:left="480" w:right="0" w:hanging="283"/>
        <w:rPr>
          <w:lang w:val="pl-PL"/>
        </w:rPr>
      </w:pPr>
      <w:r>
        <w:rPr>
          <w:lang w:val="pl-PL"/>
        </w:rPr>
        <w:t> </w:t>
      </w:r>
      <w:r>
        <w:rPr>
          <w:lang w:val="pl-PL"/>
        </w:rPr>
        <w:t xml:space="preserve">Python 3.9  - język programowanie, który został wykorzystany do implementacji aplikacji dla komputera diagnosty, została użyta wersja 3.9 ponieważ jest to ostatnia wersja kompatybilna </w:t>
        <w:br/>
        <w:t>z frameworkiem Kivy. Język ten charakteryzuje się czytelną dokumentacją,  dużym zasobem bibliotek, które znacznie ułatwią proces wytwarzania oprogramowania. ​</w:t>
      </w:r>
    </w:p>
    <w:p>
      <w:pPr>
        <w:pStyle w:val="Tretekstu"/>
        <w:numPr>
          <w:ilvl w:val="0"/>
          <w:numId w:val="4"/>
        </w:numPr>
        <w:tabs>
          <w:tab w:val="clear" w:pos="284"/>
          <w:tab w:val="left" w:pos="0" w:leader="none"/>
        </w:tabs>
        <w:spacing w:before="0" w:after="0"/>
        <w:ind w:left="480" w:right="0" w:hanging="283"/>
        <w:rPr/>
      </w:pPr>
      <w:r>
        <w:rPr>
          <w:lang w:val="pl-PL"/>
        </w:rPr>
        <w:t> </w:t>
      </w:r>
      <w:r>
        <w:rPr>
          <w:lang w:val="pl-PL"/>
        </w:rPr>
        <w:t xml:space="preserve">Kivy 2.0.0 – framework wykorzystywany do tworzenia GUI </w:t>
        <w:br/>
        <w:t xml:space="preserve">aplikacji dla języka Python. Niniejsza technologia używana jest </w:t>
        <w:br/>
        <w:t xml:space="preserve">zarówno dla aplikacji mobilnych  i jak desktopowych. </w:t>
        <w:br/>
        <w:t xml:space="preserve">Charakteryzuje się wygodą implementacji widoku, gdzie każdy </w:t>
        <w:br/>
        <w:t>oddzielny screen opisany w oddzielnym pliku z rozszerzeniem ‘.kv’.</w:t>
        <w:br/>
        <w:t>Niniejsza technologia wyróżnia się osobną metodą oprogramowania(posiada własny język) a także wysoka wydajnością użytkowania.​</w:t>
      </w:r>
    </w:p>
    <w:p>
      <w:pPr>
        <w:pStyle w:val="Tretekstu"/>
        <w:numPr>
          <w:ilvl w:val="0"/>
          <w:numId w:val="4"/>
        </w:numPr>
        <w:tabs>
          <w:tab w:val="clear" w:pos="284"/>
          <w:tab w:val="left" w:pos="0" w:leader="none"/>
        </w:tabs>
        <w:spacing w:before="0" w:after="0"/>
        <w:ind w:left="480" w:right="0" w:hanging="283"/>
        <w:rPr>
          <w:lang w:val="pl-PL"/>
        </w:rPr>
      </w:pPr>
      <w:r>
        <w:rPr>
          <w:lang w:val="pl-PL"/>
        </w:rPr>
        <w:t> </w:t>
      </w:r>
      <w:r>
        <w:rPr>
          <w:lang w:val="pl-PL"/>
        </w:rPr>
        <w:t xml:space="preserve">matlibplot - biblioteka wykorzystywana przez język Python, </w:t>
        <w:br/>
        <w:t xml:space="preserve">powyższa technologia wzorowana jest na narzędziu Matlab. Służy do wizualizacji wykresów statycznych jak i dynamicznych w formie </w:t>
        <w:br/>
        <w:t xml:space="preserve">2D i 3D. Jednym z najważniejszych aspektów jaki zadecydował </w:t>
        <w:br/>
        <w:t xml:space="preserve">wybór tej biblioteki jest jej wykorzystanie w postaci dynamicznej wizualizacji tak aby był aktualizowany o odpowiedniej </w:t>
        <w:br/>
        <w:t>częstotliwości a także wystarczająco czytelny dla użytkownika.</w:t>
        <w:br/>
        <w:t xml:space="preserve">Narzędzie to posiada czytelną dokumentacje, duże wsparcie </w:t>
        <w:br/>
        <w:t>społeczności, a także bogaty zasób funkcjonalności, które znacznie ułatwiają implementację wizualizacji danych.</w:t>
      </w:r>
    </w:p>
    <w:p>
      <w:pPr>
        <w:pStyle w:val="Tretekstu"/>
        <w:numPr>
          <w:ilvl w:val="0"/>
          <w:numId w:val="4"/>
        </w:numPr>
        <w:tabs>
          <w:tab w:val="clear" w:pos="284"/>
          <w:tab w:val="left" w:pos="0" w:leader="none"/>
        </w:tabs>
        <w:spacing w:before="0" w:after="0"/>
        <w:ind w:left="480" w:right="0" w:hanging="283"/>
        <w:rPr/>
      </w:pPr>
      <w:r>
        <w:rPr>
          <w:lang w:val="pl-PL"/>
        </w:rPr>
        <w:t> </w:t>
      </w:r>
      <w:r>
        <w:rPr>
          <w:lang w:val="pl-PL"/>
        </w:rPr>
        <w:t xml:space="preserve">gRPC 1.44.0– biblioteka wykorzystywana do komunikacji </w:t>
        <w:br/>
        <w:t>pomiędzy SD a KD niniejsza technologia wykorzystuje protokół http z formatem JSON. Charakteryzuje się wysoką prędkością</w:t>
        <w:br/>
        <w:t>przepustowości danych, zapewnia stabilność łącza a także można to wykorzystywać  na obrębie całej sieci LAN.​</w:t>
      </w:r>
    </w:p>
    <w:p>
      <w:pPr>
        <w:pStyle w:val="Tretekstu"/>
        <w:numPr>
          <w:ilvl w:val="0"/>
          <w:numId w:val="4"/>
        </w:numPr>
        <w:tabs>
          <w:tab w:val="clear" w:pos="284"/>
          <w:tab w:val="left" w:pos="0" w:leader="none"/>
        </w:tabs>
        <w:spacing w:before="0" w:after="0"/>
        <w:ind w:left="480" w:right="0" w:hanging="283"/>
        <w:rPr/>
      </w:pPr>
      <w:r>
        <w:rPr>
          <w:lang w:val="pl-PL"/>
        </w:rPr>
        <w:t> </w:t>
      </w:r>
      <w:r>
        <w:rPr>
          <w:lang w:val="pl-PL"/>
        </w:rPr>
        <w:t xml:space="preserve">Protobuf – biblioteka od Google pozwalająca na tworzenie wspólnego dla języków oprogramowania sposobu serializacji danych strukturalnych. </w:t>
      </w:r>
      <w:r>
        <w:rPr>
          <w:rFonts w:eastAsia="Times New Roman" w:cs="Times New Roman"/>
          <w:color w:val="auto"/>
          <w:kern w:val="0"/>
          <w:sz w:val="24"/>
          <w:szCs w:val="24"/>
          <w:lang w:val="pl-PL" w:eastAsia="pl-PL" w:bidi="ar-SA"/>
        </w:rPr>
        <w:t>Następnie dla konkretnego rozwiązania tworzy się interfejsy</w:t>
      </w:r>
      <w:r>
        <w:rPr>
          <w:lang w:val="pl-PL"/>
        </w:rPr>
        <w:br/>
        <w:t xml:space="preserve">opisujące struktury </w:t>
      </w:r>
      <w:r>
        <w:rPr>
          <w:rFonts w:eastAsia="Times New Roman" w:cs="Times New Roman"/>
          <w:color w:val="auto"/>
          <w:kern w:val="0"/>
          <w:sz w:val="24"/>
          <w:szCs w:val="24"/>
          <w:lang w:val="pl-PL" w:eastAsia="pl-PL" w:bidi="ar-SA"/>
        </w:rPr>
        <w:t>zbieranych informacji</w:t>
      </w:r>
      <w:r>
        <w:rPr>
          <w:lang w:val="pl-PL"/>
        </w:rPr>
        <w:t xml:space="preserve">. Używanie niniejszej technologi pomaga na skonkretyzowaniu formy </w:t>
      </w:r>
      <w:r>
        <w:rPr>
          <w:rFonts w:eastAsia="Times New Roman" w:cs="Times New Roman"/>
          <w:color w:val="auto"/>
          <w:kern w:val="0"/>
          <w:sz w:val="24"/>
          <w:szCs w:val="24"/>
          <w:lang w:val="pl-PL" w:eastAsia="pl-PL" w:bidi="ar-SA"/>
        </w:rPr>
        <w:t>danych</w:t>
      </w:r>
      <w:r>
        <w:rPr>
          <w:lang w:val="pl-PL"/>
        </w:rPr>
        <w:t xml:space="preserve"> na całym urządzeniu pomiarowym. ​Framework także posiada duże wsparcie społeczności i czytelną dokumentacje. </w:t>
      </w:r>
    </w:p>
    <w:p>
      <w:pPr>
        <w:pStyle w:val="Tretekstu"/>
        <w:numPr>
          <w:ilvl w:val="0"/>
          <w:numId w:val="4"/>
        </w:numPr>
        <w:tabs>
          <w:tab w:val="clear" w:pos="284"/>
          <w:tab w:val="left" w:pos="0" w:leader="none"/>
        </w:tabs>
        <w:spacing w:before="0" w:after="0"/>
        <w:ind w:left="480" w:right="0" w:hanging="283"/>
        <w:rPr/>
      </w:pPr>
      <w:r>
        <w:rPr>
          <w:lang w:val="pl-PL"/>
        </w:rPr>
        <w:t xml:space="preserve"> </w:t>
      </w:r>
      <w:r>
        <w:rPr>
          <w:lang w:val="pl-PL"/>
        </w:rPr>
        <w:t xml:space="preserve">SQLite – narzędzie to jest dające możliwość wielkoformatowego </w:t>
        <w:br/>
        <w:t xml:space="preserve">wykorzystania, które zapewnia proste i wygodne tworzenie struktury bazodanowej. Także powyższy framework charakteryzuje się wysoka niezawodnością , szybkością oraz funkcjonalnością pasującą do </w:t>
      </w:r>
      <w:r>
        <w:rPr>
          <w:rFonts w:eastAsia="Times New Roman" w:cs="Times New Roman"/>
          <w:color w:val="auto"/>
          <w:kern w:val="0"/>
          <w:sz w:val="24"/>
          <w:szCs w:val="24"/>
          <w:lang w:val="pl-PL" w:eastAsia="pl-PL" w:bidi="ar-SA"/>
        </w:rPr>
        <w:t>tworzonego systemu</w:t>
      </w:r>
      <w:r>
        <w:rPr>
          <w:lang w:val="pl-PL"/>
        </w:rPr>
        <w:t xml:space="preserve">. </w:t>
      </w:r>
    </w:p>
    <w:p>
      <w:pPr>
        <w:pStyle w:val="Tretekstu"/>
        <w:spacing w:before="0" w:after="0"/>
        <w:ind w:left="480" w:right="0" w:hanging="0"/>
        <w:rPr>
          <w:lang w:val="pl-PL"/>
        </w:rPr>
      </w:pPr>
      <w:r>
        <w:rPr>
          <w:lang w:val="pl-PL"/>
        </w:rPr>
      </w:r>
    </w:p>
    <w:p>
      <w:pPr>
        <w:pStyle w:val="Tretekstu"/>
        <w:spacing w:before="0" w:after="0"/>
        <w:ind w:left="0" w:right="0" w:hanging="0"/>
        <w:rPr>
          <w:lang w:val="pl-PL"/>
        </w:rPr>
      </w:pPr>
      <w:r>
        <w:rPr>
          <w:lang w:val="pl-PL"/>
        </w:rPr>
      </w:r>
    </w:p>
    <w:p>
      <w:pPr>
        <w:pStyle w:val="Normalny115"/>
        <w:rPr>
          <w:lang w:val="pl-PL"/>
        </w:rPr>
      </w:pPr>
      <w:r>
        <w:rPr>
          <w:lang w:val="pl-PL"/>
        </w:rPr>
      </w:r>
    </w:p>
    <w:p>
      <w:pPr>
        <w:pStyle w:val="Tretekstu"/>
        <w:spacing w:before="0" w:after="0"/>
        <w:ind w:left="255" w:right="0" w:hanging="0"/>
        <w:rPr>
          <w:lang w:val="pl-PL"/>
        </w:rPr>
      </w:pPr>
      <w:r>
        <w:rPr>
          <w:lang w:val="pl-PL"/>
        </w:rPr>
        <w:t>Stacja Diagnosty:​</w:t>
      </w:r>
    </w:p>
    <w:p>
      <w:pPr>
        <w:pStyle w:val="Tretekstu"/>
        <w:numPr>
          <w:ilvl w:val="0"/>
          <w:numId w:val="5"/>
        </w:numPr>
        <w:tabs>
          <w:tab w:val="clear" w:pos="284"/>
          <w:tab w:val="left" w:pos="0" w:leader="none"/>
        </w:tabs>
        <w:spacing w:before="0" w:after="0"/>
        <w:ind w:left="480" w:right="0" w:hanging="283"/>
        <w:rPr>
          <w:lang w:val="pl-PL"/>
        </w:rPr>
      </w:pPr>
      <w:r>
        <w:rPr>
          <w:lang w:val="pl-PL"/>
        </w:rPr>
        <w:t xml:space="preserve">Python 3.9  - </w:t>
      </w:r>
      <w:r>
        <w:rPr>
          <w:lang w:val="pl-PL"/>
        </w:rPr>
        <w:fldChar w:fldCharType="begin"/>
      </w:r>
      <w:r>
        <w:rPr>
          <w:lang w:val="pl-PL"/>
        </w:rPr>
        <w:instrText> PAGE </w:instrText>
      </w:r>
      <w:r>
        <w:rPr>
          <w:lang w:val="pl-PL"/>
        </w:rPr>
        <w:fldChar w:fldCharType="separate"/>
      </w:r>
      <w:r>
        <w:rPr>
          <w:lang w:val="pl-PL"/>
        </w:rPr>
        <w:t>5</w:t>
      </w:r>
      <w:r>
        <w:rPr>
          <w:lang w:val="pl-PL"/>
        </w:rPr>
        <w:fldChar w:fldCharType="end"/>
      </w:r>
      <w:r>
        <w:rPr>
          <w:lang w:val="pl-PL"/>
        </w:rPr>
        <w:fldChar w:fldCharType="begin"/>
      </w:r>
      <w:r>
        <w:rPr>
          <w:lang w:val="pl-PL"/>
        </w:rPr>
        <w:instrText> PAGE </w:instrText>
      </w:r>
      <w:r>
        <w:rPr>
          <w:lang w:val="pl-PL"/>
        </w:rPr>
        <w:fldChar w:fldCharType="separate"/>
      </w:r>
      <w:r>
        <w:rPr>
          <w:lang w:val="pl-PL"/>
        </w:rPr>
        <w:t>5</w:t>
      </w:r>
      <w:r>
        <w:rPr>
          <w:lang w:val="pl-PL"/>
        </w:rPr>
        <w:fldChar w:fldCharType="end"/>
      </w:r>
      <w:r>
        <w:rPr>
          <w:lang w:val="pl-PL"/>
        </w:rPr>
        <w:t>​</w:t>
      </w:r>
    </w:p>
    <w:p>
      <w:pPr>
        <w:pStyle w:val="Tretekstu"/>
        <w:numPr>
          <w:ilvl w:val="0"/>
          <w:numId w:val="5"/>
        </w:numPr>
        <w:tabs>
          <w:tab w:val="clear" w:pos="284"/>
          <w:tab w:val="left" w:pos="0" w:leader="none"/>
        </w:tabs>
        <w:spacing w:before="0" w:after="0"/>
        <w:ind w:left="480" w:right="0" w:hanging="283"/>
        <w:rPr>
          <w:lang w:val="pl-PL"/>
        </w:rPr>
      </w:pPr>
      <w:r>
        <w:rPr>
          <w:lang w:val="pl-PL"/>
        </w:rPr>
        <w:t> </w:t>
      </w:r>
      <w:r>
        <w:rPr>
          <w:lang w:val="pl-PL"/>
        </w:rPr>
        <w:t>gRPC ​</w:t>
      </w:r>
    </w:p>
    <w:p>
      <w:pPr>
        <w:pStyle w:val="Tretekstu"/>
        <w:numPr>
          <w:ilvl w:val="0"/>
          <w:numId w:val="5"/>
        </w:numPr>
        <w:tabs>
          <w:tab w:val="clear" w:pos="284"/>
          <w:tab w:val="left" w:pos="0" w:leader="none"/>
        </w:tabs>
        <w:spacing w:before="0" w:after="0"/>
        <w:ind w:left="480" w:right="0" w:hanging="283"/>
        <w:rPr>
          <w:lang w:val="pl-PL"/>
        </w:rPr>
      </w:pPr>
      <w:r>
        <w:rPr>
          <w:lang w:val="pl-PL"/>
        </w:rPr>
        <w:t> </w:t>
      </w:r>
      <w:r>
        <w:rPr>
          <w:lang w:val="pl-PL"/>
        </w:rPr>
        <w:t>Protobuf</w:t>
      </w:r>
    </w:p>
    <w:p>
      <w:pPr>
        <w:pStyle w:val="Tretekstu"/>
        <w:spacing w:before="0" w:after="0"/>
        <w:ind w:left="0" w:right="0" w:hanging="0"/>
        <w:rPr>
          <w:lang w:val="pl-PL"/>
        </w:rPr>
      </w:pPr>
      <w:r>
        <w:rPr>
          <w:lang w:val="pl-PL"/>
        </w:rPr>
        <w:t>​</w:t>
      </w:r>
    </w:p>
    <w:p>
      <w:pPr>
        <w:pStyle w:val="Tretekstu"/>
        <w:spacing w:before="0" w:after="0"/>
        <w:ind w:left="0" w:right="0" w:hanging="0"/>
        <w:rPr/>
      </w:pPr>
      <w:r>
        <w:rPr/>
      </w:r>
    </w:p>
    <w:p>
      <w:pPr>
        <w:pStyle w:val="Tretekstu"/>
        <w:spacing w:before="0" w:after="0"/>
        <w:ind w:left="0" w:right="0" w:hanging="0"/>
        <w:rPr/>
      </w:pPr>
      <w:r>
        <w:rPr/>
      </w:r>
    </w:p>
    <w:p>
      <w:pPr>
        <w:pStyle w:val="Tretekstu"/>
        <w:spacing w:before="0" w:after="0"/>
        <w:ind w:left="0" w:right="0" w:hanging="0"/>
        <w:rPr>
          <w:lang w:val="pl-PL"/>
        </w:rPr>
      </w:pPr>
      <w:r>
        <w:rPr>
          <w:lang w:val="pl-PL"/>
        </w:rPr>
        <w:t>Moduł Akwizycji Danych​</w:t>
      </w:r>
    </w:p>
    <w:p>
      <w:pPr>
        <w:pStyle w:val="Tretekstu"/>
        <w:numPr>
          <w:ilvl w:val="0"/>
          <w:numId w:val="6"/>
        </w:numPr>
        <w:tabs>
          <w:tab w:val="clear" w:pos="284"/>
          <w:tab w:val="left" w:pos="0" w:leader="none"/>
        </w:tabs>
        <w:spacing w:before="0" w:after="0"/>
        <w:ind w:left="480" w:right="0" w:hanging="283"/>
        <w:rPr>
          <w:lang w:val="pl-PL"/>
        </w:rPr>
      </w:pPr>
      <w:r>
        <w:rPr>
          <w:lang w:val="pl-PL"/>
        </w:rPr>
        <w:t>C++​</w:t>
      </w:r>
    </w:p>
    <w:p>
      <w:pPr>
        <w:pStyle w:val="Tretekstu"/>
        <w:numPr>
          <w:ilvl w:val="0"/>
          <w:numId w:val="6"/>
        </w:numPr>
        <w:tabs>
          <w:tab w:val="clear" w:pos="284"/>
          <w:tab w:val="left" w:pos="0" w:leader="none"/>
        </w:tabs>
        <w:spacing w:before="0" w:after="0"/>
        <w:ind w:left="480" w:right="0" w:hanging="283"/>
        <w:rPr>
          <w:lang w:val="pl-PL"/>
        </w:rPr>
      </w:pPr>
      <w:r>
        <w:rPr>
          <w:lang w:val="pl-PL"/>
        </w:rPr>
        <w:t>Spirit​</w:t>
      </w:r>
    </w:p>
    <w:p>
      <w:pPr>
        <w:pStyle w:val="Tretekstu"/>
        <w:numPr>
          <w:ilvl w:val="0"/>
          <w:numId w:val="6"/>
        </w:numPr>
        <w:tabs>
          <w:tab w:val="clear" w:pos="284"/>
          <w:tab w:val="left" w:pos="0" w:leader="none"/>
        </w:tabs>
        <w:spacing w:before="0" w:after="0"/>
        <w:ind w:left="480" w:right="0" w:hanging="283"/>
        <w:rPr>
          <w:lang w:val="pl-PL"/>
        </w:rPr>
      </w:pPr>
      <w:r>
        <w:rPr>
          <w:lang w:val="pl-PL"/>
        </w:rPr>
        <w:t>CubeIDE</w:t>
      </w:r>
    </w:p>
    <w:p>
      <w:pPr>
        <w:pStyle w:val="Tretekstu"/>
        <w:numPr>
          <w:ilvl w:val="0"/>
          <w:numId w:val="6"/>
        </w:numPr>
        <w:tabs>
          <w:tab w:val="clear" w:pos="284"/>
          <w:tab w:val="left" w:pos="0" w:leader="none"/>
        </w:tabs>
        <w:spacing w:before="0" w:after="0"/>
        <w:ind w:left="480" w:right="0" w:hanging="283"/>
        <w:rPr>
          <w:lang w:val="pl-PL"/>
        </w:rPr>
      </w:pPr>
      <w:r>
        <w:rPr>
          <w:lang w:val="pl-PL"/>
        </w:rPr>
        <w:t>MAX30301</w:t>
      </w:r>
    </w:p>
    <w:p>
      <w:pPr>
        <w:pStyle w:val="Tretekstu"/>
        <w:numPr>
          <w:ilvl w:val="0"/>
          <w:numId w:val="6"/>
        </w:numPr>
        <w:tabs>
          <w:tab w:val="clear" w:pos="284"/>
          <w:tab w:val="left" w:pos="0" w:leader="none"/>
        </w:tabs>
        <w:spacing w:before="0" w:after="0"/>
        <w:ind w:left="480" w:right="0" w:hanging="283"/>
        <w:rPr>
          <w:lang w:val="pl-PL"/>
        </w:rPr>
      </w:pPr>
      <w:r>
        <w:rPr>
          <w:lang w:val="pl-PL"/>
        </w:rPr>
        <w:t>Moduł Fotopletyzmografu</w:t>
      </w:r>
    </w:p>
    <w:p>
      <w:pPr>
        <w:pStyle w:val="Normalny115"/>
        <w:rPr>
          <w:lang w:val="pl-PL"/>
        </w:rPr>
      </w:pPr>
      <w:r>
        <w:rPr>
          <w:lang w:val="pl-PL"/>
        </w:rPr>
      </w:r>
    </w:p>
    <w:p>
      <w:pPr>
        <w:pStyle w:val="Normalny115"/>
        <w:ind w:left="0" w:right="0" w:hanging="0"/>
        <w:rPr/>
      </w:pPr>
      <w:r>
        <w:rPr/>
      </w:r>
    </w:p>
    <w:sectPr>
      <w:footerReference w:type="even" r:id="rId8"/>
      <w:footerReference w:type="default" r:id="rId9"/>
      <w:type w:val="nextPage"/>
      <w:pgSz w:w="11906" w:h="16838"/>
      <w:pgMar w:left="2381" w:right="2381" w:gutter="0" w:header="0" w:top="3119" w:footer="708" w:bottom="2835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ee"/>
    <w:family w:val="roman"/>
    <w:pitch w:val="variable"/>
  </w:font>
  <w:font w:name="Calibri">
    <w:charset w:val="ee"/>
    <w:family w:val="roman"/>
    <w:pitch w:val="variable"/>
  </w:font>
  <w:font w:name="Times New Roman">
    <w:charset w:val="ee"/>
    <w:family w:val="roman"/>
    <w:pitch w:val="variable"/>
  </w:font>
  <w:font w:name="Cambria">
    <w:charset w:val="ee"/>
    <w:family w:val="roman"/>
    <w:pitch w:val="variable"/>
  </w:font>
  <w:font w:name="Tahoma">
    <w:charset w:val="ee"/>
    <w:family w:val="roman"/>
    <w:pitch w:val="variable"/>
  </w:font>
  <w:font w:name="Courier New">
    <w:charset w:val="ee"/>
    <w:family w:val="roman"/>
    <w:pitch w:val="variable"/>
  </w:font>
  <w:font w:name="Arial">
    <w:charset w:val="ee"/>
    <w:family w:val="roman"/>
    <w:pitch w:val="variable"/>
  </w:font>
  <w:font w:name="DejaVu Sans Mono">
    <w:charset w:val="ee"/>
    <w:family w:val="roman"/>
    <w:pitch w:val="variable"/>
  </w:font>
  <w:font w:name="OpenSymbol">
    <w:altName w:val="Arial Unicode MS"/>
    <w:charset w:val="ee"/>
    <w:family w:val="roman"/>
    <w:pitch w:val="variable"/>
  </w:font>
  <w:font w:name="Liberation Sans">
    <w:altName w:val="Arial"/>
    <w:charset w:val="ee"/>
    <w:family w:val="roman"/>
    <w:pitch w:val="variable"/>
  </w:font>
  <w:font w:name="Helvetica">
    <w:altName w:val="Arial"/>
    <w:charset w:val="ee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opka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opka"/>
      <w:jc w:val="center"/>
      <w:rPr>
        <w:sz w:val="18"/>
        <w:szCs w:val="18"/>
      </w:rPr>
    </w:pPr>
    <w:r>
      <w:rPr>
        <w:sz w:val="18"/>
        <w:szCs w:val="18"/>
      </w:rPr>
    </w:r>
  </w:p>
  <w:p>
    <w:pPr>
      <w:pStyle w:val="Stopka"/>
      <w:jc w:val="center"/>
      <w:rPr>
        <w:sz w:val="18"/>
        <w:szCs w:val="18"/>
      </w:rPr>
    </w:pPr>
    <w:r>
      <w:rPr>
        <w:sz w:val="18"/>
        <w:szCs w:val="18"/>
      </w:rPr>
    </w:r>
  </w:p>
  <w:p>
    <w:pPr>
      <w:pStyle w:val="Stopka"/>
      <w:jc w:val="center"/>
      <w:rPr>
        <w:sz w:val="18"/>
        <w:szCs w:val="18"/>
      </w:rPr>
    </w:pPr>
    <w:r>
      <w:rPr>
        <w:sz w:val="18"/>
        <w:szCs w:val="18"/>
      </w:rPr>
    </w:r>
  </w:p>
  <w:p>
    <w:pPr>
      <w:pStyle w:val="Stopka"/>
      <w:jc w:val="center"/>
      <w:rPr>
        <w:sz w:val="18"/>
        <w:szCs w:val="18"/>
      </w:rPr>
    </w:pPr>
    <w:r>
      <w:rPr>
        <w:sz w:val="18"/>
        <w:szCs w:val="18"/>
      </w:rPr>
    </w:r>
  </w:p>
  <w:p>
    <w:pPr>
      <w:pStyle w:val="Stopka"/>
      <w:jc w:val="center"/>
      <w:rPr>
        <w:sz w:val="18"/>
        <w:szCs w:val="18"/>
      </w:rPr>
    </w:pPr>
    <w:r>
      <w:rPr>
        <w:sz w:val="18"/>
        <w:szCs w:val="18"/>
      </w:rPr>
    </w:r>
  </w:p>
  <w:p>
    <w:pPr>
      <w:pStyle w:val="Stopka"/>
      <w:jc w:val="center"/>
      <w:rPr>
        <w:sz w:val="18"/>
        <w:szCs w:val="18"/>
      </w:rPr>
    </w:pPr>
    <w:r>
      <w:rPr>
        <w:sz w:val="18"/>
        <w:szCs w:val="18"/>
      </w:rPr>
    </w:r>
  </w:p>
  <w:p>
    <w:pPr>
      <w:pStyle w:val="Stopka"/>
      <w:rPr/>
    </w:pPr>
    <w:r>
      <w:rPr/>
    </w:r>
  </w:p>
  <w:p>
    <w:pPr>
      <w:pStyle w:val="Stopka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1.%2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2.%3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3.%4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4.%5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5.%6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6.%7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7.%8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8.%9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0"/>
        </w:tabs>
        <w:ind w:left="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0"/>
        </w:tabs>
        <w:ind w:left="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284"/>
  <w:autoHyphenation w:val="true"/>
  <w:evenAndOddHeaders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Times New Roman" w:cs="Times New Roman"/>
        <w:lang w:val="pl-PL" w:eastAsia="pl-PL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false"/>
      <w:overflowPunct w:val="fals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pl-PL" w:eastAsia="pl-PL" w:bidi="ar-SA"/>
    </w:rPr>
  </w:style>
  <w:style w:type="paragraph" w:styleId="Nagwek1">
    <w:name w:val="Heading 1"/>
    <w:basedOn w:val="Normal"/>
    <w:qFormat/>
    <w:pPr>
      <w:keepNext w:val="true"/>
      <w:tabs>
        <w:tab w:val="left" w:pos="284" w:leader="none"/>
      </w:tabs>
      <w:spacing w:before="480" w:after="600"/>
      <w:outlineLvl w:val="0"/>
    </w:pPr>
    <w:rPr>
      <w:b/>
      <w:bCs/>
      <w:smallCaps/>
      <w:sz w:val="28"/>
      <w:szCs w:val="28"/>
    </w:rPr>
  </w:style>
  <w:style w:type="paragraph" w:styleId="Nagwek2">
    <w:name w:val="Heading 2"/>
    <w:basedOn w:val="Normal"/>
    <w:qFormat/>
    <w:pPr>
      <w:keepNext w:val="true"/>
      <w:spacing w:before="240" w:after="60"/>
      <w:outlineLvl w:val="1"/>
    </w:pPr>
    <w:rPr>
      <w:rFonts w:cs="Arial"/>
      <w:bCs/>
      <w:i/>
      <w:iCs/>
      <w:sz w:val="22"/>
      <w:szCs w:val="28"/>
    </w:rPr>
  </w:style>
  <w:style w:type="paragraph" w:styleId="Nagwek3">
    <w:name w:val="Heading 3"/>
    <w:basedOn w:val="Normal"/>
    <w:qFormat/>
    <w:pPr>
      <w:keepNext w:val="true"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Nagwek4">
    <w:name w:val="Heading 4"/>
    <w:basedOn w:val="Normal"/>
    <w:qFormat/>
    <w:pPr>
      <w:keepNext w:val="true"/>
      <w:ind w:left="0" w:right="0" w:firstLine="567"/>
      <w:jc w:val="center"/>
      <w:outlineLvl w:val="3"/>
    </w:pPr>
    <w:rPr>
      <w:b/>
      <w:szCs w:val="20"/>
    </w:rPr>
  </w:style>
  <w:style w:type="paragraph" w:styleId="Nagwek5">
    <w:name w:val="Heading 5"/>
    <w:basedOn w:val="Normal"/>
    <w:qFormat/>
    <w:pPr>
      <w:keepNext w:val="true"/>
      <w:jc w:val="center"/>
      <w:outlineLvl w:val="4"/>
    </w:pPr>
    <w:rPr>
      <w:i/>
      <w:szCs w:val="20"/>
    </w:rPr>
  </w:style>
  <w:style w:type="character" w:styleId="DefaultParagraphFont">
    <w:name w:val="Default Paragraph Font"/>
    <w:qFormat/>
    <w:rPr/>
  </w:style>
  <w:style w:type="character" w:styleId="Nagwek1Znak">
    <w:name w:val="Nagłówek 1 Znak"/>
    <w:qFormat/>
    <w:rPr>
      <w:rFonts w:ascii="Times New Roman" w:hAnsi="Times New Roman"/>
      <w:b/>
      <w:bCs/>
      <w:smallCaps/>
      <w:sz w:val="28"/>
      <w:szCs w:val="28"/>
    </w:rPr>
  </w:style>
  <w:style w:type="character" w:styleId="Nagwek2Znak">
    <w:name w:val="Nagłówek 2 Znak"/>
    <w:qFormat/>
    <w:rPr>
      <w:rFonts w:ascii="Times New Roman" w:hAnsi="Times New Roman" w:cs="Arial"/>
      <w:bCs/>
      <w:i/>
      <w:iCs/>
      <w:sz w:val="28"/>
      <w:szCs w:val="28"/>
      <w:lang w:eastAsia="pl-PL"/>
    </w:rPr>
  </w:style>
  <w:style w:type="character" w:styleId="TekstprzypisudolnegoZnak">
    <w:name w:val="Tekst przypisu dolnego Znak"/>
    <w:qFormat/>
    <w:rPr>
      <w:rFonts w:ascii="Times New Roman" w:hAnsi="Times New Roman" w:cs="Times New Roman"/>
      <w:sz w:val="20"/>
      <w:szCs w:val="20"/>
      <w:lang w:eastAsia="pl-PL"/>
    </w:rPr>
  </w:style>
  <w:style w:type="character" w:styleId="Zakotwiczenieprzypisudolnego">
    <w:name w:val="Zakotwiczenie przypisu dolnego"/>
    <w:rPr>
      <w:vertAlign w:val="superscript"/>
    </w:rPr>
  </w:style>
  <w:style w:type="character" w:styleId="FootnoteCharacters">
    <w:name w:val="Footnote Characters"/>
    <w:qFormat/>
    <w:rPr>
      <w:rFonts w:cs="Times New Roman"/>
      <w:vertAlign w:val="superscript"/>
    </w:rPr>
  </w:style>
  <w:style w:type="character" w:styleId="Strong">
    <w:name w:val="Strong"/>
    <w:qFormat/>
    <w:rPr>
      <w:rFonts w:cs="Times New Roman"/>
      <w:b/>
      <w:bCs/>
    </w:rPr>
  </w:style>
  <w:style w:type="character" w:styleId="LegendaZnak1">
    <w:name w:val="Legenda Znak1"/>
    <w:qFormat/>
    <w:rPr>
      <w:rFonts w:ascii="Times New Roman" w:hAnsi="Times New Roman" w:cs="Times New Roman"/>
      <w:sz w:val="24"/>
      <w:szCs w:val="24"/>
      <w:lang w:eastAsia="pl-PL"/>
    </w:rPr>
  </w:style>
  <w:style w:type="character" w:styleId="TekstdymkaZnak">
    <w:name w:val="Tekst dymka Znak"/>
    <w:qFormat/>
    <w:rPr>
      <w:rFonts w:ascii="Tahoma" w:hAnsi="Tahoma" w:cs="Tahoma"/>
      <w:sz w:val="16"/>
      <w:szCs w:val="16"/>
      <w:lang w:eastAsia="pl-PL"/>
    </w:rPr>
  </w:style>
  <w:style w:type="character" w:styleId="NagweknotatkiZnak">
    <w:name w:val="Nagłówek notatki Znak"/>
    <w:qFormat/>
    <w:rPr>
      <w:rFonts w:ascii="Times New Roman" w:hAnsi="Times New Roman" w:cs="Times New Roman"/>
      <w:sz w:val="20"/>
      <w:szCs w:val="20"/>
      <w:lang w:eastAsia="pl-PL"/>
    </w:rPr>
  </w:style>
  <w:style w:type="character" w:styleId="ZwykytekstZnak">
    <w:name w:val="Zwykły tekst Znak"/>
    <w:qFormat/>
    <w:rPr>
      <w:rFonts w:ascii="Courier New" w:hAnsi="Courier New" w:eastAsia="Times New Roman" w:cs="Times New Roman"/>
      <w:lang w:val="pl-PL" w:eastAsia="pl-PL" w:bidi="ar-SA"/>
    </w:rPr>
  </w:style>
  <w:style w:type="character" w:styleId="Czeinternetowe">
    <w:name w:val="Łącze internetowe"/>
    <w:rPr>
      <w:rFonts w:cs="Times New Roman"/>
      <w:color w:val="0000FF"/>
      <w:sz w:val="22"/>
      <w:u w:val="single"/>
    </w:rPr>
  </w:style>
  <w:style w:type="character" w:styleId="TreZnak">
    <w:name w:val="Treść Znak"/>
    <w:qFormat/>
    <w:rPr>
      <w:rFonts w:ascii="Times New Roman" w:hAnsi="Times New Roman"/>
      <w:sz w:val="22"/>
      <w:szCs w:val="22"/>
    </w:rPr>
  </w:style>
  <w:style w:type="character" w:styleId="TekstpodstawowyZnak">
    <w:name w:val="Tekst podstawowy Znak"/>
    <w:qFormat/>
    <w:rPr>
      <w:rFonts w:ascii="Times New Roman" w:hAnsi="Times New Roman"/>
      <w:sz w:val="24"/>
      <w:szCs w:val="24"/>
    </w:rPr>
  </w:style>
  <w:style w:type="character" w:styleId="TekstpodstawowyzwciciemZnak">
    <w:name w:val="Tekst podstawowy z wcięciem Znak"/>
    <w:qFormat/>
    <w:rPr>
      <w:rFonts w:cs="Times New Roman"/>
      <w:sz w:val="24"/>
      <w:szCs w:val="24"/>
      <w:lang w:val="pl-PL" w:eastAsia="pl-PL" w:bidi="ar-SA"/>
    </w:rPr>
  </w:style>
  <w:style w:type="character" w:styleId="CytatZnak">
    <w:name w:val="Cytat Znak"/>
    <w:qFormat/>
    <w:rPr>
      <w:rFonts w:ascii="Times New Roman" w:hAnsi="Times New Roman"/>
      <w:iCs/>
      <w:color w:val="000000"/>
      <w:szCs w:val="24"/>
    </w:rPr>
  </w:style>
  <w:style w:type="character" w:styleId="StopkaZnak">
    <w:name w:val="Stopka Znak"/>
    <w:qFormat/>
    <w:rPr>
      <w:rFonts w:ascii="Times New Roman" w:hAnsi="Times New Roman" w:cs="Times New Roman"/>
      <w:sz w:val="24"/>
      <w:szCs w:val="24"/>
    </w:rPr>
  </w:style>
  <w:style w:type="character" w:styleId="Pagenumber">
    <w:name w:val="page number"/>
    <w:qFormat/>
    <w:rPr>
      <w:rFonts w:cs="Times New Roman"/>
    </w:rPr>
  </w:style>
  <w:style w:type="character" w:styleId="NagwekZnak">
    <w:name w:val="Nagłówek Znak"/>
    <w:qFormat/>
    <w:rPr>
      <w:rFonts w:ascii="Times New Roman" w:hAnsi="Times New Roman"/>
      <w:sz w:val="24"/>
      <w:szCs w:val="24"/>
    </w:rPr>
  </w:style>
  <w:style w:type="character" w:styleId="MapadokumentuZnak">
    <w:name w:val="Mapa dokumentu Znak"/>
    <w:qFormat/>
    <w:rPr>
      <w:rFonts w:ascii="Tahoma" w:hAnsi="Tahoma" w:cs="Tahoma"/>
      <w:sz w:val="16"/>
      <w:szCs w:val="16"/>
    </w:rPr>
  </w:style>
  <w:style w:type="character" w:styleId="Nagwek3Znak">
    <w:name w:val="Nagłówek 3 Znak"/>
    <w:qFormat/>
    <w:rPr>
      <w:rFonts w:ascii="Cambria" w:hAnsi="Cambria" w:eastAsia="Times New Roman" w:cs="Times New Roman"/>
      <w:b/>
      <w:bCs/>
      <w:sz w:val="26"/>
      <w:szCs w:val="26"/>
    </w:rPr>
  </w:style>
  <w:style w:type="character" w:styleId="TekstpodstawowywcityZnak">
    <w:name w:val="Tekst podstawowy wcięty Znak"/>
    <w:qFormat/>
    <w:rPr>
      <w:rFonts w:ascii="Times New Roman" w:hAnsi="Times New Roman"/>
      <w:sz w:val="24"/>
      <w:szCs w:val="24"/>
    </w:rPr>
  </w:style>
  <w:style w:type="character" w:styleId="Tekstpodstawowywcity2Znak">
    <w:name w:val="Tekst podstawowy wcięty 2 Znak"/>
    <w:qFormat/>
    <w:rPr>
      <w:rFonts w:ascii="Times New Roman" w:hAnsi="Times New Roman"/>
      <w:sz w:val="24"/>
      <w:szCs w:val="24"/>
    </w:rPr>
  </w:style>
  <w:style w:type="character" w:styleId="RysunekZnak">
    <w:name w:val="rysunek Znak"/>
    <w:qFormat/>
    <w:rPr>
      <w:rFonts w:ascii="Times New Roman" w:hAnsi="Times New Roman"/>
      <w:sz w:val="18"/>
      <w:szCs w:val="22"/>
    </w:rPr>
  </w:style>
  <w:style w:type="character" w:styleId="RysunekpodpisZnak">
    <w:name w:val="rysunek_podpis Znak"/>
    <w:qFormat/>
    <w:rPr>
      <w:rFonts w:ascii="Times New Roman" w:hAnsi="Times New Roman"/>
      <w:i/>
      <w:sz w:val="18"/>
      <w:szCs w:val="18"/>
    </w:rPr>
  </w:style>
  <w:style w:type="character" w:styleId="Fs32">
    <w:name w:val="fs32"/>
    <w:basedOn w:val="DefaultParagraphFont"/>
    <w:qFormat/>
    <w:rPr/>
  </w:style>
  <w:style w:type="character" w:styleId="Fs18">
    <w:name w:val="fs18"/>
    <w:basedOn w:val="DefaultParagraphFont"/>
    <w:qFormat/>
    <w:rPr/>
  </w:style>
  <w:style w:type="character" w:styleId="PodkrelenieZnak">
    <w:name w:val="Podkreślenie Znak"/>
    <w:qFormat/>
    <w:rPr>
      <w:rFonts w:ascii="Times New Roman" w:hAnsi="Times New Roman"/>
      <w:i/>
      <w:color w:val="000000"/>
      <w:sz w:val="24"/>
      <w:szCs w:val="24"/>
    </w:rPr>
  </w:style>
  <w:style w:type="character" w:styleId="PodpisZnak">
    <w:name w:val="podpis Znak"/>
    <w:qFormat/>
    <w:rPr>
      <w:rFonts w:ascii="Times New Roman" w:hAnsi="Times New Roman"/>
      <w:b/>
      <w:color w:val="000000"/>
      <w:szCs w:val="22"/>
    </w:rPr>
  </w:style>
  <w:style w:type="character" w:styleId="Ff2">
    <w:name w:val="ff2"/>
    <w:basedOn w:val="DefaultParagraphFont"/>
    <w:qFormat/>
    <w:rPr/>
  </w:style>
  <w:style w:type="character" w:styleId="NormZnak">
    <w:name w:val="norm Znak"/>
    <w:qFormat/>
    <w:rPr>
      <w:rFonts w:ascii="Times New Roman" w:hAnsi="Times New Roman" w:eastAsia="Calibri"/>
      <w:sz w:val="22"/>
      <w:szCs w:val="22"/>
      <w:lang w:eastAsia="en-US"/>
    </w:rPr>
  </w:style>
  <w:style w:type="character" w:styleId="LegendaZnak">
    <w:name w:val="Legenda Znak"/>
    <w:qFormat/>
    <w:rPr>
      <w:rFonts w:ascii="Times New Roman" w:hAnsi="Times New Roman"/>
      <w:b/>
      <w:bCs/>
    </w:rPr>
  </w:style>
  <w:style w:type="character" w:styleId="WzoryZnak">
    <w:name w:val="wzory Znak"/>
    <w:qFormat/>
    <w:rPr>
      <w:rFonts w:ascii="Times New Roman" w:hAnsi="Times New Roman" w:eastAsia="Calibri"/>
      <w:b/>
      <w:bCs/>
      <w:sz w:val="22"/>
      <w:szCs w:val="22"/>
    </w:rPr>
  </w:style>
  <w:style w:type="character" w:styleId="Wzory1Znak">
    <w:name w:val="wzory1 Znak"/>
    <w:basedOn w:val="WzoryZnak"/>
    <w:qFormat/>
    <w:rPr>
      <w:rFonts w:ascii="Times New Roman" w:hAnsi="Times New Roman" w:eastAsia="Calibri"/>
      <w:b/>
      <w:bCs/>
      <w:sz w:val="22"/>
      <w:szCs w:val="22"/>
    </w:rPr>
  </w:style>
  <w:style w:type="character" w:styleId="StylliteraturrkaZnak">
    <w:name w:val="Styl literaturrka Znak"/>
    <w:basedOn w:val="CytatZnak"/>
    <w:qFormat/>
    <w:rPr>
      <w:rFonts w:ascii="Times New Roman" w:hAnsi="Times New Roman"/>
      <w:iCs/>
      <w:color w:val="000000"/>
      <w:szCs w:val="24"/>
      <w:lang w:val="en-GB"/>
    </w:rPr>
  </w:style>
  <w:style w:type="character" w:styleId="TyturozdziauZnak">
    <w:name w:val="Tytuł rozdziału Znak"/>
    <w:basedOn w:val="DefaultParagraphFont"/>
    <w:qFormat/>
    <w:rPr>
      <w:rFonts w:ascii="Times New Roman" w:hAnsi="Times New Roman"/>
      <w:b/>
      <w:bCs/>
      <w:sz w:val="22"/>
      <w:szCs w:val="22"/>
      <w:lang w:val="en-US"/>
    </w:rPr>
  </w:style>
  <w:style w:type="character" w:styleId="LiteraturanagwekZnak">
    <w:name w:val="Literatura_nagłówek Znak"/>
    <w:basedOn w:val="TyturozdziauZnak"/>
    <w:qFormat/>
    <w:rPr>
      <w:rFonts w:ascii="Times New Roman" w:hAnsi="Times New Roman"/>
      <w:b/>
      <w:bCs/>
      <w:sz w:val="22"/>
      <w:szCs w:val="22"/>
      <w:lang w:val="en-US"/>
    </w:rPr>
  </w:style>
  <w:style w:type="character" w:styleId="PodrozdziaZnak">
    <w:name w:val="podrozdział Znak"/>
    <w:basedOn w:val="TyturozdziauZnak"/>
    <w:qFormat/>
    <w:rPr>
      <w:rFonts w:ascii="Times New Roman" w:hAnsi="Times New Roman"/>
      <w:b/>
      <w:bCs/>
      <w:smallCaps/>
      <w:sz w:val="26"/>
      <w:szCs w:val="22"/>
      <w:lang w:val="en-US"/>
    </w:rPr>
  </w:style>
  <w:style w:type="character" w:styleId="AutorzyZnak">
    <w:name w:val="autorzy Znak"/>
    <w:basedOn w:val="TreZnak"/>
    <w:qFormat/>
    <w:rPr>
      <w:rFonts w:ascii="Times New Roman" w:hAnsi="Times New Roman"/>
      <w:smallCaps/>
      <w:sz w:val="22"/>
      <w:szCs w:val="24"/>
    </w:rPr>
  </w:style>
  <w:style w:type="character" w:styleId="NagowektytuZnak">
    <w:name w:val="nagłowek_tytuł Znak"/>
    <w:basedOn w:val="NagwekZnak"/>
    <w:qFormat/>
    <w:rPr>
      <w:rFonts w:ascii="Arial" w:hAnsi="Arial" w:cs="Arial"/>
      <w:smallCaps/>
      <w:sz w:val="16"/>
      <w:szCs w:val="16"/>
    </w:rPr>
  </w:style>
  <w:style w:type="character" w:styleId="Normalny115Znak">
    <w:name w:val="normalny_115 Znak"/>
    <w:basedOn w:val="DefaultParagraphFont"/>
    <w:qFormat/>
    <w:rPr>
      <w:rFonts w:ascii="Times New Roman" w:hAnsi="Times New Roman"/>
      <w:sz w:val="22"/>
      <w:szCs w:val="22"/>
    </w:rPr>
  </w:style>
  <w:style w:type="character" w:styleId="Podrozdzia2Znak">
    <w:name w:val="podrozdział2 Znak"/>
    <w:basedOn w:val="PodrozdziaZnak"/>
    <w:qFormat/>
    <w:rPr>
      <w:rFonts w:ascii="Times New Roman" w:hAnsi="Times New Roman"/>
      <w:b/>
      <w:bCs/>
      <w:smallCaps/>
      <w:sz w:val="22"/>
      <w:szCs w:val="18"/>
      <w:lang w:val="en-US"/>
    </w:rPr>
  </w:style>
  <w:style w:type="character" w:styleId="TekstprzypisukocowegoZnak">
    <w:name w:val="Tekst przypisu końcowego Znak"/>
    <w:basedOn w:val="DefaultParagraphFont"/>
    <w:qFormat/>
    <w:rPr>
      <w:rFonts w:ascii="Times New Roman" w:hAnsi="Times New Roman"/>
    </w:rPr>
  </w:style>
  <w:style w:type="character" w:styleId="Zakotwiczenieprzypisukocowego">
    <w:name w:val="Zakotwiczenie przypisu końcowego"/>
    <w:rPr>
      <w:vertAlign w:val="superscript"/>
    </w:rPr>
  </w:style>
  <w:style w:type="character" w:styleId="EndnoteCharacters">
    <w:name w:val="Endnote Characters"/>
    <w:basedOn w:val="DefaultParagraphFont"/>
    <w:qFormat/>
    <w:rPr>
      <w:vertAlign w:val="superscript"/>
    </w:rPr>
  </w:style>
  <w:style w:type="character" w:styleId="Longtext">
    <w:name w:val="long_text"/>
    <w:basedOn w:val="DefaultParagraphFont"/>
    <w:qFormat/>
    <w:rPr>
      <w:rFonts w:cs="Times New Roman"/>
    </w:rPr>
  </w:style>
  <w:style w:type="character" w:styleId="Hps">
    <w:name w:val="hps"/>
    <w:basedOn w:val="DefaultParagraphFont"/>
    <w:qFormat/>
    <w:rPr>
      <w:rFonts w:cs="Times New Roman"/>
    </w:rPr>
  </w:style>
  <w:style w:type="character" w:styleId="Nagwek4Znak">
    <w:name w:val="Nagłówek 4 Znak"/>
    <w:basedOn w:val="DefaultParagraphFont"/>
    <w:qFormat/>
    <w:rPr>
      <w:rFonts w:ascii="Times New Roman" w:hAnsi="Times New Roman"/>
      <w:b/>
      <w:sz w:val="24"/>
    </w:rPr>
  </w:style>
  <w:style w:type="character" w:styleId="Nagwek5Znak">
    <w:name w:val="Nagłówek 5 Znak"/>
    <w:basedOn w:val="DefaultParagraphFont"/>
    <w:qFormat/>
    <w:rPr>
      <w:rFonts w:ascii="Times New Roman" w:hAnsi="Times New Roman"/>
      <w:i/>
      <w:sz w:val="24"/>
    </w:rPr>
  </w:style>
  <w:style w:type="character" w:styleId="Tekstpodstawowywcity3Znak">
    <w:name w:val="Tekst podstawowy wcięty 3 Znak"/>
    <w:basedOn w:val="DefaultParagraphFont"/>
    <w:qFormat/>
    <w:rPr>
      <w:rFonts w:ascii="Times New Roman" w:hAnsi="Times New Roman"/>
      <w:sz w:val="22"/>
    </w:rPr>
  </w:style>
  <w:style w:type="character" w:styleId="Tekstpodstawowy2Znak">
    <w:name w:val="Tekst podstawowy 2 Znak"/>
    <w:basedOn w:val="DefaultParagraphFont"/>
    <w:qFormat/>
    <w:rPr>
      <w:rFonts w:ascii="Times New Roman" w:hAnsi="Times New Roman"/>
    </w:rPr>
  </w:style>
  <w:style w:type="character" w:styleId="Odwiedzoneczeinternetowe">
    <w:name w:val="Odwiedzone łącze internetowe"/>
    <w:rPr>
      <w:color w:val="800080"/>
      <w:u w:val="single"/>
    </w:rPr>
  </w:style>
  <w:style w:type="character" w:styleId="HTMLCite">
    <w:name w:val="HTML Cite"/>
    <w:qFormat/>
    <w:rPr>
      <w:i/>
      <w:iCs/>
    </w:rPr>
  </w:style>
  <w:style w:type="character" w:styleId="Applestylespan">
    <w:name w:val="apple-style-span"/>
    <w:qFormat/>
    <w:rPr/>
  </w:style>
  <w:style w:type="character" w:styleId="Appleconvertedspace">
    <w:name w:val="apple-converted-space"/>
    <w:qFormat/>
    <w:rPr/>
  </w:style>
  <w:style w:type="character" w:styleId="TytuZnak">
    <w:name w:val="Tytuł Znak"/>
    <w:basedOn w:val="DefaultParagraphFont"/>
    <w:qFormat/>
    <w:rPr>
      <w:rFonts w:ascii="Cambria" w:hAnsi="Cambria" w:eastAsia="DejaVu Sans" w:cs="Tahoma"/>
      <w:b/>
      <w:bCs/>
      <w:spacing w:val="5"/>
      <w:sz w:val="52"/>
      <w:szCs w:val="52"/>
    </w:rPr>
  </w:style>
  <w:style w:type="character" w:styleId="PodtytuZnak">
    <w:name w:val="Podtytuł Znak"/>
    <w:basedOn w:val="DefaultParagraphFont"/>
    <w:qFormat/>
    <w:rPr>
      <w:rFonts w:ascii="Cambria" w:hAnsi="Cambria" w:eastAsia="DejaVu Sans" w:cs="Tahoma"/>
      <w:i/>
      <w:iCs/>
      <w:spacing w:val="13"/>
      <w:sz w:val="24"/>
      <w:szCs w:val="24"/>
    </w:rPr>
  </w:style>
  <w:style w:type="character" w:styleId="PromotorZnak">
    <w:name w:val="Promotor Znak"/>
    <w:qFormat/>
    <w:rPr>
      <w:color w:val="FF0000"/>
    </w:rPr>
  </w:style>
  <w:style w:type="character" w:styleId="Tekstrdowy">
    <w:name w:val="Tekst źródłowy"/>
    <w:qFormat/>
    <w:rPr>
      <w:rFonts w:ascii="DejaVu Sans Mono" w:hAnsi="DejaVu Sans Mono" w:eastAsia="DejaVu Sans Mono" w:cs="DejaVu Sans Mono"/>
    </w:rPr>
  </w:style>
  <w:style w:type="character" w:styleId="Smalllinktext">
    <w:name w:val="small-link-text"/>
    <w:qFormat/>
    <w:rPr/>
  </w:style>
  <w:style w:type="character" w:styleId="Fn">
    <w:name w:val="fn"/>
    <w:qFormat/>
    <w:rPr/>
  </w:style>
  <w:style w:type="character" w:styleId="Itemdetailtermvalue">
    <w:name w:val="itemdetail_termvalue"/>
    <w:qFormat/>
    <w:rPr/>
  </w:style>
  <w:style w:type="character" w:styleId="Notranslate">
    <w:name w:val="notranslate"/>
    <w:qFormat/>
    <w:rPr/>
  </w:style>
  <w:style w:type="character" w:styleId="Wyrnienie">
    <w:name w:val="Wyróżnienie"/>
    <w:qFormat/>
    <w:rPr>
      <w:i/>
      <w:iCs/>
      <w:spacing w:val="20"/>
      <w:sz w:val="20"/>
    </w:rPr>
  </w:style>
  <w:style w:type="character" w:styleId="Articletext1">
    <w:name w:val="article_text1"/>
    <w:qFormat/>
    <w:rPr/>
  </w:style>
  <w:style w:type="character" w:styleId="Linknote1">
    <w:name w:val="link_note1"/>
    <w:qFormat/>
    <w:rPr/>
  </w:style>
  <w:style w:type="character" w:styleId="1">
    <w:name w:val="Название1"/>
    <w:qFormat/>
    <w:rPr/>
  </w:style>
  <w:style w:type="character" w:styleId="TabelaautorzyZnak">
    <w:name w:val="tabela_autorzy Znak"/>
    <w:basedOn w:val="Normalny115Znak"/>
    <w:qFormat/>
    <w:rPr>
      <w:rFonts w:ascii="Times New Roman" w:hAnsi="Times New Roman"/>
      <w:b/>
      <w:smallCaps/>
      <w:sz w:val="22"/>
      <w:szCs w:val="22"/>
    </w:rPr>
  </w:style>
  <w:style w:type="character" w:styleId="TabelaautorzyafiliacjaZnak">
    <w:name w:val="tabela_autorzy_afiliacja Znak"/>
    <w:basedOn w:val="Normalny115Znak"/>
    <w:qFormat/>
    <w:rPr>
      <w:rFonts w:ascii="Times New Roman" w:hAnsi="Times New Roman"/>
      <w:sz w:val="22"/>
      <w:szCs w:val="22"/>
    </w:rPr>
  </w:style>
  <w:style w:type="character" w:styleId="TekstreferatuZnak">
    <w:name w:val="Tekst referatu Znak"/>
    <w:basedOn w:val="DefaultParagraphFont"/>
    <w:qFormat/>
    <w:rPr>
      <w:rFonts w:ascii="Times New Roman" w:hAnsi="Times New Roman"/>
    </w:rPr>
  </w:style>
  <w:style w:type="character" w:styleId="Wypuktowanie1Znak">
    <w:name w:val="wypuktowanie1 Znak"/>
    <w:basedOn w:val="Normalny115Znak"/>
    <w:qFormat/>
    <w:rPr>
      <w:rFonts w:ascii="Times New Roman" w:hAnsi="Times New Roman"/>
      <w:sz w:val="22"/>
      <w:szCs w:val="22"/>
    </w:rPr>
  </w:style>
  <w:style w:type="character" w:styleId="Znakiprzypiswdolnych">
    <w:name w:val="Znaki przypisów dolnych"/>
    <w:qFormat/>
    <w:rPr/>
  </w:style>
  <w:style w:type="character" w:styleId="Znakiprzypiswkocowych">
    <w:name w:val="Znaki przypisów końcowych"/>
    <w:qFormat/>
    <w:rPr/>
  </w:style>
  <w:style w:type="character" w:styleId="Znakiwypunktowania">
    <w:name w:val="Znaki wypunktowania"/>
    <w:qFormat/>
    <w:rPr>
      <w:rFonts w:ascii="OpenSymbol" w:hAnsi="OpenSymbol" w:eastAsia="OpenSymbol" w:cs="OpenSymbol"/>
    </w:rPr>
  </w:style>
  <w:style w:type="paragraph" w:styleId="Nagwek">
    <w:name w:val="Nagłówek"/>
    <w:basedOn w:val="Normal"/>
    <w:next w:val="Tretekstu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retekstu">
    <w:name w:val="Body Text"/>
    <w:basedOn w:val="Normal"/>
    <w:pPr>
      <w:spacing w:before="0" w:after="120"/>
    </w:pPr>
    <w:rPr/>
  </w:style>
  <w:style w:type="paragraph" w:styleId="Lista">
    <w:name w:val="List"/>
    <w:basedOn w:val="Tretekstu"/>
    <w:pPr/>
    <w:rPr>
      <w:rFonts w:cs="Lohit Devanagari"/>
    </w:rPr>
  </w:style>
  <w:style w:type="paragraph" w:styleId="Podpis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ks">
    <w:name w:val="Indeks"/>
    <w:basedOn w:val="Normal"/>
    <w:qFormat/>
    <w:pPr>
      <w:suppressLineNumbers/>
    </w:pPr>
    <w:rPr>
      <w:rFonts w:cs="Lohit Devanagari"/>
    </w:rPr>
  </w:style>
  <w:style w:type="paragraph" w:styleId="Gwkaistopka">
    <w:name w:val="Główka i stopka"/>
    <w:basedOn w:val="Normal"/>
    <w:qFormat/>
    <w:pPr/>
    <w:rPr/>
  </w:style>
  <w:style w:type="paragraph" w:styleId="Gwka">
    <w:name w:val="Header"/>
    <w:basedOn w:val="Normal"/>
    <w:next w:val="Tretekstu"/>
    <w:pPr>
      <w:tabs>
        <w:tab w:val="clear" w:pos="284"/>
        <w:tab w:val="center" w:pos="4536" w:leader="none"/>
        <w:tab w:val="right" w:pos="9072" w:leader="none"/>
      </w:tabs>
    </w:pPr>
    <w:rPr/>
  </w:style>
  <w:style w:type="paragraph" w:styleId="Caption">
    <w:name w:val="caption"/>
    <w:basedOn w:val="Normal"/>
    <w:qFormat/>
    <w:pPr/>
    <w:rPr>
      <w:b/>
      <w:bCs/>
      <w:sz w:val="20"/>
      <w:szCs w:val="20"/>
    </w:rPr>
  </w:style>
  <w:style w:type="paragraph" w:styleId="Przypisdolny">
    <w:name w:val="Footnote Text"/>
    <w:basedOn w:val="Normal"/>
    <w:pPr/>
    <w:rPr/>
  </w:style>
  <w:style w:type="paragraph" w:styleId="NoSpacing">
    <w:name w:val="No Spacing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Times New Roman" w:hAnsi="Times New Roman" w:eastAsia="Calibri" w:cs="Times New Roman"/>
      <w:color w:val="auto"/>
      <w:kern w:val="0"/>
      <w:sz w:val="24"/>
      <w:szCs w:val="22"/>
      <w:lang w:val="pl-PL" w:eastAsia="en-US" w:bidi="ar-SA"/>
    </w:rPr>
  </w:style>
  <w:style w:type="paragraph" w:styleId="Tytureferatu">
    <w:name w:val="Tytuł referatu"/>
    <w:basedOn w:val="Normal"/>
    <w:qFormat/>
    <w:pPr>
      <w:spacing w:before="480" w:after="360"/>
      <w:jc w:val="center"/>
    </w:pPr>
    <w:rPr>
      <w:b/>
      <w:bCs/>
      <w:color w:val="000000"/>
      <w:szCs w:val="40"/>
    </w:rPr>
  </w:style>
  <w:style w:type="paragraph" w:styleId="StylLegenda9ptWyrwnanydorodka">
    <w:name w:val="Styl Legenda + 9 pt Wyrównany do środka"/>
    <w:basedOn w:val="Caption"/>
    <w:next w:val="Caption"/>
    <w:autoRedefine/>
    <w:qFormat/>
    <w:pPr>
      <w:spacing w:before="120" w:after="240"/>
      <w:jc w:val="both"/>
    </w:pPr>
    <w:rPr>
      <w:b w:val="false"/>
      <w:bCs w:val="false"/>
      <w:sz w:val="18"/>
      <w:szCs w:val="18"/>
    </w:rPr>
  </w:style>
  <w:style w:type="paragraph" w:styleId="Sygnatura">
    <w:name w:val="Signature"/>
    <w:basedOn w:val="Normal"/>
    <w:pPr>
      <w:ind w:left="4252" w:right="0" w:hanging="0"/>
    </w:pPr>
    <w:rPr/>
  </w:style>
  <w:style w:type="paragraph" w:styleId="Default">
    <w:name w:val="Default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Times New Roman" w:hAnsi="Times New Roman" w:eastAsia="Times New Roman" w:cs="Times New Roman"/>
      <w:color w:val="000000"/>
      <w:kern w:val="0"/>
      <w:sz w:val="24"/>
      <w:szCs w:val="24"/>
      <w:lang w:val="pl-PL" w:eastAsia="pl-PL" w:bidi="ar-SA"/>
    </w:rPr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NoteHeading">
    <w:name w:val="Note Heading"/>
    <w:basedOn w:val="Normal"/>
    <w:qFormat/>
    <w:pPr>
      <w:ind w:left="0" w:right="0" w:firstLine="284"/>
      <w:jc w:val="both"/>
    </w:pPr>
    <w:rPr>
      <w:sz w:val="20"/>
      <w:szCs w:val="20"/>
    </w:rPr>
  </w:style>
  <w:style w:type="paragraph" w:styleId="PlainText">
    <w:name w:val="Plain Text"/>
    <w:basedOn w:val="Normal"/>
    <w:qFormat/>
    <w:pPr/>
    <w:rPr>
      <w:rFonts w:ascii="Courier New" w:hAnsi="Courier New"/>
      <w:sz w:val="20"/>
      <w:szCs w:val="20"/>
    </w:rPr>
  </w:style>
  <w:style w:type="paragraph" w:styleId="StylNagwek1Wyrwnanydorodka">
    <w:name w:val="Styl Nagłówek 1 + Wyrównany do środka"/>
    <w:basedOn w:val="Nagwek1"/>
    <w:qFormat/>
    <w:pPr>
      <w:spacing w:before="120" w:after="120"/>
      <w:jc w:val="center"/>
      <w:outlineLvl w:val="9"/>
    </w:pPr>
    <w:rPr>
      <w:sz w:val="24"/>
    </w:rPr>
  </w:style>
  <w:style w:type="paragraph" w:styleId="Spistreci1">
    <w:name w:val="TOC 1"/>
    <w:basedOn w:val="Normal"/>
    <w:autoRedefine/>
    <w:pPr>
      <w:tabs>
        <w:tab w:val="clear" w:pos="284"/>
        <w:tab w:val="right" w:pos="7134" w:leader="dot"/>
      </w:tabs>
    </w:pPr>
    <w:rPr>
      <w:sz w:val="22"/>
    </w:rPr>
  </w:style>
  <w:style w:type="paragraph" w:styleId="NormalIndent">
    <w:name w:val="Normal Indent"/>
    <w:basedOn w:val="Normal"/>
    <w:qFormat/>
    <w:pPr>
      <w:ind w:left="708" w:right="0" w:hanging="0"/>
    </w:pPr>
    <w:rPr/>
  </w:style>
  <w:style w:type="paragraph" w:styleId="Tyturozdziau">
    <w:name w:val="Tytuł rozdziału"/>
    <w:basedOn w:val="Normal"/>
    <w:qFormat/>
    <w:pPr>
      <w:jc w:val="both"/>
    </w:pPr>
    <w:rPr>
      <w:b/>
      <w:bCs/>
      <w:sz w:val="22"/>
      <w:szCs w:val="22"/>
      <w:lang w:val="en-US"/>
    </w:rPr>
  </w:style>
  <w:style w:type="paragraph" w:styleId="Tre">
    <w:name w:val="Treść"/>
    <w:basedOn w:val="Normal"/>
    <w:qFormat/>
    <w:pPr>
      <w:tabs>
        <w:tab w:val="left" w:pos="284" w:leader="none"/>
      </w:tabs>
      <w:ind w:left="0" w:right="0" w:firstLine="284"/>
      <w:jc w:val="both"/>
    </w:pPr>
    <w:rPr>
      <w:sz w:val="22"/>
      <w:szCs w:val="22"/>
    </w:rPr>
  </w:style>
  <w:style w:type="paragraph" w:styleId="ListParagraph">
    <w:name w:val="List Paragraph"/>
    <w:basedOn w:val="Normal"/>
    <w:qFormat/>
    <w:pPr>
      <w:spacing w:lineRule="auto" w:line="276" w:before="0" w:after="200"/>
      <w:ind w:left="720" w:right="0" w:hanging="0"/>
      <w:contextualSpacing/>
    </w:pPr>
    <w:rPr>
      <w:rFonts w:ascii="Calibri" w:hAnsi="Calibri"/>
      <w:sz w:val="22"/>
      <w:szCs w:val="22"/>
      <w:lang w:eastAsia="en-US"/>
    </w:rPr>
  </w:style>
  <w:style w:type="paragraph" w:styleId="Quote">
    <w:name w:val="Quote"/>
    <w:basedOn w:val="Normal"/>
    <w:qFormat/>
    <w:pPr>
      <w:tabs>
        <w:tab w:val="clear" w:pos="284"/>
        <w:tab w:val="left" w:pos="227" w:leader="none"/>
      </w:tabs>
      <w:jc w:val="both"/>
    </w:pPr>
    <w:rPr>
      <w:iCs/>
      <w:color w:val="000000"/>
      <w:sz w:val="20"/>
    </w:rPr>
  </w:style>
  <w:style w:type="paragraph" w:styleId="Wcicietrecitekstu">
    <w:name w:val="Body Text Indent"/>
    <w:basedOn w:val="Normal"/>
    <w:pPr>
      <w:spacing w:before="0" w:after="120"/>
      <w:ind w:left="283" w:right="0" w:hanging="0"/>
    </w:pPr>
    <w:rPr/>
  </w:style>
  <w:style w:type="paragraph" w:styleId="Zawartotabeli">
    <w:name w:val="Zawartość tabeli"/>
    <w:basedOn w:val="Normal"/>
    <w:qFormat/>
    <w:pPr>
      <w:suppressLineNumbers/>
      <w:suppressAutoHyphens w:val="true"/>
    </w:pPr>
    <w:rPr>
      <w:lang w:eastAsia="ar-SA"/>
    </w:rPr>
  </w:style>
  <w:style w:type="paragraph" w:styleId="Stopka">
    <w:name w:val="Footer"/>
    <w:basedOn w:val="Normal"/>
    <w:pPr>
      <w:tabs>
        <w:tab w:val="clear" w:pos="284"/>
        <w:tab w:val="center" w:pos="4536" w:leader="none"/>
        <w:tab w:val="right" w:pos="9072" w:leader="none"/>
      </w:tabs>
    </w:pPr>
    <w:rPr/>
  </w:style>
  <w:style w:type="paragraph" w:styleId="NormalWeb">
    <w:name w:val="Normal (Web)"/>
    <w:basedOn w:val="Normal"/>
    <w:qFormat/>
    <w:pPr>
      <w:spacing w:before="280" w:after="280"/>
    </w:pPr>
    <w:rPr/>
  </w:style>
  <w:style w:type="paragraph" w:styleId="NagwekMateriayKonferencyjne">
    <w:name w:val="Nagłówek: Materiały Konferencyjne..."/>
    <w:basedOn w:val="Normal"/>
    <w:qFormat/>
    <w:pPr>
      <w:tabs>
        <w:tab w:val="clear" w:pos="284"/>
        <w:tab w:val="left" w:pos="4252" w:leader="none"/>
      </w:tabs>
      <w:spacing w:before="120" w:after="120"/>
      <w:jc w:val="center"/>
    </w:pPr>
    <w:rPr>
      <w:rFonts w:ascii="Arial" w:hAnsi="Arial"/>
      <w:sz w:val="18"/>
      <w:szCs w:val="20"/>
    </w:rPr>
  </w:style>
  <w:style w:type="paragraph" w:styleId="DocumentMap">
    <w:name w:val="Document Map"/>
    <w:basedOn w:val="Normal"/>
    <w:qFormat/>
    <w:pPr/>
    <w:rPr>
      <w:rFonts w:ascii="Tahoma" w:hAnsi="Tahoma" w:cs="Tahoma"/>
      <w:sz w:val="16"/>
      <w:szCs w:val="16"/>
    </w:rPr>
  </w:style>
  <w:style w:type="paragraph" w:styleId="ImiNAZWISKO">
    <w:name w:val="Imię NAZWISKO"/>
    <w:basedOn w:val="Nagwek1"/>
    <w:qFormat/>
    <w:pPr>
      <w:spacing w:before="0" w:after="0"/>
      <w:outlineLvl w:val="9"/>
    </w:pPr>
    <w:rPr>
      <w:b w:val="false"/>
      <w:szCs w:val="24"/>
    </w:rPr>
  </w:style>
  <w:style w:type="paragraph" w:styleId="Instytucja">
    <w:name w:val="Instytucja"/>
    <w:basedOn w:val="Normal"/>
    <w:qFormat/>
    <w:pPr/>
    <w:rPr/>
  </w:style>
  <w:style w:type="paragraph" w:styleId="St1">
    <w:name w:val="st1"/>
    <w:basedOn w:val="Normal"/>
    <w:qFormat/>
    <w:pPr>
      <w:spacing w:before="120" w:after="0"/>
      <w:jc w:val="both"/>
    </w:pPr>
    <w:rPr>
      <w:sz w:val="20"/>
      <w:szCs w:val="20"/>
    </w:rPr>
  </w:style>
  <w:style w:type="paragraph" w:styleId="BodyTextIndent2">
    <w:name w:val="Body Text Indent 2"/>
    <w:basedOn w:val="Normal"/>
    <w:qFormat/>
    <w:pPr>
      <w:spacing w:lineRule="auto" w:line="480" w:before="0" w:after="120"/>
      <w:ind w:left="283" w:right="0" w:hanging="0"/>
    </w:pPr>
    <w:rPr/>
  </w:style>
  <w:style w:type="paragraph" w:styleId="Body1">
    <w:name w:val="Body 1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Helvetica" w:hAnsi="Helvetica" w:eastAsia="Arial Unicode MS" w:cs="Times New Roman"/>
      <w:color w:val="000000"/>
      <w:kern w:val="0"/>
      <w:sz w:val="24"/>
      <w:szCs w:val="20"/>
      <w:lang w:val="pl-PL" w:eastAsia="pl-PL" w:bidi="ar-SA"/>
    </w:rPr>
  </w:style>
  <w:style w:type="paragraph" w:styleId="Rysunek">
    <w:name w:val="rysunek"/>
    <w:basedOn w:val="Normal"/>
    <w:qFormat/>
    <w:pPr>
      <w:spacing w:before="360" w:after="120"/>
      <w:jc w:val="center"/>
    </w:pPr>
    <w:rPr>
      <w:sz w:val="18"/>
      <w:szCs w:val="22"/>
    </w:rPr>
  </w:style>
  <w:style w:type="paragraph" w:styleId="Rysunekpodpis">
    <w:name w:val="rysunek_podpis"/>
    <w:basedOn w:val="Normal"/>
    <w:qFormat/>
    <w:pPr>
      <w:tabs>
        <w:tab w:val="left" w:pos="284" w:leader="none"/>
      </w:tabs>
      <w:spacing w:before="120" w:after="240"/>
      <w:jc w:val="center"/>
    </w:pPr>
    <w:rPr>
      <w:i/>
      <w:sz w:val="18"/>
      <w:szCs w:val="18"/>
    </w:rPr>
  </w:style>
  <w:style w:type="paragraph" w:styleId="TableContent">
    <w:name w:val="Table:Content"/>
    <w:basedOn w:val="Normal"/>
    <w:qFormat/>
    <w:pPr>
      <w:suppressAutoHyphens w:val="true"/>
      <w:spacing w:before="20" w:after="20"/>
      <w:jc w:val="both"/>
    </w:pPr>
    <w:rPr>
      <w:lang w:val="en-US" w:eastAsia="ar-SA"/>
    </w:rPr>
  </w:style>
  <w:style w:type="paragraph" w:styleId="St11">
    <w:name w:val="St1"/>
    <w:basedOn w:val="Normal"/>
    <w:qFormat/>
    <w:pPr>
      <w:ind w:left="0" w:right="0" w:firstLine="425"/>
      <w:jc w:val="both"/>
    </w:pPr>
    <w:rPr>
      <w:sz w:val="22"/>
      <w:szCs w:val="22"/>
    </w:rPr>
  </w:style>
  <w:style w:type="paragraph" w:styleId="Tekstpodstawowywcity21">
    <w:name w:val="Tekst podstawowy wcięty 21"/>
    <w:basedOn w:val="Normal"/>
    <w:qFormat/>
    <w:pPr>
      <w:spacing w:lineRule="auto" w:line="480" w:before="0" w:after="120"/>
      <w:ind w:left="283" w:right="0" w:hanging="0"/>
    </w:pPr>
    <w:rPr>
      <w:rFonts w:ascii="Arial" w:hAnsi="Arial"/>
      <w:sz w:val="20"/>
      <w:szCs w:val="20"/>
      <w:lang w:eastAsia="ar-SA"/>
    </w:rPr>
  </w:style>
  <w:style w:type="paragraph" w:styleId="Podkrelenie">
    <w:name w:val="Podkreślenie"/>
    <w:basedOn w:val="Normal"/>
    <w:qFormat/>
    <w:pPr>
      <w:spacing w:lineRule="auto" w:line="360"/>
      <w:jc w:val="both"/>
    </w:pPr>
    <w:rPr>
      <w:i/>
      <w:color w:val="000000"/>
    </w:rPr>
  </w:style>
  <w:style w:type="paragraph" w:styleId="Podpis1">
    <w:name w:val="podpis"/>
    <w:basedOn w:val="Normal"/>
    <w:qFormat/>
    <w:pPr>
      <w:spacing w:lineRule="auto" w:line="336"/>
      <w:ind w:left="0" w:right="0" w:firstLine="482"/>
      <w:jc w:val="center"/>
    </w:pPr>
    <w:rPr>
      <w:b/>
      <w:color w:val="000000"/>
      <w:sz w:val="20"/>
      <w:szCs w:val="22"/>
    </w:rPr>
  </w:style>
  <w:style w:type="paragraph" w:styleId="Norm">
    <w:name w:val="norm"/>
    <w:basedOn w:val="Normal"/>
    <w:qFormat/>
    <w:pPr>
      <w:ind w:left="0" w:right="0" w:firstLine="426"/>
      <w:jc w:val="both"/>
    </w:pPr>
    <w:rPr>
      <w:rFonts w:eastAsia="Calibri"/>
      <w:sz w:val="22"/>
      <w:szCs w:val="22"/>
      <w:lang w:eastAsia="en-US"/>
    </w:rPr>
  </w:style>
  <w:style w:type="paragraph" w:styleId="Stylliteraturrka">
    <w:name w:val="Styl literaturrka"/>
    <w:basedOn w:val="Quote"/>
    <w:qFormat/>
    <w:pPr>
      <w:tabs>
        <w:tab w:val="left" w:pos="227" w:leader="none"/>
        <w:tab w:val="left" w:pos="426" w:leader="none"/>
      </w:tabs>
      <w:spacing w:lineRule="auto" w:line="276"/>
      <w:ind w:left="425" w:right="0" w:hanging="425"/>
      <w:jc w:val="left"/>
    </w:pPr>
    <w:rPr>
      <w:lang w:val="en-GB"/>
    </w:rPr>
  </w:style>
  <w:style w:type="paragraph" w:styleId="Wzory">
    <w:name w:val="wzory"/>
    <w:basedOn w:val="Caption"/>
    <w:qFormat/>
    <w:pPr>
      <w:tabs>
        <w:tab w:val="clear" w:pos="284"/>
        <w:tab w:val="center" w:pos="3686" w:leader="none"/>
        <w:tab w:val="right" w:pos="7088" w:leader="none"/>
      </w:tabs>
      <w:spacing w:before="120" w:after="60"/>
      <w:jc w:val="center"/>
    </w:pPr>
    <w:rPr>
      <w:rFonts w:eastAsia="Calibri"/>
      <w:b w:val="false"/>
      <w:sz w:val="22"/>
      <w:szCs w:val="22"/>
    </w:rPr>
  </w:style>
  <w:style w:type="paragraph" w:styleId="Wzory1">
    <w:name w:val="wzory1"/>
    <w:basedOn w:val="Wzory"/>
    <w:qFormat/>
    <w:pPr>
      <w:tabs>
        <w:tab w:val="left" w:pos="284" w:leader="none"/>
        <w:tab w:val="center" w:pos="3686" w:leader="none"/>
        <w:tab w:val="right" w:pos="7088" w:leader="none"/>
      </w:tabs>
      <w:spacing w:before="0" w:after="0"/>
    </w:pPr>
    <w:rPr>
      <w:sz w:val="20"/>
    </w:rPr>
  </w:style>
  <w:style w:type="paragraph" w:styleId="Literaturanagwek">
    <w:name w:val="Literatura_nagłówek"/>
    <w:basedOn w:val="Tyturozdziau"/>
    <w:qFormat/>
    <w:pPr>
      <w:tabs>
        <w:tab w:val="left" w:pos="284" w:leader="none"/>
      </w:tabs>
      <w:spacing w:before="0" w:after="240"/>
      <w:ind w:left="357" w:right="0" w:hanging="0"/>
    </w:pPr>
    <w:rPr>
      <w:lang w:val="pl-PL"/>
    </w:rPr>
  </w:style>
  <w:style w:type="paragraph" w:styleId="Podrozdzia">
    <w:name w:val="podrozdział"/>
    <w:basedOn w:val="Tyturozdziau"/>
    <w:qFormat/>
    <w:pPr>
      <w:tabs>
        <w:tab w:val="left" w:pos="284" w:leader="none"/>
      </w:tabs>
      <w:spacing w:before="240" w:after="240"/>
    </w:pPr>
    <w:rPr>
      <w:smallCaps/>
      <w:sz w:val="26"/>
      <w:lang w:val="pl-PL"/>
    </w:rPr>
  </w:style>
  <w:style w:type="paragraph" w:styleId="Autorzy">
    <w:name w:val="autorzy"/>
    <w:basedOn w:val="Tre"/>
    <w:qFormat/>
    <w:pPr>
      <w:pBdr>
        <w:bottom w:val="single" w:sz="2" w:space="1" w:color="00000A"/>
      </w:pBdr>
      <w:ind w:left="0" w:right="0" w:hanging="0"/>
    </w:pPr>
    <w:rPr>
      <w:smallCaps/>
      <w:szCs w:val="24"/>
    </w:rPr>
  </w:style>
  <w:style w:type="paragraph" w:styleId="Nagowektytu">
    <w:name w:val="nagłowek_tytuł"/>
    <w:basedOn w:val="Gwka"/>
    <w:qFormat/>
    <w:pPr>
      <w:pBdr>
        <w:bottom w:val="single" w:sz="4" w:space="1" w:color="00000A"/>
      </w:pBdr>
      <w:jc w:val="center"/>
    </w:pPr>
    <w:rPr>
      <w:rFonts w:ascii="Arial" w:hAnsi="Arial" w:cs="Arial"/>
      <w:smallCaps/>
      <w:sz w:val="16"/>
      <w:szCs w:val="16"/>
    </w:rPr>
  </w:style>
  <w:style w:type="paragraph" w:styleId="Normalny115">
    <w:name w:val="normalny_115"/>
    <w:basedOn w:val="Normal"/>
    <w:qFormat/>
    <w:pPr>
      <w:spacing w:lineRule="auto" w:line="276"/>
      <w:ind w:left="0" w:right="0" w:firstLine="284"/>
      <w:jc w:val="both"/>
    </w:pPr>
    <w:rPr>
      <w:sz w:val="22"/>
      <w:szCs w:val="22"/>
    </w:rPr>
  </w:style>
  <w:style w:type="paragraph" w:styleId="Podrozdzia2">
    <w:name w:val="podrozdział2"/>
    <w:basedOn w:val="Podrozdzia"/>
    <w:qFormat/>
    <w:pPr>
      <w:jc w:val="left"/>
    </w:pPr>
    <w:rPr>
      <w:sz w:val="22"/>
      <w:szCs w:val="18"/>
    </w:rPr>
  </w:style>
  <w:style w:type="paragraph" w:styleId="Sdfootnote">
    <w:name w:val="sdfootnote"/>
    <w:basedOn w:val="Normal"/>
    <w:qFormat/>
    <w:pPr>
      <w:spacing w:before="280" w:after="0"/>
      <w:ind w:left="340" w:right="0" w:hanging="340"/>
    </w:pPr>
    <w:rPr>
      <w:sz w:val="20"/>
      <w:szCs w:val="20"/>
    </w:rPr>
  </w:style>
  <w:style w:type="paragraph" w:styleId="Przypiskocowy">
    <w:name w:val="Endnote Text"/>
    <w:basedOn w:val="Normal"/>
    <w:pPr/>
    <w:rPr>
      <w:sz w:val="20"/>
      <w:szCs w:val="20"/>
    </w:rPr>
  </w:style>
  <w:style w:type="paragraph" w:styleId="BodyTextIndent3">
    <w:name w:val="Body Text Indent 3"/>
    <w:basedOn w:val="Normal"/>
    <w:qFormat/>
    <w:pPr>
      <w:ind w:left="0" w:right="0" w:firstLine="426"/>
      <w:jc w:val="both"/>
    </w:pPr>
    <w:rPr>
      <w:sz w:val="22"/>
      <w:szCs w:val="20"/>
    </w:rPr>
  </w:style>
  <w:style w:type="paragraph" w:styleId="BodyText2">
    <w:name w:val="Body Text 2"/>
    <w:basedOn w:val="Normal"/>
    <w:qFormat/>
    <w:pPr>
      <w:jc w:val="both"/>
    </w:pPr>
    <w:rPr>
      <w:sz w:val="20"/>
      <w:szCs w:val="20"/>
    </w:rPr>
  </w:style>
  <w:style w:type="paragraph" w:styleId="Naglrozdz">
    <w:name w:val="nagl_rozdz"/>
    <w:basedOn w:val="Normal"/>
    <w:qFormat/>
    <w:pPr>
      <w:keepNext w:val="true"/>
      <w:spacing w:lineRule="exact" w:line="825"/>
    </w:pPr>
    <w:rPr>
      <w:b/>
      <w:sz w:val="101"/>
      <w:szCs w:val="20"/>
    </w:rPr>
  </w:style>
  <w:style w:type="paragraph" w:styleId="Rozdz1">
    <w:name w:val="rozdz_1"/>
    <w:basedOn w:val="Normal"/>
    <w:qFormat/>
    <w:pPr>
      <w:pBdr>
        <w:bottom w:val="single" w:sz="6" w:space="1" w:color="00000A"/>
      </w:pBdr>
      <w:jc w:val="right"/>
    </w:pPr>
    <w:rPr>
      <w:rFonts w:ascii="Arial" w:hAnsi="Arial"/>
      <w:b/>
      <w:sz w:val="32"/>
      <w:szCs w:val="20"/>
    </w:rPr>
  </w:style>
  <w:style w:type="paragraph" w:styleId="Naglpodrozdz">
    <w:name w:val="nagl_podrozdz"/>
    <w:basedOn w:val="Normal"/>
    <w:qFormat/>
    <w:pPr>
      <w:keepNext w:val="true"/>
      <w:keepLines/>
      <w:spacing w:before="600" w:after="200"/>
    </w:pPr>
    <w:rPr>
      <w:rFonts w:ascii="Arial" w:hAnsi="Arial"/>
      <w:b/>
      <w:smallCaps/>
      <w:szCs w:val="20"/>
    </w:rPr>
  </w:style>
  <w:style w:type="paragraph" w:styleId="Spisilustracji1">
    <w:name w:val="Spis ilustracji1"/>
    <w:basedOn w:val="BodyText2"/>
    <w:qFormat/>
    <w:pPr>
      <w:jc w:val="center"/>
    </w:pPr>
    <w:rPr>
      <w:rFonts w:ascii="Arial" w:hAnsi="Arial"/>
      <w:sz w:val="18"/>
    </w:rPr>
  </w:style>
  <w:style w:type="paragraph" w:styleId="Standard">
    <w:name w:val="Standard"/>
    <w:qFormat/>
    <w:pPr>
      <w:keepNext w:val="true"/>
      <w:widowControl/>
      <w:suppressAutoHyphens w:val="true"/>
      <w:overflowPunct w:val="false"/>
      <w:bidi w:val="0"/>
      <w:spacing w:lineRule="auto" w:line="360" w:before="0" w:after="200"/>
      <w:jc w:val="left"/>
      <w:textAlignment w:val="baseline"/>
    </w:pPr>
    <w:rPr>
      <w:rFonts w:ascii="Times New Roman" w:hAnsi="Times New Roman" w:eastAsia="DejaVu Sans" w:cs="Tahoma"/>
      <w:color w:val="auto"/>
      <w:kern w:val="0"/>
      <w:sz w:val="22"/>
      <w:szCs w:val="22"/>
      <w:lang w:val="pl-PL" w:eastAsia="pl-PL" w:bidi="ar-SA"/>
    </w:rPr>
  </w:style>
  <w:style w:type="paragraph" w:styleId="Textbody">
    <w:name w:val="Text body"/>
    <w:basedOn w:val="Standard"/>
    <w:qFormat/>
    <w:pPr>
      <w:spacing w:before="0" w:after="120"/>
    </w:pPr>
    <w:rPr/>
  </w:style>
  <w:style w:type="paragraph" w:styleId="ContentsHeading">
    <w:name w:val="Contents Heading"/>
    <w:qFormat/>
    <w:pPr>
      <w:widowControl/>
      <w:suppressLineNumbers/>
      <w:suppressAutoHyphens w:val="true"/>
      <w:overflowPunct w:val="false"/>
      <w:bidi w:val="0"/>
      <w:spacing w:lineRule="auto" w:line="276" w:before="0" w:after="200"/>
      <w:jc w:val="left"/>
      <w:textAlignment w:val="baseline"/>
    </w:pPr>
    <w:rPr>
      <w:rFonts w:ascii="Calibri" w:hAnsi="Calibri" w:eastAsia="DejaVu Sans" w:cs="Tahoma"/>
      <w:b/>
      <w:bCs/>
      <w:color w:val="auto"/>
      <w:kern w:val="0"/>
      <w:sz w:val="32"/>
      <w:szCs w:val="32"/>
      <w:lang w:val="pl-PL" w:eastAsia="pl-PL" w:bidi="en-US"/>
    </w:rPr>
  </w:style>
  <w:style w:type="paragraph" w:styleId="Tekstpods">
    <w:name w:val="Tekst_pods"/>
    <w:qFormat/>
    <w:pPr>
      <w:widowControl/>
      <w:suppressAutoHyphens w:val="true"/>
      <w:overflowPunct w:val="false"/>
      <w:bidi w:val="0"/>
      <w:spacing w:lineRule="auto" w:line="312" w:before="0" w:after="200"/>
      <w:ind w:left="0" w:right="0" w:firstLine="363"/>
      <w:jc w:val="both"/>
      <w:textAlignment w:val="baseline"/>
    </w:pPr>
    <w:rPr>
      <w:rFonts w:ascii="Calibri" w:hAnsi="Calibri" w:eastAsia="Times New Roman" w:cs="Times New Roman"/>
      <w:color w:val="auto"/>
      <w:kern w:val="0"/>
      <w:sz w:val="22"/>
      <w:szCs w:val="20"/>
      <w:lang w:val="pl-PL" w:eastAsia="pl-PL" w:bidi="ar-SA"/>
    </w:rPr>
  </w:style>
  <w:style w:type="paragraph" w:styleId="Wypunkto">
    <w:name w:val="Wypunkt_o"/>
    <w:qFormat/>
    <w:pPr>
      <w:widowControl/>
      <w:suppressAutoHyphens w:val="true"/>
      <w:overflowPunct w:val="false"/>
      <w:bidi w:val="0"/>
      <w:spacing w:lineRule="auto" w:line="312" w:before="0" w:after="200"/>
      <w:jc w:val="both"/>
      <w:textAlignment w:val="baseline"/>
    </w:pPr>
    <w:rPr>
      <w:rFonts w:ascii="Calibri" w:hAnsi="Calibri" w:eastAsia="Times New Roman" w:cs="Times New Roman"/>
      <w:color w:val="auto"/>
      <w:kern w:val="0"/>
      <w:sz w:val="22"/>
      <w:szCs w:val="20"/>
      <w:lang w:val="en-GB" w:eastAsia="pl-PL" w:bidi="ar-SA"/>
    </w:rPr>
  </w:style>
  <w:style w:type="paragraph" w:styleId="Tytu">
    <w:name w:val="Title"/>
    <w:basedOn w:val="Gwka"/>
    <w:qFormat/>
    <w:pPr>
      <w:widowControl w:val="false"/>
      <w:pBdr>
        <w:bottom w:val="single" w:sz="4" w:space="1" w:color="00000A"/>
      </w:pBdr>
      <w:suppressAutoHyphens w:val="true"/>
      <w:spacing w:before="240" w:after="200"/>
      <w:jc w:val="center"/>
      <w:textAlignment w:val="baseline"/>
    </w:pPr>
    <w:rPr>
      <w:rFonts w:ascii="Cambria" w:hAnsi="Cambria" w:eastAsia="DejaVu Sans" w:cs="Tahoma"/>
      <w:b/>
      <w:bCs/>
      <w:spacing w:val="5"/>
      <w:sz w:val="52"/>
      <w:szCs w:val="52"/>
    </w:rPr>
  </w:style>
  <w:style w:type="paragraph" w:styleId="Podtytu">
    <w:name w:val="Subtitle"/>
    <w:basedOn w:val="Gwka"/>
    <w:qFormat/>
    <w:pPr>
      <w:widowControl w:val="false"/>
      <w:suppressAutoHyphens w:val="true"/>
      <w:spacing w:lineRule="auto" w:line="276" w:before="240" w:after="600"/>
      <w:jc w:val="center"/>
      <w:textAlignment w:val="baseline"/>
    </w:pPr>
    <w:rPr>
      <w:rFonts w:ascii="Cambria" w:hAnsi="Cambria" w:eastAsia="DejaVu Sans" w:cs="Tahoma"/>
      <w:i/>
      <w:iCs/>
      <w:spacing w:val="13"/>
    </w:rPr>
  </w:style>
  <w:style w:type="paragraph" w:styleId="Podpisrysunku">
    <w:name w:val="podpis rysunku"/>
    <w:qFormat/>
    <w:pPr>
      <w:widowControl w:val="false"/>
      <w:suppressAutoHyphens w:val="true"/>
      <w:overflowPunct w:val="false"/>
      <w:bidi w:val="0"/>
      <w:spacing w:lineRule="auto" w:line="360" w:before="0" w:after="200"/>
      <w:jc w:val="left"/>
      <w:textAlignment w:val="baseline"/>
    </w:pPr>
    <w:rPr>
      <w:rFonts w:ascii="Calibri" w:hAnsi="Calibri" w:eastAsia="DejaVu Sans" w:cs="Tahoma"/>
      <w:color w:val="auto"/>
      <w:kern w:val="0"/>
      <w:sz w:val="22"/>
      <w:szCs w:val="22"/>
      <w:lang w:val="pl-PL" w:eastAsia="pl-PL" w:bidi="ar-SA"/>
    </w:rPr>
  </w:style>
  <w:style w:type="paragraph" w:styleId="Articletext">
    <w:name w:val="article_text"/>
    <w:basedOn w:val="Normal"/>
    <w:qFormat/>
    <w:pPr>
      <w:spacing w:before="280" w:after="280"/>
    </w:pPr>
    <w:rPr>
      <w:rFonts w:eastAsia="Calibri"/>
      <w:lang w:val="uk-UA" w:eastAsia="uk-UA"/>
    </w:rPr>
  </w:style>
  <w:style w:type="paragraph" w:styleId="Tabelaautorzy">
    <w:name w:val="tabela_autorzy"/>
    <w:basedOn w:val="Normalny115"/>
    <w:qFormat/>
    <w:pPr>
      <w:spacing w:lineRule="auto" w:line="240" w:before="120" w:after="120"/>
      <w:ind w:left="0" w:right="0" w:hanging="0"/>
    </w:pPr>
    <w:rPr>
      <w:b/>
      <w:smallCaps/>
    </w:rPr>
  </w:style>
  <w:style w:type="paragraph" w:styleId="Tabelaautorzyafiliacja">
    <w:name w:val="tabela_autorzy_afiliacja"/>
    <w:basedOn w:val="Normalny115"/>
    <w:qFormat/>
    <w:pPr>
      <w:spacing w:lineRule="auto" w:line="240" w:before="120" w:after="120"/>
      <w:ind w:left="0" w:right="0" w:hanging="0"/>
      <w:jc w:val="left"/>
    </w:pPr>
    <w:rPr/>
  </w:style>
  <w:style w:type="paragraph" w:styleId="Tekstreferatu">
    <w:name w:val="Tekst referatu"/>
    <w:basedOn w:val="Normal"/>
    <w:qFormat/>
    <w:pPr>
      <w:spacing w:lineRule="auto" w:line="288"/>
      <w:ind w:left="0" w:right="0" w:firstLine="284"/>
      <w:jc w:val="both"/>
    </w:pPr>
    <w:rPr>
      <w:sz w:val="20"/>
      <w:szCs w:val="20"/>
    </w:rPr>
  </w:style>
  <w:style w:type="paragraph" w:styleId="Wypuktowanie1">
    <w:name w:val="wypuktowanie1"/>
    <w:basedOn w:val="Normalny115"/>
    <w:qFormat/>
    <w:pPr>
      <w:ind w:left="568" w:right="0" w:hanging="284"/>
    </w:pPr>
    <w:rPr/>
  </w:style>
  <w:style w:type="paragraph" w:styleId="Rysunek1">
    <w:name w:val="Table of Figures"/>
    <w:basedOn w:val="Podpis"/>
    <w:pPr/>
    <w:rPr/>
  </w:style>
  <w:style w:type="numbering" w:styleId="NoList">
    <w:name w:val="No List"/>
    <w:qFormat/>
  </w:style>
  <w:style w:type="numbering" w:styleId="Styllista2">
    <w:name w:val="Styllista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3.png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Application>LibreOffice/7.2.4.1$Windows_X86_64 LibreOffice_project/27d75539669ac387bb498e35313b970b7fe9c4f9</Application>
  <AppVersion>15.0000</AppVersion>
  <Pages>6</Pages>
  <Words>731</Words>
  <Characters>4929</Characters>
  <CharactersWithSpaces>5656</CharactersWithSpaces>
  <Paragraphs>54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2015-03-23T23:15:00Z</dcterms:created>
  <dc:creator>P. A. Mazurek,</dc:creator>
  <dc:description/>
  <dc:language>pl-PL</dc:language>
  <cp:lastModifiedBy/>
  <cp:lastPrinted>2014-01-16T22:59:00Z</cp:lastPrinted>
  <dcterms:modified xsi:type="dcterms:W3CDTF">2022-04-04T11:57:16Z</dcterms:modified>
  <cp:revision>20</cp:revision>
  <dc:subject>materiały pokonferencyjne</dc:subject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