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855" w:rsidRDefault="007E49C2">
      <w:pPr>
        <w:rPr>
          <w:b/>
          <w:sz w:val="28"/>
        </w:rPr>
      </w:pPr>
      <w:r w:rsidRPr="007C5300">
        <w:rPr>
          <w:b/>
          <w:sz w:val="28"/>
        </w:rPr>
        <w:t xml:space="preserve">MNUM – Projekt </w:t>
      </w:r>
      <w:r w:rsidR="00987B7D">
        <w:rPr>
          <w:b/>
          <w:sz w:val="28"/>
        </w:rPr>
        <w:t>4</w:t>
      </w:r>
      <w:r w:rsidRPr="007C5300">
        <w:rPr>
          <w:b/>
          <w:sz w:val="28"/>
        </w:rPr>
        <w:t>.</w:t>
      </w:r>
      <w:r w:rsidR="00AC62FD">
        <w:rPr>
          <w:b/>
          <w:sz w:val="28"/>
        </w:rPr>
        <w:t>56</w:t>
      </w:r>
    </w:p>
    <w:p w:rsidR="00AC62FD" w:rsidRPr="007C5300" w:rsidRDefault="00AC62FD">
      <w:pPr>
        <w:rPr>
          <w:b/>
          <w:sz w:val="28"/>
        </w:rPr>
      </w:pPr>
      <w:r w:rsidRPr="00BF256A">
        <w:rPr>
          <w:b/>
          <w:sz w:val="28"/>
        </w:rPr>
        <w:t>Wojciech Rokicki gr. AR2</w:t>
      </w:r>
    </w:p>
    <w:p w:rsidR="007E49C2" w:rsidRPr="007C5300" w:rsidRDefault="007E49C2">
      <w:pPr>
        <w:rPr>
          <w:sz w:val="24"/>
          <w:szCs w:val="26"/>
        </w:rPr>
      </w:pPr>
      <w:r w:rsidRPr="007C5300">
        <w:rPr>
          <w:b/>
          <w:sz w:val="26"/>
          <w:szCs w:val="26"/>
        </w:rPr>
        <w:t>Zadanie 1</w:t>
      </w:r>
      <w:r w:rsidRPr="007C5300">
        <w:rPr>
          <w:sz w:val="26"/>
          <w:szCs w:val="26"/>
        </w:rPr>
        <w:br/>
      </w:r>
      <w:r w:rsidR="00987B7D">
        <w:rPr>
          <w:sz w:val="24"/>
          <w:szCs w:val="26"/>
        </w:rPr>
        <w:t>Ruch punktu opisany jest równaniami:</w:t>
      </w:r>
    </w:p>
    <w:p w:rsidR="000F78B9" w:rsidRPr="00987B7D" w:rsidRDefault="00CA08E5">
      <w:pPr>
        <w:rPr>
          <w:rFonts w:eastAsiaTheme="minorEastAsia"/>
          <w:sz w:val="24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6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 xml:space="preserve"> =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(0,2-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)</m:t>
          </m:r>
        </m:oMath>
      </m:oMathPara>
    </w:p>
    <w:p w:rsidR="00987B7D" w:rsidRPr="007C5300" w:rsidRDefault="00CA08E5" w:rsidP="00987B7D">
      <w:pPr>
        <w:rPr>
          <w:rFonts w:eastAsiaTheme="minorEastAsia"/>
          <w:sz w:val="24"/>
          <w:szCs w:val="26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e>
            <m:sub>
              <m:r>
                <w:rPr>
                  <w:rFonts w:ascii="Cambria Math" w:eastAsiaTheme="minorEastAsia" w:hAnsi="Cambria Math"/>
                  <w:szCs w:val="26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ub>
            <m:sup>
              <m:r>
                <w:rPr>
                  <w:rFonts w:ascii="Cambria Math" w:hAnsi="Cambria Math"/>
                  <w:sz w:val="24"/>
                  <w:szCs w:val="26"/>
                </w:rPr>
                <m:t>'</m:t>
              </m:r>
            </m:sup>
          </m:sSubSup>
          <m:r>
            <w:rPr>
              <w:rFonts w:ascii="Cambria Math" w:hAnsi="Cambria Math"/>
              <w:sz w:val="24"/>
              <w:szCs w:val="26"/>
            </w:rPr>
            <m:t xml:space="preserve"> = 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6"/>
            </w:rPr>
            <m:t xml:space="preserve">(0,2-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6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4"/>
                  <w:szCs w:val="26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6"/>
            </w:rPr>
            <m:t>)</m:t>
          </m:r>
        </m:oMath>
      </m:oMathPara>
    </w:p>
    <w:p w:rsidR="000F78B9" w:rsidRDefault="00987B7D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Obliczyć przebieg trajektorii ruchu na przedziale </w:t>
      </w:r>
      <m:oMath>
        <m:r>
          <w:rPr>
            <w:rFonts w:ascii="Cambria Math" w:eastAsiaTheme="minorEastAsia" w:hAnsi="Cambria Math"/>
            <w:sz w:val="24"/>
            <w:szCs w:val="26"/>
          </w:rPr>
          <m:t>[0, 20]</m:t>
        </m:r>
      </m:oMath>
      <w:r>
        <w:rPr>
          <w:rFonts w:eastAsiaTheme="minorEastAsia"/>
          <w:sz w:val="24"/>
          <w:szCs w:val="26"/>
        </w:rPr>
        <w:t xml:space="preserve"> dla podanych warunków początkowych, z użyciem metod: Rungego-Kutty czwartego rzędu oraz wielokrokowej predyktor-</w:t>
      </w:r>
      <w:r w:rsidR="00452545">
        <w:rPr>
          <w:rFonts w:eastAsiaTheme="minorEastAsia"/>
          <w:sz w:val="24"/>
          <w:szCs w:val="26"/>
        </w:rPr>
        <w:t>korektor</w:t>
      </w:r>
      <w:r>
        <w:rPr>
          <w:rFonts w:eastAsiaTheme="minorEastAsia"/>
          <w:sz w:val="24"/>
          <w:szCs w:val="26"/>
        </w:rPr>
        <w:t xml:space="preserve"> Adamsa czwartego rzędu ze stałym krokiem.</w:t>
      </w:r>
    </w:p>
    <w:p w:rsidR="00987B7D" w:rsidRPr="003B6621" w:rsidRDefault="00987B7D" w:rsidP="00987B7D">
      <w:pPr>
        <w:rPr>
          <w:rFonts w:eastAsiaTheme="minorEastAsia"/>
          <w:b/>
          <w:sz w:val="24"/>
          <w:szCs w:val="26"/>
        </w:rPr>
      </w:pPr>
      <w:r w:rsidRPr="003B6621">
        <w:rPr>
          <w:rFonts w:eastAsiaTheme="minorEastAsia"/>
          <w:b/>
          <w:sz w:val="24"/>
          <w:szCs w:val="26"/>
        </w:rPr>
        <w:t>Metoda RK4:</w:t>
      </w:r>
    </w:p>
    <w:p w:rsidR="00987B7D" w:rsidRDefault="00987B7D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Metodę tę można zdefiniować następująco:</w:t>
      </w:r>
    </w:p>
    <w:p w:rsidR="00987B7D" w:rsidRPr="00251C68" w:rsidRDefault="00CA08E5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n+1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6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 h 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CA08E5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CA08E5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CA08E5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 xml:space="preserve">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6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251C68" w:rsidRDefault="00CA08E5" w:rsidP="00251C68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4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=f(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 xml:space="preserve">+ h,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+ h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251C68" w:rsidRPr="00987B7D" w:rsidRDefault="00251C68" w:rsidP="00251C68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sub>
        </m:sSub>
      </m:oMath>
      <w:r>
        <w:rPr>
          <w:rFonts w:eastAsiaTheme="minorEastAsia"/>
          <w:sz w:val="24"/>
          <w:szCs w:val="26"/>
        </w:rPr>
        <w:t xml:space="preserve"> jest pochodną rozwiązania w punkcie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 xml:space="preserve">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</m:d>
      </m:oMath>
      <w:r>
        <w:rPr>
          <w:rFonts w:eastAsiaTheme="minorEastAsia"/>
          <w:sz w:val="24"/>
          <w:szCs w:val="26"/>
        </w:rPr>
        <w:t>. Wartość</w:t>
      </w:r>
      <w:r w:rsidR="00A932CA">
        <w:rPr>
          <w:rFonts w:eastAsiaTheme="minorEastAsia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>
        <w:rPr>
          <w:rFonts w:eastAsiaTheme="minorEastAsia"/>
          <w:sz w:val="24"/>
          <w:szCs w:val="26"/>
        </w:rPr>
        <w:t xml:space="preserve"> </w:t>
      </w:r>
      <w:r w:rsidR="00A932CA">
        <w:rPr>
          <w:rFonts w:eastAsiaTheme="minorEastAsia"/>
          <w:sz w:val="24"/>
          <w:szCs w:val="26"/>
        </w:rPr>
        <w:t>wyznaczamy jak w zmo</w:t>
      </w:r>
      <w:r w:rsidR="00A932CA" w:rsidRPr="00A932CA">
        <w:rPr>
          <w:rFonts w:eastAsiaTheme="minorEastAsia"/>
          <w:sz w:val="24"/>
          <w:szCs w:val="26"/>
        </w:rPr>
        <w:t>dyfikowanej metodzie Eulera - jako pochodną rozwiązania wyznaczanego zwykłą</w:t>
      </w:r>
      <w:r w:rsidR="00A932CA" w:rsidRPr="00A932CA">
        <w:t xml:space="preserve"> </w:t>
      </w:r>
      <w:r w:rsidR="00A932CA" w:rsidRPr="00A932CA">
        <w:rPr>
          <w:rFonts w:eastAsiaTheme="minorEastAsia"/>
          <w:sz w:val="24"/>
          <w:szCs w:val="26"/>
        </w:rPr>
        <w:t>metodą Eulera w punkcie</w:t>
      </w:r>
      <m:oMath>
        <m:r>
          <w:rPr>
            <w:rFonts w:ascii="Cambria Math" w:eastAsiaTheme="minorEastAsia" w:hAnsi="Cambria Math"/>
            <w:sz w:val="24"/>
            <w:szCs w:val="26"/>
          </w:rPr>
          <m:t xml:space="preserve"> 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 </w:t>
      </w:r>
      <w:r w:rsidR="00E7008C">
        <w:rPr>
          <w:rFonts w:eastAsiaTheme="minorEastAsia"/>
          <w:sz w:val="24"/>
          <w:szCs w:val="26"/>
        </w:rPr>
        <w:t>(środkowym przedziału)</w:t>
      </w:r>
      <w:r w:rsidR="00A932CA" w:rsidRPr="00A932CA">
        <w:rPr>
          <w:rFonts w:eastAsiaTheme="minorEastAsia"/>
          <w:sz w:val="24"/>
          <w:szCs w:val="26"/>
        </w:rPr>
        <w:t>. Następnie, wartość</w:t>
      </w:r>
      <w:r w:rsidR="00A932CA">
        <w:rPr>
          <w:rFonts w:eastAsiaTheme="minorEastAsia"/>
          <w:sz w:val="24"/>
          <w:szCs w:val="26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3</m:t>
            </m:r>
          </m:sub>
        </m:sSub>
      </m:oMath>
      <w:r w:rsidR="00A932CA" w:rsidRPr="00A932CA">
        <w:rPr>
          <w:rFonts w:eastAsiaTheme="minorEastAsia"/>
          <w:sz w:val="24"/>
          <w:szCs w:val="26"/>
        </w:rPr>
        <w:t xml:space="preserve"> wyznaczamy </w:t>
      </w:r>
      <w:r w:rsidR="00E7008C" w:rsidRPr="00A932CA">
        <w:rPr>
          <w:rFonts w:eastAsiaTheme="minorEastAsia"/>
          <w:sz w:val="24"/>
          <w:szCs w:val="26"/>
        </w:rPr>
        <w:t xml:space="preserve">podobnie, jak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 w:rsidR="00E7008C" w:rsidRPr="00A932CA">
        <w:rPr>
          <w:rFonts w:eastAsiaTheme="minorEastAsia"/>
          <w:sz w:val="24"/>
          <w:szCs w:val="26"/>
        </w:rPr>
        <w:t>, ale</w:t>
      </w:r>
      <w:r w:rsidR="00A932CA" w:rsidRPr="00A932CA">
        <w:rPr>
          <w:rFonts w:eastAsiaTheme="minorEastAsia"/>
          <w:sz w:val="24"/>
          <w:szCs w:val="26"/>
        </w:rPr>
        <w:t xml:space="preserve"> tym razem w punkcie </w:t>
      </w:r>
      <m:oMath>
        <m:r>
          <w:rPr>
            <w:rFonts w:ascii="Cambria Math" w:eastAsiaTheme="minorEastAsia" w:hAnsi="Cambria Math"/>
            <w:sz w:val="24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 xml:space="preserve">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szCs w:val="26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, tzn. startując z początku przedziału z nachyleniem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2</m:t>
            </m:r>
          </m:sub>
        </m:sSub>
      </m:oMath>
      <w:r w:rsidR="00A932CA" w:rsidRPr="00A932CA">
        <w:rPr>
          <w:rFonts w:eastAsiaTheme="minorEastAsia"/>
          <w:sz w:val="24"/>
          <w:szCs w:val="26"/>
        </w:rPr>
        <w:t xml:space="preserve">. W końcu, z nachyleniem tej stycznej startujemy z punktu początkowego do punktu </w:t>
      </w:r>
      <m:oMath>
        <m:r>
          <w:rPr>
            <w:rFonts w:ascii="Cambria Math" w:eastAsiaTheme="minorEastAsia" w:hAnsi="Cambria Math"/>
            <w:sz w:val="24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 xml:space="preserve">+ h,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+ h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6"/>
          </w:rPr>
          <m:t>)</m:t>
        </m:r>
      </m:oMath>
      <w:r w:rsidR="00A932CA" w:rsidRPr="00A932CA">
        <w:rPr>
          <w:rFonts w:eastAsiaTheme="minorEastAsia"/>
          <w:sz w:val="24"/>
          <w:szCs w:val="26"/>
        </w:rPr>
        <w:t xml:space="preserve">, tzn. wyznaczamy pochodną rozwiązania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6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6"/>
              </w:rPr>
              <m:t>4</m:t>
            </m:r>
          </m:sub>
        </m:sSub>
      </m:oMath>
      <w:r w:rsidR="00E7008C">
        <w:rPr>
          <w:rFonts w:eastAsiaTheme="minorEastAsia"/>
          <w:sz w:val="24"/>
          <w:szCs w:val="26"/>
        </w:rPr>
        <w:t xml:space="preserve"> </w:t>
      </w:r>
      <w:r w:rsidR="00A932CA" w:rsidRPr="00A932CA">
        <w:rPr>
          <w:rFonts w:eastAsiaTheme="minorEastAsia"/>
          <w:sz w:val="24"/>
          <w:szCs w:val="26"/>
        </w:rPr>
        <w:t xml:space="preserve">w punkcie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 xml:space="preserve">+ h,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6"/>
              </w:rPr>
              <m:t>+ h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3</m:t>
                </m:r>
              </m:sub>
            </m:sSub>
          </m:e>
        </m:d>
      </m:oMath>
      <w:r w:rsidR="00E7008C">
        <w:rPr>
          <w:rFonts w:eastAsiaTheme="minorEastAsia"/>
          <w:sz w:val="24"/>
          <w:szCs w:val="26"/>
        </w:rPr>
        <w:t xml:space="preserve">. </w:t>
      </w:r>
      <w:r w:rsidR="00A932CA" w:rsidRPr="00A932CA">
        <w:rPr>
          <w:rFonts w:eastAsiaTheme="minorEastAsia"/>
          <w:sz w:val="24"/>
          <w:szCs w:val="26"/>
        </w:rPr>
        <w:t>Mamy w ten sposób wyznaczone 4 wartości pochodnej rozwiązania: po jednej na końcach przedziału i dwie w jego środku. Aproksymacja</w:t>
      </w:r>
      <w:r w:rsidR="00E7008C">
        <w:rPr>
          <w:rFonts w:eastAsiaTheme="minorEastAsia"/>
          <w:sz w:val="24"/>
          <w:szCs w:val="26"/>
        </w:rPr>
        <w:t xml:space="preserve"> pochodnej dla pełnego kroku me</w:t>
      </w:r>
      <w:r w:rsidR="00A932CA" w:rsidRPr="00A932CA">
        <w:rPr>
          <w:rFonts w:eastAsiaTheme="minorEastAsia"/>
          <w:sz w:val="24"/>
          <w:szCs w:val="26"/>
        </w:rPr>
        <w:t>tody wyznaczana jest jako ważona średnia arytmetyczna tych wartości, z wagami 1 na krańca</w:t>
      </w:r>
      <w:r w:rsidR="00E7008C">
        <w:rPr>
          <w:rFonts w:eastAsiaTheme="minorEastAsia"/>
          <w:sz w:val="24"/>
          <w:szCs w:val="26"/>
        </w:rPr>
        <w:t>ch i wagą 2 w punkcie środkowym</w:t>
      </w:r>
      <w:r w:rsidR="00A932CA" w:rsidRPr="00A932CA">
        <w:rPr>
          <w:rFonts w:eastAsiaTheme="minorEastAsia"/>
          <w:sz w:val="24"/>
          <w:szCs w:val="26"/>
        </w:rPr>
        <w:t>.</w:t>
      </w:r>
    </w:p>
    <w:p w:rsidR="00251C68" w:rsidRDefault="00E7008C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 xml:space="preserve">Krok był zmniejszany do momentu aż </w:t>
      </w:r>
      <w:r w:rsidR="00456067">
        <w:rPr>
          <w:rFonts w:eastAsiaTheme="minorEastAsia"/>
          <w:sz w:val="24"/>
          <w:szCs w:val="26"/>
        </w:rPr>
        <w:t>wykres prezentował wystarczającą dokładność (gładkość). Błąd pojedynczego kroku był szacowany na podstawie wzoru:</w:t>
      </w:r>
    </w:p>
    <w:p w:rsidR="00456067" w:rsidRPr="00456067" w:rsidRDefault="00CA08E5" w:rsidP="00987B7D">
      <w:pPr>
        <w:rPr>
          <w:rFonts w:eastAsiaTheme="minorEastAsia"/>
          <w:sz w:val="24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 w:val="24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 w:val="24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6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4"/>
              <w:szCs w:val="26"/>
            </w:rPr>
            <m:t>)</m:t>
          </m:r>
        </m:oMath>
      </m:oMathPara>
    </w:p>
    <w:p w:rsidR="00456067" w:rsidRDefault="00456067" w:rsidP="00987B7D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Gdzie:</w:t>
      </w:r>
    </w:p>
    <w:p w:rsidR="00456067" w:rsidRDefault="00CA08E5" w:rsidP="00987B7D">
      <w:pPr>
        <w:rPr>
          <w:rFonts w:eastAsiaTheme="minorEastAsia"/>
          <w:sz w:val="24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1</m:t>
                </m:r>
              </m:e>
            </m:d>
          </m:sup>
        </m:sSup>
      </m:oMath>
      <w:r w:rsidR="00456067">
        <w:rPr>
          <w:rFonts w:eastAsiaTheme="minorEastAsia"/>
          <w:sz w:val="24"/>
          <w:szCs w:val="26"/>
        </w:rPr>
        <w:t xml:space="preserve"> – nowy punkt uzyskany w kroku o długości </w:t>
      </w:r>
      <m:oMath>
        <m:r>
          <w:rPr>
            <w:rFonts w:ascii="Cambria Math" w:eastAsiaTheme="minorEastAsia" w:hAnsi="Cambria Math"/>
            <w:sz w:val="24"/>
            <w:szCs w:val="26"/>
          </w:rPr>
          <m:t>h</m:t>
        </m:r>
      </m:oMath>
    </w:p>
    <w:p w:rsidR="00456067" w:rsidRDefault="00CA08E5" w:rsidP="00456067">
      <w:pPr>
        <w:rPr>
          <w:rFonts w:eastAsiaTheme="minorEastAsia"/>
          <w:sz w:val="24"/>
          <w:szCs w:val="26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n</m:t>
                </m:r>
              </m:sub>
            </m:sSub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6"/>
                  </w:rPr>
                  <m:t>2</m:t>
                </m:r>
              </m:e>
            </m:d>
          </m:sup>
        </m:sSup>
      </m:oMath>
      <w:r w:rsidR="00456067">
        <w:rPr>
          <w:rFonts w:eastAsiaTheme="minorEastAsia"/>
          <w:sz w:val="24"/>
          <w:szCs w:val="26"/>
        </w:rPr>
        <w:t xml:space="preserve"> – nowy punkt wyznaczony przez dwa dodatkowe kroki o długościach </w:t>
      </w:r>
      <m:oMath>
        <m:r>
          <w:rPr>
            <w:rFonts w:ascii="Cambria Math" w:eastAsiaTheme="minorEastAsia" w:hAnsi="Cambria Math"/>
            <w:sz w:val="24"/>
            <w:szCs w:val="26"/>
          </w:rPr>
          <m:t>0.5</m:t>
        </m:r>
        <m:r>
          <w:rPr>
            <w:rFonts w:ascii="Cambria Math" w:eastAsiaTheme="minorEastAsia" w:hAnsi="Cambria Math"/>
            <w:sz w:val="24"/>
            <w:szCs w:val="26"/>
          </w:rPr>
          <m:t>h</m:t>
        </m:r>
      </m:oMath>
    </w:p>
    <w:p w:rsidR="00C866FA" w:rsidRDefault="00456067" w:rsidP="00456067">
      <w:pPr>
        <w:rPr>
          <w:rFonts w:eastAsiaTheme="minorEastAsia"/>
          <w:sz w:val="24"/>
          <w:szCs w:val="26"/>
          <w:lang w:val="en-US"/>
        </w:rPr>
      </w:pPr>
      <m:oMath>
        <m:r>
          <w:rPr>
            <w:rFonts w:ascii="Cambria Math" w:eastAsiaTheme="minorEastAsia" w:hAnsi="Cambria Math"/>
            <w:sz w:val="24"/>
            <w:szCs w:val="26"/>
          </w:rPr>
          <w:lastRenderedPageBreak/>
          <m:t>p</m:t>
        </m:r>
      </m:oMath>
      <w:r w:rsidRPr="00C866FA">
        <w:rPr>
          <w:rFonts w:eastAsiaTheme="minorEastAsia"/>
          <w:sz w:val="24"/>
          <w:szCs w:val="26"/>
          <w:lang w:val="en-US"/>
        </w:rPr>
        <w:t xml:space="preserve"> – rząd metody</w:t>
      </w:r>
      <w:r w:rsidR="00BE3ED4">
        <w:rPr>
          <w:rFonts w:eastAsiaTheme="minorEastAsia"/>
          <w:sz w:val="24"/>
          <w:szCs w:val="26"/>
          <w:lang w:val="en-US"/>
        </w:rPr>
        <w:t>.</w:t>
      </w:r>
    </w:p>
    <w:p w:rsidR="00BE3ED4" w:rsidRDefault="00BE3ED4" w:rsidP="00456067">
      <w:pPr>
        <w:rPr>
          <w:rFonts w:eastAsiaTheme="minorEastAsia"/>
          <w:sz w:val="24"/>
          <w:szCs w:val="26"/>
        </w:rPr>
      </w:pPr>
      <w:proofErr w:type="spellStart"/>
      <w:r>
        <w:rPr>
          <w:rFonts w:eastAsiaTheme="minorEastAsia"/>
          <w:sz w:val="24"/>
          <w:szCs w:val="26"/>
          <w:lang w:val="en-US"/>
        </w:rPr>
        <w:t>Kod</w:t>
      </w:r>
      <w:proofErr w:type="spellEnd"/>
      <w:r>
        <w:rPr>
          <w:rFonts w:eastAsiaTheme="minorEastAsia"/>
          <w:sz w:val="24"/>
          <w:szCs w:val="26"/>
          <w:lang w:val="en-US"/>
        </w:rPr>
        <w:t xml:space="preserve"> </w:t>
      </w:r>
      <w:proofErr w:type="spellStart"/>
      <w:r>
        <w:rPr>
          <w:rFonts w:eastAsiaTheme="minorEastAsia"/>
          <w:sz w:val="24"/>
          <w:szCs w:val="26"/>
          <w:lang w:val="en-US"/>
        </w:rPr>
        <w:t>algorytmu</w:t>
      </w:r>
      <w:proofErr w:type="spellEnd"/>
      <w:r>
        <w:rPr>
          <w:rFonts w:eastAsiaTheme="minorEastAsia"/>
          <w:sz w:val="24"/>
          <w:szCs w:val="26"/>
          <w:lang w:val="en-US"/>
        </w:rPr>
        <w:t>: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[y] = rk4()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h = 0.002; </w:t>
      </w: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krok</w:t>
      </w:r>
      <w:proofErr w:type="spellEnd"/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x1=8; </w:t>
      </w: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pierwszy</w:t>
      </w:r>
      <w:proofErr w:type="spellEnd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pkt</w:t>
      </w:r>
      <w:proofErr w:type="spellEnd"/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x2=7; </w:t>
      </w: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drugi</w:t>
      </w:r>
      <w:proofErr w:type="spellEnd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pkt</w:t>
      </w:r>
      <w:proofErr w:type="spellEnd"/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%% 8 7; 0 0.4; 5 0; 0.01 0.001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tic;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t=0:h:20; </w:t>
      </w: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ilosc</w:t>
      </w:r>
      <w:proofErr w:type="spellEnd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kroków</w:t>
      </w:r>
      <w:proofErr w:type="spellEnd"/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y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1) = [x1 x2]; </w:t>
      </w: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dane</w:t>
      </w:r>
      <w:proofErr w:type="spellEnd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do 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wykresu</w:t>
      </w:r>
      <w:proofErr w:type="spellEnd"/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=1:(length(t)-1)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k11=dx1(x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1,x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k12=dx2(x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1,x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k21=dx1(x1+0.5*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2+0.5*h*k11);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k22=dx2(x1+0.5*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2+0.5*h*k12);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k31=dx1(x1+0.5*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2+0.5*h*k21);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k32=dx2(x1+0.5*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2+0.5*h*k22);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k41=dx1(x1+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2+h*k31);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k42=dx2(x1+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2+h*k31);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x1=x1+(h/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6)*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(k11+k41+2*(k21+k31));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x2=x2+(h/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6)*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(k12+k42+2*(k22+k32));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y</w:t>
      </w: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i+1)=[x1 x2]; </w:t>
      </w:r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zapisanie</w:t>
      </w:r>
      <w:proofErr w:type="spellEnd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>danych</w:t>
      </w:r>
      <w:proofErr w:type="spellEnd"/>
      <w:r w:rsidRPr="0077075A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  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proofErr w:type="gramStart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plot(</w:t>
      </w:r>
      <w:proofErr w:type="gramEnd"/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y(1,:),y(2,:));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00"/>
          <w:sz w:val="24"/>
          <w:szCs w:val="40"/>
          <w:lang w:val="en-GB"/>
        </w:rPr>
        <w:t>toc;</w:t>
      </w:r>
    </w:p>
    <w:p w:rsidR="0077075A" w:rsidRPr="0077075A" w:rsidRDefault="0077075A" w:rsidP="007707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77075A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BE3ED4" w:rsidRDefault="00BE3ED4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77075A" w:rsidRDefault="0077075A">
      <w:pPr>
        <w:rPr>
          <w:rFonts w:eastAsiaTheme="minorEastAsia"/>
          <w:szCs w:val="26"/>
        </w:rPr>
      </w:pPr>
    </w:p>
    <w:p w:rsidR="006714AF" w:rsidRDefault="006714AF" w:rsidP="006714AF">
      <w:pPr>
        <w:rPr>
          <w:rFonts w:eastAsiaTheme="minorEastAsia"/>
          <w:b/>
          <w:sz w:val="24"/>
          <w:szCs w:val="26"/>
        </w:rPr>
      </w:pPr>
      <w:r w:rsidRPr="003B6621">
        <w:rPr>
          <w:rFonts w:eastAsiaTheme="minorEastAsia"/>
          <w:b/>
          <w:sz w:val="24"/>
          <w:szCs w:val="26"/>
        </w:rPr>
        <w:lastRenderedPageBreak/>
        <w:t>Metoda predyktor-korektor Adamsa czwartego rzędu:</w:t>
      </w:r>
    </w:p>
    <w:p w:rsidR="006714AF" w:rsidRDefault="006714AF" w:rsidP="006714AF">
      <w:pPr>
        <w:rPr>
          <w:rFonts w:eastAsiaTheme="minorEastAsia"/>
          <w:sz w:val="24"/>
          <w:szCs w:val="26"/>
        </w:rPr>
      </w:pPr>
      <w:r w:rsidRPr="00FD09B7">
        <w:rPr>
          <w:rFonts w:eastAsiaTheme="minorEastAsia"/>
          <w:sz w:val="24"/>
          <w:szCs w:val="26"/>
        </w:rPr>
        <w:t>Metod</w:t>
      </w:r>
      <w:r>
        <w:rPr>
          <w:rFonts w:eastAsiaTheme="minorEastAsia"/>
          <w:sz w:val="24"/>
          <w:szCs w:val="26"/>
        </w:rPr>
        <w:t>y</w:t>
      </w:r>
      <w:r w:rsidRPr="00FD09B7">
        <w:rPr>
          <w:rFonts w:eastAsiaTheme="minorEastAsia"/>
          <w:sz w:val="24"/>
          <w:szCs w:val="26"/>
        </w:rPr>
        <w:t xml:space="preserve"> Adamsa</w:t>
      </w:r>
      <w:r>
        <w:rPr>
          <w:rFonts w:eastAsiaTheme="minorEastAsia"/>
          <w:sz w:val="24"/>
          <w:szCs w:val="26"/>
        </w:rPr>
        <w:t>:</w:t>
      </w:r>
    </w:p>
    <w:p w:rsidR="006714AF" w:rsidRDefault="006714AF" w:rsidP="006714AF">
      <w:pPr>
        <w:rPr>
          <w:rFonts w:eastAsiaTheme="minorEastAsia"/>
          <w:szCs w:val="26"/>
        </w:rPr>
      </w:pPr>
      <w:r w:rsidRPr="009E23BC">
        <w:rPr>
          <w:rFonts w:eastAsiaTheme="minorEastAsia"/>
          <w:szCs w:val="26"/>
        </w:rPr>
        <w:t>Równanie</w:t>
      </w:r>
      <w:r>
        <w:rPr>
          <w:rFonts w:eastAsiaTheme="minorEastAsia"/>
          <w:szCs w:val="26"/>
        </w:rPr>
        <w:t xml:space="preserve"> różniczkowe</w:t>
      </w:r>
    </w:p>
    <w:p w:rsidR="006714AF" w:rsidRPr="00F9705E" w:rsidRDefault="00CA08E5" w:rsidP="006714AF">
      <w:pPr>
        <w:rPr>
          <w:rFonts w:eastAsiaTheme="minorEastAsia"/>
          <w:szCs w:val="2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szCs w:val="26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6"/>
            </w:rPr>
            <m:t>,</m:t>
          </m:r>
        </m:oMath>
      </m:oMathPara>
    </w:p>
    <w:p w:rsidR="006714AF" w:rsidRPr="00F9705E" w:rsidRDefault="006714AF" w:rsidP="006714AF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, x∈[a,b]</m:t>
          </m:r>
        </m:oMath>
      </m:oMathPara>
    </w:p>
    <w:p w:rsidR="006714AF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Równoważne jest równaniu całkowemu</w:t>
      </w:r>
    </w:p>
    <w:p w:rsidR="006714AF" w:rsidRPr="00F9705E" w:rsidRDefault="006714AF" w:rsidP="006714AF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sup>
            <m:e>
              <m:r>
                <w:rPr>
                  <w:rFonts w:ascii="Cambria Math" w:eastAsiaTheme="minorEastAsia" w:hAnsi="Cambria Math"/>
                  <w:szCs w:val="26"/>
                </w:rPr>
                <m:t>f(t,y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>dt</m:t>
              </m:r>
            </m:e>
          </m:nary>
        </m:oMath>
      </m:oMathPara>
    </w:p>
    <w:p w:rsidR="006714AF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Metody Adamsa dostajemy, rozważając to równanie na przedziale </w:t>
      </w:r>
      <m:oMath>
        <m:r>
          <w:rPr>
            <w:rFonts w:ascii="Cambria Math" w:eastAsiaTheme="minorEastAsia" w:hAnsi="Cambria Math"/>
            <w:szCs w:val="26"/>
          </w:rPr>
          <m:t>[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]</m:t>
        </m:r>
      </m:oMath>
      <w:r>
        <w:rPr>
          <w:rFonts w:eastAsiaTheme="minorEastAsia"/>
          <w:szCs w:val="26"/>
        </w:rPr>
        <w:t>:</w:t>
      </w:r>
    </w:p>
    <w:p w:rsidR="006714AF" w:rsidRPr="00F9705E" w:rsidRDefault="006714AF" w:rsidP="006714AF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 xml:space="preserve">+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  <w:szCs w:val="26"/>
                </w:rPr>
                <m:t>f(t,y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>dt</m:t>
              </m:r>
            </m:e>
          </m:nary>
        </m:oMath>
      </m:oMathPara>
    </w:p>
    <w:p w:rsidR="006714AF" w:rsidRDefault="006714AF" w:rsidP="006714A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Metody jawne:</w:t>
      </w:r>
    </w:p>
    <w:p w:rsidR="006714AF" w:rsidRPr="00F9705E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Funkcję podcałkową przybliżamy wielomianem interpolacyjnym </w:t>
      </w:r>
      <m:oMath>
        <m:r>
          <w:rPr>
            <w:rFonts w:ascii="Cambria Math" w:eastAsiaTheme="minorEastAsia" w:hAnsi="Cambria Math"/>
            <w:szCs w:val="26"/>
          </w:rPr>
          <m:t>W(x)</m:t>
        </m:r>
      </m:oMath>
      <w:r>
        <w:rPr>
          <w:rFonts w:eastAsiaTheme="minorEastAsia"/>
          <w:szCs w:val="26"/>
        </w:rPr>
        <w:t xml:space="preserve"> stopnia co najwyżej k-1 opartym na węzłach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n-k</m:t>
            </m:r>
          </m:sub>
        </m:sSub>
      </m:oMath>
      <w:r>
        <w:rPr>
          <w:rFonts w:eastAsiaTheme="minorEastAsia"/>
          <w:szCs w:val="26"/>
        </w:rPr>
        <w:t>. Przyjmując przybliżenie Lagrange’a mamy:</w:t>
      </w:r>
    </w:p>
    <w:p w:rsidR="006714AF" w:rsidRPr="00F9705E" w:rsidRDefault="006714AF" w:rsidP="006714AF">
      <w:pPr>
        <w:rPr>
          <w:rFonts w:eastAsiaTheme="minorEastAsia"/>
          <w:szCs w:val="26"/>
        </w:rPr>
      </w:pPr>
      <m:oMathPara>
        <m:oMath>
          <m:r>
            <w:rPr>
              <w:rFonts w:ascii="Cambria Math" w:eastAsiaTheme="minorEastAsia" w:hAnsi="Cambria Math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szCs w:val="26"/>
            </w:rPr>
            <m:t>≈W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</m:d>
            </m:e>
          </m:nary>
        </m:oMath>
      </m:oMathPara>
    </w:p>
    <w:p w:rsidR="006714AF" w:rsidRPr="00F9705E" w:rsidRDefault="00CA08E5" w:rsidP="006714AF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Cs w:val="26"/>
            </w:rPr>
            <m:t xml:space="preserve">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>dt</m:t>
              </m:r>
            </m:e>
          </m:nary>
        </m:oMath>
      </m:oMathPara>
    </w:p>
    <w:p w:rsidR="006714AF" w:rsidRPr="00F9705E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Gdzie</w:t>
      </w:r>
      <m:oMath>
        <m:r>
          <w:rPr>
            <w:rFonts w:ascii="Cambria Math" w:eastAsiaTheme="minorEastAsia" w:hAnsi="Cambria Math"/>
            <w:szCs w:val="26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L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</m:d>
      </m:oMath>
      <w:r>
        <w:rPr>
          <w:rFonts w:eastAsiaTheme="minorEastAsia"/>
          <w:szCs w:val="26"/>
        </w:rPr>
        <w:t xml:space="preserve"> to wielomiany Lagrange’a:</w:t>
      </w:r>
    </w:p>
    <w:p w:rsidR="006714AF" w:rsidRPr="00F9705E" w:rsidRDefault="00CA08E5" w:rsidP="006714AF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6"/>
            </w:rPr>
            <m:t xml:space="preserve">= 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m=1,m≠j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x-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n-m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n-m</m:t>
                      </m:r>
                    </m:sub>
                  </m:sSub>
                </m:den>
              </m:f>
            </m:e>
          </m:nary>
        </m:oMath>
      </m:oMathPara>
    </w:p>
    <w:p w:rsidR="006714AF" w:rsidRPr="00F9705E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Stąd po scałkowaniu, przy założeniu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-hj, j=1,2,…,k</m:t>
        </m:r>
      </m:oMath>
      <w:r>
        <w:rPr>
          <w:rFonts w:eastAsiaTheme="minorEastAsia"/>
          <w:szCs w:val="26"/>
        </w:rPr>
        <w:t xml:space="preserve"> otrzymujemy:</w:t>
      </w:r>
    </w:p>
    <w:p w:rsidR="006714AF" w:rsidRPr="00C866FA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w:br/>
        </m:r>
      </m:oMath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</m:oMath>
      </m:oMathPara>
    </w:p>
    <w:p w:rsidR="006714AF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Wartości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</m:sub>
        </m:sSub>
      </m:oMath>
      <w:r>
        <w:rPr>
          <w:rFonts w:eastAsiaTheme="minorEastAsia"/>
          <w:szCs w:val="26"/>
        </w:rPr>
        <w:t xml:space="preserve"> są stablicowane.</w:t>
      </w:r>
    </w:p>
    <w:p w:rsidR="006714AF" w:rsidRDefault="006714AF" w:rsidP="006714A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Metody niejawne:</w:t>
      </w:r>
    </w:p>
    <w:p w:rsidR="006714AF" w:rsidRPr="00F9705E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Funkcję podcałkową przybliżamy wielomianem interpolacyjnym stopnia co najwyżej k opartym na węzłach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… 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n-k</m:t>
            </m:r>
          </m:sub>
        </m:sSub>
      </m:oMath>
      <w:r>
        <w:rPr>
          <w:rFonts w:eastAsiaTheme="minorEastAsia"/>
          <w:szCs w:val="26"/>
        </w:rPr>
        <w:t xml:space="preserve">, z wartościami rozwiązania </w:t>
      </w:r>
      <m:oMath>
        <m:r>
          <w:rPr>
            <w:rFonts w:ascii="Cambria Math" w:eastAsiaTheme="minorEastAsia" w:hAnsi="Cambria Math"/>
            <w:szCs w:val="26"/>
          </w:rPr>
          <m:t>y(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n-j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)≈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n-j</m:t>
            </m:r>
          </m:sub>
        </m:sSub>
      </m:oMath>
      <w:r>
        <w:rPr>
          <w:rFonts w:eastAsiaTheme="minorEastAsia"/>
          <w:szCs w:val="26"/>
        </w:rPr>
        <w:t>. Następnie postępując tak jak w przypadku metody jawnej otrzymujemy</w:t>
      </w:r>
    </w:p>
    <w:p w:rsidR="006714AF" w:rsidRPr="00F9705E" w:rsidRDefault="00CA08E5" w:rsidP="006714AF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j=0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Cs w:val="26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n-1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*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/>
                  <w:szCs w:val="26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+h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6"/>
                </w:rPr>
                <m:t>j=1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6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6"/>
                        </w:rPr>
                        <m:t>n-j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Cs w:val="26"/>
                </w:rPr>
                <m:t xml:space="preserve"> </m:t>
              </m:r>
            </m:e>
          </m:nary>
        </m:oMath>
      </m:oMathPara>
    </w:p>
    <w:p w:rsidR="006714AF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Wartości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j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*</m:t>
            </m:r>
          </m:sup>
        </m:sSubSup>
      </m:oMath>
      <w:r>
        <w:rPr>
          <w:rFonts w:eastAsiaTheme="minorEastAsia"/>
          <w:szCs w:val="26"/>
        </w:rPr>
        <w:t xml:space="preserve"> są stablicowane.</w:t>
      </w:r>
    </w:p>
    <w:p w:rsidR="006714AF" w:rsidRDefault="006714AF" w:rsidP="006714A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lastRenderedPageBreak/>
        <w:t>Metoda predyktor-korektor:</w:t>
      </w:r>
    </w:p>
    <w:p w:rsidR="006714AF" w:rsidRPr="00C866FA" w:rsidRDefault="006714AF" w:rsidP="006714AF">
      <w:pPr>
        <w:rPr>
          <w:rFonts w:eastAsiaTheme="minorEastAsia"/>
          <w:sz w:val="24"/>
          <w:szCs w:val="26"/>
        </w:rPr>
      </w:pPr>
      <w:r>
        <w:rPr>
          <w:rFonts w:eastAsiaTheme="minorEastAsia"/>
          <w:sz w:val="24"/>
          <w:szCs w:val="26"/>
        </w:rPr>
        <w:t>Realizacja metody PK polega na połączeniu metod jawnych i niejawnych w jeden algorytm. W naszym przypadku:</w:t>
      </w:r>
    </w:p>
    <w:p w:rsidR="006714AF" w:rsidRPr="00C866FA" w:rsidRDefault="006714AF" w:rsidP="006714AF">
      <w:pPr>
        <w:rPr>
          <w:rFonts w:eastAsiaTheme="minorEastAsia"/>
          <w:szCs w:val="26"/>
        </w:rPr>
      </w:pPr>
      <w:r w:rsidRPr="00C866FA">
        <w:rPr>
          <w:rFonts w:eastAsiaTheme="minorEastAsia"/>
          <w:szCs w:val="26"/>
        </w:rPr>
        <w:t xml:space="preserve">P: </w:t>
      </w:r>
      <w:r w:rsidRPr="00C866FA">
        <w:rPr>
          <w:rFonts w:eastAsiaTheme="minorEastAsia"/>
          <w:szCs w:val="2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6"/>
              </w:rPr>
              <m:t>[0]</m:t>
            </m:r>
          </m:sup>
        </m:sSup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+ 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k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n-j</m:t>
                </m:r>
              </m:sub>
            </m:sSub>
          </m:e>
        </m:nary>
        <m:r>
          <w:rPr>
            <w:rFonts w:ascii="Cambria Math" w:eastAsiaTheme="minorEastAsia" w:hAnsi="Cambria Math"/>
            <w:szCs w:val="26"/>
          </w:rPr>
          <m:t xml:space="preserve"> </m:t>
        </m:r>
      </m:oMath>
    </w:p>
    <w:p w:rsidR="006714AF" w:rsidRPr="009E23BC" w:rsidRDefault="006714AF" w:rsidP="006714AF">
      <w:pPr>
        <w:rPr>
          <w:rFonts w:eastAsiaTheme="minorEastAsia"/>
          <w:szCs w:val="26"/>
          <w:lang w:val="en-US"/>
        </w:rPr>
      </w:pPr>
      <w:r w:rsidRPr="009E23BC">
        <w:rPr>
          <w:rFonts w:eastAsiaTheme="minorEastAsia"/>
          <w:szCs w:val="26"/>
          <w:lang w:val="en-US"/>
        </w:rPr>
        <w:t>E:</w:t>
      </w:r>
      <w:r w:rsidRPr="009E23BC">
        <w:rPr>
          <w:rFonts w:eastAsiaTheme="minorEastAsia"/>
          <w:szCs w:val="26"/>
          <w:lang w:val="en-US"/>
        </w:rPr>
        <w:tab/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6"/>
                <w:lang w:val="en-US"/>
              </w:rPr>
              <m:t>[0]</m:t>
            </m:r>
          </m:sup>
        </m:sSup>
        <m:r>
          <w:rPr>
            <w:rFonts w:ascii="Cambria Math" w:eastAsiaTheme="minorEastAsia" w:hAnsi="Cambria Math"/>
            <w:szCs w:val="26"/>
            <w:lang w:val="en-US"/>
          </w:rPr>
          <m:t>=f(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  <w:lang w:val="en-US"/>
          </w:rPr>
          <m:t xml:space="preserve">, 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Cs w:val="26"/>
                    <w:lang w:val="en-US"/>
                  </w:rPr>
                  <m:t>0</m:t>
                </m:r>
              </m:e>
            </m:d>
          </m:sup>
        </m:sSup>
        <m:r>
          <w:rPr>
            <w:rFonts w:ascii="Cambria Math" w:eastAsiaTheme="minorEastAsia" w:hAnsi="Cambria Math"/>
            <w:szCs w:val="26"/>
            <w:lang w:val="en-US"/>
          </w:rPr>
          <m:t>)</m:t>
        </m:r>
      </m:oMath>
    </w:p>
    <w:p w:rsidR="006714AF" w:rsidRPr="009E23BC" w:rsidRDefault="006714AF" w:rsidP="006714AF">
      <w:pPr>
        <w:rPr>
          <w:rFonts w:eastAsiaTheme="minorEastAsia"/>
          <w:szCs w:val="26"/>
        </w:rPr>
      </w:pPr>
      <w:r w:rsidRPr="009E23BC">
        <w:rPr>
          <w:rFonts w:eastAsiaTheme="minorEastAsia"/>
          <w:szCs w:val="26"/>
        </w:rPr>
        <w:t>K:</w:t>
      </w:r>
      <w:r w:rsidRPr="009E23BC">
        <w:rPr>
          <w:rFonts w:eastAsiaTheme="minorEastAsia"/>
          <w:szCs w:val="26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n-1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+ h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Cs w:val="26"/>
              </w:rPr>
            </m:ctrlPr>
          </m:naryPr>
          <m:sub>
            <m:r>
              <w:rPr>
                <w:rFonts w:ascii="Cambria Math" w:eastAsiaTheme="minorEastAsia" w:hAnsi="Cambria Math"/>
                <w:szCs w:val="26"/>
              </w:rPr>
              <m:t>j=1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k-1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Cs w:val="26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szCs w:val="26"/>
                  </w:rPr>
                  <m:t>*</m:t>
                </m:r>
              </m:sup>
            </m:sSubSup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n-j</m:t>
                </m:r>
              </m:sub>
            </m:sSub>
            <m:r>
              <w:rPr>
                <w:rFonts w:ascii="Cambria Math" w:eastAsiaTheme="minorEastAsia" w:hAnsi="Cambria Math"/>
                <w:szCs w:val="26"/>
              </w:rPr>
              <m:t>+h</m:t>
            </m:r>
          </m:e>
        </m:nary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0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*</m:t>
            </m:r>
          </m:sup>
        </m:sSubSup>
        <m:r>
          <w:rPr>
            <w:rFonts w:ascii="Cambria Math" w:eastAsiaTheme="minorEastAsia" w:hAnsi="Cambria Math"/>
            <w:szCs w:val="26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Cs w:val="26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sub>
            </m:sSub>
          </m:e>
          <m:sup>
            <m:r>
              <w:rPr>
                <w:rFonts w:ascii="Cambria Math" w:eastAsiaTheme="minorEastAsia" w:hAnsi="Cambria Math"/>
                <w:szCs w:val="26"/>
              </w:rPr>
              <m:t>[0]</m:t>
            </m:r>
          </m:sup>
        </m:sSup>
      </m:oMath>
    </w:p>
    <w:p w:rsidR="006714AF" w:rsidRPr="009E23BC" w:rsidRDefault="006714AF" w:rsidP="006714AF">
      <w:pPr>
        <w:rPr>
          <w:rFonts w:eastAsiaTheme="minorEastAsia"/>
          <w:szCs w:val="26"/>
        </w:rPr>
      </w:pPr>
      <w:r w:rsidRPr="009E23BC">
        <w:rPr>
          <w:rFonts w:eastAsiaTheme="minorEastAsia"/>
          <w:szCs w:val="26"/>
        </w:rPr>
        <w:t>E:</w:t>
      </w:r>
      <w:r w:rsidRPr="009E23BC">
        <w:rPr>
          <w:rFonts w:eastAsiaTheme="minorEastAsia"/>
          <w:szCs w:val="26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f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=</m:t>
        </m:r>
        <m:r>
          <w:rPr>
            <w:rFonts w:ascii="Cambria Math" w:eastAsiaTheme="minorEastAsia" w:hAnsi="Cambria Math"/>
            <w:szCs w:val="26"/>
            <w:lang w:val="en-US"/>
          </w:rPr>
          <m:t>f</m:t>
        </m:r>
        <m:r>
          <w:rPr>
            <w:rFonts w:ascii="Cambria Math" w:eastAsiaTheme="minorEastAsia" w:hAnsi="Cambria Math"/>
            <w:szCs w:val="26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6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</m:sSub>
        <m:r>
          <w:rPr>
            <w:rFonts w:ascii="Cambria Math" w:eastAsiaTheme="minorEastAsia" w:hAnsi="Cambria Math"/>
            <w:szCs w:val="26"/>
          </w:rPr>
          <m:t>)</m:t>
        </m:r>
      </m:oMath>
    </w:p>
    <w:p w:rsidR="006714AF" w:rsidRPr="009E23BC" w:rsidRDefault="006714AF" w:rsidP="006714AF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>Dla metody PK oszacowanie błędu</w:t>
      </w:r>
      <w:r w:rsidRPr="009E23BC">
        <w:rPr>
          <w:rFonts w:eastAsiaTheme="minorEastAsia"/>
          <w:szCs w:val="26"/>
        </w:rPr>
        <w:t>:</w:t>
      </w:r>
    </w:p>
    <w:p w:rsidR="006714AF" w:rsidRPr="009E23BC" w:rsidRDefault="00CA08E5" w:rsidP="006714AF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n-1</m:t>
                  </m:r>
                </m:sub>
              </m:sSub>
            </m:e>
          </m:d>
          <m:r>
            <w:rPr>
              <w:rFonts w:ascii="Cambria Math" w:eastAsiaTheme="minorEastAsia" w:hAnsi="Cambria Math"/>
              <w:szCs w:val="26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6"/>
                </w:rPr>
                <m:t>19</m:t>
              </m:r>
            </m:num>
            <m:den>
              <m:r>
                <w:rPr>
                  <w:rFonts w:ascii="Cambria Math" w:eastAsiaTheme="minorEastAsia" w:hAnsi="Cambria Math"/>
                  <w:szCs w:val="26"/>
                </w:rPr>
                <m:t>270</m:t>
              </m:r>
            </m:den>
          </m:f>
          <m:r>
            <w:rPr>
              <w:rFonts w:ascii="Cambria Math" w:eastAsiaTheme="minorEastAsia" w:hAnsi="Cambria Math"/>
              <w:szCs w:val="26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</m:sSub>
            </m:e>
            <m: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Cs w:val="26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6"/>
            </w:rPr>
            <m:t>)</m:t>
          </m:r>
        </m:oMath>
      </m:oMathPara>
    </w:p>
    <w:p w:rsidR="0077075A" w:rsidRDefault="0077075A">
      <w:pPr>
        <w:rPr>
          <w:rFonts w:eastAsiaTheme="minorEastAsia"/>
          <w:szCs w:val="26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Default="006714AF" w:rsidP="006714AF">
      <w:pPr>
        <w:rPr>
          <w:rFonts w:eastAsiaTheme="minorEastAsia"/>
          <w:sz w:val="24"/>
          <w:szCs w:val="26"/>
          <w:lang w:val="en-US"/>
        </w:rPr>
      </w:pPr>
    </w:p>
    <w:p w:rsidR="006714AF" w:rsidRPr="006714AF" w:rsidRDefault="006714AF" w:rsidP="006714AF">
      <w:pPr>
        <w:rPr>
          <w:rFonts w:eastAsiaTheme="minorEastAsia"/>
          <w:sz w:val="24"/>
          <w:szCs w:val="26"/>
          <w:lang w:val="en-GB"/>
        </w:rPr>
      </w:pPr>
      <w:proofErr w:type="spellStart"/>
      <w:r w:rsidRPr="00BE3ED4">
        <w:rPr>
          <w:rFonts w:eastAsiaTheme="minorEastAsia"/>
          <w:sz w:val="24"/>
          <w:szCs w:val="26"/>
          <w:lang w:val="en-US"/>
        </w:rPr>
        <w:lastRenderedPageBreak/>
        <w:t>Kod</w:t>
      </w:r>
      <w:proofErr w:type="spellEnd"/>
      <w:r w:rsidRPr="00BE3ED4">
        <w:rPr>
          <w:rFonts w:eastAsiaTheme="minorEastAsia"/>
          <w:sz w:val="24"/>
          <w:szCs w:val="26"/>
          <w:lang w:val="en-US"/>
        </w:rPr>
        <w:t xml:space="preserve"> </w:t>
      </w:r>
      <w:proofErr w:type="spellStart"/>
      <w:r w:rsidRPr="00BE3ED4">
        <w:rPr>
          <w:rFonts w:eastAsiaTheme="minorEastAsia"/>
          <w:sz w:val="24"/>
          <w:szCs w:val="26"/>
          <w:lang w:val="en-US"/>
        </w:rPr>
        <w:t>algorytmu</w:t>
      </w:r>
      <w:proofErr w:type="spellEnd"/>
      <w:r w:rsidRPr="00BE3ED4">
        <w:rPr>
          <w:rFonts w:eastAsiaTheme="minorEastAsia"/>
          <w:sz w:val="24"/>
          <w:szCs w:val="26"/>
          <w:lang w:val="en-US"/>
        </w:rPr>
        <w:t>: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FF"/>
          <w:sz w:val="24"/>
          <w:szCs w:val="40"/>
          <w:lang w:val="en-GB"/>
        </w:rPr>
        <w:t>function</w:t>
      </w: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[y] = 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pc(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)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tic;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h = 0.005;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krok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x1=8;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pierwszy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pkt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x2=7;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drugi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pkt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t=0:h:20;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ilosc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kroków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y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1) = [x1 x2];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zapis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pierwszych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danych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do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wykresu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=1:3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k11=dx1(x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1,x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k12=dx2(x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1,x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k21=dx1(x1+0.5*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2+0.5*h*k11);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k22=dx2(x1+0.5*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2+0.5*h*k12);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k31=dx1(x1+0.5*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2+0.5*h*k21);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k32=dx2(x1+0.5*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2+0.5*h*k22);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k41=dx1(x1+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2+h*k31);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k42=dx2(x1+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h,x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2+h*k31);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x1=x1+(h/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6)*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(k11+k41+2*(k21+k31));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x2=x2+(h/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6)*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(k12+k42+2*(k22+k32));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y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i+1)=[x1 x2];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zapisanie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danych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FF"/>
          <w:sz w:val="24"/>
          <w:szCs w:val="40"/>
          <w:lang w:val="en-GB"/>
        </w:rPr>
        <w:t>for</w:t>
      </w: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</w:t>
      </w:r>
      <w:proofErr w:type="spell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= 4:(length(t))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predykcja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z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ewaluacja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tmp1 = x1 + (h/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24)*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55*dx1(x1,x2) - 59*(h/24)*dx1(y(1,i-1),y(2,i-1)) + 37*(h/24)*dx1(y(1,i-2),y(2,i-2)) - 9*(h/24)*dx1(y(1,i-3),y(2,i-3));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tmp2 = x2 + (h/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24)*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55*dx2(x1,x2) - 59*(h/24)*dx2(y(1,i-1),y(2,i-1)) + 37*(h/24)*dx2(y(1,i-2),y(2,i-2)) - 9*(h/24)*dx2(y(1,i-3),y(2,i-3));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korekcja</w:t>
      </w:r>
      <w:proofErr w:type="spell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 xml:space="preserve"> z </w:t>
      </w:r>
      <w:proofErr w:type="spell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ewaluacja</w:t>
      </w:r>
      <w:proofErr w:type="spellEnd"/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x1 = x1 + (h/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720)*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646*dx1(x1,x2) - 264*(h/720)*dx1(y(1,i-1),y(2,i-1)) + 106*(h/720)*dx1(y(1,i-2),y(2,i-2)) - 19*(h/720)*dx1(y(1,i-3),y(2,i-3)) + h*(251/720)*dx1(tmp1, tmp2);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x2 = x2 + (h/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720)*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646*dx2(x1,x2) - 264*(h/720)*dx2(y(1,i-1),y(2,i-1)) + 106*(h/720)*dx2(y(1,i-2),y(2,i-2)) - 19*(h/720)*dx2(y(1,i-3),y(2,i-3)) + h*(251/720)*dx2(tmp1, tmp2);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 xml:space="preserve">    y</w:t>
      </w: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(:,</w:t>
      </w:r>
      <w:proofErr w:type="spellStart"/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i</w:t>
      </w:r>
      <w:proofErr w:type="spell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)=[x1 x2];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proofErr w:type="gramStart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plot(</w:t>
      </w:r>
      <w:proofErr w:type="gramEnd"/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y(1,:),y(2,:));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%plot(0:h:</w:t>
      </w:r>
      <w:proofErr w:type="gramStart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20,y</w:t>
      </w:r>
      <w:proofErr w:type="gramEnd"/>
      <w:r w:rsidRPr="00F8237E">
        <w:rPr>
          <w:rFonts w:ascii="Courier New" w:hAnsi="Courier New" w:cs="Courier New"/>
          <w:color w:val="228B22"/>
          <w:sz w:val="24"/>
          <w:szCs w:val="40"/>
          <w:lang w:val="en-GB"/>
        </w:rPr>
        <w:t>(1,:),'-',0:h:20,y(2,:),'-')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00"/>
          <w:sz w:val="24"/>
          <w:szCs w:val="40"/>
          <w:lang w:val="en-GB"/>
        </w:rPr>
        <w:t>toc;</w:t>
      </w:r>
    </w:p>
    <w:p w:rsidR="006714AF" w:rsidRPr="00F8237E" w:rsidRDefault="006714AF" w:rsidP="006714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4"/>
          <w:lang w:val="en-GB"/>
        </w:rPr>
      </w:pPr>
      <w:r w:rsidRPr="00F8237E">
        <w:rPr>
          <w:rFonts w:ascii="Courier New" w:hAnsi="Courier New" w:cs="Courier New"/>
          <w:color w:val="0000FF"/>
          <w:sz w:val="24"/>
          <w:szCs w:val="40"/>
          <w:lang w:val="en-GB"/>
        </w:rPr>
        <w:t>end</w:t>
      </w: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E753CA" w:rsidRDefault="00E753CA" w:rsidP="00E753CA">
      <w:pPr>
        <w:rPr>
          <w:rFonts w:eastAsiaTheme="minorEastAsia"/>
          <w:szCs w:val="26"/>
        </w:rPr>
      </w:pPr>
      <w:r w:rsidRPr="003B6621">
        <w:rPr>
          <w:rFonts w:eastAsiaTheme="minorEastAsia"/>
          <w:b/>
          <w:sz w:val="24"/>
          <w:szCs w:val="26"/>
        </w:rPr>
        <w:lastRenderedPageBreak/>
        <w:t>Metoda</w:t>
      </w:r>
      <w:r>
        <w:rPr>
          <w:rFonts w:eastAsiaTheme="minorEastAsia"/>
          <w:b/>
          <w:sz w:val="24"/>
          <w:szCs w:val="26"/>
        </w:rPr>
        <w:t xml:space="preserve"> RK4 ze zmiennym krokiem: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Aby zmniejszyć liczbę iteracji w tych momentach w których nie jest potrzeba ich duża ilość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wykorzystuje się zmienną długość kroku dla metody RK4. Polega ona na obliczaniu błędu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aproksymacji w każdej iteracji, a następnie na jego podstawie obliczany jest współczynnik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przez który mnożony jest poprzedni krok. Jeśli okazuje się, ze obecny krok nie jest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wystarczająco dokładny, żeby osiągnąć wynik z zadaną dokładnością należy powtórzyć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iterację z pomniejszonym o wyliczony współczynnik krokiem.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W celu oszacowania błędu, oprócz kroku o długości h wykonujemy również 2 kroki o dwa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razy mniejszej długości. Wprowadzając oznaczenia</w:t>
      </w:r>
      <w:r>
        <w:rPr>
          <w:rFonts w:eastAsiaTheme="minorEastAsia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(1)</m:t>
            </m:r>
          </m:sup>
        </m:sSubSup>
      </m:oMath>
      <w:r w:rsidRPr="00E753CA">
        <w:rPr>
          <w:rFonts w:eastAsiaTheme="minorEastAsia"/>
          <w:szCs w:val="26"/>
        </w:rPr>
        <w:t>– punkt uzyskany po kroku o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długości h, oraz</w:t>
      </w:r>
      <w:r>
        <w:rPr>
          <w:rFonts w:eastAsiaTheme="minorEastAsia"/>
          <w:szCs w:val="26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bSupPr>
          <m:e>
            <m:r>
              <w:rPr>
                <w:rFonts w:ascii="Cambria Math" w:eastAsiaTheme="minorEastAsia" w:hAnsi="Cambria Math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/>
                <w:szCs w:val="26"/>
              </w:rPr>
              <m:t>n</m:t>
            </m:r>
          </m:sub>
          <m:sup>
            <m:r>
              <w:rPr>
                <w:rFonts w:ascii="Cambria Math" w:eastAsiaTheme="minorEastAsia" w:hAnsi="Cambria Math"/>
                <w:szCs w:val="26"/>
              </w:rPr>
              <m:t>(2)</m:t>
            </m:r>
          </m:sup>
        </m:sSubSup>
      </m:oMath>
      <w:r w:rsidRPr="00E753CA">
        <w:rPr>
          <w:rFonts w:eastAsiaTheme="minorEastAsia"/>
          <w:szCs w:val="26"/>
        </w:rPr>
        <w:t>– punkt uzyskany po 2 krokach o długości 0.5h – ze wzoru na błąd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oszacowania otrzymujemy (po przekształceniach) ostateczny wzór na oszacowanie błędu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pojedynczego kroku o długościach h oraz 0.5h:</w:t>
      </w:r>
    </w:p>
    <w:p w:rsidR="00E753CA" w:rsidRDefault="00E753CA" w:rsidP="00E753CA">
      <w:pPr>
        <w:rPr>
          <w:rFonts w:eastAsiaTheme="minorEastAsia"/>
          <w:szCs w:val="26"/>
        </w:rPr>
      </w:pPr>
    </w:p>
    <w:p w:rsidR="00E753CA" w:rsidRPr="00E753CA" w:rsidRDefault="00CA08E5" w:rsidP="00E753CA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h</m:t>
              </m:r>
            </m:e>
          </m:d>
          <m:r>
            <w:rPr>
              <w:rFonts w:ascii="Cambria Math" w:eastAsiaTheme="minorEastAsia" w:hAnsi="Cambria Math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p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Cs w:val="26"/>
                </w:rPr>
                <m:t>-1</m:t>
              </m:r>
            </m:den>
          </m:f>
          <m:r>
            <w:rPr>
              <w:rFonts w:ascii="Cambria Math" w:eastAsiaTheme="minorEastAsia" w:hAnsi="Cambria Math"/>
              <w:szCs w:val="26"/>
            </w:rPr>
            <m:t>(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(2)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SupPr>
            <m:e>
              <m:r>
                <w:rPr>
                  <w:rFonts w:ascii="Cambria Math" w:eastAsiaTheme="minorEastAsia" w:hAnsi="Cambria Math"/>
                  <w:szCs w:val="26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Cs w:val="26"/>
                </w:rPr>
                <m:t>(1)</m:t>
              </m:r>
            </m:sup>
          </m:sSubSup>
          <m:r>
            <w:rPr>
              <w:rFonts w:ascii="Cambria Math" w:eastAsiaTheme="minorEastAsia" w:hAnsi="Cambria Math"/>
              <w:szCs w:val="26"/>
            </w:rPr>
            <m:t>)</m:t>
          </m:r>
        </m:oMath>
      </m:oMathPara>
    </w:p>
    <w:p w:rsidR="00E753CA" w:rsidRPr="00E753CA" w:rsidRDefault="00CA08E5" w:rsidP="00E753CA">
      <w:pPr>
        <w:rPr>
          <w:rFonts w:eastAsiaTheme="minorEastAsia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6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  <w:szCs w:val="26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6"/>
                </w:rPr>
                <m:t>2×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Cs w:val="26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/>
                      <w:szCs w:val="26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szCs w:val="2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6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(2)</m:t>
                  </m:r>
                </m:sup>
              </m:sSubSup>
              <m:r>
                <w:rPr>
                  <w:rFonts w:ascii="Cambria Math" w:eastAsiaTheme="minorEastAsia" w:hAnsi="Cambria Math"/>
                  <w:szCs w:val="26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6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(1)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6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/>
                  <w:szCs w:val="26"/>
                </w:rPr>
                <m:t>-1</m:t>
              </m:r>
            </m:den>
          </m:f>
        </m:oMath>
      </m:oMathPara>
    </w:p>
    <w:p w:rsidR="00E753CA" w:rsidRPr="00E753CA" w:rsidRDefault="00E753CA" w:rsidP="00E753CA">
      <w:pPr>
        <w:rPr>
          <w:rFonts w:eastAsiaTheme="minorEastAsia"/>
          <w:szCs w:val="26"/>
        </w:rPr>
      </w:pP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Mówimy, że funkcja jest rzędu p, gdy wartość rn(0) oraz wszystkie jego pochodne od 1 do</w:t>
      </w:r>
    </w:p>
    <w:p w:rsidR="00E753CA" w:rsidRPr="00E753CA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p-tej włącznie w punkcie 0, są równe 0, natomiast pochodna p+1 rzędu w punkcie 0 jest</w:t>
      </w:r>
    </w:p>
    <w:p w:rsidR="006714AF" w:rsidRDefault="00E753CA" w:rsidP="00E753CA">
      <w:pPr>
        <w:rPr>
          <w:rFonts w:eastAsiaTheme="minorEastAsia"/>
          <w:szCs w:val="26"/>
        </w:rPr>
      </w:pPr>
      <w:r w:rsidRPr="00E753CA">
        <w:rPr>
          <w:rFonts w:eastAsiaTheme="minorEastAsia"/>
          <w:szCs w:val="26"/>
        </w:rPr>
        <w:t>różna od zera.</w:t>
      </w: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6714AF" w:rsidRDefault="006714AF">
      <w:pPr>
        <w:rPr>
          <w:rFonts w:eastAsiaTheme="minorEastAsia"/>
          <w:szCs w:val="26"/>
        </w:rPr>
      </w:pPr>
    </w:p>
    <w:p w:rsidR="003A3DE8" w:rsidRDefault="003A3DE8">
      <w:pPr>
        <w:rPr>
          <w:rFonts w:eastAsiaTheme="minorEastAsia"/>
          <w:szCs w:val="26"/>
        </w:rPr>
      </w:pPr>
    </w:p>
    <w:p w:rsidR="003A3DE8" w:rsidRPr="006714AF" w:rsidRDefault="003A3DE8" w:rsidP="003A3DE8">
      <w:pPr>
        <w:rPr>
          <w:rFonts w:eastAsiaTheme="minorEastAsia"/>
          <w:sz w:val="24"/>
          <w:szCs w:val="26"/>
          <w:lang w:val="en-GB"/>
        </w:rPr>
      </w:pPr>
      <w:proofErr w:type="spellStart"/>
      <w:r w:rsidRPr="00BE3ED4">
        <w:rPr>
          <w:rFonts w:eastAsiaTheme="minorEastAsia"/>
          <w:sz w:val="24"/>
          <w:szCs w:val="26"/>
          <w:lang w:val="en-US"/>
        </w:rPr>
        <w:lastRenderedPageBreak/>
        <w:t>Kod</w:t>
      </w:r>
      <w:proofErr w:type="spellEnd"/>
      <w:r w:rsidRPr="00BE3ED4">
        <w:rPr>
          <w:rFonts w:eastAsiaTheme="minorEastAsia"/>
          <w:sz w:val="24"/>
          <w:szCs w:val="26"/>
          <w:lang w:val="en-US"/>
        </w:rPr>
        <w:t xml:space="preserve"> </w:t>
      </w:r>
      <w:proofErr w:type="spellStart"/>
      <w:r w:rsidRPr="00BE3ED4">
        <w:rPr>
          <w:rFonts w:eastAsiaTheme="minorEastAsia"/>
          <w:sz w:val="24"/>
          <w:szCs w:val="26"/>
          <w:lang w:val="en-US"/>
        </w:rPr>
        <w:t>algorytmu</w:t>
      </w:r>
      <w:proofErr w:type="spellEnd"/>
      <w:r w:rsidRPr="00BE3ED4">
        <w:rPr>
          <w:rFonts w:eastAsiaTheme="minorEastAsia"/>
          <w:sz w:val="24"/>
          <w:szCs w:val="26"/>
          <w:lang w:val="en-US"/>
        </w:rPr>
        <w:t>: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function</w:t>
      </w: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[] = rk4zmien(xs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1,xs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2,step)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tic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stepd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=step/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2;   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 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krok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o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dlugosci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2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razy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mniejszej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=int32(15/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stepd</w:t>
      </w:r>
      <w:proofErr w:type="spellEnd"/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);   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ustalamy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liczbe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kroków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,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startowy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przedzial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wynosi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[0 15]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Error1=zeros(int32(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1,1);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wektory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na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bledy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aproksymacji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Error2=zeros(int32(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1,1);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X1=zeros(int32(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1,1);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wektor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na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rozwiazania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pierwszej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zmiennej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X2=zeros(int32(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1,1);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jw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.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na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druga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zmienna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Y=zeros(int32(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1,1); 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wektor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ze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zmienna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czasu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x1=xs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1;   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       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%x1,x2,x1d,x1d -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punkty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które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bedziemy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obliczac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dla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pelnego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x2=xs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2;   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       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polowicznego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kroku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x1d=xs1;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x2d=xs2;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X1(1,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1)=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x1;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X2(1,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1)=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Y (1,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1)=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0;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Error1(1,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1)=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xs1;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Error2(1,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1)=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xs2;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halfstep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=step/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2;   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    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%"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pólkroki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"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potrzebne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w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algorytmie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halfstepd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=</w:t>
      </w:r>
      <w:proofErr w:type="spell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stepd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/2;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for</w:t>
      </w: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n=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1:i</w:t>
      </w:r>
      <w:proofErr w:type="gram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</w:t>
      </w: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if</w:t>
      </w: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(mod(n,2) == 0)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k11=dx1(x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1,x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k12=dx2(x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1,x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k21=dx1((x1+halfstep*k11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x2+halfstep*k12));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k22=dx2((x1+halfstep*k11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x2+halfstep*k12));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k31=dx1((x1+halfstep*k21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x2+halfstep*k22));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k32=dx2((x1+halfstep*k21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x2+halfstep*k22));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k41=dx1((x1+step*k31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x2+step*k32));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k42=dx2((x1+step*k31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x2+step*k32));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x1=x1+(1/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6)*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step*(k11+2*k21+2*k31+k41);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x2=x2+(1/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6)*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step*(k12+2*k22+2*k32+k42);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X1((n/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1,1)=x1;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X2((n/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1,1)=x2;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</w:t>
      </w: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end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k11d=dx1(x1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d,x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2d);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k12d=dx2(x1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d,x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2d);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k21d=dx1((x1d+halfstepd*k11d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x2d+halfstepd*k12d));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k22d=dx2((x1d+halfstepd*k11d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x2d+halfstepd*k12d));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k31d=dx1((x1d+halfstepd*k21d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x2d+halfstepd*k22d));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k32d=dx2((x1d+halfstepd*k21d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x2d+halfstepd*k22d));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k41d=dx1((x1d+stepd*k31d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x2d+stepd*k32d));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k42d=dx2((x1d+stepd*k31d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),(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x2d+stepd*k32d));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x1d=x1d+(1/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6)*</w:t>
      </w:r>
      <w:proofErr w:type="spellStart"/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stepd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*(k11d+2*k21d+2*k31d+k41d);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x2d=x2d+(1/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6)*</w:t>
      </w:r>
      <w:proofErr w:type="spellStart"/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stepd</w:t>
      </w:r>
      <w:proofErr w:type="spell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*(k12d+2*k22d+2*k32d+k42d);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</w:t>
      </w: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if</w:t>
      </w: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(mod(n,2) == 0)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Error1((n/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1,1)=(16/15)*abs(x1d-X1((n/2)+1,1));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%15 to 2^k-1 ,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gdzie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k to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stopien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(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czyli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4)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Error2((n/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1,1)=(16/15)*abs(x2d-X2((n/2)+1,1));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    Y ((n/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2)+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1,1)= double((n/2)+1)*step;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    </w:t>
      </w: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end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end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toc;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%plot(</w:t>
      </w:r>
      <w:proofErr w:type="gram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Y,Error</w:t>
      </w:r>
      <w:proofErr w:type="gram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1,'--',Y,Error2,'-');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axis(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 xml:space="preserve">[0 15 0 0.2]); </w:t>
      </w: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ograniczenie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skali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x-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ów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i</w:t>
      </w:r>
      <w:proofErr w:type="spell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 y-</w:t>
      </w:r>
      <w:proofErr w:type="spell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ów</w:t>
      </w:r>
      <w:proofErr w:type="spellEnd"/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%plot(</w:t>
      </w:r>
      <w:proofErr w:type="gramStart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>Y,X</w:t>
      </w:r>
      <w:proofErr w:type="gramEnd"/>
      <w:r w:rsidRPr="003A3DE8">
        <w:rPr>
          <w:rFonts w:ascii="Courier New" w:hAnsi="Courier New" w:cs="Courier New"/>
          <w:color w:val="228B22"/>
          <w:sz w:val="20"/>
          <w:szCs w:val="40"/>
          <w:lang w:val="en-GB"/>
        </w:rPr>
        <w:t xml:space="preserve">1,'--',Y,X2,'-'); 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plot(X</w:t>
      </w:r>
      <w:proofErr w:type="gramStart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1,X</w:t>
      </w:r>
      <w:proofErr w:type="gramEnd"/>
      <w:r w:rsidRPr="003A3DE8">
        <w:rPr>
          <w:rFonts w:ascii="Courier New" w:hAnsi="Courier New" w:cs="Courier New"/>
          <w:color w:val="000000"/>
          <w:sz w:val="20"/>
          <w:szCs w:val="40"/>
          <w:lang w:val="en-GB"/>
        </w:rPr>
        <w:t>2);</w:t>
      </w:r>
    </w:p>
    <w:p w:rsidR="003A3DE8" w:rsidRPr="003A3DE8" w:rsidRDefault="003A3DE8" w:rsidP="003A3D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2"/>
          <w:szCs w:val="24"/>
          <w:lang w:val="en-GB"/>
        </w:rPr>
      </w:pPr>
      <w:r w:rsidRPr="003A3DE8">
        <w:rPr>
          <w:rFonts w:ascii="Courier New" w:hAnsi="Courier New" w:cs="Courier New"/>
          <w:color w:val="0000FF"/>
          <w:sz w:val="20"/>
          <w:szCs w:val="40"/>
          <w:lang w:val="en-GB"/>
        </w:rPr>
        <w:t>end</w:t>
      </w:r>
    </w:p>
    <w:p w:rsidR="003A3DE8" w:rsidRDefault="003A3DE8">
      <w:pPr>
        <w:rPr>
          <w:rFonts w:eastAsiaTheme="minorEastAsia"/>
          <w:szCs w:val="26"/>
        </w:rPr>
      </w:pPr>
    </w:p>
    <w:p w:rsidR="00CE7621" w:rsidRPr="006714AF" w:rsidRDefault="00CA08E5" w:rsidP="006714AF">
      <w:pPr>
        <w:pStyle w:val="ListParagraph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=8,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=7</m:t>
        </m:r>
      </m:oMath>
    </w:p>
    <w:p w:rsidR="00315A58" w:rsidRPr="00315A58" w:rsidRDefault="00CE7621" w:rsidP="00315A58">
      <w:pPr>
        <w:pStyle w:val="ListParagraph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</w:t>
      </w:r>
      <w:r w:rsidR="00315A58">
        <w:rPr>
          <w:rFonts w:eastAsiaTheme="minorEastAsia"/>
          <w:szCs w:val="26"/>
        </w:rPr>
        <w:t xml:space="preserve"> RK4</w:t>
      </w:r>
      <w:r w:rsidRPr="00C970B3">
        <w:rPr>
          <w:rFonts w:eastAsiaTheme="minorEastAsia"/>
          <w:szCs w:val="26"/>
        </w:rPr>
        <w:t xml:space="preserve"> dawała poprawne rezultaty wynosił 0.0</w:t>
      </w:r>
      <w:r w:rsidR="00315A58">
        <w:rPr>
          <w:rFonts w:eastAsiaTheme="minorEastAsia"/>
          <w:szCs w:val="26"/>
        </w:rPr>
        <w:t>0</w:t>
      </w:r>
      <w:r w:rsidR="001609DF">
        <w:rPr>
          <w:rFonts w:eastAsiaTheme="minorEastAsia"/>
          <w:szCs w:val="26"/>
        </w:rPr>
        <w:t>1</w:t>
      </w:r>
    </w:p>
    <w:p w:rsidR="00C970B3" w:rsidRDefault="00315A58" w:rsidP="00315A58">
      <w:pPr>
        <w:pStyle w:val="ListParagraph"/>
        <w:ind w:hanging="720"/>
        <w:rPr>
          <w:rFonts w:eastAsiaTheme="minorEastAsia"/>
          <w:szCs w:val="26"/>
        </w:rPr>
      </w:pP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>
                <wp:simplePos x="0" y="0"/>
                <wp:positionH relativeFrom="column">
                  <wp:posOffset>981393</wp:posOffset>
                </wp:positionH>
                <wp:positionV relativeFrom="paragraph">
                  <wp:posOffset>510540</wp:posOffset>
                </wp:positionV>
                <wp:extent cx="3076575" cy="257175"/>
                <wp:effectExtent l="0" t="0" r="285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>
                            <w:r>
                              <w:t>RK4 krok: 0.001, RK4 zmienne krok(granicz.): 0.015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7.3pt;margin-top:40.2pt;width:242.25pt;height:20.25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">
                <v:textbox>
                  <w:txbxContent>
                    <w:p w:rsidR="00CA08E5" w:rsidRDefault="00CA08E5">
                      <w:r>
                        <w:t>RK4 krok: 0.001, RK4 zmienne krok(granicz.): 0.015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6"/>
          <w:lang w:eastAsia="pl-PL"/>
        </w:rPr>
        <w:drawing>
          <wp:inline distT="0" distB="0" distL="0" distR="0">
            <wp:extent cx="5762625" cy="43199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621" w:rsidRPr="00C970B3" w:rsidRDefault="00315A58">
      <w:pPr>
        <w:rPr>
          <w:rFonts w:eastAsiaTheme="minorEastAsia"/>
          <w:szCs w:val="26"/>
        </w:rPr>
      </w:pP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D0D23" wp14:editId="52FDA905">
                <wp:simplePos x="0" y="0"/>
                <wp:positionH relativeFrom="column">
                  <wp:posOffset>933450</wp:posOffset>
                </wp:positionH>
                <wp:positionV relativeFrom="paragraph">
                  <wp:posOffset>504825</wp:posOffset>
                </wp:positionV>
                <wp:extent cx="1090295" cy="257175"/>
                <wp:effectExtent l="0" t="0" r="14605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315A58">
                            <w:r>
                              <w:t>RK4 krok: 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D0D23" id="_x0000_s1027" type="#_x0000_t202" style="position:absolute;margin-left:73.5pt;margin-top:39.75pt;width:85.8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NrGJQ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">
                <v:textbox>
                  <w:txbxContent>
                    <w:p w:rsidR="00CA08E5" w:rsidRDefault="00CA08E5" w:rsidP="00315A58">
                      <w:r>
                        <w:t>RK4 krok: 0.02</w:t>
                      </w:r>
                    </w:p>
                  </w:txbxContent>
                </v:textbox>
              </v:shape>
            </w:pict>
          </mc:Fallback>
        </mc:AlternateContent>
      </w:r>
      <w:r w:rsidR="004622C6">
        <w:rPr>
          <w:rFonts w:eastAsiaTheme="minorEastAsia"/>
          <w:noProof/>
          <w:szCs w:val="26"/>
        </w:rPr>
        <w:drawing>
          <wp:inline distT="0" distB="0" distL="0" distR="0">
            <wp:extent cx="5762625" cy="4319905"/>
            <wp:effectExtent l="0" t="0" r="9525" b="444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621A" w:rsidRPr="00BA621A" w:rsidRDefault="00CA08E5" w:rsidP="00BA621A">
      <w:pPr>
        <w:pStyle w:val="ListParagraph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=0.4</m:t>
        </m:r>
      </m:oMath>
    </w:p>
    <w:p w:rsidR="00C970B3" w:rsidRDefault="00BA621A" w:rsidP="00BA621A">
      <w:pPr>
        <w:pStyle w:val="ListParagraph"/>
        <w:rPr>
          <w:rFonts w:eastAsiaTheme="minorEastAsia"/>
          <w:szCs w:val="26"/>
        </w:rPr>
      </w:pP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35D1E23C" wp14:editId="4FE0EC77">
                <wp:simplePos x="0" y="0"/>
                <wp:positionH relativeFrom="column">
                  <wp:posOffset>714375</wp:posOffset>
                </wp:positionH>
                <wp:positionV relativeFrom="paragraph">
                  <wp:posOffset>283210</wp:posOffset>
                </wp:positionV>
                <wp:extent cx="3076575" cy="257175"/>
                <wp:effectExtent l="0" t="0" r="28575" b="2857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BA621A">
                            <w:r>
                              <w:t>RK4 krok: 0.2, RK4 zmienne krok(granicz.): 0.3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1E23C" id="_x0000_s1028" type="#_x0000_t202" style="position:absolute;left:0;text-align:left;margin-left:56.25pt;margin-top:22.3pt;width:242.25pt;height:20.25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">
                <v:textbox>
                  <w:txbxContent>
                    <w:p w:rsidR="00CA08E5" w:rsidRDefault="00CA08E5" w:rsidP="00BA621A">
                      <w:r>
                        <w:t>RK4 krok: 0.2, RK4 zmienne krok(granicz.): 0.3</w:t>
                      </w:r>
                    </w:p>
                  </w:txbxContent>
                </v:textbox>
              </v:shape>
            </w:pict>
          </mc:Fallback>
        </mc:AlternateContent>
      </w:r>
      <w:r w:rsidR="003719D7" w:rsidRPr="00C970B3">
        <w:rPr>
          <w:rFonts w:eastAsiaTheme="minorEastAsia"/>
          <w:szCs w:val="26"/>
        </w:rPr>
        <w:t>W tym przypadku krok, dla którego metoda</w:t>
      </w:r>
      <w:r>
        <w:rPr>
          <w:rFonts w:eastAsiaTheme="minorEastAsia"/>
          <w:szCs w:val="26"/>
        </w:rPr>
        <w:t xml:space="preserve"> RK4</w:t>
      </w:r>
      <w:r w:rsidR="003719D7" w:rsidRPr="00C970B3">
        <w:rPr>
          <w:rFonts w:eastAsiaTheme="minorEastAsia"/>
          <w:szCs w:val="26"/>
        </w:rPr>
        <w:t xml:space="preserve"> dawała poprawne rezultaty wynosił 0.</w:t>
      </w:r>
      <w:r w:rsidR="004622C6">
        <w:rPr>
          <w:rFonts w:eastAsiaTheme="minorEastAsia"/>
          <w:szCs w:val="26"/>
        </w:rPr>
        <w:t>2</w:t>
      </w:r>
    </w:p>
    <w:p w:rsidR="00C970B3" w:rsidRPr="00BA621A" w:rsidRDefault="00BA621A" w:rsidP="00BA621A">
      <w:pPr>
        <w:rPr>
          <w:rFonts w:eastAsiaTheme="minorEastAsia"/>
          <w:szCs w:val="26"/>
        </w:rPr>
      </w:pP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4875CBF6" wp14:editId="6A1E7561">
                <wp:simplePos x="0" y="0"/>
                <wp:positionH relativeFrom="column">
                  <wp:posOffset>704850</wp:posOffset>
                </wp:positionH>
                <wp:positionV relativeFrom="paragraph">
                  <wp:posOffset>4117022</wp:posOffset>
                </wp:positionV>
                <wp:extent cx="1090295" cy="257175"/>
                <wp:effectExtent l="0" t="0" r="14605" b="28575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BA621A">
                            <w:r>
                              <w:t>RK4 krok: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5CBF6" id="_x0000_s1029" type="#_x0000_t202" style="position:absolute;margin-left:55.5pt;margin-top:324.15pt;width:85.85pt;height:20.25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">
                <v:textbox>
                  <w:txbxContent>
                    <w:p w:rsidR="00CA08E5" w:rsidRDefault="00CA08E5" w:rsidP="00BA621A">
                      <w:r>
                        <w:t>RK4 krok: 0.8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Cs w:val="26"/>
        </w:rPr>
        <w:drawing>
          <wp:inline distT="0" distB="0" distL="0" distR="0">
            <wp:extent cx="5376862" cy="403072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940" cy="403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B3" w:rsidRDefault="004622C6">
      <w:pPr>
        <w:rPr>
          <w:rFonts w:eastAsiaTheme="minorEastAsia"/>
          <w:noProof/>
          <w:szCs w:val="26"/>
        </w:rPr>
      </w:pPr>
      <w:r>
        <w:rPr>
          <w:rFonts w:eastAsiaTheme="minorEastAsia"/>
          <w:noProof/>
          <w:szCs w:val="26"/>
        </w:rPr>
        <w:drawing>
          <wp:inline distT="0" distB="0" distL="0" distR="0">
            <wp:extent cx="5762625" cy="4319905"/>
            <wp:effectExtent l="0" t="0" r="9525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970B3">
        <w:rPr>
          <w:rFonts w:eastAsiaTheme="minorEastAsia"/>
          <w:noProof/>
          <w:szCs w:val="26"/>
        </w:rPr>
        <w:br w:type="page"/>
      </w:r>
    </w:p>
    <w:p w:rsidR="003719D7" w:rsidRPr="00C970B3" w:rsidRDefault="00CA08E5" w:rsidP="002F7C54">
      <w:pPr>
        <w:pStyle w:val="ListParagraph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=5,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</m:t>
        </m:r>
      </m:oMath>
    </w:p>
    <w:p w:rsidR="00467DEA" w:rsidRDefault="003719D7" w:rsidP="00467DEA">
      <w:pPr>
        <w:pStyle w:val="ListParagraph"/>
        <w:rPr>
          <w:rFonts w:eastAsiaTheme="minorEastAsia"/>
          <w:szCs w:val="26"/>
        </w:rPr>
      </w:pPr>
      <w:r w:rsidRPr="00C970B3">
        <w:rPr>
          <w:rFonts w:eastAsiaTheme="minorEastAsia"/>
          <w:szCs w:val="26"/>
        </w:rPr>
        <w:t>W tym przypadku krok, dla którego metoda dawała poprawne rezultaty wynosił 0.</w:t>
      </w:r>
      <w:r w:rsidR="00467DEA">
        <w:rPr>
          <w:rFonts w:eastAsiaTheme="minorEastAsia"/>
          <w:szCs w:val="26"/>
        </w:rPr>
        <w:t>01</w:t>
      </w:r>
    </w:p>
    <w:p w:rsidR="00467DEA" w:rsidRPr="00467DEA" w:rsidRDefault="00467DEA" w:rsidP="00467DEA">
      <w:pPr>
        <w:rPr>
          <w:rFonts w:eastAsiaTheme="minorEastAsia"/>
          <w:szCs w:val="26"/>
        </w:rPr>
      </w:pP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2C42AEDE" wp14:editId="153B462E">
                <wp:simplePos x="0" y="0"/>
                <wp:positionH relativeFrom="column">
                  <wp:posOffset>3829050</wp:posOffset>
                </wp:positionH>
                <wp:positionV relativeFrom="paragraph">
                  <wp:posOffset>4847590</wp:posOffset>
                </wp:positionV>
                <wp:extent cx="1090295" cy="257175"/>
                <wp:effectExtent l="0" t="0" r="14605" b="2857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467DEA">
                            <w:r>
                              <w:t>RK4 krok: 0.05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AEDE" id="_x0000_s1030" type="#_x0000_t202" style="position:absolute;margin-left:301.5pt;margin-top:381.7pt;width:85.85pt;height:20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">
                <v:textbox>
                  <w:txbxContent>
                    <w:p w:rsidR="00CA08E5" w:rsidRDefault="00CA08E5" w:rsidP="00467DEA">
                      <w:r>
                        <w:t>RK4 krok: 0.05</w:t>
                      </w:r>
                    </w:p>
                  </w:txbxContent>
                </v:textbox>
              </v:shape>
            </w:pict>
          </mc:Fallback>
        </mc:AlternateContent>
      </w: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1EA7B6E7" wp14:editId="23207B62">
                <wp:simplePos x="0" y="0"/>
                <wp:positionH relativeFrom="column">
                  <wp:posOffset>1928813</wp:posOffset>
                </wp:positionH>
                <wp:positionV relativeFrom="paragraph">
                  <wp:posOffset>473710</wp:posOffset>
                </wp:positionV>
                <wp:extent cx="3076575" cy="257175"/>
                <wp:effectExtent l="0" t="0" r="28575" b="2857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657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467DEA">
                            <w:r>
                              <w:t>RK4 krok: 0.01, RK4 zmienne krok(granicz.): 0.02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7B6E7" id="_x0000_s1031" type="#_x0000_t202" style="position:absolute;margin-left:151.9pt;margin-top:37.3pt;width:242.25pt;height:20.2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">
                <v:textbox>
                  <w:txbxContent>
                    <w:p w:rsidR="00CA08E5" w:rsidRDefault="00CA08E5" w:rsidP="00467DEA">
                      <w:r>
                        <w:t>RK4 krok: 0.01, RK4 zmienne krok(granicz.): 0.02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62625" cy="4319905"/>
            <wp:effectExtent l="0" t="0" r="952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22C6">
        <w:rPr>
          <w:rFonts w:eastAsiaTheme="minorEastAsia"/>
          <w:noProof/>
          <w:szCs w:val="26"/>
        </w:rPr>
        <w:drawing>
          <wp:inline distT="0" distB="0" distL="0" distR="0">
            <wp:extent cx="5762625" cy="4319905"/>
            <wp:effectExtent l="0" t="0" r="9525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54" w:rsidRPr="00C970B3" w:rsidRDefault="00CA08E5" w:rsidP="002F7C54">
      <w:pPr>
        <w:pStyle w:val="ListParagraph"/>
        <w:numPr>
          <w:ilvl w:val="0"/>
          <w:numId w:val="8"/>
        </w:numPr>
        <w:rPr>
          <w:rFonts w:eastAsiaTheme="minorEastAsia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 xml:space="preserve">=0.01,       </m:t>
        </m:r>
        <m:sSub>
          <m:sSubPr>
            <m:ctrlPr>
              <w:rPr>
                <w:rFonts w:ascii="Cambria Math" w:hAnsi="Cambria Math"/>
                <w:i/>
                <w:szCs w:val="26"/>
              </w:rPr>
            </m:ctrlPr>
          </m:sSubPr>
          <m:e>
            <m:r>
              <w:rPr>
                <w:rFonts w:ascii="Cambria Math" w:hAnsi="Cambria Math"/>
                <w:szCs w:val="26"/>
              </w:rPr>
              <m:t>x</m:t>
            </m:r>
          </m:e>
          <m:sub>
            <m:r>
              <w:rPr>
                <w:rFonts w:ascii="Cambria Math" w:hAnsi="Cambria Math"/>
                <w:szCs w:val="26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w:rPr>
                <w:rFonts w:ascii="Cambria Math" w:hAnsi="Cambria Math"/>
                <w:szCs w:val="26"/>
              </w:rPr>
              <m:t>0</m:t>
            </m:r>
          </m:e>
        </m:d>
        <m:r>
          <w:rPr>
            <w:rFonts w:ascii="Cambria Math" w:hAnsi="Cambria Math"/>
            <w:szCs w:val="26"/>
          </w:rPr>
          <m:t>=0.001</m:t>
        </m:r>
      </m:oMath>
    </w:p>
    <w:p w:rsidR="001609DF" w:rsidRDefault="00467DEA" w:rsidP="002F7C54">
      <w:pPr>
        <w:pStyle w:val="ListParagraph"/>
        <w:rPr>
          <w:rFonts w:eastAsiaTheme="minorEastAsia"/>
          <w:szCs w:val="26"/>
        </w:rPr>
      </w:pP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0FC10C9" wp14:editId="011CB023">
                <wp:simplePos x="0" y="0"/>
                <wp:positionH relativeFrom="column">
                  <wp:posOffset>1405255</wp:posOffset>
                </wp:positionH>
                <wp:positionV relativeFrom="paragraph">
                  <wp:posOffset>3576002</wp:posOffset>
                </wp:positionV>
                <wp:extent cx="2928938" cy="257175"/>
                <wp:effectExtent l="0" t="0" r="24130" b="2857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8938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4622C6">
                            <w:r>
                              <w:t>RK4 krok: 0.03 RK4 zmienne krok(granicz.): 0.04</w:t>
                            </w:r>
                          </w:p>
                          <w:p w:rsidR="00CA08E5" w:rsidRDefault="00CA08E5" w:rsidP="00467DE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C10C9" id="_x0000_s1032" type="#_x0000_t202" style="position:absolute;left:0;text-align:left;margin-left:110.65pt;margin-top:281.55pt;width:230.65pt;height:20.25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5fjJgIAAEw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">
                <v:textbox>
                  <w:txbxContent>
                    <w:p w:rsidR="00CA08E5" w:rsidRDefault="00CA08E5" w:rsidP="004622C6">
                      <w:r>
                        <w:t>RK4 krok: 0.03 RK4 zmienne krok(granicz.): 0.04</w:t>
                      </w:r>
                    </w:p>
                    <w:p w:rsidR="00CA08E5" w:rsidRDefault="00CA08E5" w:rsidP="00467DEA"/>
                  </w:txbxContent>
                </v:textbox>
              </v:shape>
            </w:pict>
          </mc:Fallback>
        </mc:AlternateContent>
      </w:r>
      <w:r w:rsidRPr="00315A58">
        <w:rPr>
          <w:rFonts w:eastAsiaTheme="minorEastAsia"/>
          <w:noProof/>
          <w:szCs w:val="26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29541B35" wp14:editId="1AA47934">
                <wp:simplePos x="0" y="0"/>
                <wp:positionH relativeFrom="column">
                  <wp:posOffset>1357312</wp:posOffset>
                </wp:positionH>
                <wp:positionV relativeFrom="paragraph">
                  <wp:posOffset>4983797</wp:posOffset>
                </wp:positionV>
                <wp:extent cx="1090295" cy="257175"/>
                <wp:effectExtent l="0" t="0" r="14605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08E5" w:rsidRDefault="00CA08E5" w:rsidP="00467DEA">
                            <w:r>
                              <w:t>RK4 krok: 0.8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1B35" id="_x0000_s1033" type="#_x0000_t202" style="position:absolute;left:0;text-align:left;margin-left:106.85pt;margin-top:392.4pt;width:85.85pt;height:20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">
                <v:textbox>
                  <w:txbxContent>
                    <w:p w:rsidR="00CA08E5" w:rsidRDefault="00CA08E5" w:rsidP="00467DEA">
                      <w:r>
                        <w:t>RK4 krok: 0.8</w:t>
                      </w:r>
                    </w:p>
                  </w:txbxContent>
                </v:textbox>
              </v:shape>
            </w:pict>
          </mc:Fallback>
        </mc:AlternateContent>
      </w:r>
      <w:r w:rsidR="002F7C54" w:rsidRPr="00C970B3">
        <w:rPr>
          <w:rFonts w:eastAsiaTheme="minorEastAsia"/>
          <w:szCs w:val="26"/>
        </w:rPr>
        <w:t>W tym przypadku krok, dla którego metoda dawała poprawne rezultaty wynosił 0.</w:t>
      </w:r>
      <w:r w:rsidR="004622C6">
        <w:rPr>
          <w:rFonts w:eastAsiaTheme="minorEastAsia"/>
          <w:szCs w:val="26"/>
        </w:rPr>
        <w:t>03</w:t>
      </w:r>
      <w:r>
        <w:rPr>
          <w:rFonts w:eastAsiaTheme="minorEastAsia"/>
          <w:noProof/>
          <w:szCs w:val="26"/>
        </w:rPr>
        <w:drawing>
          <wp:inline distT="0" distB="0" distL="0" distR="0" wp14:anchorId="19924CA9" wp14:editId="1C93AF16">
            <wp:extent cx="5760720" cy="4318477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7C54" w:rsidRPr="00C970B3" w:rsidRDefault="00467DEA" w:rsidP="002F7C54">
      <w:pPr>
        <w:pStyle w:val="ListParagraph"/>
        <w:rPr>
          <w:rFonts w:eastAsiaTheme="minorEastAsia"/>
          <w:szCs w:val="26"/>
        </w:rPr>
      </w:pPr>
      <w:r>
        <w:rPr>
          <w:rFonts w:eastAsiaTheme="minorEastAsia"/>
          <w:noProof/>
          <w:szCs w:val="26"/>
        </w:rPr>
        <w:drawing>
          <wp:inline distT="0" distB="0" distL="0" distR="0">
            <wp:extent cx="5762625" cy="4319905"/>
            <wp:effectExtent l="0" t="0" r="9525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9DF" w:rsidRDefault="001609DF" w:rsidP="00FD09B7">
      <w:pPr>
        <w:rPr>
          <w:rFonts w:eastAsiaTheme="minorEastAsia"/>
          <w:szCs w:val="26"/>
        </w:rPr>
      </w:pPr>
      <w:r w:rsidRPr="001609DF">
        <w:rPr>
          <w:rFonts w:eastAsiaTheme="minorEastAsia"/>
          <w:b/>
          <w:noProof/>
          <w:sz w:val="24"/>
          <w:szCs w:val="26"/>
        </w:rPr>
        <w:lastRenderedPageBreak/>
        <w:t>Funkcj</w:t>
      </w:r>
      <w:r w:rsidRPr="001609DF">
        <w:rPr>
          <w:rFonts w:eastAsiaTheme="minorEastAsia"/>
          <w:b/>
          <w:noProof/>
          <w:sz w:val="24"/>
          <w:szCs w:val="26"/>
          <w:lang w:val="en-GB"/>
        </w:rPr>
        <w:t>ą ode45:</w:t>
      </w:r>
      <w:r>
        <w:rPr>
          <w:rFonts w:eastAsiaTheme="minorEastAsia"/>
          <w:noProof/>
          <w:szCs w:val="26"/>
        </w:rPr>
        <w:drawing>
          <wp:inline distT="0" distB="0" distL="0" distR="0" wp14:anchorId="6DF2BD41" wp14:editId="145355BC">
            <wp:extent cx="5760720" cy="431800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Cs w:val="26"/>
        </w:rPr>
        <w:drawing>
          <wp:inline distT="0" distB="0" distL="0" distR="0" wp14:anchorId="2676F8D1" wp14:editId="3D34342E">
            <wp:extent cx="5760720" cy="4318000"/>
            <wp:effectExtent l="0" t="0" r="0" b="635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Cs w:val="26"/>
        </w:rPr>
        <w:lastRenderedPageBreak/>
        <w:drawing>
          <wp:inline distT="0" distB="0" distL="0" distR="0">
            <wp:extent cx="5762625" cy="4319905"/>
            <wp:effectExtent l="0" t="0" r="952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/>
          <w:noProof/>
          <w:szCs w:val="26"/>
        </w:rPr>
        <w:drawing>
          <wp:inline distT="0" distB="0" distL="0" distR="0">
            <wp:extent cx="5762625" cy="4319905"/>
            <wp:effectExtent l="0" t="0" r="9525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31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9B7" w:rsidRDefault="00FD09B7" w:rsidP="00FD09B7">
      <w:pPr>
        <w:rPr>
          <w:rFonts w:eastAsiaTheme="minorEastAsia"/>
          <w:szCs w:val="26"/>
        </w:rPr>
      </w:pPr>
    </w:p>
    <w:p w:rsidR="005B0FC0" w:rsidRPr="00BE3ED4" w:rsidRDefault="005B0FC0" w:rsidP="00FD09B7">
      <w:pPr>
        <w:rPr>
          <w:rFonts w:eastAsiaTheme="minorEastAsia"/>
          <w:b/>
          <w:szCs w:val="26"/>
        </w:rPr>
      </w:pPr>
      <w:r w:rsidRPr="00BE3ED4">
        <w:rPr>
          <w:rFonts w:eastAsiaTheme="minorEastAsia"/>
          <w:b/>
          <w:szCs w:val="26"/>
        </w:rPr>
        <w:lastRenderedPageBreak/>
        <w:t>Wnioski</w:t>
      </w:r>
      <w:r w:rsidR="00B632FD" w:rsidRPr="00BE3ED4">
        <w:rPr>
          <w:rFonts w:eastAsiaTheme="minorEastAsia"/>
          <w:b/>
          <w:szCs w:val="26"/>
        </w:rPr>
        <w:t>: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RK4 ze stałym krokiem: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Możemy zaobserwować jak bardzo dobranie punktu początkowego ma wpływ na otrzymaną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trajektorię i na stosunek wielkości błędu do długości kroku. Jeśli punkt startowy jest bliski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początkowi układu współrzędnych, możemy używać bardzo dużych kroków (rzędu nawet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liczb naturalnych), a jeśli punkt początkowy jest dalej, to konieczne jest zastosowanie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mniejszego kroku czyli większe</w:t>
      </w:r>
      <w:r w:rsidR="00D03ED9">
        <w:rPr>
          <w:rFonts w:eastAsiaTheme="minorEastAsia"/>
          <w:szCs w:val="26"/>
        </w:rPr>
        <w:t>j</w:t>
      </w:r>
      <w:r w:rsidRPr="003A3DE8">
        <w:rPr>
          <w:rFonts w:eastAsiaTheme="minorEastAsia"/>
          <w:szCs w:val="26"/>
        </w:rPr>
        <w:t xml:space="preserve"> ilości iteracji.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Adams</w:t>
      </w:r>
      <w:r w:rsidR="00B80165">
        <w:rPr>
          <w:rFonts w:eastAsiaTheme="minorEastAsia"/>
          <w:szCs w:val="26"/>
        </w:rPr>
        <w:t xml:space="preserve"> (predyktor/korektor)</w:t>
      </w:r>
      <w:r w:rsidRPr="003A3DE8">
        <w:rPr>
          <w:rFonts w:eastAsiaTheme="minorEastAsia"/>
          <w:szCs w:val="26"/>
        </w:rPr>
        <w:t>: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Metoda ta daje bardzo zbliżone rezultaty jak metoda RK4 z zadania 1, jednakże zawodzi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przy mniejszych długościach kroku niż dzieje się to w przypadku metody RK4.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RK4 ze zmiennym krokiem: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Metoda ta znacznie zmniejsza liczbę wykonywanych iteracji, w stosunku do metody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niezmodyfikowanej (krok rośnie – liczba iteracji maleje a co za tym idzie również liczba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związanych z nimi obliczeń i błędów numerycznych).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Jednakże w każdej iteracji dokonywanych jest więcej obliczeń, często wielokrotnie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zmieniany jest krok na odpowiadający założonej dokładności. Zaletą tej metody jest fakt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automatycznego dobierania kroku w zależności od przebiegu trajektorii, program sam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dostosowuje się do warunków funkcji, np. w momentach przegięć funkcji zwiększa swoją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dokładność, żeby lepiej ją zaproksymować. Metoda ta odciąża również użytkownika z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obowiązku samodzielnego ustalania optymalnego kroku metodą prób i błędów, co jest dużo</w:t>
      </w:r>
    </w:p>
    <w:p w:rsidR="003A3DE8" w:rsidRPr="003A3DE8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większą oszczędnością czasu niż ewentualne straty poniesione podczas obliczeń</w:t>
      </w:r>
    </w:p>
    <w:p w:rsidR="00B632FD" w:rsidRDefault="003A3DE8" w:rsidP="003A3DE8">
      <w:pPr>
        <w:rPr>
          <w:rFonts w:eastAsiaTheme="minorEastAsia"/>
          <w:szCs w:val="26"/>
        </w:rPr>
      </w:pPr>
      <w:r w:rsidRPr="003A3DE8">
        <w:rPr>
          <w:rFonts w:eastAsiaTheme="minorEastAsia"/>
          <w:szCs w:val="26"/>
        </w:rPr>
        <w:t>numerycznych.</w:t>
      </w:r>
    </w:p>
    <w:p w:rsidR="00CA08E5" w:rsidRDefault="00CA08E5" w:rsidP="003A3DE8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B80165" w:rsidRDefault="00B80165" w:rsidP="00CA08E5">
      <w:pPr>
        <w:rPr>
          <w:rFonts w:eastAsiaTheme="minorEastAsia"/>
          <w:szCs w:val="26"/>
        </w:rPr>
      </w:pPr>
    </w:p>
    <w:p w:rsidR="00CA08E5" w:rsidRDefault="00CA08E5" w:rsidP="00CA08E5">
      <w:pPr>
        <w:rPr>
          <w:rFonts w:eastAsiaTheme="minorEastAsia"/>
          <w:szCs w:val="26"/>
        </w:rPr>
      </w:pPr>
      <w:bookmarkStart w:id="0" w:name="_GoBack"/>
      <w:bookmarkEnd w:id="0"/>
      <w:r>
        <w:rPr>
          <w:rFonts w:eastAsiaTheme="minorEastAsia"/>
          <w:szCs w:val="26"/>
        </w:rPr>
        <w:lastRenderedPageBreak/>
        <w:t>Porównanie czasów wykonania (w sekundach):</w:t>
      </w:r>
    </w:p>
    <w:tbl>
      <w:tblPr>
        <w:tblStyle w:val="TableGrid"/>
        <w:tblW w:w="9298" w:type="dxa"/>
        <w:tblLook w:val="04A0" w:firstRow="1" w:lastRow="0" w:firstColumn="1" w:lastColumn="0" w:noHBand="0" w:noVBand="1"/>
      </w:tblPr>
      <w:tblGrid>
        <w:gridCol w:w="3104"/>
        <w:gridCol w:w="2181"/>
        <w:gridCol w:w="2087"/>
        <w:gridCol w:w="1926"/>
      </w:tblGrid>
      <w:tr w:rsidR="00CA08E5" w:rsidTr="00CA08E5">
        <w:trPr>
          <w:trHeight w:val="227"/>
        </w:trPr>
        <w:tc>
          <w:tcPr>
            <w:tcW w:w="3147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Podpunkt/Metoda</w:t>
            </w:r>
          </w:p>
        </w:tc>
        <w:tc>
          <w:tcPr>
            <w:tcW w:w="2228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RK4</w:t>
            </w:r>
          </w:p>
        </w:tc>
        <w:tc>
          <w:tcPr>
            <w:tcW w:w="1963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Adams</w:t>
            </w:r>
            <w:r w:rsidR="00B80165">
              <w:rPr>
                <w:rFonts w:eastAsiaTheme="minorEastAsia"/>
                <w:szCs w:val="26"/>
              </w:rPr>
              <w:t xml:space="preserve"> (predyktor/korektor)</w:t>
            </w:r>
          </w:p>
        </w:tc>
        <w:tc>
          <w:tcPr>
            <w:tcW w:w="1960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RK4 zmienny krok</w:t>
            </w:r>
          </w:p>
        </w:tc>
      </w:tr>
      <w:tr w:rsidR="00CA08E5" w:rsidTr="00CA08E5">
        <w:trPr>
          <w:trHeight w:val="227"/>
        </w:trPr>
        <w:tc>
          <w:tcPr>
            <w:tcW w:w="3147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a)</w:t>
            </w:r>
          </w:p>
        </w:tc>
        <w:tc>
          <w:tcPr>
            <w:tcW w:w="2228" w:type="dxa"/>
          </w:tcPr>
          <w:p w:rsidR="00CA08E5" w:rsidRPr="00D83007" w:rsidRDefault="00CA08E5" w:rsidP="00CA08E5">
            <w:r w:rsidRPr="00D83007">
              <w:t>0,0210</w:t>
            </w:r>
          </w:p>
        </w:tc>
        <w:tc>
          <w:tcPr>
            <w:tcW w:w="1963" w:type="dxa"/>
          </w:tcPr>
          <w:p w:rsidR="00CA08E5" w:rsidRPr="00D83007" w:rsidRDefault="00CA08E5" w:rsidP="00CA08E5">
            <w:r w:rsidRPr="00D83007">
              <w:t>0,0132</w:t>
            </w:r>
          </w:p>
        </w:tc>
        <w:tc>
          <w:tcPr>
            <w:tcW w:w="1960" w:type="dxa"/>
          </w:tcPr>
          <w:p w:rsidR="00CA08E5" w:rsidRPr="00D83007" w:rsidRDefault="00CA08E5" w:rsidP="00CA08E5">
            <w:r>
              <w:t>0,0393</w:t>
            </w:r>
          </w:p>
        </w:tc>
      </w:tr>
      <w:tr w:rsidR="00CA08E5" w:rsidTr="00CA08E5">
        <w:trPr>
          <w:trHeight w:val="227"/>
        </w:trPr>
        <w:tc>
          <w:tcPr>
            <w:tcW w:w="3147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b)</w:t>
            </w:r>
          </w:p>
        </w:tc>
        <w:tc>
          <w:tcPr>
            <w:tcW w:w="2228" w:type="dxa"/>
          </w:tcPr>
          <w:p w:rsidR="00CA08E5" w:rsidRPr="00D83007" w:rsidRDefault="00CA08E5" w:rsidP="00CA08E5">
            <w:r w:rsidRPr="00D83007">
              <w:t>0,002</w:t>
            </w:r>
            <w:r>
              <w:t>2</w:t>
            </w:r>
          </w:p>
        </w:tc>
        <w:tc>
          <w:tcPr>
            <w:tcW w:w="1963" w:type="dxa"/>
          </w:tcPr>
          <w:p w:rsidR="00CA08E5" w:rsidRPr="00D83007" w:rsidRDefault="00CA08E5" w:rsidP="00CA08E5">
            <w:r w:rsidRPr="00D83007">
              <w:t>0,0</w:t>
            </w:r>
            <w:r>
              <w:t>016</w:t>
            </w:r>
          </w:p>
        </w:tc>
        <w:tc>
          <w:tcPr>
            <w:tcW w:w="1960" w:type="dxa"/>
          </w:tcPr>
          <w:p w:rsidR="00CA08E5" w:rsidRPr="00D83007" w:rsidRDefault="00CA08E5" w:rsidP="00CA08E5">
            <w:r>
              <w:t>0,0031</w:t>
            </w:r>
          </w:p>
        </w:tc>
      </w:tr>
      <w:tr w:rsidR="00CA08E5" w:rsidTr="00CA08E5">
        <w:trPr>
          <w:trHeight w:val="234"/>
        </w:trPr>
        <w:tc>
          <w:tcPr>
            <w:tcW w:w="3147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c)</w:t>
            </w:r>
          </w:p>
        </w:tc>
        <w:tc>
          <w:tcPr>
            <w:tcW w:w="2228" w:type="dxa"/>
          </w:tcPr>
          <w:p w:rsidR="00CA08E5" w:rsidRPr="00D83007" w:rsidRDefault="00CA08E5" w:rsidP="00CA08E5">
            <w:r w:rsidRPr="00D83007">
              <w:t>0,018</w:t>
            </w:r>
            <w:r>
              <w:t>2</w:t>
            </w:r>
          </w:p>
        </w:tc>
        <w:tc>
          <w:tcPr>
            <w:tcW w:w="1963" w:type="dxa"/>
          </w:tcPr>
          <w:p w:rsidR="00CA08E5" w:rsidRPr="00D83007" w:rsidRDefault="00CA08E5" w:rsidP="00CA08E5">
            <w:r w:rsidRPr="00D83007">
              <w:t>0,01</w:t>
            </w:r>
            <w:r>
              <w:t>30</w:t>
            </w:r>
          </w:p>
        </w:tc>
        <w:tc>
          <w:tcPr>
            <w:tcW w:w="1960" w:type="dxa"/>
          </w:tcPr>
          <w:p w:rsidR="00CA08E5" w:rsidRPr="00D83007" w:rsidRDefault="00CA08E5" w:rsidP="00CA08E5">
            <w:r>
              <w:t>0,0262</w:t>
            </w:r>
          </w:p>
        </w:tc>
      </w:tr>
      <w:tr w:rsidR="00CA08E5" w:rsidTr="00CA08E5">
        <w:trPr>
          <w:trHeight w:val="227"/>
        </w:trPr>
        <w:tc>
          <w:tcPr>
            <w:tcW w:w="3147" w:type="dxa"/>
          </w:tcPr>
          <w:p w:rsidR="00CA08E5" w:rsidRDefault="00CA08E5" w:rsidP="00CA08E5">
            <w:pPr>
              <w:rPr>
                <w:rFonts w:eastAsiaTheme="minorEastAsia"/>
                <w:szCs w:val="26"/>
              </w:rPr>
            </w:pPr>
            <w:r>
              <w:rPr>
                <w:rFonts w:eastAsiaTheme="minorEastAsia"/>
                <w:szCs w:val="26"/>
              </w:rPr>
              <w:t>d)</w:t>
            </w:r>
          </w:p>
        </w:tc>
        <w:tc>
          <w:tcPr>
            <w:tcW w:w="2228" w:type="dxa"/>
          </w:tcPr>
          <w:p w:rsidR="00CA08E5" w:rsidRPr="00D83007" w:rsidRDefault="00CA08E5" w:rsidP="00CA08E5">
            <w:r w:rsidRPr="00D83007">
              <w:t>0,001</w:t>
            </w:r>
            <w:r>
              <w:t>8</w:t>
            </w:r>
          </w:p>
        </w:tc>
        <w:tc>
          <w:tcPr>
            <w:tcW w:w="1963" w:type="dxa"/>
          </w:tcPr>
          <w:p w:rsidR="00CA08E5" w:rsidRDefault="00CA08E5" w:rsidP="00CA08E5">
            <w:r w:rsidRPr="00D83007">
              <w:t>0,001</w:t>
            </w:r>
            <w:r>
              <w:t>3</w:t>
            </w:r>
          </w:p>
        </w:tc>
        <w:tc>
          <w:tcPr>
            <w:tcW w:w="1960" w:type="dxa"/>
          </w:tcPr>
          <w:p w:rsidR="00CA08E5" w:rsidRPr="00D83007" w:rsidRDefault="00CA08E5" w:rsidP="00CA08E5">
            <w:r>
              <w:t>0,0045</w:t>
            </w:r>
          </w:p>
        </w:tc>
      </w:tr>
    </w:tbl>
    <w:p w:rsidR="00CA08E5" w:rsidRDefault="00CA08E5" w:rsidP="003A3DE8">
      <w:pPr>
        <w:rPr>
          <w:rFonts w:eastAsiaTheme="minorEastAsia"/>
          <w:szCs w:val="26"/>
        </w:rPr>
      </w:pPr>
    </w:p>
    <w:p w:rsidR="00B80165" w:rsidRDefault="00B80165" w:rsidP="00B80165">
      <w:pPr>
        <w:rPr>
          <w:rFonts w:eastAsiaTheme="minorEastAsia"/>
          <w:szCs w:val="26"/>
        </w:rPr>
      </w:pPr>
      <w:r>
        <w:rPr>
          <w:rFonts w:eastAsiaTheme="minorEastAsia"/>
          <w:szCs w:val="26"/>
        </w:rPr>
        <w:t xml:space="preserve">Jak widać w każdym przypadku metody dawały rezultaty podobne do rezultatów uzyskanych za pomocą polecenia </w:t>
      </w:r>
      <w:r>
        <w:rPr>
          <w:rFonts w:eastAsiaTheme="minorEastAsia"/>
          <w:i/>
          <w:szCs w:val="26"/>
        </w:rPr>
        <w:t xml:space="preserve">ode45(). </w:t>
      </w:r>
      <w:r>
        <w:rPr>
          <w:rFonts w:eastAsiaTheme="minorEastAsia"/>
          <w:szCs w:val="26"/>
        </w:rPr>
        <w:t>Jednakże we wszystkich przypadkach metoda predyktor-korektor szybciej znajdowała wynik. Ponadto za każdym razem generowała ona mniejsze błędy: w przypadku pierwszych dwóch na samym początku są większe, lecz należy pamiętać że pierwsze cztery punkty w metodzie PK są obliczane za pomocą metody RK4, potem błędy szybko się stabilizują i osiągają bardzo małe wartości. W dwóch ostatnich podpunktach błędy są mniej więcej o rząd wielkości mniejsze. Jednakże metoda PK wymaga większego nakładu obliczeń niż RK4, ze względu na podwójną ewaluację wartości funkcji. Można ją zredukować badając zmienność funkcji i wprowadzając zmienny krok (większy dla mało zmiennych przedziałów i mniejszy dla przedziałów o dużej zmienności).</w:t>
      </w:r>
    </w:p>
    <w:p w:rsidR="00CA08E5" w:rsidRPr="00B632FD" w:rsidRDefault="00CA08E5" w:rsidP="003A3DE8">
      <w:pPr>
        <w:rPr>
          <w:rFonts w:eastAsiaTheme="minorEastAsia"/>
          <w:szCs w:val="26"/>
        </w:rPr>
      </w:pPr>
    </w:p>
    <w:sectPr w:rsidR="00CA08E5" w:rsidRPr="00B632FD" w:rsidSect="00C86612">
      <w:headerReference w:type="first" r:id="rId20"/>
      <w:pgSz w:w="11906" w:h="16838"/>
      <w:pgMar w:top="1417" w:right="1417" w:bottom="993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1B73" w:rsidRDefault="00E51B73" w:rsidP="00C86612">
      <w:pPr>
        <w:spacing w:after="0" w:line="240" w:lineRule="auto"/>
      </w:pPr>
      <w:r>
        <w:separator/>
      </w:r>
    </w:p>
  </w:endnote>
  <w:endnote w:type="continuationSeparator" w:id="0">
    <w:p w:rsidR="00E51B73" w:rsidRDefault="00E51B73" w:rsidP="00C866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1B73" w:rsidRDefault="00E51B73" w:rsidP="00C86612">
      <w:pPr>
        <w:spacing w:after="0" w:line="240" w:lineRule="auto"/>
      </w:pPr>
      <w:r>
        <w:separator/>
      </w:r>
    </w:p>
  </w:footnote>
  <w:footnote w:type="continuationSeparator" w:id="0">
    <w:p w:rsidR="00E51B73" w:rsidRDefault="00E51B73" w:rsidP="00C866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A08E5" w:rsidRDefault="00CA08E5" w:rsidP="00C8661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D5951"/>
    <w:multiLevelType w:val="hybridMultilevel"/>
    <w:tmpl w:val="7CEE140C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562F3"/>
    <w:multiLevelType w:val="hybridMultilevel"/>
    <w:tmpl w:val="2DC088FE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466D6"/>
    <w:multiLevelType w:val="hybridMultilevel"/>
    <w:tmpl w:val="23A4906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7731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3FE0DF8"/>
    <w:multiLevelType w:val="hybridMultilevel"/>
    <w:tmpl w:val="2C32C2C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FB0747"/>
    <w:multiLevelType w:val="hybridMultilevel"/>
    <w:tmpl w:val="D70C7020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C3311A"/>
    <w:multiLevelType w:val="hybridMultilevel"/>
    <w:tmpl w:val="A17C910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556F2B"/>
    <w:multiLevelType w:val="hybridMultilevel"/>
    <w:tmpl w:val="0D4C88C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A93E3B"/>
    <w:multiLevelType w:val="hybridMultilevel"/>
    <w:tmpl w:val="5EAAF848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5B19C7"/>
    <w:multiLevelType w:val="hybridMultilevel"/>
    <w:tmpl w:val="C5A03522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4"/>
  </w:num>
  <w:num w:numId="5">
    <w:abstractNumId w:val="5"/>
  </w:num>
  <w:num w:numId="6">
    <w:abstractNumId w:val="3"/>
  </w:num>
  <w:num w:numId="7">
    <w:abstractNumId w:val="6"/>
  </w:num>
  <w:num w:numId="8">
    <w:abstractNumId w:val="2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49C2"/>
    <w:rsid w:val="00000EE0"/>
    <w:rsid w:val="00024B79"/>
    <w:rsid w:val="000525EE"/>
    <w:rsid w:val="00065E39"/>
    <w:rsid w:val="00065ED2"/>
    <w:rsid w:val="000937E3"/>
    <w:rsid w:val="000F78B9"/>
    <w:rsid w:val="00101FE6"/>
    <w:rsid w:val="00121FAB"/>
    <w:rsid w:val="001609DF"/>
    <w:rsid w:val="001639D8"/>
    <w:rsid w:val="00167D1E"/>
    <w:rsid w:val="001735AA"/>
    <w:rsid w:val="001902AD"/>
    <w:rsid w:val="001B40F5"/>
    <w:rsid w:val="001F02F2"/>
    <w:rsid w:val="00204EE0"/>
    <w:rsid w:val="00215CE2"/>
    <w:rsid w:val="00236347"/>
    <w:rsid w:val="002403BD"/>
    <w:rsid w:val="002408A8"/>
    <w:rsid w:val="00243E56"/>
    <w:rsid w:val="00251C68"/>
    <w:rsid w:val="002D5A24"/>
    <w:rsid w:val="002E0855"/>
    <w:rsid w:val="002F7C54"/>
    <w:rsid w:val="003157F2"/>
    <w:rsid w:val="00315A58"/>
    <w:rsid w:val="00320998"/>
    <w:rsid w:val="00343491"/>
    <w:rsid w:val="003719D7"/>
    <w:rsid w:val="00396ED4"/>
    <w:rsid w:val="003A3DE8"/>
    <w:rsid w:val="003B5987"/>
    <w:rsid w:val="003B6621"/>
    <w:rsid w:val="003E4511"/>
    <w:rsid w:val="00430262"/>
    <w:rsid w:val="00452545"/>
    <w:rsid w:val="00456067"/>
    <w:rsid w:val="004622C6"/>
    <w:rsid w:val="00467DEA"/>
    <w:rsid w:val="004D49ED"/>
    <w:rsid w:val="00541571"/>
    <w:rsid w:val="00550542"/>
    <w:rsid w:val="00550644"/>
    <w:rsid w:val="0056068F"/>
    <w:rsid w:val="00587EAA"/>
    <w:rsid w:val="005B0FC0"/>
    <w:rsid w:val="005F7643"/>
    <w:rsid w:val="00600537"/>
    <w:rsid w:val="00664A3E"/>
    <w:rsid w:val="006714AF"/>
    <w:rsid w:val="00701638"/>
    <w:rsid w:val="00725C5C"/>
    <w:rsid w:val="0077075A"/>
    <w:rsid w:val="00775AE9"/>
    <w:rsid w:val="00776341"/>
    <w:rsid w:val="0079241F"/>
    <w:rsid w:val="007C5300"/>
    <w:rsid w:val="007C53AC"/>
    <w:rsid w:val="007E49C2"/>
    <w:rsid w:val="008C6BC7"/>
    <w:rsid w:val="0090393C"/>
    <w:rsid w:val="00936DED"/>
    <w:rsid w:val="00987B7D"/>
    <w:rsid w:val="00990469"/>
    <w:rsid w:val="00994376"/>
    <w:rsid w:val="009C68E7"/>
    <w:rsid w:val="009D6C4E"/>
    <w:rsid w:val="009E23BC"/>
    <w:rsid w:val="00A11906"/>
    <w:rsid w:val="00A31289"/>
    <w:rsid w:val="00A344A8"/>
    <w:rsid w:val="00A62569"/>
    <w:rsid w:val="00A9028E"/>
    <w:rsid w:val="00A932CA"/>
    <w:rsid w:val="00AB1B0F"/>
    <w:rsid w:val="00AC62FD"/>
    <w:rsid w:val="00B36E05"/>
    <w:rsid w:val="00B632FD"/>
    <w:rsid w:val="00B80165"/>
    <w:rsid w:val="00B83352"/>
    <w:rsid w:val="00B96619"/>
    <w:rsid w:val="00BA621A"/>
    <w:rsid w:val="00BE3ED4"/>
    <w:rsid w:val="00C115D0"/>
    <w:rsid w:val="00C225C3"/>
    <w:rsid w:val="00C53655"/>
    <w:rsid w:val="00C677FC"/>
    <w:rsid w:val="00C86612"/>
    <w:rsid w:val="00C866FA"/>
    <w:rsid w:val="00C91D68"/>
    <w:rsid w:val="00C970B3"/>
    <w:rsid w:val="00CA08E5"/>
    <w:rsid w:val="00CE7621"/>
    <w:rsid w:val="00D03ED9"/>
    <w:rsid w:val="00D07BDE"/>
    <w:rsid w:val="00D25E7D"/>
    <w:rsid w:val="00D32822"/>
    <w:rsid w:val="00D70DB4"/>
    <w:rsid w:val="00D7407F"/>
    <w:rsid w:val="00DA015F"/>
    <w:rsid w:val="00DE0395"/>
    <w:rsid w:val="00DE3D2E"/>
    <w:rsid w:val="00E1034F"/>
    <w:rsid w:val="00E324B6"/>
    <w:rsid w:val="00E51B73"/>
    <w:rsid w:val="00E52954"/>
    <w:rsid w:val="00E7008C"/>
    <w:rsid w:val="00E753CA"/>
    <w:rsid w:val="00E956A7"/>
    <w:rsid w:val="00EF4F7C"/>
    <w:rsid w:val="00F420C0"/>
    <w:rsid w:val="00F72774"/>
    <w:rsid w:val="00F8237E"/>
    <w:rsid w:val="00F9705E"/>
    <w:rsid w:val="00FD09B7"/>
    <w:rsid w:val="00FD5E10"/>
    <w:rsid w:val="00FE6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1BE186"/>
  <w15:docId w15:val="{002E1AD9-FD36-46D7-9A60-5EBBA3EDC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9C2"/>
    <w:rPr>
      <w:color w:val="808080"/>
    </w:rPr>
  </w:style>
  <w:style w:type="paragraph" w:styleId="ListParagraph">
    <w:name w:val="List Paragraph"/>
    <w:basedOn w:val="Normal"/>
    <w:uiPriority w:val="34"/>
    <w:qFormat/>
    <w:rsid w:val="00D07BDE"/>
    <w:pPr>
      <w:ind w:left="720"/>
      <w:contextualSpacing/>
    </w:pPr>
  </w:style>
  <w:style w:type="table" w:styleId="TableGrid">
    <w:name w:val="Table Grid"/>
    <w:basedOn w:val="TableNormal"/>
    <w:uiPriority w:val="39"/>
    <w:rsid w:val="007924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612"/>
  </w:style>
  <w:style w:type="paragraph" w:styleId="Footer">
    <w:name w:val="footer"/>
    <w:basedOn w:val="Normal"/>
    <w:link w:val="FooterChar"/>
    <w:uiPriority w:val="99"/>
    <w:unhideWhenUsed/>
    <w:rsid w:val="00C866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612"/>
  </w:style>
  <w:style w:type="paragraph" w:styleId="BalloonText">
    <w:name w:val="Balloon Text"/>
    <w:basedOn w:val="Normal"/>
    <w:link w:val="BalloonTextChar"/>
    <w:uiPriority w:val="99"/>
    <w:semiHidden/>
    <w:unhideWhenUsed/>
    <w:rsid w:val="00664A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A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00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5CBA3-D6B6-4845-8F0D-6F3AFB562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4171</TotalTime>
  <Pages>15</Pages>
  <Words>1849</Words>
  <Characters>10545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Maciek</dc:creator>
  <cp:keywords/>
  <dc:description/>
  <cp:lastModifiedBy>Wojciech Rokicki</cp:lastModifiedBy>
  <cp:revision>30</cp:revision>
  <cp:lastPrinted>2015-04-22T10:25:00Z</cp:lastPrinted>
  <dcterms:created xsi:type="dcterms:W3CDTF">2015-04-21T21:20:00Z</dcterms:created>
  <dcterms:modified xsi:type="dcterms:W3CDTF">2018-05-22T07:22:00Z</dcterms:modified>
</cp:coreProperties>
</file>