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Kopia zapasowa i przywracanie tabeli comment w pgAdmin</w:t>
      </w:r>
    </w:p>
    <w:p>
      <w:r>
        <w:t>Baza: task_manager_2. Backup został wykonany. DROP i Restore nie były wykonywane.</w:t>
      </w:r>
    </w:p>
    <w:p>
      <w:r>
        <w:t>1. Backup: prawy przycisk na public.comment → Backup. Format: Custom. Plik: D:\task_manager_2_comment_2026-10-16.backup. Kliknij Backup i sprawdź status Finished.</w:t>
      </w:r>
    </w:p>
    <w:p>
      <w:r>
        <w:t>2. Usuń tabelę po sprawdzeniu kopii. W Query Tool wykonaj: DROP TABLE public.comment;</w:t>
      </w:r>
    </w:p>
    <w:p>
      <w:r>
        <w:t>3. Odśwież Tables i sprawdź, że comment zniknęła. Możesz też wykonać: SELECT to_regclass('public.comment') AS tabela;</w:t>
      </w:r>
    </w:p>
    <w:p>
      <w:r>
        <w:t>4. Restore: prawy przycisk na bazie task_manager_2 → Restore. Wybierz plik kopii, format Custom i kliknij Restore. Sprawdź status Finished.</w:t>
      </w:r>
    </w:p>
    <w:p>
      <w:r>
        <w:t>5. Sprawdź odzyskane dane: SELECT id, content, task_id, user_id FROM public.comment ORDER BY id;</w:t>
      </w:r>
    </w:p>
    <w:p>
      <w:r>
        <w:t>Zrzut 1: wykonany backup</w:t>
      </w:r>
    </w:p>
    <w:p>
      <w:r>
        <w:drawing>
          <wp:inline xmlns:a="http://schemas.openxmlformats.org/drawingml/2006/main" xmlns:pic="http://schemas.openxmlformats.org/drawingml/2006/picture">
            <wp:extent cx="5029200" cy="26738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-smal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7385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