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自动驾驶采用SAE分为几级？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A、4级 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B、5级 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C、6级 </w:t>
      </w:r>
    </w:p>
    <w:p>
      <w:pPr>
        <w:numPr>
          <w:ilvl w:val="0"/>
          <w:numId w:val="0"/>
        </w:numPr>
        <w:ind w:left="420" w:leftChars="0" w:firstLine="420" w:firstLineChars="0"/>
      </w:pPr>
      <w:r>
        <w:t>D</w:t>
      </w:r>
      <w:r>
        <w:t>、</w:t>
      </w:r>
      <w:r>
        <w:t>7级</w:t>
      </w:r>
    </w:p>
    <w:p>
      <w:pPr>
        <w:numPr>
          <w:ilvl w:val="0"/>
          <w:numId w:val="1"/>
        </w:numPr>
      </w:pPr>
      <w:r>
        <w:t>全国首例</w:t>
      </w:r>
      <w:r>
        <w:t>自动驾驶法规</w:t>
      </w:r>
      <w:r>
        <w:t>在哪个城市发布？</w:t>
      </w:r>
    </w:p>
    <w:p>
      <w:pPr>
        <w:numPr>
          <w:ilvl w:val="0"/>
          <w:numId w:val="2"/>
        </w:numPr>
        <w:ind w:left="420" w:leftChars="0" w:firstLine="420" w:firstLineChars="0"/>
      </w:pPr>
      <w:r>
        <w:t xml:space="preserve">北京 </w:t>
      </w:r>
    </w:p>
    <w:p>
      <w:pPr>
        <w:numPr>
          <w:numId w:val="0"/>
        </w:numPr>
        <w:ind w:left="840" w:leftChars="0"/>
      </w:pPr>
      <w:r>
        <w:t xml:space="preserve">B、上海 </w:t>
      </w:r>
    </w:p>
    <w:p>
      <w:pPr>
        <w:numPr>
          <w:numId w:val="0"/>
        </w:numPr>
        <w:ind w:left="840" w:leftChars="0"/>
      </w:pPr>
      <w:r>
        <w:t xml:space="preserve">C、广州 </w:t>
      </w:r>
    </w:p>
    <w:p>
      <w:pPr>
        <w:numPr>
          <w:numId w:val="0"/>
        </w:numPr>
        <w:ind w:left="840" w:leftChars="0"/>
      </w:pPr>
      <w:r>
        <w:t>D、深圳</w:t>
      </w:r>
    </w:p>
    <w:p>
      <w:pPr>
        <w:numPr>
          <w:ilvl w:val="0"/>
          <w:numId w:val="1"/>
        </w:numPr>
      </w:pPr>
      <w:r>
        <w:t>自动驾驶的决策功能主要是做什么的？</w:t>
      </w:r>
    </w:p>
    <w:p>
      <w:pPr>
        <w:numPr>
          <w:ilvl w:val="0"/>
          <w:numId w:val="3"/>
        </w:numPr>
        <w:ind w:left="420" w:leftChars="0" w:firstLine="420" w:firstLineChars="0"/>
      </w:pPr>
      <w:r>
        <w:t xml:space="preserve">保证乘坐人员舒适 </w:t>
      </w:r>
    </w:p>
    <w:p>
      <w:pPr>
        <w:numPr>
          <w:numId w:val="0"/>
        </w:numPr>
        <w:ind w:left="840" w:leftChars="0"/>
      </w:pPr>
      <w:r>
        <w:t xml:space="preserve">B、判断障碍物 </w:t>
      </w:r>
    </w:p>
    <w:p>
      <w:pPr>
        <w:numPr>
          <w:numId w:val="0"/>
        </w:numPr>
        <w:ind w:left="840" w:leftChars="0"/>
      </w:pPr>
      <w:r>
        <w:t xml:space="preserve">C、判断车辆怎么走 </w:t>
      </w:r>
    </w:p>
    <w:p>
      <w:pPr>
        <w:numPr>
          <w:numId w:val="0"/>
        </w:numPr>
        <w:ind w:left="840" w:leftChars="0"/>
      </w:pPr>
      <w:r>
        <w:t>D、判断当前车速</w:t>
      </w:r>
    </w:p>
    <w:p>
      <w:pPr>
        <w:numPr>
          <w:ilvl w:val="0"/>
          <w:numId w:val="0"/>
        </w:numPr>
      </w:pPr>
      <w:r>
        <w:t>4、</w:t>
      </w:r>
      <w:r>
        <w:t>16线激光雷达的覆盖范围是多少？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A、180度 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B、360度 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C、90度 </w:t>
      </w:r>
    </w:p>
    <w:p>
      <w:pPr>
        <w:numPr>
          <w:ilvl w:val="0"/>
          <w:numId w:val="0"/>
        </w:numPr>
        <w:ind w:left="420" w:leftChars="0" w:firstLine="420" w:firstLineChars="0"/>
      </w:pPr>
      <w:r>
        <w:t>D、270度</w:t>
      </w:r>
    </w:p>
    <w:p>
      <w:pPr>
        <w:numPr>
          <w:ilvl w:val="0"/>
          <w:numId w:val="4"/>
        </w:numPr>
      </w:pPr>
      <w:r>
        <w:t>单目视觉如何获取目标的深度信息？</w:t>
      </w:r>
    </w:p>
    <w:p>
      <w:pPr>
        <w:numPr>
          <w:numId w:val="0"/>
        </w:numPr>
        <w:ind w:left="420" w:leftChars="0" w:firstLine="420" w:firstLineChars="0"/>
      </w:pPr>
      <w:r>
        <w:t>A、根据目标的类别以及在图像的位置</w:t>
      </w:r>
    </w:p>
    <w:p>
      <w:pPr>
        <w:numPr>
          <w:numId w:val="0"/>
        </w:numPr>
        <w:ind w:left="420" w:leftChars="0" w:firstLine="420" w:firstLineChars="0"/>
      </w:pPr>
      <w:r>
        <w:t>B、根据目标的类别以及在图像上的大小确定</w:t>
      </w:r>
    </w:p>
    <w:p>
      <w:pPr>
        <w:numPr>
          <w:numId w:val="0"/>
        </w:numPr>
        <w:ind w:left="420" w:leftChars="0" w:firstLine="420" w:firstLineChars="0"/>
      </w:pPr>
      <w:r>
        <w:t>C、根据目标在连续两帧中的像素移动确定</w:t>
      </w:r>
    </w:p>
    <w:p>
      <w:pPr>
        <w:numPr>
          <w:numId w:val="0"/>
        </w:numPr>
        <w:ind w:left="420" w:leftChars="0" w:firstLine="420" w:firstLineChars="0"/>
      </w:pPr>
      <w:r>
        <w:t>D、根据目标在图像中的位置和大小确定</w:t>
      </w:r>
    </w:p>
    <w:p>
      <w:pPr>
        <w:numPr>
          <w:ilvl w:val="0"/>
          <w:numId w:val="5"/>
        </w:numPr>
      </w:pPr>
      <w:r>
        <w:t>车载毫米波雷达的测距测速原理是什么？</w:t>
      </w:r>
    </w:p>
    <w:p>
      <w:pPr>
        <w:numPr>
          <w:numId w:val="0"/>
        </w:numPr>
        <w:ind w:left="420" w:leftChars="0" w:firstLine="420" w:firstLineChars="0"/>
      </w:pPr>
      <w:r>
        <w:t>A、Time of Flight（TOF）技术</w:t>
      </w:r>
    </w:p>
    <w:p>
      <w:pPr>
        <w:numPr>
          <w:numId w:val="0"/>
        </w:numPr>
        <w:ind w:left="420" w:leftChars="0" w:firstLine="420" w:firstLineChars="0"/>
      </w:pPr>
      <w:r>
        <w:t>B、多普勒频移</w:t>
      </w:r>
    </w:p>
    <w:p>
      <w:pPr>
        <w:numPr>
          <w:numId w:val="0"/>
        </w:numPr>
        <w:ind w:left="420" w:leftChars="0" w:firstLine="420" w:firstLineChars="0"/>
      </w:pPr>
      <w:r>
        <w:t>C、多径效应</w:t>
      </w:r>
    </w:p>
    <w:p>
      <w:pPr>
        <w:numPr>
          <w:numId w:val="0"/>
        </w:numPr>
        <w:ind w:left="420" w:leftChars="0" w:firstLine="420" w:firstLineChars="0"/>
      </w:pPr>
      <w:r>
        <w:t>D、能量扩散效应</w:t>
      </w:r>
    </w:p>
    <w:p>
      <w:pPr>
        <w:numPr>
          <w:ilvl w:val="0"/>
          <w:numId w:val="5"/>
        </w:numPr>
      </w:pPr>
      <w:r>
        <w:t>自动驾驶的横向控制对象是什么？</w:t>
      </w:r>
    </w:p>
    <w:p>
      <w:pPr>
        <w:numPr>
          <w:ilvl w:val="0"/>
          <w:numId w:val="6"/>
        </w:numPr>
        <w:ind w:left="420" w:leftChars="0" w:firstLine="420" w:firstLineChars="0"/>
      </w:pPr>
      <w:r>
        <w:t>方向盘</w:t>
      </w:r>
    </w:p>
    <w:p>
      <w:pPr>
        <w:numPr>
          <w:numId w:val="0"/>
        </w:numPr>
        <w:ind w:left="840" w:leftChars="0"/>
      </w:pPr>
      <w:r>
        <w:t>B、油门、刹车</w:t>
      </w:r>
    </w:p>
    <w:p>
      <w:pPr>
        <w:numPr>
          <w:numId w:val="0"/>
        </w:numPr>
        <w:ind w:left="840" w:leftChars="0"/>
      </w:pPr>
      <w:r>
        <w:t>C、转向灯</w:t>
      </w:r>
    </w:p>
    <w:p>
      <w:pPr>
        <w:numPr>
          <w:numId w:val="0"/>
        </w:numPr>
        <w:ind w:left="840" w:leftChars="0"/>
      </w:pPr>
      <w:r>
        <w:t>D、档位</w:t>
      </w:r>
      <w:bookmarkStart w:id="0" w:name="_GoBack"/>
      <w:bookmarkEnd w:id="0"/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806687">
    <w:nsid w:val="5A9668DF"/>
    <w:multiLevelType w:val="singleLevel"/>
    <w:tmpl w:val="5A9668DF"/>
    <w:lvl w:ilvl="0" w:tentative="1">
      <w:start w:val="1"/>
      <w:numFmt w:val="upperLetter"/>
      <w:suff w:val="nothing"/>
      <w:lvlText w:val="%1、"/>
      <w:lvlJc w:val="left"/>
    </w:lvl>
  </w:abstractNum>
  <w:abstractNum w:abstractNumId="1519806511">
    <w:nsid w:val="5A96682F"/>
    <w:multiLevelType w:val="singleLevel"/>
    <w:tmpl w:val="5A96682F"/>
    <w:lvl w:ilvl="0" w:tentative="1">
      <w:start w:val="6"/>
      <w:numFmt w:val="decimal"/>
      <w:suff w:val="nothing"/>
      <w:lvlText w:val="%1、"/>
      <w:lvlJc w:val="left"/>
    </w:lvl>
  </w:abstractNum>
  <w:abstractNum w:abstractNumId="1519805660">
    <w:nsid w:val="5A9664DC"/>
    <w:multiLevelType w:val="singleLevel"/>
    <w:tmpl w:val="5A9664DC"/>
    <w:lvl w:ilvl="0" w:tentative="1">
      <w:start w:val="5"/>
      <w:numFmt w:val="decimal"/>
      <w:suff w:val="nothing"/>
      <w:lvlText w:val="%1、"/>
      <w:lvlJc w:val="left"/>
    </w:lvl>
  </w:abstractNum>
  <w:abstractNum w:abstractNumId="1519782441">
    <w:nsid w:val="5A960A29"/>
    <w:multiLevelType w:val="singleLevel"/>
    <w:tmpl w:val="5A960A29"/>
    <w:lvl w:ilvl="0" w:tentative="1">
      <w:start w:val="1"/>
      <w:numFmt w:val="decimal"/>
      <w:suff w:val="nothing"/>
      <w:lvlText w:val="%1、"/>
      <w:lvlJc w:val="left"/>
    </w:lvl>
  </w:abstractNum>
  <w:abstractNum w:abstractNumId="1519806647">
    <w:nsid w:val="5A9668B7"/>
    <w:multiLevelType w:val="singleLevel"/>
    <w:tmpl w:val="5A9668B7"/>
    <w:lvl w:ilvl="0" w:tentative="1">
      <w:start w:val="1"/>
      <w:numFmt w:val="upperLetter"/>
      <w:suff w:val="nothing"/>
      <w:lvlText w:val="%1、"/>
      <w:lvlJc w:val="left"/>
    </w:lvl>
  </w:abstractNum>
  <w:abstractNum w:abstractNumId="1519808587">
    <w:nsid w:val="5A96704B"/>
    <w:multiLevelType w:val="singleLevel"/>
    <w:tmpl w:val="5A96704B"/>
    <w:lvl w:ilvl="0" w:tentative="1">
      <w:start w:val="1"/>
      <w:numFmt w:val="upperLetter"/>
      <w:suff w:val="nothing"/>
      <w:lvlText w:val="%1、"/>
      <w:lvlJc w:val="left"/>
    </w:lvl>
  </w:abstractNum>
  <w:num w:numId="1">
    <w:abstractNumId w:val="1519782441"/>
  </w:num>
  <w:num w:numId="2">
    <w:abstractNumId w:val="1519806647"/>
  </w:num>
  <w:num w:numId="3">
    <w:abstractNumId w:val="1519806687"/>
  </w:num>
  <w:num w:numId="4">
    <w:abstractNumId w:val="1519805660"/>
  </w:num>
  <w:num w:numId="5">
    <w:abstractNumId w:val="1519806511"/>
  </w:num>
  <w:num w:numId="6">
    <w:abstractNumId w:val="15198085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EFA855"/>
    <w:rsid w:val="36D9015C"/>
    <w:rsid w:val="383C605F"/>
    <w:rsid w:val="39F00E9C"/>
    <w:rsid w:val="3F79730A"/>
    <w:rsid w:val="4F7FE52F"/>
    <w:rsid w:val="4FFE5900"/>
    <w:rsid w:val="5F7ED7BE"/>
    <w:rsid w:val="5FEED464"/>
    <w:rsid w:val="5FFF1187"/>
    <w:rsid w:val="67E5F586"/>
    <w:rsid w:val="697F5940"/>
    <w:rsid w:val="6DB3DD4B"/>
    <w:rsid w:val="6DEF7E81"/>
    <w:rsid w:val="756F47B3"/>
    <w:rsid w:val="75EF9649"/>
    <w:rsid w:val="77DF731E"/>
    <w:rsid w:val="77E5FEE9"/>
    <w:rsid w:val="77FF1733"/>
    <w:rsid w:val="77FF8470"/>
    <w:rsid w:val="7B7F1408"/>
    <w:rsid w:val="7DFF6160"/>
    <w:rsid w:val="7EFE7C2F"/>
    <w:rsid w:val="7F4DC580"/>
    <w:rsid w:val="7F7F4284"/>
    <w:rsid w:val="7F7FDC6A"/>
    <w:rsid w:val="7FABBCE5"/>
    <w:rsid w:val="7FDBF5CA"/>
    <w:rsid w:val="7FEFE8AB"/>
    <w:rsid w:val="8FFB2F62"/>
    <w:rsid w:val="A7B84C80"/>
    <w:rsid w:val="A7DD371E"/>
    <w:rsid w:val="AB5F10E4"/>
    <w:rsid w:val="AFFBB7F4"/>
    <w:rsid w:val="B3F789B5"/>
    <w:rsid w:val="BF3B6EE8"/>
    <w:rsid w:val="CFFCBB59"/>
    <w:rsid w:val="DBEF0833"/>
    <w:rsid w:val="DEFF39FB"/>
    <w:rsid w:val="E2B6B519"/>
    <w:rsid w:val="E4CBD97A"/>
    <w:rsid w:val="EFE75FCB"/>
    <w:rsid w:val="F36749FF"/>
    <w:rsid w:val="F7ED0BA0"/>
    <w:rsid w:val="F7FE9C1C"/>
    <w:rsid w:val="F7FF4112"/>
    <w:rsid w:val="F9BB2965"/>
    <w:rsid w:val="FCFCCD7A"/>
    <w:rsid w:val="FE7F5202"/>
    <w:rsid w:val="FEEED10B"/>
    <w:rsid w:val="FF2D2490"/>
    <w:rsid w:val="FF6FE3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2018-02-28T17:08:00Z</dcterms:created>
  <dc:creator>idriver</dc:creator>
  <cp:lastModifiedBy>idriver</cp:lastModifiedBy>
  <dcterms:modified xsi:type="dcterms:W3CDTF">2018-02-28T17:00:16Z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