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A2" w:rsidRDefault="002E20A2" w:rsidP="002E20A2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12529"/>
          <w:sz w:val="27"/>
          <w:szCs w:val="27"/>
        </w:rPr>
      </w:pP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12529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7"/>
          <w:szCs w:val="27"/>
        </w:rPr>
        <w:t>ASSIGNMENT 1</w:t>
      </w:r>
      <w:r w:rsidRPr="007C46EF">
        <w:rPr>
          <w:rFonts w:ascii="Times New Roman" w:eastAsia="Times New Roman" w:hAnsi="Times New Roman" w:cs="Times New Roman"/>
          <w:b/>
          <w:bCs/>
          <w:color w:val="212529"/>
          <w:sz w:val="27"/>
          <w:szCs w:val="27"/>
        </w:rPr>
        <w:t>:</w:t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In this assignment we work on </w:t>
      </w:r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“</w:t>
      </w:r>
      <w:proofErr w:type="spellStart"/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Superstore_Canada</w:t>
      </w:r>
      <w:proofErr w:type="spellEnd"/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” </w:t>
      </w:r>
      <w:proofErr w:type="spellStart"/>
      <w:proofErr w:type="gramStart"/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dataset.The</w:t>
      </w:r>
      <w:proofErr w:type="spellEnd"/>
      <w:proofErr w:type="gramEnd"/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data contains a four tables with the following names : </w:t>
      </w:r>
      <w:proofErr w:type="spellStart"/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Orders,Returns,Target,Users</w:t>
      </w:r>
      <w:proofErr w:type="spellEnd"/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.</w:t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  <w:u w:val="single"/>
        </w:rPr>
        <w:t>To load dataset into tableau desktop:</w:t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Click</w:t>
      </w:r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 on </w:t>
      </w:r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"New Data Source"</w:t>
      </w:r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 and select</w:t>
      </w:r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"Microsoft Excel </w:t>
      </w:r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" and navigate to the dataset folder.</w:t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Task </w:t>
      </w:r>
      <w:proofErr w:type="gramStart"/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1:-</w:t>
      </w:r>
      <w:proofErr w:type="gramEnd"/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Create a summary table and format your numbers</w:t>
      </w:r>
      <w:bookmarkStart w:id="0" w:name="_GoBack"/>
      <w:bookmarkEnd w:id="0"/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exactly like shown in screenshot below.</w:t>
      </w:r>
    </w:p>
    <w:p w:rsidR="002E20A2" w:rsidRPr="007C46EF" w:rsidRDefault="002E20A2" w:rsidP="002E2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6E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DD25EB" wp14:editId="770468BB">
            <wp:extent cx="5955030" cy="3218180"/>
            <wp:effectExtent l="0" t="0" r="7620" b="1270"/>
            <wp:docPr id="12" name="Picture 12" descr="https://cdn.inblog.in/user/uploads/Am8oYT51LvHYIEdjcKnwyMCZykMd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nblog.in/user/uploads/Am8oYT51LvHYIEdjcKnwyMCZykMdc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Step </w:t>
      </w:r>
      <w:proofErr w:type="gramStart"/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1:Drag</w:t>
      </w:r>
      <w:proofErr w:type="gramEnd"/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and drop "Product Sub-Category" dimension and "Product Category" dimension to Rows shelf.</w:t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Step </w:t>
      </w:r>
      <w:proofErr w:type="gramStart"/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2:Drag</w:t>
      </w:r>
      <w:proofErr w:type="gramEnd"/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and drop "Measure Names" generated dimension to Columns shelf.</w:t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Step 3: Drag and drop generated "Measure Values" on to Text icon under Marks card. Remove the unwanted green pills which are not intended to display under "Measure Values".</w:t>
      </w:r>
    </w:p>
    <w:p w:rsidR="002E20A2" w:rsidRPr="007C46EF" w:rsidRDefault="002E20A2" w:rsidP="002E2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6EF">
        <w:rPr>
          <w:rFonts w:ascii="Times New Roman" w:eastAsia="Times New Roman" w:hAnsi="Symbol" w:cs="Times New Roman"/>
          <w:sz w:val="24"/>
          <w:szCs w:val="24"/>
        </w:rPr>
        <w:t></w:t>
      </w:r>
      <w:r w:rsidRPr="007C46EF">
        <w:rPr>
          <w:rFonts w:ascii="Times New Roman" w:eastAsia="Times New Roman" w:hAnsi="Times New Roman" w:cs="Times New Roman"/>
          <w:sz w:val="24"/>
          <w:szCs w:val="24"/>
        </w:rPr>
        <w:t xml:space="preserve">  Click</w:t>
      </w:r>
      <w:proofErr w:type="gramEnd"/>
      <w:r w:rsidRPr="007C46EF">
        <w:rPr>
          <w:rFonts w:ascii="Times New Roman" w:eastAsia="Times New Roman" w:hAnsi="Times New Roman" w:cs="Times New Roman"/>
          <w:sz w:val="24"/>
          <w:szCs w:val="24"/>
        </w:rPr>
        <w:t xml:space="preserve"> on arrow icon of "SUM(Discount)" under Measure Values. Change the "Measure(Sum)" to Average option. Then click on arrow icon of "AVG(Discount)" under Measure Values and click on Format option. A pane "Format AVG(Discount)" gets displayed on to the left </w:t>
      </w:r>
      <w:proofErr w:type="spellStart"/>
      <w:proofErr w:type="gramStart"/>
      <w:r w:rsidRPr="007C46EF">
        <w:rPr>
          <w:rFonts w:ascii="Times New Roman" w:eastAsia="Times New Roman" w:hAnsi="Times New Roman" w:cs="Times New Roman"/>
          <w:sz w:val="24"/>
          <w:szCs w:val="24"/>
        </w:rPr>
        <w:t>side.Now</w:t>
      </w:r>
      <w:proofErr w:type="spellEnd"/>
      <w:proofErr w:type="gramEnd"/>
      <w:r w:rsidRPr="007C46EF">
        <w:rPr>
          <w:rFonts w:ascii="Times New Roman" w:eastAsia="Times New Roman" w:hAnsi="Times New Roman" w:cs="Times New Roman"/>
          <w:sz w:val="24"/>
          <w:szCs w:val="24"/>
        </w:rPr>
        <w:t>, under "Default" property of "Pane" Section, change the "Numbers" format to "Percentage" with Decimal places as 2.</w:t>
      </w:r>
    </w:p>
    <w:p w:rsidR="002E20A2" w:rsidRPr="007C46EF" w:rsidRDefault="002E20A2" w:rsidP="002E2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6EF">
        <w:rPr>
          <w:rFonts w:ascii="Times New Roman" w:eastAsia="Times New Roman" w:hAnsi="Symbol" w:cs="Times New Roman"/>
          <w:sz w:val="24"/>
          <w:szCs w:val="24"/>
        </w:rPr>
        <w:t></w:t>
      </w:r>
      <w:r w:rsidRPr="007C46EF">
        <w:rPr>
          <w:rFonts w:ascii="Times New Roman" w:eastAsia="Times New Roman" w:hAnsi="Times New Roman" w:cs="Times New Roman"/>
          <w:sz w:val="24"/>
          <w:szCs w:val="24"/>
        </w:rPr>
        <w:t xml:space="preserve">   Click on arrow icon of "</w:t>
      </w:r>
      <w:proofErr w:type="gramStart"/>
      <w:r w:rsidRPr="007C46EF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7C46EF">
        <w:rPr>
          <w:rFonts w:ascii="Times New Roman" w:eastAsia="Times New Roman" w:hAnsi="Times New Roman" w:cs="Times New Roman"/>
          <w:sz w:val="24"/>
          <w:szCs w:val="24"/>
        </w:rPr>
        <w:t>Product Base Margin)" under Measure Values. Change the "Measure(Sum)" to Maximum option. Then again click on arrow icon of "</w:t>
      </w:r>
      <w:proofErr w:type="gramStart"/>
      <w:r w:rsidRPr="007C46EF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7C46EF">
        <w:rPr>
          <w:rFonts w:ascii="Times New Roman" w:eastAsia="Times New Roman" w:hAnsi="Times New Roman" w:cs="Times New Roman"/>
          <w:sz w:val="24"/>
          <w:szCs w:val="24"/>
        </w:rPr>
        <w:t xml:space="preserve">Product Base Margin)" under Measure Values and click on Format option. A pane "Format </w:t>
      </w:r>
      <w:proofErr w:type="gramStart"/>
      <w:r w:rsidRPr="007C46EF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7C46EF">
        <w:rPr>
          <w:rFonts w:ascii="Times New Roman" w:eastAsia="Times New Roman" w:hAnsi="Times New Roman" w:cs="Times New Roman"/>
          <w:sz w:val="24"/>
          <w:szCs w:val="24"/>
        </w:rPr>
        <w:t xml:space="preserve">Product Base Margin)" gets displayed on to the left </w:t>
      </w:r>
      <w:proofErr w:type="spellStart"/>
      <w:r w:rsidRPr="007C46EF">
        <w:rPr>
          <w:rFonts w:ascii="Times New Roman" w:eastAsia="Times New Roman" w:hAnsi="Times New Roman" w:cs="Times New Roman"/>
          <w:sz w:val="24"/>
          <w:szCs w:val="24"/>
        </w:rPr>
        <w:t>side.Now</w:t>
      </w:r>
      <w:proofErr w:type="spellEnd"/>
      <w:r w:rsidRPr="007C46EF">
        <w:rPr>
          <w:rFonts w:ascii="Times New Roman" w:eastAsia="Times New Roman" w:hAnsi="Times New Roman" w:cs="Times New Roman"/>
          <w:sz w:val="24"/>
          <w:szCs w:val="24"/>
        </w:rPr>
        <w:t>, under "Default" property of "Pane" Section, change the "Numbers" format to "Percentage" with Decimal places as 0.</w:t>
      </w:r>
    </w:p>
    <w:p w:rsidR="002E20A2" w:rsidRPr="007C46EF" w:rsidRDefault="002E20A2" w:rsidP="002E2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6EF">
        <w:rPr>
          <w:rFonts w:ascii="Times New Roman" w:eastAsia="Times New Roman" w:hAnsi="Symbol" w:cs="Times New Roman"/>
          <w:sz w:val="24"/>
          <w:szCs w:val="24"/>
        </w:rPr>
        <w:t></w:t>
      </w:r>
      <w:r w:rsidRPr="007C46EF">
        <w:rPr>
          <w:rFonts w:ascii="Times New Roman" w:eastAsia="Times New Roman" w:hAnsi="Times New Roman" w:cs="Times New Roman"/>
          <w:sz w:val="24"/>
          <w:szCs w:val="24"/>
        </w:rPr>
        <w:t xml:space="preserve">    "SUM(Profit)" and "SUM(Sales)" are already in required format.</w:t>
      </w:r>
    </w:p>
    <w:p w:rsidR="002E20A2" w:rsidRPr="007C46EF" w:rsidRDefault="002E20A2" w:rsidP="002E2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6EF">
        <w:rPr>
          <w:rFonts w:ascii="Times New Roman" w:eastAsia="Times New Roman" w:hAnsi="Symbol" w:cs="Times New Roman"/>
          <w:sz w:val="24"/>
          <w:szCs w:val="24"/>
        </w:rPr>
        <w:t></w:t>
      </w:r>
      <w:r w:rsidRPr="007C46EF">
        <w:rPr>
          <w:rFonts w:ascii="Times New Roman" w:eastAsia="Times New Roman" w:hAnsi="Times New Roman" w:cs="Times New Roman"/>
          <w:sz w:val="24"/>
          <w:szCs w:val="24"/>
        </w:rPr>
        <w:t xml:space="preserve">   Click on arrow icon of "</w:t>
      </w:r>
      <w:proofErr w:type="gramStart"/>
      <w:r w:rsidRPr="007C46EF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7C46EF">
        <w:rPr>
          <w:rFonts w:ascii="Times New Roman" w:eastAsia="Times New Roman" w:hAnsi="Times New Roman" w:cs="Times New Roman"/>
          <w:sz w:val="24"/>
          <w:szCs w:val="24"/>
        </w:rPr>
        <w:t>Shipping Cost)" under Measure Values. Change the "Measure(Sum)" to Average option. </w:t>
      </w:r>
    </w:p>
    <w:p w:rsidR="002E20A2" w:rsidRPr="007C46EF" w:rsidRDefault="002E20A2" w:rsidP="002E2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6EF">
        <w:rPr>
          <w:rFonts w:ascii="Times New Roman" w:eastAsia="Times New Roman" w:hAnsi="Symbol" w:cs="Times New Roman"/>
          <w:sz w:val="24"/>
          <w:szCs w:val="24"/>
        </w:rPr>
        <w:t></w:t>
      </w:r>
      <w:r w:rsidRPr="007C46EF">
        <w:rPr>
          <w:rFonts w:ascii="Times New Roman" w:eastAsia="Times New Roman" w:hAnsi="Times New Roman" w:cs="Times New Roman"/>
          <w:sz w:val="24"/>
          <w:szCs w:val="24"/>
        </w:rPr>
        <w:t xml:space="preserve">   Click on arrow icon of "</w:t>
      </w:r>
      <w:proofErr w:type="gramStart"/>
      <w:r w:rsidRPr="007C46EF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7C46EF">
        <w:rPr>
          <w:rFonts w:ascii="Times New Roman" w:eastAsia="Times New Roman" w:hAnsi="Times New Roman" w:cs="Times New Roman"/>
          <w:sz w:val="24"/>
          <w:szCs w:val="24"/>
        </w:rPr>
        <w:t>Unit Price)" under Measure Values. Change the "Measure(Sum)" to Median option.</w:t>
      </w:r>
    </w:p>
    <w:p w:rsidR="002E20A2" w:rsidRPr="007C46EF" w:rsidRDefault="002E20A2" w:rsidP="002E2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6EF">
        <w:rPr>
          <w:rFonts w:ascii="Times New Roman" w:eastAsia="Times New Roman" w:hAnsi="Symbol" w:cs="Times New Roman"/>
          <w:sz w:val="24"/>
          <w:szCs w:val="24"/>
        </w:rPr>
        <w:t></w:t>
      </w:r>
      <w:r w:rsidRPr="007C46EF">
        <w:rPr>
          <w:rFonts w:ascii="Times New Roman" w:eastAsia="Times New Roman" w:hAnsi="Times New Roman" w:cs="Times New Roman"/>
          <w:sz w:val="24"/>
          <w:szCs w:val="24"/>
        </w:rPr>
        <w:t xml:space="preserve">  Drag</w:t>
      </w:r>
      <w:proofErr w:type="gramEnd"/>
      <w:r w:rsidRPr="007C46EF">
        <w:rPr>
          <w:rFonts w:ascii="Times New Roman" w:eastAsia="Times New Roman" w:hAnsi="Times New Roman" w:cs="Times New Roman"/>
          <w:sz w:val="24"/>
          <w:szCs w:val="24"/>
        </w:rPr>
        <w:t xml:space="preserve"> and drop "Product Category" on to Color icon under Marks card. Change the color format of the values for each product category as per the requirement.</w:t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The resultant visual is shown below:</w:t>
      </w:r>
    </w:p>
    <w:p w:rsidR="002E20A2" w:rsidRPr="007C46EF" w:rsidRDefault="002E20A2" w:rsidP="002E2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6E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32CF42" wp14:editId="5B460498">
            <wp:extent cx="6390640" cy="5569585"/>
            <wp:effectExtent l="0" t="0" r="0" b="0"/>
            <wp:docPr id="11" name="Picture 11" descr="https://cdn.inblog.in/user/uploads/1tI1zGWfmlV52pzylClVVjMEo9g4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inblog.in/user/uploads/1tI1zGWfmlV52pzylClVVjMEo9g4y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Task </w:t>
      </w:r>
      <w:proofErr w:type="gramStart"/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2:-</w:t>
      </w:r>
      <w:proofErr w:type="gramEnd"/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Create a summary table and format your numbers exactly like shown in screenshot below.</w:t>
      </w:r>
    </w:p>
    <w:p w:rsidR="002E20A2" w:rsidRPr="007C46EF" w:rsidRDefault="002E20A2" w:rsidP="002E2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6E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2B3188" wp14:editId="1C1800FB">
            <wp:extent cx="5426710" cy="3218180"/>
            <wp:effectExtent l="0" t="0" r="2540" b="1270"/>
            <wp:docPr id="10" name="Picture 10" descr="https://cdn.inblog.in/user/uploads/7XKy1XKGUDJlcGrmPrdh9tf3I4jh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inblog.in/user/uploads/7XKy1XKGUDJlcGrmPrdh9tf3I4jhU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Step 1: Drag and drop "Ship Mode" dimension to Columns shelf.</w:t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Step 2: Drag and drop "Customer Segment" dimension and "Measure Names" to Rows shelf.</w:t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Step </w:t>
      </w:r>
      <w:proofErr w:type="gramStart"/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3:Drag</w:t>
      </w:r>
      <w:proofErr w:type="gramEnd"/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and drop "Measure Values" on to Text icon under Marks card.</w:t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Note: Remove the unwanted green pills which are not intended to display under "Measure Values". and keep only "</w:t>
      </w:r>
      <w:proofErr w:type="gramStart"/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SUM(</w:t>
      </w:r>
      <w:proofErr w:type="gramEnd"/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Order Quantity)" and "SUM(Shipping Cost)" green pills under Measure Values</w:t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Step 4: Click on arrow icon of "</w:t>
      </w:r>
      <w:proofErr w:type="gramStart"/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SUM(</w:t>
      </w:r>
      <w:proofErr w:type="gramEnd"/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Shipping Cost)" under Measure Values. Change the "Measure(Sum)" to Average option.</w:t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color w:val="212529"/>
          <w:sz w:val="30"/>
          <w:szCs w:val="30"/>
        </w:rPr>
        <w:t>Step 5: Drag and drop "Measure Names" on to Color icon under Marks card.</w:t>
      </w:r>
    </w:p>
    <w:p w:rsidR="002E20A2" w:rsidRPr="007C46EF" w:rsidRDefault="002E20A2" w:rsidP="002E20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C46E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The resultant visual is shown below:</w:t>
      </w:r>
    </w:p>
    <w:p w:rsidR="002E20A2" w:rsidRPr="007C46EF" w:rsidRDefault="002E20A2" w:rsidP="002E2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6E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EA571A" wp14:editId="3C1C69F2">
            <wp:extent cx="5869305" cy="4916170"/>
            <wp:effectExtent l="0" t="0" r="0" b="0"/>
            <wp:docPr id="9" name="Picture 9" descr="https://cdn.inblog.in/user/uploads/zk3a6kZuWiSAVYi13s2tlHcIwBuf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inblog.in/user/uploads/zk3a6kZuWiSAVYi13s2tlHcIwBufr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42" w:rsidRDefault="00AB6142"/>
    <w:sectPr w:rsidR="00AB6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A2"/>
    <w:rsid w:val="002E20A2"/>
    <w:rsid w:val="00A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B612"/>
  <w15:chartTrackingRefBased/>
  <w15:docId w15:val="{0BC107D7-441F-4701-A817-04CC45AC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ICCSOLUTION</dc:creator>
  <cp:keywords/>
  <dc:description/>
  <cp:lastModifiedBy>ICCSOLUTION</cp:lastModifiedBy>
  <cp:revision>1</cp:revision>
  <dcterms:created xsi:type="dcterms:W3CDTF">2021-03-17T16:25:00Z</dcterms:created>
  <dcterms:modified xsi:type="dcterms:W3CDTF">2021-03-17T16:28:00Z</dcterms:modified>
</cp:coreProperties>
</file>