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72" w:rsidRPr="00703521" w:rsidRDefault="00F23772" w:rsidP="00F23772">
      <w:pPr>
        <w:pStyle w:val="Geenafstand"/>
        <w:rPr>
          <w:sz w:val="36"/>
        </w:rPr>
      </w:pPr>
      <w:r w:rsidRPr="00703521">
        <w:rPr>
          <w:sz w:val="36"/>
        </w:rPr>
        <w:t>E-Nummer 621</w:t>
      </w:r>
    </w:p>
    <w:p w:rsidR="00F23772" w:rsidRPr="00703521" w:rsidRDefault="00F23772" w:rsidP="00F23772">
      <w:pPr>
        <w:pStyle w:val="Geenafstand"/>
        <w:rPr>
          <w:sz w:val="24"/>
        </w:rPr>
      </w:pPr>
    </w:p>
    <w:p w:rsidR="00F23772" w:rsidRPr="00703521" w:rsidRDefault="00F23772" w:rsidP="00F23772">
      <w:pPr>
        <w:pStyle w:val="Geenafstand"/>
        <w:rPr>
          <w:sz w:val="24"/>
        </w:rPr>
      </w:pPr>
    </w:p>
    <w:p w:rsidR="00F23772" w:rsidRPr="00703521" w:rsidRDefault="00F23772" w:rsidP="00F23772">
      <w:pPr>
        <w:pStyle w:val="Geenafstand"/>
        <w:rPr>
          <w:sz w:val="24"/>
        </w:rPr>
      </w:pPr>
    </w:p>
    <w:p w:rsidR="00F23772" w:rsidRPr="00703521" w:rsidRDefault="00F23772" w:rsidP="00F23772">
      <w:pPr>
        <w:pStyle w:val="Geenafstand"/>
        <w:rPr>
          <w:sz w:val="24"/>
        </w:rPr>
      </w:pPr>
      <w:r w:rsidRPr="00703521">
        <w:rPr>
          <w:noProof/>
          <w:sz w:val="24"/>
          <w:lang w:eastAsia="nl-NL"/>
        </w:rPr>
        <w:drawing>
          <wp:inline distT="0" distB="0" distL="0" distR="0">
            <wp:extent cx="5334000" cy="3810000"/>
            <wp:effectExtent l="0" t="0" r="0" b="0"/>
            <wp:docPr id="1" name="Afbeelding 1" descr="C:\Users\WolfFire\Downloads\chic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Fire\Downloads\chicke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72" w:rsidRPr="00703521" w:rsidRDefault="00F23772" w:rsidP="00F23772">
      <w:pPr>
        <w:pStyle w:val="Geenafstand"/>
        <w:rPr>
          <w:sz w:val="28"/>
        </w:rPr>
      </w:pPr>
      <w:r w:rsidRPr="00703521">
        <w:rPr>
          <w:sz w:val="28"/>
        </w:rPr>
        <w:t>Hier over heb ik een filmpje gekeken over de verschrikkelijke manieren dat kippen worden afgeslacht.</w:t>
      </w:r>
    </w:p>
    <w:p w:rsidR="00F23772" w:rsidRPr="00703521" w:rsidRDefault="00BB2C95" w:rsidP="00F23772">
      <w:pPr>
        <w:pStyle w:val="Geenafstand"/>
        <w:rPr>
          <w:sz w:val="28"/>
        </w:rPr>
      </w:pPr>
      <w:r w:rsidRPr="00703521">
        <w:rPr>
          <w:sz w:val="28"/>
        </w:rPr>
        <w:t>Maar omdat ik niks kon vinden over het product kies ik toch een ander.</w:t>
      </w:r>
    </w:p>
    <w:p w:rsidR="00BB2C95" w:rsidRDefault="00BB2C95" w:rsidP="00F23772">
      <w:pPr>
        <w:pStyle w:val="Geenafstand"/>
        <w:rPr>
          <w:sz w:val="28"/>
        </w:rPr>
      </w:pPr>
      <w:r w:rsidRPr="00703521">
        <w:rPr>
          <w:sz w:val="28"/>
        </w:rPr>
        <w:t>Vond het toch ff nodig dat u dit wist.</w:t>
      </w:r>
    </w:p>
    <w:p w:rsidR="00B5729E" w:rsidRPr="00703521" w:rsidRDefault="00B5729E" w:rsidP="00F23772">
      <w:pPr>
        <w:pStyle w:val="Geenafstand"/>
        <w:rPr>
          <w:sz w:val="28"/>
        </w:rPr>
      </w:pPr>
      <w:r>
        <w:rPr>
          <w:sz w:val="28"/>
        </w:rPr>
        <w:t>Hier de filmpjes die ik heb gezien over hoe kippen en kuikens worden gebruikt voor onze lekkere snacks.</w:t>
      </w:r>
      <w:bookmarkStart w:id="0" w:name="_GoBack"/>
      <w:bookmarkEnd w:id="0"/>
    </w:p>
    <w:p w:rsidR="00BB2C95" w:rsidRPr="00703521" w:rsidRDefault="00BB2C95" w:rsidP="00F23772">
      <w:pPr>
        <w:pStyle w:val="Geenafstand"/>
        <w:rPr>
          <w:sz w:val="28"/>
        </w:rPr>
      </w:pPr>
      <w:hyperlink r:id="rId5" w:history="1">
        <w:r w:rsidRPr="00703521">
          <w:rPr>
            <w:rStyle w:val="Hyperlink"/>
            <w:sz w:val="28"/>
          </w:rPr>
          <w:t>http://www.funx.nl/news/funx/23759-video-hier-komt-jouw-kfc-kip-vandaan</w:t>
        </w:r>
      </w:hyperlink>
    </w:p>
    <w:p w:rsidR="00BB2C95" w:rsidRPr="00703521" w:rsidRDefault="00BB2C95" w:rsidP="00F23772">
      <w:pPr>
        <w:pStyle w:val="Geenafstand"/>
        <w:rPr>
          <w:sz w:val="28"/>
        </w:rPr>
      </w:pPr>
      <w:hyperlink r:id="rId6" w:history="1">
        <w:r w:rsidRPr="00703521">
          <w:rPr>
            <w:rStyle w:val="Hyperlink"/>
            <w:sz w:val="28"/>
          </w:rPr>
          <w:t>https://www.youtube.com/watch?v=KL2HZBJ37m0</w:t>
        </w:r>
      </w:hyperlink>
    </w:p>
    <w:p w:rsidR="00BB2C95" w:rsidRPr="00703521" w:rsidRDefault="00BB2C95">
      <w:pPr>
        <w:rPr>
          <w:sz w:val="28"/>
        </w:rPr>
      </w:pPr>
      <w:r w:rsidRPr="00703521">
        <w:rPr>
          <w:sz w:val="28"/>
        </w:rPr>
        <w:br w:type="page"/>
      </w:r>
    </w:p>
    <w:p w:rsidR="00CD5AF8" w:rsidRPr="00703521" w:rsidRDefault="00CD5AF8" w:rsidP="00F23772">
      <w:pPr>
        <w:pStyle w:val="Geenafstand"/>
        <w:rPr>
          <w:sz w:val="28"/>
        </w:rPr>
      </w:pPr>
      <w:r w:rsidRPr="00703521">
        <w:rPr>
          <w:sz w:val="28"/>
        </w:rPr>
        <w:lastRenderedPageBreak/>
        <w:t xml:space="preserve">E-621 ook wel </w:t>
      </w:r>
      <w:proofErr w:type="spellStart"/>
      <w:r w:rsidRPr="00703521">
        <w:rPr>
          <w:sz w:val="28"/>
        </w:rPr>
        <w:t>Mononatriumglutamaat</w:t>
      </w:r>
      <w:proofErr w:type="spellEnd"/>
      <w:r w:rsidRPr="00703521">
        <w:rPr>
          <w:sz w:val="28"/>
        </w:rPr>
        <w:t xml:space="preserve">  is een kristallijn poeder die makkelijk oplost in water en dan dissocieert in vrije natrium- en </w:t>
      </w:r>
      <w:proofErr w:type="spellStart"/>
      <w:r w:rsidRPr="00703521">
        <w:rPr>
          <w:sz w:val="28"/>
        </w:rPr>
        <w:t>glutamaat</w:t>
      </w:r>
      <w:proofErr w:type="spellEnd"/>
      <w:r w:rsidRPr="00703521">
        <w:rPr>
          <w:sz w:val="28"/>
        </w:rPr>
        <w:t xml:space="preserve">-ionen. </w:t>
      </w:r>
    </w:p>
    <w:p w:rsidR="00703521" w:rsidRPr="00703521" w:rsidRDefault="00CD5AF8" w:rsidP="00F23772">
      <w:pPr>
        <w:pStyle w:val="Geenafstand"/>
        <w:rPr>
          <w:sz w:val="28"/>
        </w:rPr>
      </w:pPr>
      <w:r w:rsidRPr="00703521">
        <w:rPr>
          <w:sz w:val="28"/>
        </w:rPr>
        <w:t xml:space="preserve">Het word gebruikt als smaakversterker in bijvoorbeeld soepen, vleesproducten en zoutjes. Het word voornamelijk gebruikt in de Aziatische keuken en de Chinese keuken. </w:t>
      </w:r>
    </w:p>
    <w:p w:rsidR="00703521" w:rsidRPr="00703521" w:rsidRDefault="00703521" w:rsidP="00F23772">
      <w:pPr>
        <w:pStyle w:val="Geenafstand"/>
        <w:rPr>
          <w:sz w:val="28"/>
        </w:rPr>
      </w:pPr>
    </w:p>
    <w:p w:rsidR="00CD5AF8" w:rsidRPr="00703521" w:rsidRDefault="00CD5AF8" w:rsidP="00F23772">
      <w:pPr>
        <w:pStyle w:val="Geenafstand"/>
        <w:rPr>
          <w:rFonts w:cstheme="minorHAnsi"/>
          <w:sz w:val="28"/>
          <w:szCs w:val="27"/>
          <w:shd w:val="clear" w:color="auto" w:fill="FFFFFF"/>
        </w:rPr>
      </w:pPr>
      <w:r w:rsidRPr="00703521">
        <w:rPr>
          <w:sz w:val="28"/>
        </w:rPr>
        <w:t>Het zorgt voor</w:t>
      </w:r>
      <w:r w:rsidRPr="00703521">
        <w:rPr>
          <w:sz w:val="32"/>
        </w:rPr>
        <w:t xml:space="preserve"> </w:t>
      </w:r>
      <w:r w:rsidRPr="00703521">
        <w:rPr>
          <w:rFonts w:cstheme="minorHAnsi"/>
          <w:sz w:val="28"/>
          <w:szCs w:val="27"/>
          <w:shd w:val="clear" w:color="auto" w:fill="FFFFFF"/>
        </w:rPr>
        <w:t>hoofdpijn, duizeligheid, hartkloppingen,</w:t>
      </w:r>
      <w:r w:rsidR="00703521" w:rsidRPr="00703521">
        <w:rPr>
          <w:rFonts w:cstheme="minorHAnsi"/>
          <w:sz w:val="28"/>
          <w:szCs w:val="27"/>
          <w:shd w:val="clear" w:color="auto" w:fill="FFFFFF"/>
        </w:rPr>
        <w:t xml:space="preserve"> </w:t>
      </w:r>
      <w:r w:rsidRPr="00703521">
        <w:rPr>
          <w:rFonts w:cstheme="minorHAnsi"/>
          <w:sz w:val="28"/>
          <w:szCs w:val="27"/>
          <w:shd w:val="clear" w:color="auto" w:fill="FFFFFF"/>
        </w:rPr>
        <w:t>buikpijn , hoge bloeddruk, eczeem, astma, slapeloosheid, allergieën en hyperactiviteit te ondervinden als ze producten gebruiken met daarin E621</w:t>
      </w:r>
      <w:r w:rsidR="00703521" w:rsidRPr="00703521">
        <w:rPr>
          <w:rFonts w:cstheme="minorHAnsi"/>
          <w:sz w:val="28"/>
          <w:szCs w:val="27"/>
          <w:shd w:val="clear" w:color="auto" w:fill="FFFFFF"/>
        </w:rPr>
        <w:t xml:space="preserve">. zie: </w:t>
      </w:r>
      <w:hyperlink r:id="rId7" w:history="1">
        <w:r w:rsidR="00703521" w:rsidRPr="00703521">
          <w:rPr>
            <w:rStyle w:val="Hyperlink"/>
            <w:rFonts w:cstheme="minorHAnsi"/>
            <w:sz w:val="28"/>
            <w:szCs w:val="27"/>
            <w:shd w:val="clear" w:color="auto" w:fill="FFFFFF"/>
          </w:rPr>
          <w:t>http://gezondheidenvoeding.nl/voeding/e-nummers/e621-mononatriumglutamaat-msg-vermijden-gevaar-voor-je-gezondheid/</w:t>
        </w:r>
      </w:hyperlink>
    </w:p>
    <w:p w:rsidR="00703521" w:rsidRPr="00703521" w:rsidRDefault="00703521" w:rsidP="00F23772">
      <w:pPr>
        <w:pStyle w:val="Geenafstand"/>
        <w:rPr>
          <w:sz w:val="28"/>
        </w:rPr>
      </w:pPr>
    </w:p>
    <w:p w:rsidR="00703521" w:rsidRDefault="00703521" w:rsidP="00F23772">
      <w:pPr>
        <w:pStyle w:val="Geenafstand"/>
        <w:rPr>
          <w:sz w:val="28"/>
        </w:rPr>
      </w:pPr>
      <w:r w:rsidRPr="00703521">
        <w:rPr>
          <w:sz w:val="28"/>
        </w:rPr>
        <w:t xml:space="preserve">Ook als je overgevoelig ervoor bent kan het zorgen voor </w:t>
      </w:r>
      <w:r>
        <w:rPr>
          <w:sz w:val="28"/>
        </w:rPr>
        <w:t xml:space="preserve">persoonlijkheidsveranderingen, woedeaanvallen, schizofrenie, </w:t>
      </w:r>
      <w:proofErr w:type="spellStart"/>
      <w:r>
        <w:rPr>
          <w:sz w:val="28"/>
        </w:rPr>
        <w:t>apatie</w:t>
      </w:r>
      <w:proofErr w:type="spellEnd"/>
      <w:r>
        <w:rPr>
          <w:sz w:val="28"/>
        </w:rPr>
        <w:t xml:space="preserve"> en </w:t>
      </w:r>
      <w:proofErr w:type="spellStart"/>
      <w:r>
        <w:rPr>
          <w:sz w:val="28"/>
        </w:rPr>
        <w:t>gedrachtsstoornissen</w:t>
      </w:r>
      <w:proofErr w:type="spellEnd"/>
      <w:r>
        <w:rPr>
          <w:sz w:val="28"/>
        </w:rPr>
        <w:t xml:space="preserve"> zoals hyperactiviteit. Zie: </w:t>
      </w:r>
      <w:hyperlink r:id="rId8" w:history="1">
        <w:r w:rsidRPr="00BE0DF6">
          <w:rPr>
            <w:rStyle w:val="Hyperlink"/>
            <w:sz w:val="28"/>
          </w:rPr>
          <w:t>https://www.ahealthylife.nl/lijst-van-e-nummers/#</w:t>
        </w:r>
      </w:hyperlink>
    </w:p>
    <w:p w:rsidR="00703521" w:rsidRDefault="00703521" w:rsidP="00F23772">
      <w:pPr>
        <w:pStyle w:val="Geenafstand"/>
        <w:rPr>
          <w:sz w:val="28"/>
        </w:rPr>
      </w:pPr>
    </w:p>
    <w:p w:rsidR="00703521" w:rsidRPr="00F23772" w:rsidRDefault="00703521" w:rsidP="00F23772">
      <w:pPr>
        <w:pStyle w:val="Geenafstand"/>
        <w:rPr>
          <w:sz w:val="28"/>
        </w:rPr>
      </w:pPr>
      <w:r>
        <w:rPr>
          <w:sz w:val="28"/>
        </w:rPr>
        <w:t>En daarom is het eigenlijk slecht voor je, maar is het toch goedgekeurd in onze dagelijkse producten.</w:t>
      </w:r>
    </w:p>
    <w:sectPr w:rsidR="00703521" w:rsidRPr="00F23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72"/>
    <w:rsid w:val="00422437"/>
    <w:rsid w:val="006174A3"/>
    <w:rsid w:val="00657C24"/>
    <w:rsid w:val="00703521"/>
    <w:rsid w:val="00B5729E"/>
    <w:rsid w:val="00BB2C95"/>
    <w:rsid w:val="00CD5AF8"/>
    <w:rsid w:val="00F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AC6"/>
  <w15:chartTrackingRefBased/>
  <w15:docId w15:val="{A5231B07-0224-40D0-B386-201F434F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2377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B2C95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B2C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ealthylife.nl/lijst-van-e-nummers/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zondheidenvoeding.nl/voeding/e-nummers/e621-mononatriumglutamaat-msg-vermijden-gevaar-voor-je-gezondhe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L2HZBJ37m0" TargetMode="External"/><Relationship Id="rId5" Type="http://schemas.openxmlformats.org/officeDocument/2006/relationships/hyperlink" Target="http://www.funx.nl/news/funx/23759-video-hier-komt-jouw-kfc-kip-vandaa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3</cp:revision>
  <dcterms:created xsi:type="dcterms:W3CDTF">2017-04-06T06:50:00Z</dcterms:created>
  <dcterms:modified xsi:type="dcterms:W3CDTF">2017-04-06T07:43:00Z</dcterms:modified>
</cp:coreProperties>
</file>