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Técnica de particionamento</w:t>
      </w:r>
    </w:p>
    <w:p w:rsidR="00000000" w:rsidDel="00000000" w:rsidP="00000000" w:rsidRDefault="00000000" w:rsidRPr="00000000" w14:paraId="0000000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RN01 - Valores dos produtos entre R$19,00 e R$99,00:</w:t>
      </w:r>
    </w:p>
    <w:p w:rsidR="00000000" w:rsidDel="00000000" w:rsidP="00000000" w:rsidRDefault="00000000" w:rsidRPr="00000000" w14:paraId="0000000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14.20117939803"/>
        <w:gridCol w:w="2622.1304155162425"/>
        <w:gridCol w:w="4289.18021610935"/>
        <w:tblGridChange w:id="0">
          <w:tblGrid>
            <w:gridCol w:w="2114.20117939803"/>
            <w:gridCol w:w="2622.1304155162425"/>
            <w:gridCol w:w="4289.18021610935"/>
          </w:tblGrid>
        </w:tblGridChange>
      </w:tblGrid>
      <w:tr>
        <w:trPr>
          <w:cantSplit w:val="0"/>
          <w:trHeight w:val="710" w:hRule="atLeast"/>
          <w:tblHeader w:val="0"/>
        </w:trPr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Teste</w:t>
            </w:r>
          </w:p>
        </w:tc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Valor</w:t>
            </w:r>
          </w:p>
        </w:tc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Saída Esperada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R$19,00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Válido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R$50,00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Válido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R$99,00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Válido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R$18,99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Inválido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R$99,01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Inválido</w:t>
            </w:r>
          </w:p>
        </w:tc>
      </w:tr>
    </w:tbl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Técnica de valor limite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RN01 - Valores dos produtos entre R$19,00 e R$99,00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14.20117939803"/>
        <w:gridCol w:w="2622.1304155162425"/>
        <w:gridCol w:w="4289.18021610935"/>
        <w:tblGridChange w:id="0">
          <w:tblGrid>
            <w:gridCol w:w="2114.20117939803"/>
            <w:gridCol w:w="2622.1304155162425"/>
            <w:gridCol w:w="4289.18021610935"/>
          </w:tblGrid>
        </w:tblGridChange>
      </w:tblGrid>
      <w:tr>
        <w:trPr>
          <w:cantSplit w:val="0"/>
          <w:trHeight w:val="710" w:hRule="atLeast"/>
          <w:tblHeader w:val="0"/>
        </w:trPr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spacing w:after="380" w:before="380" w:line="411.42960000000005" w:lineRule="auto"/>
              <w:jc w:val="center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1"/>
                <w:szCs w:val="21"/>
                <w:rtl w:val="0"/>
              </w:rPr>
              <w:t xml:space="preserve">Teste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spacing w:after="380" w:before="380" w:line="411.42960000000005" w:lineRule="auto"/>
              <w:jc w:val="center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1"/>
                <w:szCs w:val="21"/>
                <w:rtl w:val="0"/>
              </w:rPr>
              <w:t xml:space="preserve">Valor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spacing w:after="380" w:before="380" w:line="411.42960000000005" w:lineRule="auto"/>
              <w:jc w:val="center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1"/>
                <w:szCs w:val="21"/>
                <w:rtl w:val="0"/>
              </w:rPr>
              <w:t xml:space="preserve">Saída Esperada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spacing w:after="380" w:before="380" w:line="411.42960000000005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after="380" w:before="380" w:line="411.42960000000005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R$19,00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after="380" w:before="380" w:line="411.42960000000005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Válido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after="380" w:before="380" w:line="411.42960000000005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after="380" w:before="380" w:line="411.42960000000005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R$19,01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after="380" w:before="380" w:line="411.42960000000005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Válido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after="380" w:before="380" w:line="411.42960000000005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after="380" w:before="380" w:line="411.42960000000005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R$98,99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after="380" w:before="380" w:line="411.42960000000005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Válido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spacing w:after="380" w:before="380"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spacing w:after="380" w:before="380"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R$99,00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spacing w:after="380" w:before="380"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Válido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spacing w:after="380" w:before="380"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spacing w:after="380" w:before="380"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R$18,99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spacing w:after="380" w:before="380"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Inválido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spacing w:after="380" w:before="380"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spacing w:after="380" w:before="380"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R$99,01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spacing w:after="380" w:before="380"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Inválido</w:t>
            </w:r>
          </w:p>
        </w:tc>
      </w:tr>
    </w:tbl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444654" w:val="clear"/>
        <w:spacing w:after="300" w:before="300" w:lineRule="auto"/>
        <w:rPr>
          <w:rFonts w:ascii="Roboto" w:cs="Roboto" w:eastAsia="Roboto" w:hAnsi="Roboto"/>
          <w:color w:val="d1d5db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rtl w:val="0"/>
        </w:rPr>
        <w:t xml:space="preserve">RN03 - Permitir cadastro máximo de 100 itens por vez:</w:t>
      </w:r>
    </w:p>
    <w:tbl>
      <w:tblPr>
        <w:tblStyle w:val="Table3"/>
        <w:tblW w:w="9025.511811023622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72.2950540273375"/>
        <w:gridCol w:w="5878.0870572996555"/>
        <w:gridCol w:w="2075.129699696629"/>
        <w:tblGridChange w:id="0">
          <w:tblGrid>
            <w:gridCol w:w="1072.2950540273375"/>
            <w:gridCol w:w="5878.0870572996555"/>
            <w:gridCol w:w="2075.129699696629"/>
          </w:tblGrid>
        </w:tblGridChange>
      </w:tblGrid>
      <w:tr>
        <w:trPr>
          <w:cantSplit w:val="0"/>
          <w:trHeight w:val="710" w:hRule="atLeast"/>
          <w:tblHeader w:val="0"/>
        </w:trPr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spacing w:after="380" w:before="380" w:line="411.42960000000005" w:lineRule="auto"/>
              <w:jc w:val="center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9"/>
                <w:szCs w:val="19"/>
                <w:rtl w:val="0"/>
              </w:rPr>
              <w:t xml:space="preserve">Teste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spacing w:after="380" w:before="380" w:line="411.42960000000005" w:lineRule="auto"/>
              <w:jc w:val="center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9"/>
                <w:szCs w:val="19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spacing w:after="380" w:before="380" w:line="411.42960000000005" w:lineRule="auto"/>
              <w:jc w:val="center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9"/>
                <w:szCs w:val="19"/>
                <w:rtl w:val="0"/>
              </w:rPr>
              <w:t xml:space="preserve">Saída Esperada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spacing w:after="380" w:before="380"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spacing w:after="380" w:before="380"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Tentar cadastrar 100 itens de uma vez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spacing w:after="380" w:before="380"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Válido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spacing w:after="380" w:before="380"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spacing w:after="380" w:before="380"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Tentar cadastrar 101 itens de uma vez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spacing w:after="380" w:before="380"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Inválido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spacing w:after="380" w:before="380"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spacing w:after="380" w:before="380"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Tentar cadastrar 99 itens de uma vez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spacing w:after="380" w:before="380"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Válido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spacing w:after="380" w:before="380"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spacing w:after="380" w:before="380"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Tentar cadastrar 1 item de cada vez, repetindo 100 vezes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spacing w:after="380" w:before="380"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Válido</w:t>
            </w:r>
          </w:p>
        </w:tc>
      </w:tr>
    </w:tbl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Tabela de decisão</w:t>
        <w:br w:type="textWrapping"/>
        <w:br w:type="textWrapping"/>
        <w:t xml:space="preserve">RN02 - Produtos iguais já cadastrados há mais de 30 dias devem ser renovados:</w:t>
      </w:r>
    </w:p>
    <w:p w:rsidR="00000000" w:rsidDel="00000000" w:rsidP="00000000" w:rsidRDefault="00000000" w:rsidRPr="00000000" w14:paraId="00000049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420" w:lineRule="auto"/>
        <w:rPr/>
      </w:pPr>
      <w:r w:rsidDel="00000000" w:rsidR="00000000" w:rsidRPr="00000000">
        <w:rPr>
          <w:rtl w:val="0"/>
        </w:rPr>
        <w:t xml:space="preserve">Condições:</w:t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Produto igual cadastrado há exatamente 30 dias.</w:t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Produto igual cadastrado há mais de 30 dias.</w:t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Produto não cadastrado previamente.</w:t>
      </w:r>
    </w:p>
    <w:p w:rsidR="00000000" w:rsidDel="00000000" w:rsidP="00000000" w:rsidRDefault="00000000" w:rsidRPr="00000000" w14:paraId="0000004D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420" w:lineRule="auto"/>
        <w:rPr/>
      </w:pPr>
      <w:r w:rsidDel="00000000" w:rsidR="00000000" w:rsidRPr="00000000">
        <w:rPr>
          <w:rtl w:val="0"/>
        </w:rPr>
        <w:t xml:space="preserve">Ações: Ação 1: Renovar Produto Ação 2: Não Renovar Produto</w:t>
      </w:r>
    </w:p>
    <w:p w:rsidR="00000000" w:rsidDel="00000000" w:rsidP="00000000" w:rsidRDefault="00000000" w:rsidRPr="00000000" w14:paraId="0000004E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420" w:lineRule="auto"/>
        <w:rPr/>
      </w:pPr>
      <w:r w:rsidDel="00000000" w:rsidR="00000000" w:rsidRPr="00000000">
        <w:rPr>
          <w:rtl w:val="0"/>
        </w:rPr>
        <w:t xml:space="preserve">RN03 - Permitir cadastro máximo de 100 itens por vez:</w:t>
      </w:r>
    </w:p>
    <w:p w:rsidR="00000000" w:rsidDel="00000000" w:rsidP="00000000" w:rsidRDefault="00000000" w:rsidRPr="00000000" w14:paraId="0000004F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420" w:lineRule="auto"/>
        <w:rPr/>
      </w:pPr>
      <w:r w:rsidDel="00000000" w:rsidR="00000000" w:rsidRPr="00000000">
        <w:rPr>
          <w:rtl w:val="0"/>
        </w:rPr>
        <w:t xml:space="preserve">Condições:</w:t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Tentar cadastrar 100 itens de uma vez.</w:t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Tentar cadastrar mais de 100 itens de uma vez.</w:t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Tentar cadastrar menos de 100 itens de uma vez.</w:t>
      </w:r>
    </w:p>
    <w:p w:rsidR="00000000" w:rsidDel="00000000" w:rsidP="00000000" w:rsidRDefault="00000000" w:rsidRPr="00000000" w14:paraId="0000005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420" w:lineRule="auto"/>
        <w:rPr/>
      </w:pPr>
      <w:r w:rsidDel="00000000" w:rsidR="00000000" w:rsidRPr="00000000">
        <w:rPr>
          <w:rtl w:val="0"/>
        </w:rPr>
        <w:t xml:space="preserve">Ações: 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="42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Ação 1: Permitir o cadastro de 100 itens. 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="42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Ação 2: Não permitir o cadastro de mais de 100 itens. 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="42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Ação 3: Permitir o cadastro de menos de 100 itens.</w:t>
      </w:r>
    </w:p>
    <w:p w:rsidR="00000000" w:rsidDel="00000000" w:rsidP="00000000" w:rsidRDefault="00000000" w:rsidRPr="00000000" w14:paraId="00000057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420" w:lineRule="auto"/>
        <w:rPr/>
      </w:pPr>
      <w:r w:rsidDel="00000000" w:rsidR="00000000" w:rsidRPr="00000000">
        <w:rPr>
          <w:rtl w:val="0"/>
        </w:rPr>
        <w:t xml:space="preserve">Aqui está a tabela de decisão combinando as duas regras de negócio:</w:t>
      </w:r>
    </w:p>
    <w:tbl>
      <w:tblPr>
        <w:tblStyle w:val="Table4"/>
        <w:tblW w:w="9025.511811023622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26.4450913622156"/>
        <w:gridCol w:w="1370.859911269618"/>
        <w:gridCol w:w="1407.7992501960448"/>
        <w:gridCol w:w="1383.1730242450935"/>
        <w:gridCol w:w="1506.3041539998496"/>
        <w:gridCol w:w="1530.930379950801"/>
        <w:tblGridChange w:id="0">
          <w:tblGrid>
            <w:gridCol w:w="1826.4450913622156"/>
            <w:gridCol w:w="1370.859911269618"/>
            <w:gridCol w:w="1407.7992501960448"/>
            <w:gridCol w:w="1383.1730242450935"/>
            <w:gridCol w:w="1506.3041539998496"/>
            <w:gridCol w:w="1530.930379950801"/>
          </w:tblGrid>
        </w:tblGridChange>
      </w:tblGrid>
      <w:tr>
        <w:trPr>
          <w:cantSplit w:val="0"/>
          <w:trHeight w:val="1790" w:hRule="atLeast"/>
          <w:tblHeader w:val="0"/>
        </w:trPr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spacing w:after="380" w:before="380" w:line="411.42960000000005" w:lineRule="auto"/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b w:val="1"/>
                <w:sz w:val="19"/>
                <w:szCs w:val="19"/>
                <w:rtl w:val="0"/>
              </w:rPr>
              <w:t xml:space="preserve">Condições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spacing w:after="380" w:before="380" w:line="411.42960000000005" w:lineRule="auto"/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b w:val="1"/>
                <w:sz w:val="19"/>
                <w:szCs w:val="19"/>
                <w:rtl w:val="0"/>
              </w:rPr>
              <w:t xml:space="preserve">Ação 1 (Renovar Produto)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spacing w:after="380" w:before="380" w:line="411.42960000000005" w:lineRule="auto"/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b w:val="1"/>
                <w:sz w:val="19"/>
                <w:szCs w:val="19"/>
                <w:rtl w:val="0"/>
              </w:rPr>
              <w:t xml:space="preserve">Ação 2 (Não Renovar Produto)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spacing w:after="380" w:before="380" w:line="411.42960000000005" w:lineRule="auto"/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b w:val="1"/>
                <w:sz w:val="19"/>
                <w:szCs w:val="19"/>
                <w:rtl w:val="0"/>
              </w:rPr>
              <w:t xml:space="preserve">Ação 3 (Permitir 100 Itens)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spacing w:after="380" w:before="380" w:line="411.42960000000005" w:lineRule="auto"/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b w:val="1"/>
                <w:sz w:val="19"/>
                <w:szCs w:val="19"/>
                <w:rtl w:val="0"/>
              </w:rPr>
              <w:t xml:space="preserve">Ação 4 (Não Permitir Mais de 100 Itens)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spacing w:after="380" w:before="380" w:line="411.42960000000005" w:lineRule="auto"/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b w:val="1"/>
                <w:sz w:val="19"/>
                <w:szCs w:val="19"/>
                <w:rtl w:val="0"/>
              </w:rPr>
              <w:t xml:space="preserve">Ação 5 (Permitir Menos de 100 Itens)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15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spacing w:after="380" w:before="380" w:line="411.42960000000005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RN02: Produto igual cadastrado há 30 dias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spacing w:after="380" w:before="380" w:line="411.42960000000005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Sim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spacing w:after="380" w:before="380" w:line="411.42960000000005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Não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spacing w:after="380" w:before="380" w:line="411.42960000000005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spacing w:after="380" w:before="380" w:line="411.42960000000005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spacing w:after="380" w:before="380" w:line="411.42960000000005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15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spacing w:after="380" w:before="380" w:line="411.42960000000005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RN02: Produto igual cadastrado há mais de 30 dias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spacing w:after="380" w:before="380" w:line="411.42960000000005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Sim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spacing w:after="380" w:before="380" w:line="411.42960000000005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Não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spacing w:after="380" w:before="380" w:line="411.42960000000005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spacing w:after="380" w:before="380" w:line="411.42960000000005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spacing w:after="380" w:before="380" w:line="411.42960000000005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15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spacing w:after="380" w:before="380" w:line="411.42960000000005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RN02: Produto não cadastrado previamente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spacing w:after="380" w:before="380" w:line="411.42960000000005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spacing w:after="380" w:before="380" w:line="411.42960000000005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spacing w:after="380" w:before="380" w:line="411.42960000000005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spacing w:after="380" w:before="380" w:line="411.42960000000005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spacing w:after="380" w:before="380" w:line="411.42960000000005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15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spacing w:after="380" w:before="380" w:line="411.42960000000005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RN03: Tentar cadastrar 100 itens de uma vez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spacing w:after="380" w:before="380" w:line="411.42960000000005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spacing w:after="380" w:before="380" w:line="411.42960000000005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spacing w:after="380" w:before="380" w:line="411.42960000000005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Sim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spacing w:after="380" w:before="380" w:line="411.42960000000005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Não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spacing w:after="380" w:before="380" w:line="411.42960000000005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75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spacing w:after="380" w:before="380" w:line="411.42960000000005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RN03: Tentar cadastrar mais de 100 itens de uma vez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spacing w:after="380" w:before="380" w:line="411.42960000000005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spacing w:after="380" w:before="380" w:line="411.42960000000005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spacing w:after="380" w:before="380" w:line="411.42960000000005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spacing w:after="380" w:before="380" w:line="411.42960000000005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Sim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spacing w:after="380" w:before="380" w:line="411.42960000000005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75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spacing w:after="380" w:before="380" w:line="411.42960000000005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RN03: Tentar cadastrar menos de 100 itens de uma vez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spacing w:after="380" w:before="380" w:line="411.42960000000005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spacing w:after="380" w:before="380" w:line="411.42960000000005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spacing w:after="380" w:before="380" w:line="411.42960000000005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spacing w:after="380" w:before="380" w:line="411.42960000000005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spacing w:after="380" w:before="380" w:line="411.42960000000005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Sim</w:t>
            </w:r>
          </w:p>
        </w:tc>
      </w:tr>
    </w:tbl>
    <w:p w:rsidR="00000000" w:rsidDel="00000000" w:rsidP="00000000" w:rsidRDefault="00000000" w:rsidRPr="00000000" w14:paraId="0000008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300" w:line="420" w:lineRule="auto"/>
        <w:rPr/>
      </w:pPr>
      <w:r w:rsidDel="00000000" w:rsidR="00000000" w:rsidRPr="00000000">
        <w:rPr>
          <w:rtl w:val="0"/>
        </w:rPr>
        <w:t xml:space="preserve">Nesta tabela de decisão, cada combinação de condições leva a uma ação resultante específica. Isso permite cobrir todas as possibilidades e garantir 100% de cobertura para essas duas regras de negócio.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444654" w:val="clear"/>
    </w:tc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444654" w:val="clear"/>
    </w:tc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444654" w:val="clear"/>
    </w:tc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