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962" w:rsidRDefault="00BA562B">
      <w:r>
        <w:rPr>
          <w:rFonts w:hint="eastAsia"/>
        </w:rPr>
        <w:t>C</w:t>
      </w:r>
      <w:r>
        <w:t>ompany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BA562B" w:rsidTr="00E4108D">
        <w:tc>
          <w:tcPr>
            <w:tcW w:w="1340" w:type="dxa"/>
          </w:tcPr>
          <w:p w:rsidR="00BA562B" w:rsidRDefault="00BA562B" w:rsidP="00E4108D">
            <w:pPr>
              <w:jc w:val="left"/>
            </w:pPr>
            <w:r>
              <w:t>2018-0</w:t>
            </w:r>
            <w:r>
              <w:t>5</w:t>
            </w:r>
            <w:r>
              <w:t>-0</w:t>
            </w:r>
            <w:r>
              <w:t>7</w:t>
            </w:r>
          </w:p>
        </w:tc>
        <w:tc>
          <w:tcPr>
            <w:tcW w:w="1623" w:type="dxa"/>
          </w:tcPr>
          <w:p w:rsidR="00BA562B" w:rsidRDefault="00BA562B" w:rsidP="00E4108D">
            <w:pPr>
              <w:jc w:val="left"/>
            </w:pPr>
            <w:proofErr w:type="spellStart"/>
            <w:r>
              <w:rPr>
                <w:rFonts w:hint="eastAsia"/>
              </w:rPr>
              <w:t>주상현</w:t>
            </w:r>
            <w:proofErr w:type="spellEnd"/>
          </w:p>
        </w:tc>
        <w:tc>
          <w:tcPr>
            <w:tcW w:w="4471" w:type="dxa"/>
          </w:tcPr>
          <w:p w:rsidR="00BA562B" w:rsidRDefault="00BA562B" w:rsidP="00E4108D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BA562B" w:rsidRDefault="00BA562B"/>
    <w:p w:rsidR="00BA562B" w:rsidRDefault="00BA562B">
      <w:pPr>
        <w:widowControl/>
        <w:wordWrap/>
        <w:autoSpaceDE/>
        <w:autoSpaceDN/>
      </w:pPr>
      <w:r>
        <w:br w:type="page"/>
      </w:r>
    </w:p>
    <w:p w:rsidR="00BA562B" w:rsidRDefault="00BA562B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</w:p>
    <w:p w:rsidR="00BA562B" w:rsidRDefault="00BA562B" w:rsidP="00BA56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ompany</w:t>
      </w:r>
      <w:r>
        <w:rPr>
          <w:rFonts w:hint="eastAsia"/>
        </w:rPr>
        <w:t xml:space="preserve">는 튜브시스템의 하위 항목으로 튜브로 조합된 스킬의 개별적인 </w:t>
      </w:r>
      <w:r>
        <w:t xml:space="preserve">Company </w:t>
      </w:r>
      <w:r>
        <w:rPr>
          <w:rFonts w:hint="eastAsia"/>
        </w:rPr>
        <w:t>변수가 일치할 경우 발생하는 시스템이다.</w:t>
      </w:r>
    </w:p>
    <w:p w:rsidR="00BA562B" w:rsidRDefault="00BA562B" w:rsidP="00BA562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BA562B" w:rsidRDefault="00BA562B" w:rsidP="00BA56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플레이어에게 무작위로 제공되는 튜브를 전략적으로 사용할 수 있는 재미요소를 제공.</w:t>
      </w:r>
    </w:p>
    <w:p w:rsidR="00BA562B" w:rsidRDefault="00BA562B" w:rsidP="00BA562B">
      <w:r>
        <w:rPr>
          <w:rFonts w:hint="eastAsia"/>
        </w:rPr>
        <w:t>3</w:t>
      </w:r>
      <w:r>
        <w:t>. Company</w:t>
      </w:r>
    </w:p>
    <w:p w:rsidR="00BA562B" w:rsidRDefault="00BA562B" w:rsidP="00BA562B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발동 조건</w:t>
      </w:r>
    </w:p>
    <w:p w:rsidR="00BA562B" w:rsidRDefault="00BA562B" w:rsidP="00BA562B">
      <w:pPr>
        <w:pStyle w:val="a4"/>
        <w:numPr>
          <w:ilvl w:val="0"/>
          <w:numId w:val="1"/>
        </w:numPr>
        <w:ind w:leftChars="0"/>
      </w:pPr>
      <w:r>
        <w:t xml:space="preserve">Style, Enhancer, Cooler </w:t>
      </w:r>
      <w:r>
        <w:rPr>
          <w:rFonts w:hint="eastAsia"/>
        </w:rPr>
        <w:t xml:space="preserve">세가지의 튜브를 조합 하여 스킬을 제작 하였을 때 세가지 튜브의 </w:t>
      </w:r>
      <w:r>
        <w:t xml:space="preserve">Company </w:t>
      </w:r>
      <w:r>
        <w:rPr>
          <w:rFonts w:hint="eastAsia"/>
        </w:rPr>
        <w:t>컬럼이 일치 할 경우 발동된다.</w:t>
      </w:r>
    </w:p>
    <w:p w:rsidR="00BA562B" w:rsidRDefault="00BA562B" w:rsidP="00BA56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>G</w:t>
      </w:r>
      <w:r>
        <w:t>rade</w:t>
      </w:r>
      <w:r>
        <w:rPr>
          <w:rFonts w:hint="eastAsia"/>
        </w:rPr>
        <w:t xml:space="preserve">는 세가지 튜브 중 가장 낮은 </w:t>
      </w:r>
      <w:r>
        <w:t>Grade</w:t>
      </w:r>
      <w:r>
        <w:rPr>
          <w:rFonts w:hint="eastAsia"/>
        </w:rPr>
        <w:t>를 따라간다.</w:t>
      </w:r>
    </w:p>
    <w:p w:rsidR="00BA562B" w:rsidRDefault="00BA562B" w:rsidP="00BA56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일치하는 </w:t>
      </w:r>
      <w:r>
        <w:t>company</w:t>
      </w:r>
      <w:r>
        <w:rPr>
          <w:rFonts w:hint="eastAsia"/>
        </w:rPr>
        <w:t xml:space="preserve">와 선정된 </w:t>
      </w:r>
      <w:r>
        <w:t>grade</w:t>
      </w:r>
      <w:r>
        <w:rPr>
          <w:rFonts w:hint="eastAsia"/>
        </w:rPr>
        <w:t xml:space="preserve">를 </w:t>
      </w:r>
      <w:r>
        <w:t>Company.csv</w:t>
      </w:r>
      <w:r>
        <w:rPr>
          <w:rFonts w:hint="eastAsia"/>
        </w:rPr>
        <w:t xml:space="preserve">에서 </w:t>
      </w:r>
      <w:r>
        <w:rPr>
          <w:rFonts w:hint="eastAsia"/>
        </w:rPr>
        <w:t>참조하여 추가 a</w:t>
      </w:r>
      <w:r>
        <w:t>bnormal</w:t>
      </w:r>
      <w:r>
        <w:rPr>
          <w:rFonts w:hint="eastAsia"/>
        </w:rPr>
        <w:t>을 적용한다.</w:t>
      </w:r>
    </w:p>
    <w:p w:rsidR="00BA562B" w:rsidRDefault="00BA562B" w:rsidP="00BA562B">
      <w:r>
        <w:t xml:space="preserve">3.2. </w:t>
      </w:r>
      <w:r>
        <w:rPr>
          <w:rFonts w:hint="eastAsia"/>
        </w:rPr>
        <w:t>발동 하지 않을 조건</w:t>
      </w:r>
    </w:p>
    <w:p w:rsidR="00BA562B" w:rsidRDefault="00BA562B" w:rsidP="00BA562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Company</w:t>
      </w:r>
      <w:r>
        <w:rPr>
          <w:rFonts w:hint="eastAsia"/>
        </w:rPr>
        <w:t>가 일치하지 않을 경우 c</w:t>
      </w:r>
      <w:r>
        <w:t>ompany.csv</w:t>
      </w:r>
      <w:r>
        <w:rPr>
          <w:rFonts w:hint="eastAsia"/>
        </w:rPr>
        <w:t xml:space="preserve"> 참조는 무시된다.</w:t>
      </w:r>
      <w:bookmarkStart w:id="0" w:name="_GoBack"/>
      <w:bookmarkEnd w:id="0"/>
    </w:p>
    <w:sectPr w:rsidR="00BA5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DA9"/>
    <w:multiLevelType w:val="hybridMultilevel"/>
    <w:tmpl w:val="AFCCAB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8D79F8"/>
    <w:multiLevelType w:val="hybridMultilevel"/>
    <w:tmpl w:val="ECAAD4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2B"/>
    <w:rsid w:val="00470261"/>
    <w:rsid w:val="006E6361"/>
    <w:rsid w:val="00974D82"/>
    <w:rsid w:val="00BA562B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3A00"/>
  <w15:chartTrackingRefBased/>
  <w15:docId w15:val="{24DA2358-E5FD-4491-A91A-FF13B130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6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1</cp:revision>
  <dcterms:created xsi:type="dcterms:W3CDTF">2018-05-07T07:27:00Z</dcterms:created>
  <dcterms:modified xsi:type="dcterms:W3CDTF">2018-05-07T07:35:00Z</dcterms:modified>
</cp:coreProperties>
</file>