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0DD" w:rsidRDefault="009850DD" w:rsidP="00626162">
      <w:r>
        <w:t>Управление в проекте:</w:t>
      </w:r>
    </w:p>
    <w:p w:rsidR="009850DD" w:rsidRPr="00BD29EB" w:rsidRDefault="009850DD" w:rsidP="00626162">
      <w:r>
        <w:rPr>
          <w:lang w:val="en-US"/>
        </w:rPr>
        <w:t>M</w:t>
      </w:r>
      <w:r w:rsidRPr="009850DD">
        <w:t xml:space="preserve"> </w:t>
      </w:r>
      <w:r>
        <w:t>–</w:t>
      </w:r>
      <w:r w:rsidRPr="009850DD">
        <w:t xml:space="preserve"> </w:t>
      </w:r>
      <w:r>
        <w:t xml:space="preserve">включить – выключить </w:t>
      </w:r>
      <w:r w:rsidR="00BD29EB">
        <w:rPr>
          <w:lang w:val="en-US"/>
        </w:rPr>
        <w:t>AI</w:t>
      </w:r>
      <w:r w:rsidR="00BD29EB" w:rsidRPr="00BD29EB">
        <w:t xml:space="preserve"> </w:t>
      </w:r>
      <w:r w:rsidR="00BD29EB">
        <w:t>«транспорта».</w:t>
      </w:r>
    </w:p>
    <w:p w:rsidR="009850DD" w:rsidRPr="00BD29EB" w:rsidRDefault="00BD29EB" w:rsidP="00626162">
      <w:r>
        <w:rPr>
          <w:lang w:val="en-US"/>
        </w:rPr>
        <w:t>R</w:t>
      </w:r>
      <w:r w:rsidRPr="00BD29EB">
        <w:t xml:space="preserve"> – </w:t>
      </w:r>
      <w:r>
        <w:t>построить маршрут</w:t>
      </w:r>
    </w:p>
    <w:p w:rsidR="009850DD" w:rsidRDefault="00BD29EB" w:rsidP="00626162">
      <w:r>
        <w:rPr>
          <w:lang w:val="en-US"/>
        </w:rPr>
        <w:t>O</w:t>
      </w:r>
      <w:r w:rsidRPr="00BD29EB">
        <w:t xml:space="preserve"> – </w:t>
      </w:r>
      <w:r>
        <w:t>создать препятствие по курсором мыши.</w:t>
      </w:r>
    </w:p>
    <w:p w:rsidR="00BD29EB" w:rsidRDefault="00BD29EB" w:rsidP="00626162">
      <w:r>
        <w:t>Чтобы перетащить препятствие необходимо зажать левую кнопку мыши и потянуть в нужном направлении.</w:t>
      </w:r>
    </w:p>
    <w:p w:rsidR="004C5D4D" w:rsidRPr="004C5D4D" w:rsidRDefault="004C5D4D" w:rsidP="00626162">
      <w:r>
        <w:t xml:space="preserve">При запуске карты транспорт появляется в левом нижнем углу. Для начала движения нужно нажать </w:t>
      </w:r>
      <w:r>
        <w:rPr>
          <w:lang w:val="en-US"/>
        </w:rPr>
        <w:t>M</w:t>
      </w:r>
      <w:r>
        <w:t>.</w:t>
      </w:r>
    </w:p>
    <w:p w:rsidR="004C5D4D" w:rsidRDefault="004C5D4D" w:rsidP="00626162"/>
    <w:p w:rsidR="009201B1" w:rsidRDefault="003D7548" w:rsidP="00626162">
      <w:r>
        <w:t xml:space="preserve">Для анализа и объезда препятствий был использован </w:t>
      </w:r>
      <w:r w:rsidR="009201B1">
        <w:t>упрощённый метод контекстных карт.</w:t>
      </w:r>
    </w:p>
    <w:p w:rsidR="00991A5B" w:rsidRDefault="00991A5B" w:rsidP="00626162"/>
    <w:p w:rsidR="00E033DD" w:rsidRPr="00E033DD" w:rsidRDefault="00E033DD" w:rsidP="00626162">
      <w:r w:rsidRPr="00E033DD">
        <w:t xml:space="preserve">1) </w:t>
      </w:r>
      <w:r>
        <w:t xml:space="preserve">В </w:t>
      </w:r>
      <w:r>
        <w:rPr>
          <w:lang w:val="en-US"/>
        </w:rPr>
        <w:t>Forward</w:t>
      </w:r>
      <w:r w:rsidRPr="00E033DD">
        <w:t xml:space="preserve"> </w:t>
      </w:r>
      <w:r>
        <w:t xml:space="preserve">направлении транспортного средства выпускается пять </w:t>
      </w:r>
      <w:r>
        <w:rPr>
          <w:lang w:val="en-US"/>
        </w:rPr>
        <w:t>LineTraceByChannel</w:t>
      </w:r>
      <w:r w:rsidRPr="00E033DD">
        <w:t>(</w:t>
      </w:r>
      <w:r>
        <w:rPr>
          <w:lang w:val="en-US"/>
        </w:rPr>
        <w:t>Visability</w:t>
      </w:r>
      <w:r w:rsidRPr="00E033DD">
        <w:t>).</w:t>
      </w:r>
    </w:p>
    <w:p w:rsidR="00E033DD" w:rsidRDefault="00E033DD" w:rsidP="00626162">
      <w:r>
        <w:t>Каждый трасер соответствует одному из направлений: Лево, Лево-прямо, Прямо, Право-прямо, Право.</w:t>
      </w:r>
    </w:p>
    <w:p w:rsidR="00E033DD" w:rsidRDefault="00E033DD" w:rsidP="00626162">
      <w:r>
        <w:t>Если трасер наталкивается на препятствие – то до точки столкновения рассчитывается расстояние и уровень угрозы данного препятствия. После чего значение угрозы добавляется в карту угроз.</w:t>
      </w:r>
    </w:p>
    <w:p w:rsidR="00CC2833" w:rsidRPr="00CC2833" w:rsidRDefault="00CC2833" w:rsidP="00626162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Угроза= </m:t>
          </m:r>
          <m:r>
            <m:rPr>
              <m:sty m:val="p"/>
            </m:rPr>
            <w:rPr>
              <w:rFonts w:ascii="Cambria Math" w:hAnsi="Cambria Math"/>
            </w:rPr>
            <m:t>&lt;расстояние до препятствия&gt; / &lt;длина луча трассировки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</m:oMath>
      </m:oMathPara>
    </w:p>
    <w:p w:rsidR="00E033DD" w:rsidRDefault="00E033DD" w:rsidP="00626162">
      <w:r>
        <w:t>2) После расчёта угроз, рассчитывается значение «веса» каждого направления.</w:t>
      </w:r>
    </w:p>
    <w:p w:rsidR="00294E54" w:rsidRDefault="00294E54" w:rsidP="00294E54">
      <w:r>
        <w:t>Вес трассировок препятствий рассчитывается по следующей формуле:</w:t>
      </w:r>
    </w:p>
    <w:p w:rsidR="00294E54" w:rsidRPr="00CC2833" w:rsidRDefault="00294E54" w:rsidP="00294E54">
      <m:oMath>
        <m:r>
          <w:rPr>
            <w:rFonts w:ascii="Cambria Math" w:hAnsi="Cambria Math"/>
          </w:rPr>
          <m:t>Вес препятствия=1-</m:t>
        </m:r>
        <m:r>
          <m:rPr>
            <m:sty m:val="p"/>
          </m:rPr>
          <w:rPr>
            <w:rFonts w:ascii="Cambria Math" w:hAnsi="Cambria Math"/>
          </w:rPr>
          <m:t>Угроза препятствия</m:t>
        </m:r>
      </m:oMath>
      <w:r>
        <w:rPr>
          <w:rFonts w:eastAsiaTheme="minorEastAsia"/>
        </w:rPr>
        <w:t>;</w:t>
      </w:r>
    </w:p>
    <w:p w:rsidR="00E033DD" w:rsidRDefault="00E033DD" w:rsidP="00626162">
      <w:r>
        <w:t>Также на этом этапе рассчитывается «вес» границ и точки маршрута.</w:t>
      </w:r>
    </w:p>
    <w:p w:rsidR="0005598C" w:rsidRDefault="0005598C" w:rsidP="0005598C">
      <w:r>
        <w:t>Определение «веса» точки маршрута: осуществляется трассировка до точки маршрута</w:t>
      </w:r>
      <w:r>
        <w:t xml:space="preserve"> </w:t>
      </w:r>
      <w:r>
        <w:t>если точка дальше, чем длина лучей трасировки, то вес точки = 0,</w:t>
      </w:r>
      <w:r w:rsidRPr="00B92647">
        <w:t>2</w:t>
      </w:r>
      <w:r>
        <w:t>.</w:t>
      </w:r>
      <w:r w:rsidRPr="008044A5">
        <w:t xml:space="preserve"> </w:t>
      </w:r>
      <w:r>
        <w:t>Если расстояние до точки меньше длины луча трассировки угроз, то «вес» направления рассчитывается по формуле:</w:t>
      </w:r>
    </w:p>
    <w:p w:rsidR="0005598C" w:rsidRPr="00CC2833" w:rsidRDefault="0005598C" w:rsidP="0005598C">
      <m:oMathPara>
        <m:oMathParaPr>
          <m:jc m:val="left"/>
        </m:oMathParaPr>
        <m:oMath>
          <m:r>
            <w:rPr>
              <w:rFonts w:ascii="Cambria Math" w:hAnsi="Cambria Math"/>
            </w:rPr>
            <m:t>Вес точки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1-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расстояниедо точки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длина луча трассировки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+ 0,2</m:t>
          </m:r>
        </m:oMath>
      </m:oMathPara>
    </w:p>
    <w:p w:rsidR="0005598C" w:rsidRPr="00CC2833" w:rsidRDefault="0005598C" w:rsidP="0005598C">
      <w:r>
        <w:t>* Точка маршрута считается посещённой, если транспортное средство проехало</w:t>
      </w:r>
      <w:r>
        <w:t xml:space="preserve"> по точке</w:t>
      </w:r>
      <w:r w:rsidRPr="00CC2833">
        <w:t xml:space="preserve"> </w:t>
      </w:r>
      <w:r>
        <w:t xml:space="preserve">или в радиусе </w:t>
      </w:r>
      <w:r w:rsidRPr="00CC2833">
        <w:t>PointReachField</w:t>
      </w:r>
      <w:r>
        <w:t xml:space="preserve"> от неё.</w:t>
      </w:r>
    </w:p>
    <w:p w:rsidR="00CC2833" w:rsidRDefault="00294E54" w:rsidP="00626162">
      <w:r>
        <w:t>Вес поворота при приближении к границе карты рассчитывается по следующей формуле:</w:t>
      </w:r>
    </w:p>
    <w:p w:rsidR="00294E54" w:rsidRPr="00CC2833" w:rsidRDefault="00294E54" w:rsidP="00294E54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Вес </m:t>
          </m:r>
          <m:r>
            <w:rPr>
              <w:rFonts w:ascii="Cambria Math" w:hAnsi="Cambria Math"/>
            </w:rPr>
            <m:t>границы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расстояние до границы</m:t>
              </m:r>
            </m:num>
            <m:den>
              <m:r>
                <w:rPr>
                  <w:rFonts w:ascii="Cambria Math" w:hAnsi="Cambria Math"/>
                </w:rPr>
                <m:t>Длина луча трассировки</m:t>
              </m:r>
            </m:den>
          </m:f>
        </m:oMath>
      </m:oMathPara>
    </w:p>
    <w:p w:rsidR="00294E54" w:rsidRDefault="00B65690" w:rsidP="00626162">
      <w:r>
        <w:t>В сторону границы выпускается три луча: «Лево», «Прямо», «Право».</w:t>
      </w:r>
    </w:p>
    <w:p w:rsidR="00294E54" w:rsidRDefault="00B65690" w:rsidP="00626162">
      <w:r>
        <w:t>Если «прямой» луч пересекает границу – поворачиваем направо. Если «левый» или «правый» лучи также достигли границы – рассчитываем поворот в соответствующую сторону.</w:t>
      </w:r>
    </w:p>
    <w:p w:rsidR="00E033DD" w:rsidRDefault="00E033DD" w:rsidP="00626162">
      <w:r>
        <w:t>3) Затем определяется направление движения (поворота) транспортного средства на данном тике.</w:t>
      </w:r>
    </w:p>
    <w:p w:rsidR="00E033DD" w:rsidRDefault="00E033DD" w:rsidP="00626162">
      <w:r>
        <w:t>Расчёт направления производится по следующим формулам:</w:t>
      </w:r>
    </w:p>
    <w:p w:rsidR="009D18CE" w:rsidRDefault="009D18CE" w:rsidP="00626162"/>
    <w:p w:rsidR="00E033DD" w:rsidRPr="009D18CE" w:rsidRDefault="00E033DD" w:rsidP="00626162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Лево=Вес Лв+Вес ЛП+Вес </m:t>
          </m:r>
          <m:r>
            <w:rPr>
              <w:rFonts w:ascii="Cambria Math" w:hAnsi="Cambria Math"/>
            </w:rPr>
            <m:t>П</m:t>
          </m:r>
        </m:oMath>
      </m:oMathPara>
    </w:p>
    <w:p w:rsidR="00E033DD" w:rsidRPr="009D18CE" w:rsidRDefault="00E033DD" w:rsidP="00E033DD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Прямо=Вес ЛП+Вес П+Вес ПП-</m:t>
          </m:r>
          <m:r>
            <w:rPr>
              <w:rFonts w:ascii="Cambria Math" w:hAnsi="Cambria Math"/>
              <w:lang w:val="en-US"/>
            </w:rPr>
            <m:t>mod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Вес Точки</m:t>
              </m:r>
            </m:e>
          </m:d>
          <m:r>
            <w:rPr>
              <w:rFonts w:ascii="Cambria Math" w:hAnsi="Cambria Math"/>
              <w:lang w:val="en-US"/>
            </w:rPr>
            <m:t>-mod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Вес Границы</m:t>
              </m:r>
            </m:e>
          </m:d>
        </m:oMath>
      </m:oMathPara>
    </w:p>
    <w:p w:rsidR="00E033DD" w:rsidRPr="009D18CE" w:rsidRDefault="00E033DD" w:rsidP="00E033DD">
      <m:oMathPara>
        <m:oMathParaPr>
          <m:jc m:val="left"/>
        </m:oMathParaPr>
        <m:oMath>
          <m:r>
            <w:rPr>
              <w:rFonts w:ascii="Cambria Math" w:hAnsi="Cambria Math"/>
            </w:rPr>
            <m:t>Право=Вес П+Вес ПП+Вес Пр+Вес точки+Вес Границ</m:t>
          </m:r>
          <m:r>
            <w:rPr>
              <w:rFonts w:ascii="Cambria Math" w:hAnsi="Cambria Math"/>
            </w:rPr>
            <m:t>ы</m:t>
          </m:r>
        </m:oMath>
      </m:oMathPara>
      <w:bookmarkStart w:id="0" w:name="_GoBack"/>
      <w:bookmarkEnd w:id="0"/>
    </w:p>
    <w:sectPr w:rsidR="00E033DD" w:rsidRPr="009D1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162"/>
    <w:rsid w:val="00044818"/>
    <w:rsid w:val="0005598C"/>
    <w:rsid w:val="00096F50"/>
    <w:rsid w:val="000A00B3"/>
    <w:rsid w:val="001779BF"/>
    <w:rsid w:val="00184D5E"/>
    <w:rsid w:val="001972EA"/>
    <w:rsid w:val="001C45A5"/>
    <w:rsid w:val="00210CE5"/>
    <w:rsid w:val="002523F9"/>
    <w:rsid w:val="00292D19"/>
    <w:rsid w:val="00294E54"/>
    <w:rsid w:val="0038311B"/>
    <w:rsid w:val="003A4525"/>
    <w:rsid w:val="003D7548"/>
    <w:rsid w:val="004B4E22"/>
    <w:rsid w:val="004C35B3"/>
    <w:rsid w:val="004C5D4D"/>
    <w:rsid w:val="004E2C7B"/>
    <w:rsid w:val="00571089"/>
    <w:rsid w:val="00626162"/>
    <w:rsid w:val="00660BAC"/>
    <w:rsid w:val="006814EA"/>
    <w:rsid w:val="006B1973"/>
    <w:rsid w:val="00745811"/>
    <w:rsid w:val="0075045F"/>
    <w:rsid w:val="007562D2"/>
    <w:rsid w:val="007630F6"/>
    <w:rsid w:val="00794F99"/>
    <w:rsid w:val="007A1EC1"/>
    <w:rsid w:val="007E2BE6"/>
    <w:rsid w:val="008044A5"/>
    <w:rsid w:val="00846583"/>
    <w:rsid w:val="008574B6"/>
    <w:rsid w:val="0090782F"/>
    <w:rsid w:val="00915FCD"/>
    <w:rsid w:val="00917933"/>
    <w:rsid w:val="009201B1"/>
    <w:rsid w:val="00942257"/>
    <w:rsid w:val="00946572"/>
    <w:rsid w:val="00976125"/>
    <w:rsid w:val="009850DD"/>
    <w:rsid w:val="00991A5B"/>
    <w:rsid w:val="00996689"/>
    <w:rsid w:val="009A4114"/>
    <w:rsid w:val="009D18CE"/>
    <w:rsid w:val="009E4CA1"/>
    <w:rsid w:val="00A70881"/>
    <w:rsid w:val="00A86387"/>
    <w:rsid w:val="00AF585A"/>
    <w:rsid w:val="00B24E5C"/>
    <w:rsid w:val="00B47603"/>
    <w:rsid w:val="00B65690"/>
    <w:rsid w:val="00B92647"/>
    <w:rsid w:val="00BA1D50"/>
    <w:rsid w:val="00BD29EB"/>
    <w:rsid w:val="00BE2B56"/>
    <w:rsid w:val="00C51A5D"/>
    <w:rsid w:val="00C66E21"/>
    <w:rsid w:val="00C90A15"/>
    <w:rsid w:val="00CC2833"/>
    <w:rsid w:val="00CC6476"/>
    <w:rsid w:val="00D26B52"/>
    <w:rsid w:val="00D27B18"/>
    <w:rsid w:val="00D367AD"/>
    <w:rsid w:val="00D7610B"/>
    <w:rsid w:val="00DE0692"/>
    <w:rsid w:val="00DE1E32"/>
    <w:rsid w:val="00DE4533"/>
    <w:rsid w:val="00E033DD"/>
    <w:rsid w:val="00E433C8"/>
    <w:rsid w:val="00EE598B"/>
    <w:rsid w:val="00F067D0"/>
    <w:rsid w:val="00FD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0730"/>
  <w15:chartTrackingRefBased/>
  <w15:docId w15:val="{1A8FC830-DA54-4FF3-8DC0-0293410C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6162"/>
    <w:pPr>
      <w:spacing w:before="40" w:after="4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16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A1E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Хрусталев Василий</dc:creator>
  <cp:keywords/>
  <dc:description/>
  <cp:lastModifiedBy>Хрусталев Василий</cp:lastModifiedBy>
  <cp:revision>47</cp:revision>
  <dcterms:created xsi:type="dcterms:W3CDTF">2021-06-16T07:14:00Z</dcterms:created>
  <dcterms:modified xsi:type="dcterms:W3CDTF">2021-06-22T06:53:00Z</dcterms:modified>
</cp:coreProperties>
</file>