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dehost"/>
        <w:tblW w:w="0" w:type="auto"/>
        <w:tblLayout w:type="fixed"/>
        <w:tblLook w:val="04A0" w:firstRow="1" w:lastRow="0" w:firstColumn="1" w:lastColumn="0" w:noHBand="0" w:noVBand="1"/>
        <w:tblDescription w:val="Layout table for outside of trifold brochure"/>
      </w:tblPr>
      <w:tblGrid>
        <w:gridCol w:w="3741"/>
        <w:gridCol w:w="724"/>
        <w:gridCol w:w="502"/>
        <w:gridCol w:w="4815"/>
        <w:gridCol w:w="718"/>
        <w:gridCol w:w="3900"/>
      </w:tblGrid>
      <w:tr w:rsidR="00523934" w:rsidRPr="00570713">
        <w:trPr>
          <w:trHeight w:hRule="exact" w:val="10800"/>
        </w:trPr>
        <w:tc>
          <w:tcPr>
            <w:tcW w:w="3741" w:type="dxa"/>
          </w:tcPr>
          <w:p w:rsidR="006A06A1" w:rsidRDefault="006A06A1"/>
          <w:tbl>
            <w:tblPr>
              <w:tblStyle w:val="Tabeladehost"/>
              <w:tblW w:w="5000" w:type="pct"/>
              <w:tblLayout w:type="fixed"/>
              <w:tblLook w:val="04A0" w:firstRow="1" w:lastRow="0" w:firstColumn="1" w:lastColumn="0" w:noHBand="0" w:noVBand="1"/>
            </w:tblPr>
            <w:tblGrid>
              <w:gridCol w:w="3741"/>
            </w:tblGrid>
            <w:tr w:rsidR="00523934" w:rsidRPr="006A06A1">
              <w:trPr>
                <w:trHeight w:hRule="exact" w:val="9864"/>
              </w:trPr>
              <w:tc>
                <w:tcPr>
                  <w:tcW w:w="5000" w:type="pct"/>
                  <w:shd w:val="clear" w:color="auto" w:fill="74CBC8" w:themeFill="accent1"/>
                </w:tcPr>
                <w:p w:rsidR="006A06A1" w:rsidRPr="00226805" w:rsidRDefault="00226805" w:rsidP="00226805">
                  <w:pPr>
                    <w:pStyle w:val="Ttulodobloco"/>
                    <w:jc w:val="both"/>
                    <w:rPr>
                      <w:rFonts w:asciiTheme="minorHAnsi" w:hAnsiTheme="minorHAnsi"/>
                      <w:szCs w:val="36"/>
                    </w:rPr>
                  </w:pPr>
                  <w:r>
                    <w:rPr>
                      <w:rFonts w:asciiTheme="minorHAnsi" w:hAnsiTheme="minorHAnsi"/>
                      <w:szCs w:val="36"/>
                    </w:rPr>
                    <w:t>¿Desea</w:t>
                  </w:r>
                  <w:r w:rsidR="006A06A1" w:rsidRPr="00226805">
                    <w:rPr>
                      <w:rFonts w:asciiTheme="minorHAnsi" w:hAnsiTheme="minorHAnsi"/>
                      <w:szCs w:val="36"/>
                    </w:rPr>
                    <w:t xml:space="preserve"> </w:t>
                  </w:r>
                  <w:r>
                    <w:rPr>
                      <w:rFonts w:asciiTheme="minorHAnsi" w:hAnsiTheme="minorHAnsi"/>
                      <w:szCs w:val="36"/>
                    </w:rPr>
                    <w:t>crear y manejar tus</w:t>
                  </w:r>
                  <w:r w:rsidR="006A06A1" w:rsidRPr="00226805">
                    <w:rPr>
                      <w:rFonts w:asciiTheme="minorHAnsi" w:hAnsiTheme="minorHAnsi"/>
                      <w:szCs w:val="36"/>
                    </w:rPr>
                    <w:t xml:space="preserve"> presupuestos</w:t>
                  </w:r>
                  <w:r w:rsidRPr="00226805">
                    <w:rPr>
                      <w:rFonts w:asciiTheme="minorHAnsi" w:hAnsiTheme="minorHAnsi"/>
                      <w:szCs w:val="36"/>
                    </w:rPr>
                    <w:t xml:space="preserve"> </w:t>
                  </w:r>
                  <w:r>
                    <w:rPr>
                      <w:rFonts w:asciiTheme="minorHAnsi" w:hAnsiTheme="minorHAnsi"/>
                      <w:szCs w:val="36"/>
                    </w:rPr>
                    <w:t xml:space="preserve">e finanzas </w:t>
                  </w:r>
                  <w:r w:rsidRPr="00226805">
                    <w:rPr>
                      <w:rFonts w:asciiTheme="minorHAnsi" w:hAnsiTheme="minorHAnsi"/>
                      <w:szCs w:val="36"/>
                    </w:rPr>
                    <w:t xml:space="preserve">de manera </w:t>
                  </w:r>
                  <w:r>
                    <w:rPr>
                      <w:rFonts w:asciiTheme="minorHAnsi" w:hAnsiTheme="minorHAnsi"/>
                      <w:szCs w:val="36"/>
                    </w:rPr>
                    <w:t>fácil, leve y rápida</w:t>
                  </w:r>
                  <w:r w:rsidR="006A06A1" w:rsidRPr="00226805">
                    <w:rPr>
                      <w:rFonts w:asciiTheme="minorHAnsi" w:hAnsiTheme="minorHAnsi"/>
                      <w:szCs w:val="36"/>
                    </w:rPr>
                    <w:t>?</w:t>
                  </w:r>
                </w:p>
                <w:p w:rsidR="006A06A1" w:rsidRDefault="006A06A1">
                  <w:pPr>
                    <w:pStyle w:val="Ttulodobloco"/>
                  </w:pPr>
                </w:p>
                <w:p w:rsidR="00226805" w:rsidRDefault="00226805" w:rsidP="00226805">
                  <w:pPr>
                    <w:pStyle w:val="Ttulodobloco"/>
                    <w:jc w:val="both"/>
                    <w:rPr>
                      <w:rFonts w:asciiTheme="minorHAnsi" w:hAnsiTheme="minorHAnsi"/>
                      <w:sz w:val="20"/>
                    </w:rPr>
                  </w:pPr>
                  <w:r>
                    <w:rPr>
                      <w:rFonts w:asciiTheme="minorHAnsi" w:hAnsiTheme="minorHAnsi"/>
                      <w:sz w:val="20"/>
                    </w:rPr>
                    <w:t>Este programa se caracteriza por la sencillez de uso para cualquier tipo de usuario. No te preocupes, no gastes hojas de cuaderno ni tiempo revisando manuales largos ni tutoriales aburridos, este programa te facilita la creación de presupuestos sencillos y de manera digital, de la manera más amigable con el usuario.</w:t>
                  </w:r>
                </w:p>
                <w:p w:rsidR="00226805" w:rsidRDefault="00226805" w:rsidP="00226805">
                  <w:pPr>
                    <w:pStyle w:val="Ttulodobloco"/>
                    <w:jc w:val="both"/>
                    <w:rPr>
                      <w:rFonts w:asciiTheme="minorHAnsi" w:hAnsiTheme="minorHAnsi"/>
                      <w:sz w:val="20"/>
                    </w:rPr>
                  </w:pPr>
                </w:p>
                <w:p w:rsidR="006A06A1" w:rsidRPr="006A06A1" w:rsidRDefault="00226805" w:rsidP="00243388">
                  <w:pPr>
                    <w:pStyle w:val="Ttulodobloco"/>
                    <w:jc w:val="both"/>
                  </w:pPr>
                  <w:r>
                    <w:rPr>
                      <w:rFonts w:asciiTheme="minorHAnsi" w:hAnsiTheme="minorHAnsi"/>
                      <w:sz w:val="20"/>
                    </w:rPr>
                    <w:t>El generador de presupuestos es perfecto para estudiantes, jóvenes, pequeñas empresas, empresarios informales y personas interesadas en simplemente manejar sus gastos e ingresos, para manejar ahorros.</w:t>
                  </w:r>
                </w:p>
              </w:tc>
            </w:tr>
            <w:tr w:rsidR="00523934" w:rsidRPr="006A06A1">
              <w:trPr>
                <w:trHeight w:hRule="exact" w:val="504"/>
              </w:trPr>
              <w:tc>
                <w:tcPr>
                  <w:tcW w:w="5000" w:type="pct"/>
                  <w:shd w:val="clear" w:color="auto" w:fill="74CBC8" w:themeFill="accent1"/>
                </w:tcPr>
                <w:p w:rsidR="00523934" w:rsidRPr="006A06A1" w:rsidRDefault="00523934"/>
              </w:tc>
            </w:tr>
            <w:tr w:rsidR="00523934" w:rsidRPr="006A06A1">
              <w:trPr>
                <w:trHeight w:hRule="exact" w:val="216"/>
              </w:trPr>
              <w:tc>
                <w:tcPr>
                  <w:tcW w:w="5000" w:type="pct"/>
                </w:tcPr>
                <w:p w:rsidR="00523934" w:rsidRPr="006A06A1" w:rsidRDefault="00523934"/>
              </w:tc>
            </w:tr>
            <w:tr w:rsidR="00523934" w:rsidRPr="006A06A1">
              <w:trPr>
                <w:trHeight w:hRule="exact" w:val="216"/>
              </w:trPr>
              <w:tc>
                <w:tcPr>
                  <w:tcW w:w="5000" w:type="pct"/>
                  <w:shd w:val="clear" w:color="auto" w:fill="74CBC8" w:themeFill="accent1"/>
                </w:tcPr>
                <w:p w:rsidR="00523934" w:rsidRPr="006A06A1" w:rsidRDefault="00523934"/>
              </w:tc>
            </w:tr>
          </w:tbl>
          <w:p w:rsidR="00523934" w:rsidRPr="006A06A1" w:rsidRDefault="00523934"/>
        </w:tc>
        <w:tc>
          <w:tcPr>
            <w:tcW w:w="724" w:type="dxa"/>
          </w:tcPr>
          <w:p w:rsidR="00523934" w:rsidRPr="006A06A1" w:rsidRDefault="00EA0907">
            <w:r w:rsidRPr="00570713">
              <w:rPr>
                <w:noProof/>
                <w:lang w:eastAsia="en-US"/>
              </w:rPr>
              <mc:AlternateContent>
                <mc:Choice Requires="wpg">
                  <w:drawing>
                    <wp:anchor distT="0" distB="0" distL="114300" distR="114300" simplePos="0" relativeHeight="251665408" behindDoc="1" locked="0" layoutInCell="1" allowOverlap="1" wp14:anchorId="779A1523" wp14:editId="6D29CA2F">
                      <wp:simplePos x="0" y="0"/>
                      <wp:positionH relativeFrom="column">
                        <wp:posOffset>412750</wp:posOffset>
                      </wp:positionH>
                      <wp:positionV relativeFrom="page">
                        <wp:posOffset>-447675</wp:posOffset>
                      </wp:positionV>
                      <wp:extent cx="3383280" cy="7772400"/>
                      <wp:effectExtent l="0" t="0" r="26670" b="19050"/>
                      <wp:wrapNone/>
                      <wp:docPr id="9" name="Grupo 9" descr="Linhas para dobrar. Exclua antes de imprimir."/>
                      <wp:cNvGraphicFramePr/>
                      <a:graphic xmlns:a="http://schemas.openxmlformats.org/drawingml/2006/main">
                        <a:graphicData uri="http://schemas.microsoft.com/office/word/2010/wordprocessingGroup">
                          <wpg:wgp>
                            <wpg:cNvGrpSpPr/>
                            <wpg:grpSpPr>
                              <a:xfrm>
                                <a:off x="0" y="0"/>
                                <a:ext cx="3383280" cy="7772400"/>
                                <a:chOff x="0" y="0"/>
                                <a:chExt cx="3381375" cy="7772400"/>
                              </a:xfrm>
                            </wpg:grpSpPr>
                            <wps:wsp>
                              <wps:cNvPr id="4" name="Conector Reto 4"/>
                              <wps:cNvCnPr/>
                              <wps:spPr>
                                <a:xfrm>
                                  <a:off x="3381375"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ector Reto 5"/>
                              <wps:cNvCnPr/>
                              <wps:spPr>
                                <a:xfrm>
                                  <a:off x="0"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7B8CDB" id="Grupo 9" o:spid="_x0000_s1026" alt="Linhas para dobrar. Exclua antes de imprimir." style="position:absolute;margin-left:32.5pt;margin-top:-35.25pt;width:266.4pt;height:612pt;z-index:-251651072;mso-position-vertical-relative:page;mso-width-relative:margin;mso-height-relative:margin" coordsize="33813,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">
                      <v:line id="Conector Reto 4" o:spid="_x0000_s1027" style="position:absolute;visibility:visible;mso-wrap-style:square" from="33813,0" to="33813,7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NSu8QAAADaAAAADwAAAGRycy9kb3ducmV2LnhtbESPT2vCQBTE70K/w/IK3uqmoqJpNlIF&#10;g6V68N/9kX1N0mbfhuxq4rfvFgoeh5n5DZMse1OLG7WusqzgdRSBIM6trrhQcD5tXuYgnEfWWFsm&#10;BXdysEyfBgnG2nZ8oNvRFyJA2MWooPS+iaV0eUkG3cg2xMH7sq1BH2RbSN1iF+CmluMomkmDFYeF&#10;Ehtal5T/HK9GweYD95/TbjW7ZLv1IZvmi+t3ppUaPvfvbyA89f4R/m9vtYIJ/F0JN0C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k1K7xAAAANoAAAAPAAAAAAAAAAAA&#10;AAAAAKECAABkcnMvZG93bnJldi54bWxQSwUGAAAAAAQABAD5AAAAkgMAAAAA&#10;" strokecolor="#d8d8d8 [2732]" strokeweight=".5pt">
                        <v:stroke joinstyle="miter"/>
                      </v:line>
                      <v:line id="Conector Reto 5" o:spid="_x0000_s1028" style="position:absolute;visibility:visible;mso-wrap-style:square" from="0,0" to="0,7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3IMQAAADaAAAADwAAAGRycy9kb3ducmV2LnhtbESPT2vCQBTE74V+h+UJ3nSjEGljNtIK&#10;hpa2B//dH9lnEpt9G7Krid/eLQg9DjPzGyZdDaYRV+pcbVnBbBqBIC6srrlUcNhvJi8gnEfW2Fgm&#10;BTdysMqen1JMtO15S9edL0WAsEtQQeV9m0jpiooMuqltiYN3sp1BH2RXSt1hH+CmkfMoWkiDNYeF&#10;CltaV1T87i5GweYTf77i/n1xzL/X2zwuXi/nXCs1Hg1vSxCeBv8ffrQ/tIIY/q6EGy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3/cgxAAAANoAAAAPAAAAAAAAAAAA&#10;AAAAAKECAABkcnMvZG93bnJldi54bWxQSwUGAAAAAAQABAD5AAAAkgMAAAAA&#10;" strokecolor="#d8d8d8 [2732]" strokeweight=".5pt">
                        <v:stroke joinstyle="miter"/>
                      </v:line>
                      <w10:wrap anchory="page"/>
                    </v:group>
                  </w:pict>
                </mc:Fallback>
              </mc:AlternateContent>
            </w:r>
          </w:p>
        </w:tc>
        <w:tc>
          <w:tcPr>
            <w:tcW w:w="502" w:type="dxa"/>
          </w:tcPr>
          <w:p w:rsidR="00523934" w:rsidRPr="006A06A1" w:rsidRDefault="00523934"/>
        </w:tc>
        <w:tc>
          <w:tcPr>
            <w:tcW w:w="4815" w:type="dxa"/>
          </w:tcPr>
          <w:tbl>
            <w:tblPr>
              <w:tblStyle w:val="Tabeladehost"/>
              <w:tblW w:w="5000" w:type="pct"/>
              <w:tblLayout w:type="fixed"/>
              <w:tblLook w:val="04A0" w:firstRow="1" w:lastRow="0" w:firstColumn="1" w:lastColumn="0" w:noHBand="0" w:noVBand="1"/>
            </w:tblPr>
            <w:tblGrid>
              <w:gridCol w:w="4815"/>
            </w:tblGrid>
            <w:tr w:rsidR="00523934" w:rsidRPr="00335D9C" w:rsidTr="00335D9C">
              <w:trPr>
                <w:cantSplit/>
                <w:trHeight w:hRule="exact" w:val="6480"/>
              </w:trPr>
              <w:tc>
                <w:tcPr>
                  <w:tcW w:w="5000" w:type="pct"/>
                </w:tcPr>
                <w:p w:rsidR="00335D9C" w:rsidRDefault="00335D9C" w:rsidP="00335D9C">
                  <w:pPr>
                    <w:pStyle w:val="Ttulodobloco"/>
                    <w:ind w:left="-5" w:right="568"/>
                    <w:jc w:val="both"/>
                    <w:rPr>
                      <w:rFonts w:asciiTheme="minorHAnsi" w:hAnsiTheme="minorHAnsi"/>
                      <w:color w:val="74CBC8" w:themeColor="accent1"/>
                      <w:szCs w:val="36"/>
                    </w:rPr>
                  </w:pPr>
                  <w:r>
                    <w:rPr>
                      <w:rFonts w:asciiTheme="minorHAnsi" w:hAnsiTheme="minorHAnsi"/>
                      <w:color w:val="74CBC8" w:themeColor="accent1"/>
                      <w:szCs w:val="36"/>
                    </w:rPr>
                    <w:t>Recomendaciones</w:t>
                  </w:r>
                </w:p>
                <w:p w:rsidR="00335D9C" w:rsidRDefault="00335D9C" w:rsidP="00335D9C">
                  <w:pPr>
                    <w:pStyle w:val="Ttulodobloco"/>
                    <w:ind w:left="-5" w:right="568"/>
                    <w:jc w:val="both"/>
                    <w:rPr>
                      <w:rFonts w:asciiTheme="minorHAnsi" w:hAnsiTheme="minorHAnsi"/>
                      <w:color w:val="74CBC8" w:themeColor="accent1"/>
                      <w:szCs w:val="36"/>
                    </w:rPr>
                  </w:pPr>
                </w:p>
                <w:p w:rsidR="00335D9C" w:rsidRDefault="00335D9C" w:rsidP="00335D9C">
                  <w:pPr>
                    <w:pStyle w:val="Ttulodobloco"/>
                    <w:numPr>
                      <w:ilvl w:val="0"/>
                      <w:numId w:val="5"/>
                    </w:numPr>
                    <w:ind w:left="0" w:right="568" w:firstLine="60"/>
                    <w:jc w:val="both"/>
                    <w:rPr>
                      <w:rFonts w:asciiTheme="minorHAnsi" w:hAnsiTheme="minorHAnsi"/>
                      <w:color w:val="000000" w:themeColor="text1"/>
                      <w:sz w:val="20"/>
                    </w:rPr>
                  </w:pPr>
                  <w:r>
                    <w:rPr>
                      <w:rFonts w:asciiTheme="minorHAnsi" w:hAnsiTheme="minorHAnsi"/>
                      <w:color w:val="000000" w:themeColor="text1"/>
                      <w:sz w:val="20"/>
                    </w:rPr>
                    <w:t xml:space="preserve">Puedes guardar la carpeta </w:t>
                  </w:r>
                  <w:proofErr w:type="spellStart"/>
                  <w:r>
                    <w:rPr>
                      <w:rFonts w:asciiTheme="minorHAnsi" w:hAnsiTheme="minorHAnsi"/>
                      <w:color w:val="000000" w:themeColor="text1"/>
                      <w:sz w:val="20"/>
                    </w:rPr>
                    <w:t>src</w:t>
                  </w:r>
                  <w:proofErr w:type="spellEnd"/>
                  <w:r>
                    <w:rPr>
                      <w:rFonts w:asciiTheme="minorHAnsi" w:hAnsiTheme="minorHAnsi"/>
                      <w:color w:val="000000" w:themeColor="text1"/>
                      <w:sz w:val="20"/>
                    </w:rPr>
                    <w:t xml:space="preserve"> dentro de un servicio de nube en línea (</w:t>
                  </w:r>
                  <w:proofErr w:type="spellStart"/>
                  <w:r>
                    <w:rPr>
                      <w:rFonts w:asciiTheme="minorHAnsi" w:hAnsiTheme="minorHAnsi"/>
                      <w:color w:val="000000" w:themeColor="text1"/>
                      <w:sz w:val="20"/>
                    </w:rPr>
                    <w:t>Dropbox</w:t>
                  </w:r>
                  <w:proofErr w:type="spellEnd"/>
                  <w:r>
                    <w:rPr>
                      <w:rFonts w:asciiTheme="minorHAnsi" w:hAnsiTheme="minorHAnsi"/>
                      <w:color w:val="000000" w:themeColor="text1"/>
                      <w:sz w:val="20"/>
                    </w:rPr>
                    <w:t xml:space="preserve">, </w:t>
                  </w:r>
                  <w:proofErr w:type="spellStart"/>
                  <w:r>
                    <w:rPr>
                      <w:rFonts w:asciiTheme="minorHAnsi" w:hAnsiTheme="minorHAnsi"/>
                      <w:color w:val="000000" w:themeColor="text1"/>
                      <w:sz w:val="20"/>
                    </w:rPr>
                    <w:t>Skydrive</w:t>
                  </w:r>
                  <w:proofErr w:type="spellEnd"/>
                  <w:r>
                    <w:rPr>
                      <w:rFonts w:asciiTheme="minorHAnsi" w:hAnsiTheme="minorHAnsi"/>
                      <w:color w:val="000000" w:themeColor="text1"/>
                      <w:sz w:val="20"/>
                    </w:rPr>
                    <w:t xml:space="preserve">, Box, Ubuntu </w:t>
                  </w:r>
                  <w:proofErr w:type="spellStart"/>
                  <w:r>
                    <w:rPr>
                      <w:rFonts w:asciiTheme="minorHAnsi" w:hAnsiTheme="minorHAnsi"/>
                      <w:color w:val="000000" w:themeColor="text1"/>
                      <w:sz w:val="20"/>
                    </w:rPr>
                    <w:t>One</w:t>
                  </w:r>
                  <w:proofErr w:type="spellEnd"/>
                  <w:r>
                    <w:rPr>
                      <w:rFonts w:asciiTheme="minorHAnsi" w:hAnsiTheme="minorHAnsi"/>
                      <w:color w:val="000000" w:themeColor="text1"/>
                      <w:sz w:val="20"/>
                    </w:rPr>
                    <w:t>, entre muchos más). Así puedes revisar el presupuesto en cualquier lugar del mundo y tener los presupuestos guardados como un respaldo.</w:t>
                  </w:r>
                </w:p>
                <w:p w:rsidR="00335D9C" w:rsidRDefault="00335D9C" w:rsidP="00335D9C">
                  <w:pPr>
                    <w:pStyle w:val="Ttulodobloco"/>
                    <w:ind w:left="-5" w:right="568"/>
                    <w:jc w:val="both"/>
                    <w:rPr>
                      <w:rFonts w:asciiTheme="minorHAnsi" w:hAnsiTheme="minorHAnsi"/>
                      <w:color w:val="000000" w:themeColor="text1"/>
                      <w:sz w:val="20"/>
                    </w:rPr>
                  </w:pPr>
                </w:p>
                <w:p w:rsidR="00335D9C" w:rsidRDefault="00335D9C" w:rsidP="00335D9C">
                  <w:pPr>
                    <w:pStyle w:val="Ttulodobloco"/>
                    <w:numPr>
                      <w:ilvl w:val="0"/>
                      <w:numId w:val="5"/>
                    </w:numPr>
                    <w:ind w:left="0" w:right="568" w:firstLine="0"/>
                    <w:jc w:val="both"/>
                    <w:rPr>
                      <w:rFonts w:asciiTheme="minorHAnsi" w:hAnsiTheme="minorHAnsi"/>
                      <w:color w:val="000000" w:themeColor="text1"/>
                      <w:sz w:val="20"/>
                    </w:rPr>
                  </w:pPr>
                  <w:r>
                    <w:rPr>
                      <w:rFonts w:asciiTheme="minorHAnsi" w:hAnsiTheme="minorHAnsi"/>
                      <w:color w:val="000000" w:themeColor="text1"/>
                      <w:sz w:val="20"/>
                    </w:rPr>
                    <w:t>Puedes crear una planilla con presupuestos mensuales de manera sencilla. Carga un presupuesto base, edita alguno de sus datos y al guardarlo, coloca un dato que corresponda a un mes. Por ejemplo “Universidad - Enero 2013”.</w:t>
                  </w:r>
                </w:p>
                <w:p w:rsidR="00335D9C" w:rsidRPr="00335D9C" w:rsidRDefault="00335D9C" w:rsidP="00335D9C">
                  <w:pPr>
                    <w:pStyle w:val="PargrafodaLista"/>
                    <w:rPr>
                      <w:color w:val="000000" w:themeColor="text1"/>
                      <w:sz w:val="20"/>
                    </w:rPr>
                  </w:pPr>
                </w:p>
                <w:p w:rsidR="00335D9C" w:rsidRPr="00335D9C" w:rsidRDefault="00335D9C" w:rsidP="00335D9C">
                  <w:pPr>
                    <w:pStyle w:val="Ttulodobloco"/>
                    <w:ind w:left="0" w:right="568"/>
                    <w:jc w:val="both"/>
                    <w:rPr>
                      <w:rFonts w:asciiTheme="minorHAnsi" w:hAnsiTheme="minorHAnsi"/>
                      <w:color w:val="000000" w:themeColor="text1"/>
                      <w:sz w:val="20"/>
                    </w:rPr>
                  </w:pPr>
                  <w:r w:rsidRPr="00335D9C">
                    <w:rPr>
                      <w:rFonts w:asciiTheme="minorHAnsi" w:hAnsiTheme="minorHAnsi"/>
                      <w:color w:val="000000" w:themeColor="text1"/>
                      <w:sz w:val="20"/>
                    </w:rPr>
                    <w:t xml:space="preserve">Este </w:t>
                  </w:r>
                  <w:proofErr w:type="spellStart"/>
                  <w:r w:rsidRPr="00335D9C">
                    <w:rPr>
                      <w:rFonts w:asciiTheme="minorHAnsi" w:hAnsiTheme="minorHAnsi"/>
                      <w:color w:val="000000" w:themeColor="text1"/>
                      <w:sz w:val="20"/>
                    </w:rPr>
                    <w:t>progra</w:t>
                  </w:r>
                  <w:proofErr w:type="spellEnd"/>
                </w:p>
                <w:p w:rsidR="00523934" w:rsidRPr="00335D9C" w:rsidRDefault="00523934">
                  <w:pPr>
                    <w:pStyle w:val="Destinatrio1"/>
                  </w:pPr>
                </w:p>
              </w:tc>
            </w:tr>
            <w:tr w:rsidR="00523934" w:rsidRPr="00335D9C" w:rsidTr="00335D9C">
              <w:trPr>
                <w:cantSplit/>
                <w:trHeight w:hRule="exact" w:val="4320"/>
              </w:trPr>
              <w:tc>
                <w:tcPr>
                  <w:tcW w:w="5000" w:type="pct"/>
                </w:tcPr>
                <w:p w:rsidR="00523934" w:rsidRDefault="00335D9C">
                  <w:pPr>
                    <w:pStyle w:val="EndereodeDevoluo"/>
                  </w:pPr>
                  <w:r>
                    <w:t>Este programa fue creado por Pedro Rodríguez de Oliveira, estudiante del Instituto Tecnológico de Costa Rica</w:t>
                  </w:r>
                  <w:r w:rsidR="002A1155">
                    <w:t>.</w:t>
                  </w:r>
                </w:p>
                <w:p w:rsidR="00335D9C" w:rsidRDefault="00335D9C">
                  <w:pPr>
                    <w:pStyle w:val="EndereodeDevoluo"/>
                  </w:pPr>
                  <w:r>
                    <w:t>¿Cómo contactarlo?</w:t>
                  </w:r>
                </w:p>
                <w:p w:rsidR="00335D9C" w:rsidRDefault="00335D9C">
                  <w:pPr>
                    <w:pStyle w:val="EndereodeDevoluo"/>
                  </w:pPr>
                  <w:r>
                    <w:t>Correo:</w:t>
                  </w:r>
                </w:p>
                <w:p w:rsidR="00335D9C" w:rsidRDefault="00335D9C">
                  <w:pPr>
                    <w:pStyle w:val="EndereodeDevoluo"/>
                  </w:pPr>
                  <w:r w:rsidRPr="00335D9C">
                    <w:t>de.oliveira.rodriguez@gmail.com</w:t>
                  </w:r>
                </w:p>
                <w:p w:rsidR="00335D9C" w:rsidRDefault="00335D9C">
                  <w:pPr>
                    <w:pStyle w:val="EndereodeDevoluo"/>
                  </w:pPr>
                  <w:r>
                    <w:t>Teléfono:</w:t>
                  </w:r>
                </w:p>
                <w:p w:rsidR="00335D9C" w:rsidRDefault="002B0BE5">
                  <w:pPr>
                    <w:pStyle w:val="EndereodeDevoluo"/>
                  </w:pPr>
                  <w:r>
                    <w:t>+506-</w:t>
                  </w:r>
                  <w:bookmarkStart w:id="0" w:name="_GoBack"/>
                  <w:bookmarkEnd w:id="0"/>
                  <w:r w:rsidR="00335D9C">
                    <w:t>8314-1106</w:t>
                  </w:r>
                </w:p>
                <w:p w:rsidR="00335D9C" w:rsidRDefault="00335D9C">
                  <w:pPr>
                    <w:pStyle w:val="EndereodeDevoluo"/>
                  </w:pPr>
                  <w:r>
                    <w:t>Redes sociales:</w:t>
                  </w:r>
                </w:p>
                <w:p w:rsidR="00335D9C" w:rsidRDefault="00335D9C" w:rsidP="00335D9C">
                  <w:pPr>
                    <w:pStyle w:val="EndereodeDevoluo"/>
                  </w:pPr>
                  <w:r w:rsidRPr="00335D9C">
                    <w:t>https://www.facebook.com/pdroh</w:t>
                  </w:r>
                  <w:r>
                    <w:t xml:space="preserve"> (Facebook)</w:t>
                  </w:r>
                </w:p>
                <w:p w:rsidR="00335D9C" w:rsidRPr="00335D9C" w:rsidRDefault="00335D9C" w:rsidP="00335D9C">
                  <w:pPr>
                    <w:pStyle w:val="EndereodeDevoluo"/>
                  </w:pPr>
                </w:p>
              </w:tc>
            </w:tr>
          </w:tbl>
          <w:p w:rsidR="00523934" w:rsidRPr="00335D9C" w:rsidRDefault="00523934"/>
        </w:tc>
        <w:tc>
          <w:tcPr>
            <w:tcW w:w="718" w:type="dxa"/>
          </w:tcPr>
          <w:p w:rsidR="00523934" w:rsidRPr="00335D9C" w:rsidRDefault="00523934"/>
        </w:tc>
        <w:tc>
          <w:tcPr>
            <w:tcW w:w="3900" w:type="dxa"/>
          </w:tcPr>
          <w:tbl>
            <w:tblPr>
              <w:tblStyle w:val="Tabeladehost"/>
              <w:tblW w:w="5000" w:type="pct"/>
              <w:tblLayout w:type="fixed"/>
              <w:tblLook w:val="04A0" w:firstRow="1" w:lastRow="0" w:firstColumn="1" w:lastColumn="0" w:noHBand="0" w:noVBand="1"/>
            </w:tblPr>
            <w:tblGrid>
              <w:gridCol w:w="3900"/>
            </w:tblGrid>
            <w:tr w:rsidR="00523934" w:rsidRPr="006A06A1">
              <w:trPr>
                <w:trHeight w:hRule="exact" w:val="3312"/>
              </w:trPr>
              <w:tc>
                <w:tcPr>
                  <w:tcW w:w="5000" w:type="pct"/>
                  <w:vAlign w:val="bottom"/>
                </w:tcPr>
                <w:p w:rsidR="00523934" w:rsidRPr="006A06A1" w:rsidRDefault="006A06A1">
                  <w:pPr>
                    <w:pStyle w:val="Ttulo"/>
                    <w:rPr>
                      <w:rFonts w:ascii="Bodoni MT" w:hAnsi="Bodoni MT"/>
                      <w:sz w:val="72"/>
                      <w:szCs w:val="50"/>
                    </w:rPr>
                  </w:pPr>
                  <w:r w:rsidRPr="006A06A1">
                    <w:rPr>
                      <w:rFonts w:ascii="Bodoni MT" w:hAnsi="Bodoni MT"/>
                      <w:sz w:val="72"/>
                      <w:szCs w:val="50"/>
                    </w:rPr>
                    <w:t>Generador De Presupuestos</w:t>
                  </w:r>
                </w:p>
                <w:p w:rsidR="00523934" w:rsidRPr="006A06A1" w:rsidRDefault="006A06A1" w:rsidP="006A06A1">
                  <w:pPr>
                    <w:pStyle w:val="Subttulo"/>
                  </w:pPr>
                  <w:r w:rsidRPr="006A06A1">
                    <w:rPr>
                      <w:color w:val="0070C0"/>
                    </w:rPr>
                    <w:t>Programa para la edición de presupuestos diarios, mensuales y anuales.</w:t>
                  </w:r>
                </w:p>
              </w:tc>
            </w:tr>
            <w:tr w:rsidR="00523934" w:rsidRPr="006A06A1">
              <w:trPr>
                <w:trHeight w:hRule="exact" w:val="288"/>
              </w:trPr>
              <w:tc>
                <w:tcPr>
                  <w:tcW w:w="5000" w:type="pct"/>
                </w:tcPr>
                <w:p w:rsidR="00523934" w:rsidRPr="006A06A1" w:rsidRDefault="00523934"/>
              </w:tc>
            </w:tr>
            <w:tr w:rsidR="00523934" w:rsidRPr="00570713">
              <w:trPr>
                <w:trHeight w:hRule="exact" w:val="6624"/>
              </w:trPr>
              <w:tc>
                <w:tcPr>
                  <w:tcW w:w="5000" w:type="pct"/>
                </w:tcPr>
                <w:p w:rsidR="00523934" w:rsidRPr="00570713" w:rsidRDefault="006A06A1">
                  <w:pPr>
                    <w:rPr>
                      <w:lang w:val="pt-BR"/>
                    </w:rPr>
                  </w:pPr>
                  <w:r w:rsidRPr="006A06A1">
                    <w:rPr>
                      <w:noProof/>
                      <w:lang w:eastAsia="en-US"/>
                    </w:rPr>
                    <w:drawing>
                      <wp:inline distT="0" distB="0" distL="0" distR="0">
                        <wp:extent cx="4457700" cy="5429250"/>
                        <wp:effectExtent l="0" t="0" r="0" b="0"/>
                        <wp:docPr id="6" name="Imagem 6" descr="Z:\Dropbox\TEC\Clases\Intro (IC-1800)\Proyectos Python\Ericka\Progra 3 Ericka\src\Imagenes\presupuesto_blog-banesc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ropbox\TEC\Clases\Intro (IC-1800)\Proyectos Python\Ericka\Progra 3 Ericka\src\Imagenes\presupuesto_blog-banesc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5429250"/>
                                </a:xfrm>
                                <a:prstGeom prst="rect">
                                  <a:avLst/>
                                </a:prstGeom>
                                <a:noFill/>
                                <a:ln>
                                  <a:noFill/>
                                </a:ln>
                              </pic:spPr>
                            </pic:pic>
                          </a:graphicData>
                        </a:graphic>
                      </wp:inline>
                    </w:drawing>
                  </w:r>
                </w:p>
              </w:tc>
            </w:tr>
            <w:tr w:rsidR="00523934" w:rsidRPr="00570713">
              <w:trPr>
                <w:trHeight w:hRule="exact" w:val="216"/>
              </w:trPr>
              <w:tc>
                <w:tcPr>
                  <w:tcW w:w="5000" w:type="pct"/>
                </w:tcPr>
                <w:p w:rsidR="00523934" w:rsidRPr="00570713" w:rsidRDefault="00523934">
                  <w:pPr>
                    <w:rPr>
                      <w:lang w:val="pt-BR"/>
                    </w:rPr>
                  </w:pPr>
                </w:p>
              </w:tc>
            </w:tr>
            <w:tr w:rsidR="00523934" w:rsidRPr="00570713">
              <w:trPr>
                <w:trHeight w:hRule="exact" w:val="360"/>
              </w:trPr>
              <w:tc>
                <w:tcPr>
                  <w:tcW w:w="5000" w:type="pct"/>
                  <w:shd w:val="clear" w:color="auto" w:fill="74CBC8" w:themeFill="accent1"/>
                </w:tcPr>
                <w:p w:rsidR="00523934" w:rsidRPr="00570713" w:rsidRDefault="006A06A1">
                  <w:pPr>
                    <w:rPr>
                      <w:lang w:val="pt-BR"/>
                    </w:rPr>
                  </w:pPr>
                  <w:r w:rsidRPr="006A06A1">
                    <w:rPr>
                      <w:color w:val="FFFFFF" w:themeColor="background1"/>
                      <w:lang w:val="pt-BR"/>
                    </w:rPr>
                    <w:t>Ins</w:t>
                  </w:r>
                  <w:r>
                    <w:rPr>
                      <w:color w:val="FFFFFF" w:themeColor="background1"/>
                      <w:lang w:val="pt-BR"/>
                    </w:rPr>
                    <w:t>tituto Tecnológico de Costa Rica</w:t>
                  </w:r>
                </w:p>
              </w:tc>
            </w:tr>
          </w:tbl>
          <w:p w:rsidR="00523934" w:rsidRPr="00570713" w:rsidRDefault="00523934">
            <w:pPr>
              <w:rPr>
                <w:lang w:val="pt-BR"/>
              </w:rPr>
            </w:pPr>
          </w:p>
        </w:tc>
      </w:tr>
    </w:tbl>
    <w:p w:rsidR="00523934" w:rsidRPr="00570713" w:rsidRDefault="00D1417D">
      <w:pPr>
        <w:rPr>
          <w:lang w:val="pt-BR"/>
        </w:rPr>
      </w:pPr>
      <w:r w:rsidRPr="00570713">
        <w:rPr>
          <w:noProof/>
          <w:lang w:eastAsia="en-US"/>
        </w:rPr>
        <w:lastRenderedPageBreak/>
        <mc:AlternateContent>
          <mc:Choice Requires="wpg">
            <w:drawing>
              <wp:anchor distT="0" distB="0" distL="114300" distR="114300" simplePos="0" relativeHeight="251651072" behindDoc="1" locked="0" layoutInCell="1" allowOverlap="1" wp14:anchorId="369A5933" wp14:editId="5A5CD71D">
                <wp:simplePos x="0" y="0"/>
                <wp:positionH relativeFrom="column">
                  <wp:posOffset>3242945</wp:posOffset>
                </wp:positionH>
                <wp:positionV relativeFrom="page">
                  <wp:posOffset>0</wp:posOffset>
                </wp:positionV>
                <wp:extent cx="3378898" cy="7772400"/>
                <wp:effectExtent l="0" t="0" r="12065" b="19050"/>
                <wp:wrapNone/>
                <wp:docPr id="3" name="Linhas guias de dobras" descr="Linhas para dobrar. Exclua antes de imprimir."/>
                <wp:cNvGraphicFramePr/>
                <a:graphic xmlns:a="http://schemas.openxmlformats.org/drawingml/2006/main">
                  <a:graphicData uri="http://schemas.microsoft.com/office/word/2010/wordprocessingGroup">
                    <wpg:wgp>
                      <wpg:cNvGrpSpPr/>
                      <wpg:grpSpPr>
                        <a:xfrm>
                          <a:off x="0" y="0"/>
                          <a:ext cx="3378898" cy="7772400"/>
                          <a:chOff x="-52393" y="0"/>
                          <a:chExt cx="3386248" cy="7772400"/>
                        </a:xfrm>
                      </wpg:grpSpPr>
                      <wps:wsp>
                        <wps:cNvPr id="1" name="Conector Reto 1"/>
                        <wps:cNvCnPr/>
                        <wps:spPr>
                          <a:xfrm>
                            <a:off x="-52393"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 name="Conector Reto 2"/>
                        <wps:cNvCnPr/>
                        <wps:spPr>
                          <a:xfrm>
                            <a:off x="3333855"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D2438AE" id="Linhas guias de dobras" o:spid="_x0000_s1026" alt="Linhas para dobrar. Exclua antes de imprimir." style="position:absolute;margin-left:255.35pt;margin-top:0;width:266.05pt;height:612pt;z-index:-251665408;mso-position-vertical-relative:page;mso-width-relative:margin" coordorigin="-523" coordsize="33862,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">
                <v:line id="Conector Reto 1" o:spid="_x0000_s1027" style="position:absolute;visibility:visible;mso-wrap-style:square" from="-523,0" to="-523,7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TxI8AAAADaAAAADwAAAGRycy9kb3ducmV2LnhtbERPTYvCMBC9C/6HMIK3NV1BcatRVsHi&#10;oh509T40Y1ttJqWJtvvvjbDgaXi8z5ktWlOKB9WusKzgcxCBIE6tLjhTcPpdf0xAOI+ssbRMCv7I&#10;wWLe7cww1rbhAz2OPhMhhF2MCnLvq1hKl+Zk0A1sRRy4i60N+gDrTOoamxBuSjmMorE0WHBoyLGi&#10;VU7p7Xg3CtY/uN+OmuX4nOxWh2SUft2viVaq32u/pyA8tf4t/ndvdJgPr1deV8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k8SPAAAAA2gAAAA8AAAAAAAAAAAAAAAAA&#10;oQIAAGRycy9kb3ducmV2LnhtbFBLBQYAAAAABAAEAPkAAACOAwAAAAA=&#10;" strokecolor="#d8d8d8 [2732]" strokeweight=".5pt">
                  <v:stroke joinstyle="miter"/>
                </v:line>
                <v:line id="Conector Reto 2" o:spid="_x0000_s1028" style="position:absolute;visibility:visible;mso-wrap-style:square" from="33338,0" to="33338,7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ZvVMIAAADaAAAADwAAAGRycy9kb3ducmV2LnhtbESPQYvCMBSE74L/ITzBm6YrKG41yipY&#10;dlEPunp/NM+22ryUJtruv98IgsdhZr5h5svWlOJBtSssK/gYRiCIU6sLzhScfjeDKQjnkTWWlknB&#10;HzlYLrqdOcbaNnygx9FnIkDYxagg976KpXRpTgbd0FbEwbvY2qAPss6krrEJcFPKURRNpMGCw0KO&#10;Fa1zSm/Hu1Gw+cH9dtysJudktz4k4/Tzfk20Uv1e+zUD4an17/Cr/a0VjOB5Jdw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ZvVMIAAADaAAAADwAAAAAAAAAAAAAA&#10;AAChAgAAZHJzL2Rvd25yZXYueG1sUEsFBgAAAAAEAAQA+QAAAJADAAAAAA==&#10;" strokecolor="#d8d8d8 [2732]" strokeweight=".5pt">
                  <v:stroke joinstyle="miter"/>
                </v:line>
                <w10:wrap anchory="page"/>
              </v:group>
            </w:pict>
          </mc:Fallback>
        </mc:AlternateContent>
      </w:r>
    </w:p>
    <w:tbl>
      <w:tblPr>
        <w:tblStyle w:val="Tabeladehost"/>
        <w:tblW w:w="0" w:type="auto"/>
        <w:tblLayout w:type="fixed"/>
        <w:tblLook w:val="04A0" w:firstRow="1" w:lastRow="0" w:firstColumn="1" w:lastColumn="0" w:noHBand="0" w:noVBand="1"/>
        <w:tblDescription w:val="Layout table for inside of trifold brochure"/>
      </w:tblPr>
      <w:tblGrid>
        <w:gridCol w:w="5041"/>
        <w:gridCol w:w="4465"/>
        <w:gridCol w:w="865"/>
        <w:gridCol w:w="4029"/>
      </w:tblGrid>
      <w:tr w:rsidR="00523934" w:rsidRPr="00570713" w:rsidTr="00BE517B">
        <w:trPr>
          <w:trHeight w:hRule="exact" w:val="9823"/>
        </w:trPr>
        <w:tc>
          <w:tcPr>
            <w:tcW w:w="5041" w:type="dxa"/>
          </w:tcPr>
          <w:tbl>
            <w:tblPr>
              <w:tblStyle w:val="Tabeladehost"/>
              <w:tblW w:w="5000" w:type="pct"/>
              <w:tblLayout w:type="fixed"/>
              <w:tblLook w:val="04A0" w:firstRow="1" w:lastRow="0" w:firstColumn="1" w:lastColumn="0" w:noHBand="0" w:noVBand="1"/>
            </w:tblPr>
            <w:tblGrid>
              <w:gridCol w:w="5041"/>
            </w:tblGrid>
            <w:tr w:rsidR="00523934" w:rsidRPr="00570713" w:rsidTr="00E811F9">
              <w:trPr>
                <w:trHeight w:hRule="exact" w:val="3444"/>
              </w:trPr>
              <w:tc>
                <w:tcPr>
                  <w:tcW w:w="5000" w:type="pct"/>
                  <w:shd w:val="clear" w:color="auto" w:fill="74CBC8" w:themeFill="accent1"/>
                </w:tcPr>
                <w:p w:rsidR="00523934" w:rsidRPr="00570713" w:rsidRDefault="00AA1390" w:rsidP="00AA1390">
                  <w:pPr>
                    <w:spacing w:after="160"/>
                    <w:jc w:val="center"/>
                    <w:rPr>
                      <w:lang w:val="pt-BR"/>
                    </w:rPr>
                  </w:pPr>
                  <w:r>
                    <w:rPr>
                      <w:noProof/>
                      <w:lang w:eastAsia="en-US"/>
                    </w:rPr>
                    <w:drawing>
                      <wp:inline distT="0" distB="0" distL="0" distR="0" wp14:anchorId="35B3C6D0" wp14:editId="4CDEF3C7">
                        <wp:extent cx="2038350" cy="2038350"/>
                        <wp:effectExtent l="76200" t="76200" r="76200" b="971550"/>
                        <wp:docPr id="7" name="Imagem 7" descr="http://www.unixstickers.com/image/cache/data/stickers/python/python.sh-600x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ixstickers.com/image/cache/data/stickers/python/python.sh-600x6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203835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r>
            <w:tr w:rsidR="00523934" w:rsidRPr="00AA1390" w:rsidTr="00D1417D">
              <w:trPr>
                <w:trHeight w:hRule="exact" w:val="5429"/>
              </w:trPr>
              <w:tc>
                <w:tcPr>
                  <w:tcW w:w="5000" w:type="pct"/>
                  <w:tcMar>
                    <w:right w:w="864" w:type="dxa"/>
                  </w:tcMar>
                </w:tcPr>
                <w:p w:rsidR="00523934" w:rsidRPr="00AA1390" w:rsidRDefault="00AA1390">
                  <w:pPr>
                    <w:pStyle w:val="ttulo1"/>
                    <w:rPr>
                      <w:sz w:val="26"/>
                      <w:szCs w:val="26"/>
                    </w:rPr>
                  </w:pPr>
                  <w:r w:rsidRPr="00AA1390">
                    <w:rPr>
                      <w:sz w:val="26"/>
                      <w:szCs w:val="26"/>
                    </w:rPr>
                    <w:t xml:space="preserve">¿Cómo crear </w:t>
                  </w:r>
                  <w:r>
                    <w:rPr>
                      <w:sz w:val="26"/>
                      <w:szCs w:val="26"/>
                    </w:rPr>
                    <w:t>un</w:t>
                  </w:r>
                  <w:r w:rsidRPr="00AA1390">
                    <w:rPr>
                      <w:sz w:val="26"/>
                      <w:szCs w:val="26"/>
                    </w:rPr>
                    <w:t xml:space="preserve"> presupuesto?</w:t>
                  </w:r>
                </w:p>
                <w:p w:rsidR="00523934" w:rsidRDefault="00AA1390">
                  <w:pPr>
                    <w:spacing w:after="160"/>
                  </w:pPr>
                  <w:r w:rsidRPr="00AA1390">
                    <w:t>En la ventana</w:t>
                  </w:r>
                  <w:r>
                    <w:t xml:space="preserve"> de carga de presupuestos, dale clic al botón de “Crear nuevo Presupuesto”.</w:t>
                  </w:r>
                </w:p>
                <w:p w:rsidR="00AA1390" w:rsidRDefault="00AA1390" w:rsidP="002B60AD">
                  <w:pPr>
                    <w:spacing w:after="160"/>
                  </w:pPr>
                  <w:r>
                    <w:object w:dxaOrig="6435" w:dyaOrig="7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99pt" o:ole="">
                        <v:imagedata r:id="rId9" o:title=""/>
                      </v:shape>
                      <o:OLEObject Type="Embed" ProgID="PBrush" ShapeID="_x0000_i1025" DrawAspect="Content" ObjectID="_1446470691" r:id="rId10"/>
                    </w:object>
                  </w:r>
                  <w:r w:rsidR="002B60AD">
                    <w:t xml:space="preserve"> </w:t>
                  </w:r>
                  <w:r w:rsidR="002B60AD" w:rsidRPr="002B60AD">
                    <w:rPr>
                      <w:b/>
                      <w:sz w:val="14"/>
                      <w:szCs w:val="14"/>
                    </w:rPr>
                    <w:t>-&gt;</w:t>
                  </w:r>
                  <w:r w:rsidR="002B60AD">
                    <w:t xml:space="preserve"> </w:t>
                  </w:r>
                  <w:r w:rsidR="002B60AD">
                    <w:object w:dxaOrig="7155" w:dyaOrig="9315">
                      <v:shape id="_x0000_i1026" type="#_x0000_t75" style="width:93.75pt;height:121.5pt" o:ole="">
                        <v:imagedata r:id="rId11" o:title=""/>
                      </v:shape>
                      <o:OLEObject Type="Embed" ProgID="PBrush" ShapeID="_x0000_i1026" DrawAspect="Content" ObjectID="_1446470692" r:id="rId12"/>
                    </w:object>
                  </w:r>
                </w:p>
                <w:p w:rsidR="00AA1390" w:rsidRPr="00AA1390" w:rsidRDefault="002B60AD" w:rsidP="002B60AD">
                  <w:pPr>
                    <w:spacing w:after="160"/>
                    <w:jc w:val="both"/>
                  </w:pPr>
                  <w:r>
                    <w:t>Ahí saldrá la ventana del creador de presupuestos. Eres libre de poner el nombre, monto y tipo (Ingreso o Egreso) a cada rubro. Pero recuerda, puedes crear 10 rubros máximo, por eso debes ser lo más resumido posible. Si creas un rubro, pero te equivocas con los datos, reinserta el nombre del</w:t>
                  </w:r>
                  <w:r w:rsidR="0066516C">
                    <w:t xml:space="preserve"> ru-</w:t>
                  </w:r>
                  <w:r>
                    <w:t xml:space="preserve"> </w:t>
                  </w:r>
                  <w:proofErr w:type="spellStart"/>
                  <w:r w:rsidR="0066516C">
                    <w:t>rubro</w:t>
                  </w:r>
                  <w:r w:rsidR="00E811F9">
                    <w:t>rubro</w:t>
                  </w:r>
                  <w:proofErr w:type="spellEnd"/>
                </w:p>
              </w:tc>
            </w:tr>
          </w:tbl>
          <w:p w:rsidR="00523934" w:rsidRPr="00AA1390" w:rsidRDefault="00523934">
            <w:pPr>
              <w:spacing w:after="160"/>
            </w:pPr>
          </w:p>
        </w:tc>
        <w:tc>
          <w:tcPr>
            <w:tcW w:w="4465" w:type="dxa"/>
          </w:tcPr>
          <w:tbl>
            <w:tblPr>
              <w:tblStyle w:val="Tabeladehost"/>
              <w:tblW w:w="5000" w:type="pct"/>
              <w:tblLayout w:type="fixed"/>
              <w:tblLook w:val="04A0" w:firstRow="1" w:lastRow="0" w:firstColumn="1" w:lastColumn="0" w:noHBand="0" w:noVBand="1"/>
            </w:tblPr>
            <w:tblGrid>
              <w:gridCol w:w="4465"/>
            </w:tblGrid>
            <w:tr w:rsidR="00523934" w:rsidRPr="00AA1390" w:rsidTr="00E811F9">
              <w:trPr>
                <w:trHeight w:hRule="exact" w:val="3444"/>
              </w:trPr>
              <w:tc>
                <w:tcPr>
                  <w:tcW w:w="5000" w:type="pct"/>
                  <w:shd w:val="clear" w:color="auto" w:fill="74CBC8" w:themeFill="accent1"/>
                  <w:vAlign w:val="center"/>
                </w:tcPr>
                <w:p w:rsidR="00523934" w:rsidRPr="00AA1390" w:rsidRDefault="00AA1390" w:rsidP="00AA1390">
                  <w:pPr>
                    <w:pStyle w:val="Citao"/>
                    <w:ind w:left="204" w:right="150"/>
                  </w:pPr>
                  <w:r w:rsidRPr="00AA1390">
                    <w:t>Para usar el programa, debes instalar Python 2.7.5. ¡Es muy fácil!</w:t>
                  </w:r>
                </w:p>
                <w:p w:rsidR="00AA1390" w:rsidRPr="00AA1390" w:rsidRDefault="00AA1390" w:rsidP="00AA1390">
                  <w:pPr>
                    <w:ind w:left="204" w:right="292"/>
                    <w:rPr>
                      <w:color w:val="FFFFFF" w:themeColor="background1"/>
                    </w:rPr>
                  </w:pPr>
                  <w:r w:rsidRPr="00AA1390">
                    <w:rPr>
                      <w:color w:val="FFFFFF" w:themeColor="background1"/>
                    </w:rPr>
                    <w:t>1)</w:t>
                  </w:r>
                  <w:r w:rsidRPr="00AA1390">
                    <w:rPr>
                      <w:color w:val="FFFFFF" w:themeColor="background1"/>
                    </w:rPr>
                    <w:tab/>
                    <w:t>Ve a la siguiente página: http://www.python.org/getit/releases/2.7.5/</w:t>
                  </w:r>
                </w:p>
                <w:p w:rsidR="00AA1390" w:rsidRPr="00AA1390" w:rsidRDefault="00AA1390" w:rsidP="00AA1390">
                  <w:pPr>
                    <w:ind w:left="204" w:right="292"/>
                    <w:jc w:val="both"/>
                    <w:rPr>
                      <w:color w:val="FFFFFF" w:themeColor="background1"/>
                    </w:rPr>
                  </w:pPr>
                  <w:r w:rsidRPr="00AA1390">
                    <w:rPr>
                      <w:color w:val="FFFFFF" w:themeColor="background1"/>
                    </w:rPr>
                    <w:t>2)</w:t>
                  </w:r>
                  <w:r w:rsidRPr="00AA1390">
                    <w:rPr>
                      <w:color w:val="FFFFFF" w:themeColor="background1"/>
                    </w:rPr>
                    <w:tab/>
                    <w:t xml:space="preserve">Abajo, en la sección de </w:t>
                  </w:r>
                  <w:proofErr w:type="spellStart"/>
                  <w:r w:rsidRPr="00AA1390">
                    <w:rPr>
                      <w:color w:val="FFFFFF" w:themeColor="background1"/>
                    </w:rPr>
                    <w:t>Downloads</w:t>
                  </w:r>
                  <w:proofErr w:type="spellEnd"/>
                  <w:r w:rsidRPr="00AA1390">
                    <w:rPr>
                      <w:color w:val="FFFFFF" w:themeColor="background1"/>
                    </w:rPr>
                    <w:t xml:space="preserve">, descarga la versión que requiere tu PC (si corre Windows, revisa si es de 32 o 64 bits y descarga el MSI </w:t>
                  </w:r>
                  <w:proofErr w:type="spellStart"/>
                  <w:r w:rsidRPr="00AA1390">
                    <w:rPr>
                      <w:color w:val="FFFFFF" w:themeColor="background1"/>
                    </w:rPr>
                    <w:t>Installer</w:t>
                  </w:r>
                  <w:proofErr w:type="spellEnd"/>
                  <w:r w:rsidRPr="00AA1390">
                    <w:rPr>
                      <w:color w:val="FFFFFF" w:themeColor="background1"/>
                    </w:rPr>
                    <w:t>)</w:t>
                  </w:r>
                </w:p>
                <w:p w:rsidR="00AA1390" w:rsidRPr="00AA1390" w:rsidRDefault="00AA1390" w:rsidP="00AA1390">
                  <w:pPr>
                    <w:ind w:left="204" w:right="292"/>
                    <w:jc w:val="both"/>
                    <w:rPr>
                      <w:color w:val="FFFFFF" w:themeColor="background1"/>
                    </w:rPr>
                  </w:pPr>
                  <w:r w:rsidRPr="00AA1390">
                    <w:rPr>
                      <w:color w:val="FFFFFF" w:themeColor="background1"/>
                    </w:rPr>
                    <w:t>3)      Al descargar el instalador, lo ejecutas, lo instalas y listo, puedes usar el programa.</w:t>
                  </w:r>
                </w:p>
                <w:p w:rsidR="00AA1390" w:rsidRPr="00AA1390" w:rsidRDefault="00AA1390" w:rsidP="00AA1390"/>
              </w:tc>
            </w:tr>
            <w:tr w:rsidR="00523934" w:rsidRPr="0066516C" w:rsidTr="00D1417D">
              <w:trPr>
                <w:trHeight w:hRule="exact" w:val="6577"/>
              </w:trPr>
              <w:tc>
                <w:tcPr>
                  <w:tcW w:w="5000" w:type="pct"/>
                  <w:tcMar>
                    <w:top w:w="864" w:type="dxa"/>
                  </w:tcMar>
                </w:tcPr>
                <w:p w:rsidR="00523934" w:rsidRDefault="002B60AD" w:rsidP="00E811F9">
                  <w:pPr>
                    <w:spacing w:after="160"/>
                    <w:jc w:val="both"/>
                  </w:pPr>
                  <w:proofErr w:type="gramStart"/>
                  <w:r w:rsidRPr="002B60AD">
                    <w:t>bro</w:t>
                  </w:r>
                  <w:proofErr w:type="gramEnd"/>
                  <w:r w:rsidRPr="002B60AD">
                    <w:t xml:space="preserve"> y cambia los datos necesarios. </w:t>
                  </w:r>
                  <w:r w:rsidR="00E811F9">
                    <w:t>Pero si deseas eliminar un rubro, solamente escribe el nombre exacto  en la barra de abajo y dale clic a Borrar rubro</w:t>
                  </w:r>
                  <w:r w:rsidR="0066516C">
                    <w:t>.</w:t>
                  </w:r>
                </w:p>
                <w:p w:rsidR="00523934" w:rsidRDefault="0066516C" w:rsidP="0066516C">
                  <w:pPr>
                    <w:spacing w:after="160"/>
                    <w:jc w:val="center"/>
                  </w:pPr>
                  <w:r>
                    <w:object w:dxaOrig="7155" w:dyaOrig="9315">
                      <v:shape id="_x0000_i1027" type="#_x0000_t75" style="width:90pt;height:117pt" o:ole="">
                        <v:imagedata r:id="rId13" o:title=""/>
                      </v:shape>
                      <o:OLEObject Type="Embed" ProgID="PBrush" ShapeID="_x0000_i1027" DrawAspect="Content" ObjectID="_1446470693" r:id="rId14"/>
                    </w:object>
                  </w:r>
                </w:p>
                <w:p w:rsidR="0066516C" w:rsidRDefault="0066516C" w:rsidP="0066516C">
                  <w:pPr>
                    <w:spacing w:after="160"/>
                    <w:jc w:val="both"/>
                  </w:pPr>
                  <w:r>
                    <w:t>Cuando esté</w:t>
                  </w:r>
                  <w:r w:rsidRPr="0066516C">
                    <w:t xml:space="preserve"> listo, ve a la esquina superior izquierda, dale clic a Opciones/Guardar presupuesto. Ponle un nombre específic</w:t>
                  </w:r>
                  <w:r>
                    <w:t>o y listo, podrás visualizarlo.</w:t>
                  </w:r>
                </w:p>
                <w:p w:rsidR="0066516C" w:rsidRPr="0066516C" w:rsidRDefault="00792ADF" w:rsidP="0066516C">
                  <w:pPr>
                    <w:spacing w:after="160"/>
                    <w:jc w:val="both"/>
                  </w:pPr>
                  <w:r>
                    <w:t>Pa</w:t>
                  </w:r>
                  <w:r w:rsidR="0066516C">
                    <w:t>r</w:t>
                  </w:r>
                  <w:r>
                    <w:t>a</w:t>
                  </w:r>
                  <w:r w:rsidR="0066516C">
                    <w:t xml:space="preserve"> </w:t>
                  </w:r>
                  <w:r>
                    <w:t xml:space="preserve">consultar </w:t>
                  </w:r>
                  <w:r w:rsidR="0066516C">
                    <w:t>cualquier duda, revisa el apartado de Instrucciones/Instrucciones.</w:t>
                  </w:r>
                </w:p>
              </w:tc>
            </w:tr>
          </w:tbl>
          <w:p w:rsidR="00523934" w:rsidRPr="0066516C" w:rsidRDefault="0066516C">
            <w:pPr>
              <w:spacing w:after="160"/>
              <w:rPr>
                <w:lang w:val="pt-BR"/>
              </w:rPr>
            </w:pPr>
            <w:proofErr w:type="spellStart"/>
            <w:proofErr w:type="gramStart"/>
            <w:r w:rsidRPr="0066516C">
              <w:rPr>
                <w:lang w:val="pt-BR"/>
              </w:rPr>
              <w:t>ccccc</w:t>
            </w:r>
            <w:proofErr w:type="spellEnd"/>
            <w:proofErr w:type="gramEnd"/>
          </w:p>
        </w:tc>
        <w:tc>
          <w:tcPr>
            <w:tcW w:w="865" w:type="dxa"/>
          </w:tcPr>
          <w:p w:rsidR="00523934" w:rsidRPr="0066516C" w:rsidRDefault="00523934">
            <w:pPr>
              <w:spacing w:after="160"/>
              <w:rPr>
                <w:lang w:val="pt-BR"/>
              </w:rPr>
            </w:pPr>
          </w:p>
        </w:tc>
        <w:tc>
          <w:tcPr>
            <w:tcW w:w="4029" w:type="dxa"/>
          </w:tcPr>
          <w:p w:rsidR="00523934" w:rsidRPr="00DE1720" w:rsidRDefault="00DE1720" w:rsidP="00DE1720">
            <w:pPr>
              <w:pStyle w:val="ttulo1"/>
              <w:jc w:val="center"/>
              <w:rPr>
                <w:sz w:val="24"/>
                <w:szCs w:val="24"/>
              </w:rPr>
            </w:pPr>
            <w:r w:rsidRPr="00DE1720">
              <w:rPr>
                <w:sz w:val="24"/>
                <w:szCs w:val="24"/>
              </w:rPr>
              <w:t>Visualizar y editar presupuestos</w:t>
            </w:r>
          </w:p>
          <w:p w:rsidR="00DE1720" w:rsidRDefault="00DE1720" w:rsidP="00DE1720">
            <w:pPr>
              <w:jc w:val="both"/>
            </w:pPr>
            <w:r>
              <w:t xml:space="preserve">Si desea re-editar un presupuesto creado, pon el nombre </w:t>
            </w:r>
            <w:r w:rsidR="00792ADF">
              <w:t xml:space="preserve">exacto </w:t>
            </w:r>
            <w:r>
              <w:t>del presupuesto en la barra inferior y dale a Editar presupuesto (Cuadro azul). Si desea visualizarlo para poder manejar datos, dale a Visualizar presupuesto (Cuadro rojo).</w:t>
            </w:r>
            <w:r w:rsidR="00792ADF">
              <w:t xml:space="preserve"> Puedes revisar los presupuestos existentes en la lista superior.</w:t>
            </w:r>
          </w:p>
          <w:p w:rsidR="00792ADF" w:rsidRDefault="00792ADF" w:rsidP="00792ADF">
            <w:pPr>
              <w:jc w:val="center"/>
            </w:pPr>
            <w:r>
              <w:object w:dxaOrig="6435" w:dyaOrig="7245">
                <v:shape id="_x0000_i1028" type="#_x0000_t75" style="width:81pt;height:90.75pt" o:ole="">
                  <v:imagedata r:id="rId15" o:title=""/>
                </v:shape>
                <o:OLEObject Type="Embed" ProgID="PBrush" ShapeID="_x0000_i1028" DrawAspect="Content" ObjectID="_1446470694" r:id="rId16"/>
              </w:object>
            </w:r>
          </w:p>
          <w:p w:rsidR="00792ADF" w:rsidRDefault="00792ADF" w:rsidP="00792ADF"/>
          <w:p w:rsidR="00792ADF" w:rsidRDefault="00792ADF" w:rsidP="00792ADF">
            <w:pPr>
              <w:jc w:val="both"/>
            </w:pPr>
            <w:r>
              <w:t>Al visualizar el presupuesto, observarás cuatro co-lumnas principales: Rubro, Estimado, Real y Diferencia. En esta ventana podrás editar el rubro real de cada rubro, que corresponde al valor en el cual se encuentra actualmente.</w:t>
            </w:r>
          </w:p>
          <w:p w:rsidR="00792ADF" w:rsidRDefault="00792ADF" w:rsidP="00792ADF">
            <w:pPr>
              <w:jc w:val="both"/>
            </w:pPr>
          </w:p>
          <w:p w:rsidR="00792ADF" w:rsidRDefault="00792ADF" w:rsidP="00792ADF">
            <w:pPr>
              <w:jc w:val="both"/>
            </w:pPr>
            <w:r>
              <w:t>Para cambiar el valor, inserta tal valor en el rubro correspondiente y dale clic a Modificar valor actual. La columna de diferencia indicará si estás ganando más dinero o perdiendo, de acuerdo a la diferencia entre el rubro estimado y el real.</w:t>
            </w:r>
          </w:p>
          <w:p w:rsidR="00792ADF" w:rsidRDefault="00792ADF" w:rsidP="00792ADF">
            <w:pPr>
              <w:jc w:val="both"/>
            </w:pPr>
          </w:p>
          <w:p w:rsidR="00523934" w:rsidRDefault="00792ADF" w:rsidP="00792ADF">
            <w:pPr>
              <w:jc w:val="both"/>
            </w:pPr>
            <w:r>
              <w:t xml:space="preserve">Puedes guardar estos cambios al valor real en </w:t>
            </w:r>
            <w:r w:rsidRPr="0066516C">
              <w:t>Opciones/Guardar presupuesto.</w:t>
            </w:r>
          </w:p>
          <w:p w:rsidR="00792ADF" w:rsidRDefault="00792ADF" w:rsidP="00792ADF">
            <w:pPr>
              <w:jc w:val="both"/>
            </w:pPr>
          </w:p>
          <w:p w:rsidR="00792ADF" w:rsidRPr="00AA1390" w:rsidRDefault="00792ADF" w:rsidP="00792ADF">
            <w:pPr>
              <w:jc w:val="both"/>
            </w:pPr>
            <w:r>
              <w:t>Para consultar cualquier duda, revisa el apartado de Instrucciones/Instrucciones.</w:t>
            </w:r>
          </w:p>
        </w:tc>
      </w:tr>
      <w:tr w:rsidR="00523934" w:rsidRPr="00570713" w:rsidTr="00C01552">
        <w:trPr>
          <w:trHeight w:hRule="exact" w:val="57"/>
        </w:trPr>
        <w:tc>
          <w:tcPr>
            <w:tcW w:w="5041" w:type="dxa"/>
          </w:tcPr>
          <w:p w:rsidR="00523934" w:rsidRPr="00DE1720" w:rsidRDefault="00523934">
            <w:pPr>
              <w:spacing w:after="160"/>
            </w:pPr>
          </w:p>
        </w:tc>
        <w:tc>
          <w:tcPr>
            <w:tcW w:w="4465" w:type="dxa"/>
          </w:tcPr>
          <w:p w:rsidR="00523934" w:rsidRPr="00DE1720" w:rsidRDefault="00523934">
            <w:pPr>
              <w:spacing w:after="160"/>
            </w:pPr>
          </w:p>
        </w:tc>
        <w:tc>
          <w:tcPr>
            <w:tcW w:w="865" w:type="dxa"/>
          </w:tcPr>
          <w:p w:rsidR="00523934" w:rsidRPr="00DE1720" w:rsidRDefault="00523934">
            <w:pPr>
              <w:spacing w:after="160"/>
            </w:pPr>
          </w:p>
        </w:tc>
        <w:tc>
          <w:tcPr>
            <w:tcW w:w="4029" w:type="dxa"/>
          </w:tcPr>
          <w:p w:rsidR="00523934" w:rsidRPr="00DE1720" w:rsidRDefault="00523934">
            <w:pPr>
              <w:spacing w:after="160"/>
            </w:pPr>
          </w:p>
        </w:tc>
      </w:tr>
      <w:tr w:rsidR="00523934" w:rsidRPr="00570713">
        <w:trPr>
          <w:trHeight w:hRule="exact" w:val="216"/>
        </w:trPr>
        <w:tc>
          <w:tcPr>
            <w:tcW w:w="5041" w:type="dxa"/>
            <w:shd w:val="clear" w:color="auto" w:fill="74CBC8" w:themeFill="accent1"/>
          </w:tcPr>
          <w:p w:rsidR="00523934" w:rsidRPr="00DE1720" w:rsidRDefault="00523934">
            <w:pPr>
              <w:spacing w:after="160"/>
            </w:pPr>
          </w:p>
        </w:tc>
        <w:tc>
          <w:tcPr>
            <w:tcW w:w="4465" w:type="dxa"/>
            <w:shd w:val="clear" w:color="auto" w:fill="74CBC8" w:themeFill="accent1"/>
          </w:tcPr>
          <w:p w:rsidR="00523934" w:rsidRPr="00DE1720" w:rsidRDefault="00523934">
            <w:pPr>
              <w:spacing w:after="160"/>
            </w:pPr>
          </w:p>
        </w:tc>
        <w:tc>
          <w:tcPr>
            <w:tcW w:w="865" w:type="dxa"/>
            <w:shd w:val="clear" w:color="auto" w:fill="74CBC8" w:themeFill="accent1"/>
          </w:tcPr>
          <w:p w:rsidR="00523934" w:rsidRPr="00DE1720" w:rsidRDefault="00523934">
            <w:pPr>
              <w:spacing w:after="160"/>
            </w:pPr>
          </w:p>
        </w:tc>
        <w:tc>
          <w:tcPr>
            <w:tcW w:w="4029" w:type="dxa"/>
            <w:shd w:val="clear" w:color="auto" w:fill="74CBC8" w:themeFill="accent1"/>
          </w:tcPr>
          <w:p w:rsidR="00523934" w:rsidRPr="00DE1720" w:rsidRDefault="00523934">
            <w:pPr>
              <w:spacing w:after="160"/>
            </w:pPr>
          </w:p>
        </w:tc>
      </w:tr>
    </w:tbl>
    <w:p w:rsidR="00523934" w:rsidRPr="00DE1720" w:rsidRDefault="00523934"/>
    <w:sectPr w:rsidR="00523934" w:rsidRPr="00DE1720" w:rsidSect="005F5E11">
      <w:pgSz w:w="16839" w:h="11907" w:orient="landscape" w:code="9"/>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CEE5190"/>
    <w:lvl w:ilvl="0">
      <w:start w:val="1"/>
      <w:numFmt w:val="bullet"/>
      <w:pStyle w:val="Listacommarcadores"/>
      <w:lvlText w:val=""/>
      <w:lvlJc w:val="left"/>
      <w:pPr>
        <w:tabs>
          <w:tab w:val="num" w:pos="216"/>
        </w:tabs>
        <w:ind w:left="216" w:hanging="216"/>
      </w:pPr>
      <w:rPr>
        <w:rFonts w:ascii="Symbol" w:hAnsi="Symbol" w:hint="default"/>
        <w:color w:val="74CBC8" w:themeColor="accent1"/>
      </w:rPr>
    </w:lvl>
  </w:abstractNum>
  <w:abstractNum w:abstractNumId="1">
    <w:nsid w:val="23536825"/>
    <w:multiLevelType w:val="hybridMultilevel"/>
    <w:tmpl w:val="111CBB2A"/>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nsid w:val="37295D5F"/>
    <w:multiLevelType w:val="hybridMultilevel"/>
    <w:tmpl w:val="7BA636CE"/>
    <w:lvl w:ilvl="0" w:tplc="5A9686CA">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1"/>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6A1"/>
    <w:rsid w:val="00226805"/>
    <w:rsid w:val="00243388"/>
    <w:rsid w:val="002A1155"/>
    <w:rsid w:val="002B0BE5"/>
    <w:rsid w:val="002B60AD"/>
    <w:rsid w:val="00335D9C"/>
    <w:rsid w:val="00523934"/>
    <w:rsid w:val="00570713"/>
    <w:rsid w:val="005F5E11"/>
    <w:rsid w:val="0066516C"/>
    <w:rsid w:val="006A06A1"/>
    <w:rsid w:val="00792ADF"/>
    <w:rsid w:val="00AA1390"/>
    <w:rsid w:val="00BE517B"/>
    <w:rsid w:val="00C01552"/>
    <w:rsid w:val="00D1417D"/>
    <w:rsid w:val="00DE1720"/>
    <w:rsid w:val="00E811F9"/>
    <w:rsid w:val="00EA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2AC61ABC-2B43-4E3B-B84F-82512F25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62626" w:themeColor="text1" w:themeTint="D9"/>
        <w:kern w:val="2"/>
        <w:sz w:val="16"/>
        <w:lang w:val="en-US" w:eastAsia="ja-JP" w:bidi="ar-SA"/>
        <w14:ligatures w14:val="standard"/>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link w:val="Cardettulo1"/>
    <w:uiPriority w:val="3"/>
    <w:qFormat/>
    <w:pPr>
      <w:keepNext/>
      <w:keepLines/>
      <w:spacing w:before="400" w:after="120" w:line="240" w:lineRule="auto"/>
      <w:outlineLvl w:val="0"/>
    </w:pPr>
    <w:rPr>
      <w:rFonts w:asciiTheme="majorHAnsi" w:eastAsiaTheme="majorEastAsia" w:hAnsiTheme="majorHAnsi" w:cstheme="majorBidi"/>
      <w:color w:val="74CBC8" w:themeColor="accent1"/>
      <w:sz w:val="30"/>
    </w:rPr>
  </w:style>
  <w:style w:type="paragraph" w:customStyle="1" w:styleId="ttulo2">
    <w:name w:val="título 2"/>
    <w:basedOn w:val="Normal"/>
    <w:next w:val="Normal"/>
    <w:link w:val="Cardettulo2"/>
    <w:uiPriority w:val="3"/>
    <w:unhideWhenUsed/>
    <w:qFormat/>
    <w:pPr>
      <w:keepNext/>
      <w:keepLines/>
      <w:spacing w:before="360" w:after="40"/>
      <w:outlineLvl w:val="1"/>
    </w:pPr>
    <w:rPr>
      <w:rFonts w:asciiTheme="majorHAnsi" w:eastAsiaTheme="majorEastAsia" w:hAnsiTheme="majorHAnsi" w:cstheme="majorBidi"/>
      <w:b/>
      <w:bCs/>
    </w:rPr>
  </w:style>
  <w:style w:type="paragraph" w:customStyle="1" w:styleId="ttulo3">
    <w:name w:val="título 3"/>
    <w:basedOn w:val="Normal"/>
    <w:next w:val="Normal"/>
    <w:link w:val="Cardettulo3"/>
    <w:uiPriority w:val="3"/>
    <w:semiHidden/>
    <w:unhideWhenUsed/>
    <w:qFormat/>
    <w:pPr>
      <w:keepNext/>
      <w:keepLines/>
      <w:spacing w:before="160" w:after="0"/>
      <w:outlineLvl w:val="2"/>
    </w:pPr>
    <w:rPr>
      <w:rFonts w:asciiTheme="majorHAnsi" w:eastAsiaTheme="majorEastAsia" w:hAnsiTheme="majorHAnsi" w:cstheme="majorBidi"/>
      <w:b/>
      <w:bCs/>
      <w:color w:val="74CBC8" w:themeColor="accent1"/>
    </w:rPr>
  </w:style>
  <w:style w:type="table" w:customStyle="1" w:styleId="Gradedatabela">
    <w:name w:val="Grade da tabela"/>
    <w:basedOn w:val="Tabela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dehost">
    <w:name w:val="Tabela de host"/>
    <w:basedOn w:val="Tabelanormal"/>
    <w:uiPriority w:val="99"/>
    <w:pPr>
      <w:spacing w:after="0"/>
    </w:pPr>
    <w:tblPr>
      <w:jc w:val="center"/>
      <w:tblInd w:w="0" w:type="dxa"/>
      <w:tblCellMar>
        <w:top w:w="0" w:type="dxa"/>
        <w:left w:w="0" w:type="dxa"/>
        <w:bottom w:w="0" w:type="dxa"/>
        <w:right w:w="0" w:type="dxa"/>
      </w:tblCellMar>
    </w:tblPr>
    <w:trPr>
      <w:jc w:val="center"/>
    </w:trPr>
  </w:style>
  <w:style w:type="paragraph" w:customStyle="1" w:styleId="Textodobalo">
    <w:name w:val="Texto do balão"/>
    <w:basedOn w:val="Normal"/>
    <w:link w:val="Cardetextodobalo"/>
    <w:uiPriority w:val="99"/>
    <w:semiHidden/>
    <w:unhideWhenUsed/>
    <w:pPr>
      <w:spacing w:after="0"/>
    </w:pPr>
    <w:rPr>
      <w:rFonts w:ascii="Segoe UI" w:hAnsi="Segoe UI" w:cs="Segoe UI"/>
      <w:sz w:val="18"/>
    </w:rPr>
  </w:style>
  <w:style w:type="character" w:customStyle="1" w:styleId="Cardetextodobalo">
    <w:name w:val="Car de texto do balão"/>
    <w:basedOn w:val="Fontepargpadro"/>
    <w:link w:val="Textodobalo"/>
    <w:uiPriority w:val="99"/>
    <w:semiHidden/>
    <w:rPr>
      <w:rFonts w:ascii="Segoe UI" w:hAnsi="Segoe UI" w:cs="Segoe UI"/>
      <w:sz w:val="18"/>
    </w:rPr>
  </w:style>
  <w:style w:type="paragraph" w:customStyle="1" w:styleId="Ttulodobloco">
    <w:name w:val="Título do bloco"/>
    <w:basedOn w:val="Normal"/>
    <w:uiPriority w:val="1"/>
    <w:qFormat/>
    <w:pPr>
      <w:spacing w:before="980" w:after="180" w:line="240" w:lineRule="auto"/>
      <w:ind w:left="504" w:right="504"/>
      <w:contextualSpacing/>
    </w:pPr>
    <w:rPr>
      <w:rFonts w:asciiTheme="majorHAnsi" w:eastAsiaTheme="majorEastAsia" w:hAnsiTheme="majorHAnsi" w:cstheme="majorBidi"/>
      <w:color w:val="FFFFFF" w:themeColor="background1"/>
      <w:sz w:val="36"/>
    </w:rPr>
  </w:style>
  <w:style w:type="paragraph" w:customStyle="1" w:styleId="Textodobloco">
    <w:name w:val="Texto do bloco"/>
    <w:basedOn w:val="Normal"/>
    <w:uiPriority w:val="1"/>
    <w:unhideWhenUsed/>
    <w:qFormat/>
    <w:pPr>
      <w:spacing w:line="252" w:lineRule="auto"/>
      <w:ind w:left="504" w:right="504"/>
    </w:pPr>
    <w:rPr>
      <w:color w:val="FFFFFF" w:themeColor="background1"/>
      <w:sz w:val="20"/>
    </w:rPr>
  </w:style>
  <w:style w:type="character" w:customStyle="1" w:styleId="Textodoespaoreservado">
    <w:name w:val="Texto do espaço reservado"/>
    <w:basedOn w:val="Fontepargpadro"/>
    <w:uiPriority w:val="99"/>
    <w:semiHidden/>
    <w:rPr>
      <w:color w:val="808080"/>
    </w:rPr>
  </w:style>
  <w:style w:type="paragraph" w:customStyle="1" w:styleId="Destinatrio1">
    <w:name w:val="Destinatário1"/>
    <w:basedOn w:val="Normal"/>
    <w:uiPriority w:val="1"/>
    <w:qFormat/>
    <w:pPr>
      <w:spacing w:before="1440" w:after="0" w:line="288" w:lineRule="auto"/>
      <w:contextualSpacing/>
    </w:pPr>
    <w:rPr>
      <w:color w:val="595959" w:themeColor="text1" w:themeTint="A6"/>
      <w:sz w:val="18"/>
    </w:rPr>
  </w:style>
  <w:style w:type="paragraph" w:customStyle="1" w:styleId="EndereodeDevoluo">
    <w:name w:val="Endereço de Devolução"/>
    <w:basedOn w:val="Normal"/>
    <w:uiPriority w:val="1"/>
    <w:qFormat/>
    <w:pPr>
      <w:spacing w:after="0" w:line="288" w:lineRule="auto"/>
    </w:pPr>
    <w:rPr>
      <w:color w:val="595959" w:themeColor="text1" w:themeTint="A6"/>
      <w:sz w:val="18"/>
    </w:rPr>
  </w:style>
  <w:style w:type="character" w:styleId="Forte">
    <w:name w:val="Strong"/>
    <w:basedOn w:val="Fontepargpadro"/>
    <w:uiPriority w:val="22"/>
    <w:qFormat/>
    <w:rPr>
      <w:b/>
      <w:bCs/>
    </w:rPr>
  </w:style>
  <w:style w:type="paragraph" w:styleId="Ttulo">
    <w:name w:val="Title"/>
    <w:basedOn w:val="Normal"/>
    <w:next w:val="Normal"/>
    <w:link w:val="TtuloChar"/>
    <w:uiPriority w:val="1"/>
    <w:qFormat/>
    <w:pPr>
      <w:spacing w:after="60" w:line="228" w:lineRule="auto"/>
      <w:contextualSpacing/>
    </w:pPr>
    <w:rPr>
      <w:rFonts w:asciiTheme="majorHAnsi" w:eastAsiaTheme="majorEastAsia" w:hAnsiTheme="majorHAnsi" w:cstheme="majorBidi"/>
      <w:b/>
      <w:bCs/>
      <w:color w:val="595959" w:themeColor="text1" w:themeTint="A6"/>
      <w:kern w:val="28"/>
      <w:sz w:val="60"/>
    </w:rPr>
  </w:style>
  <w:style w:type="character" w:customStyle="1" w:styleId="TtuloChar">
    <w:name w:val="Título Char"/>
    <w:basedOn w:val="Fontepargpadro"/>
    <w:link w:val="Ttulo"/>
    <w:uiPriority w:val="1"/>
    <w:rPr>
      <w:rFonts w:asciiTheme="majorHAnsi" w:eastAsiaTheme="majorEastAsia" w:hAnsiTheme="majorHAnsi" w:cstheme="majorBidi"/>
      <w:b/>
      <w:bCs/>
      <w:color w:val="595959" w:themeColor="text1" w:themeTint="A6"/>
      <w:kern w:val="28"/>
      <w:sz w:val="60"/>
    </w:rPr>
  </w:style>
  <w:style w:type="paragraph" w:styleId="Subttulo">
    <w:name w:val="Subtitle"/>
    <w:basedOn w:val="Normal"/>
    <w:next w:val="Normal"/>
    <w:link w:val="SubttuloChar"/>
    <w:uiPriority w:val="2"/>
    <w:qFormat/>
    <w:pPr>
      <w:numPr>
        <w:ilvl w:val="1"/>
      </w:numPr>
      <w:spacing w:after="0"/>
    </w:pPr>
    <w:rPr>
      <w:color w:val="74CBC8" w:themeColor="accent1"/>
    </w:rPr>
  </w:style>
  <w:style w:type="character" w:customStyle="1" w:styleId="SubttuloChar">
    <w:name w:val="Subtítulo Char"/>
    <w:basedOn w:val="Fontepargpadro"/>
    <w:link w:val="Subttulo"/>
    <w:uiPriority w:val="2"/>
    <w:rPr>
      <w:color w:val="74CBC8" w:themeColor="accent1"/>
    </w:rPr>
  </w:style>
  <w:style w:type="character" w:customStyle="1" w:styleId="Cardettulo1">
    <w:name w:val="Car de título 1"/>
    <w:basedOn w:val="Fontepargpadro"/>
    <w:link w:val="ttulo1"/>
    <w:uiPriority w:val="3"/>
    <w:rPr>
      <w:rFonts w:asciiTheme="majorHAnsi" w:eastAsiaTheme="majorEastAsia" w:hAnsiTheme="majorHAnsi" w:cstheme="majorBidi"/>
      <w:color w:val="74CBC8" w:themeColor="accent1"/>
      <w:sz w:val="30"/>
    </w:rPr>
  </w:style>
  <w:style w:type="character" w:customStyle="1" w:styleId="Cardettulo2">
    <w:name w:val="Car de título 2"/>
    <w:basedOn w:val="Fontepargpadro"/>
    <w:link w:val="ttulo2"/>
    <w:uiPriority w:val="3"/>
    <w:rPr>
      <w:rFonts w:asciiTheme="majorHAnsi" w:eastAsiaTheme="majorEastAsia" w:hAnsiTheme="majorHAnsi" w:cstheme="majorBidi"/>
      <w:b/>
      <w:bCs/>
    </w:rPr>
  </w:style>
  <w:style w:type="paragraph" w:styleId="Citao">
    <w:name w:val="Quote"/>
    <w:basedOn w:val="Normal"/>
    <w:next w:val="Normal"/>
    <w:link w:val="CitaoChar"/>
    <w:uiPriority w:val="3"/>
    <w:unhideWhenUsed/>
    <w:qFormat/>
    <w:pPr>
      <w:spacing w:before="480" w:after="480"/>
      <w:ind w:left="504" w:right="504"/>
      <w:contextualSpacing/>
    </w:pPr>
    <w:rPr>
      <w:rFonts w:asciiTheme="majorHAnsi" w:eastAsiaTheme="majorEastAsia" w:hAnsiTheme="majorHAnsi" w:cstheme="majorBidi"/>
      <w:color w:val="FFFFFF" w:themeColor="background1"/>
      <w:sz w:val="22"/>
    </w:rPr>
  </w:style>
  <w:style w:type="character" w:customStyle="1" w:styleId="CitaoChar">
    <w:name w:val="Citação Char"/>
    <w:basedOn w:val="Fontepargpadro"/>
    <w:link w:val="Citao"/>
    <w:uiPriority w:val="3"/>
    <w:rPr>
      <w:rFonts w:asciiTheme="majorHAnsi" w:eastAsiaTheme="majorEastAsia" w:hAnsiTheme="majorHAnsi" w:cstheme="majorBidi"/>
      <w:color w:val="FFFFFF" w:themeColor="background1"/>
      <w:sz w:val="22"/>
    </w:rPr>
  </w:style>
  <w:style w:type="paragraph" w:customStyle="1" w:styleId="Listacommarcadores">
    <w:name w:val="Lista com marcadores"/>
    <w:basedOn w:val="Normal"/>
    <w:uiPriority w:val="3"/>
    <w:unhideWhenUsed/>
    <w:qFormat/>
    <w:pPr>
      <w:numPr>
        <w:numId w:val="1"/>
      </w:numPr>
      <w:spacing w:after="120"/>
    </w:pPr>
    <w:rPr>
      <w:color w:val="323232" w:themeColor="text2"/>
    </w:rPr>
  </w:style>
  <w:style w:type="paragraph" w:customStyle="1" w:styleId="Informaesdocontato">
    <w:name w:val="Informações do contato"/>
    <w:basedOn w:val="Normal"/>
    <w:uiPriority w:val="4"/>
    <w:qFormat/>
    <w:pPr>
      <w:spacing w:after="0"/>
    </w:pPr>
  </w:style>
  <w:style w:type="paragraph" w:customStyle="1" w:styleId="EndereoWeb">
    <w:name w:val="Endereço Web"/>
    <w:basedOn w:val="Normal"/>
    <w:uiPriority w:val="4"/>
    <w:qFormat/>
    <w:pPr>
      <w:spacing w:before="120"/>
    </w:pPr>
    <w:rPr>
      <w:color w:val="74CBC8" w:themeColor="accent1"/>
    </w:rPr>
  </w:style>
  <w:style w:type="character" w:customStyle="1" w:styleId="Cardettulo3">
    <w:name w:val="Car de título 3"/>
    <w:basedOn w:val="Fontepargpadro"/>
    <w:link w:val="ttulo3"/>
    <w:uiPriority w:val="3"/>
    <w:semiHidden/>
    <w:rPr>
      <w:rFonts w:asciiTheme="majorHAnsi" w:eastAsiaTheme="majorEastAsia" w:hAnsiTheme="majorHAnsi" w:cstheme="majorBidi"/>
      <w:b/>
      <w:bCs/>
      <w:color w:val="74CBC8" w:themeColor="accent1"/>
    </w:rPr>
  </w:style>
  <w:style w:type="character" w:styleId="Hyperlink">
    <w:name w:val="Hyperlink"/>
    <w:basedOn w:val="Fontepargpadro"/>
    <w:uiPriority w:val="99"/>
    <w:unhideWhenUsed/>
    <w:rsid w:val="006A06A1"/>
    <w:rPr>
      <w:color w:val="0000FF"/>
      <w:u w:val="single"/>
    </w:rPr>
  </w:style>
  <w:style w:type="paragraph" w:styleId="PargrafodaLista">
    <w:name w:val="List Paragraph"/>
    <w:basedOn w:val="Normal"/>
    <w:uiPriority w:val="34"/>
    <w:semiHidden/>
    <w:unhideWhenUsed/>
    <w:qFormat/>
    <w:rsid w:val="00335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oleObject" Target="embeddings/oleObject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AppData\Roaming\Microsoft\Plantillas\Folheto.dotx" TargetMode="External"/></Relationships>
</file>

<file path=word/theme/theme1.xml><?xml version="1.0" encoding="utf-8"?>
<a:theme xmlns:a="http://schemas.openxmlformats.org/drawingml/2006/main" name="Office Theme">
  <a:themeElements>
    <a:clrScheme name="Brochure">
      <a:dk1>
        <a:sysClr val="windowText" lastClr="000000"/>
      </a:dk1>
      <a:lt1>
        <a:sysClr val="window" lastClr="FFFFFF"/>
      </a:lt1>
      <a:dk2>
        <a:srgbClr val="323232"/>
      </a:dk2>
      <a:lt2>
        <a:srgbClr val="E6E6E6"/>
      </a:lt2>
      <a:accent1>
        <a:srgbClr val="74CBC8"/>
      </a:accent1>
      <a:accent2>
        <a:srgbClr val="EDC765"/>
      </a:accent2>
      <a:accent3>
        <a:srgbClr val="8AC867"/>
      </a:accent3>
      <a:accent4>
        <a:srgbClr val="F0924C"/>
      </a:accent4>
      <a:accent5>
        <a:srgbClr val="907CB3"/>
      </a:accent5>
      <a:accent6>
        <a:srgbClr val="E87C8D"/>
      </a:accent6>
      <a:hlink>
        <a:srgbClr val="74CBC8"/>
      </a:hlink>
      <a:folHlink>
        <a:srgbClr val="907CB3"/>
      </a:folHlink>
    </a:clrScheme>
    <a:fontScheme name="Brochur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6C07A8CB-267B-43CE-8A53-582BDE495201}">
  <ds:schemaRefs>
    <ds:schemaRef ds:uri="http://schemas.microsoft.com/sharepoint/v3/contenttype/forms"/>
  </ds:schemaRefs>
</ds:datastoreItem>
</file>

<file path=customXml/itemProps2.xml><?xml version="1.0" encoding="utf-8"?>
<ds:datastoreItem xmlns:ds="http://schemas.openxmlformats.org/officeDocument/2006/customXml" ds:itemID="{57FCD4FB-1168-4374-9DE4-D0770563D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Folheto.dotx</Template>
  <TotalTime>144</TotalTime>
  <Pages>2</Pages>
  <Words>566</Words>
  <Characters>3231</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 de Oliveira</dc:creator>
  <cp:keywords/>
  <dc:description/>
  <cp:lastModifiedBy>Pedro R. de Oliveira</cp:lastModifiedBy>
  <cp:revision>3</cp:revision>
  <cp:lastPrinted>2012-07-24T20:52:00Z</cp:lastPrinted>
  <dcterms:created xsi:type="dcterms:W3CDTF">2013-11-20T19:53:00Z</dcterms:created>
  <dcterms:modified xsi:type="dcterms:W3CDTF">2013-11-20T22:38:00Z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TC031330909991</vt:lpwstr>
  </property>
</Properties>
</file>