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D17A" w14:textId="77777777" w:rsidR="004A334D" w:rsidRPr="00D84C09" w:rsidRDefault="004A334D" w:rsidP="004A334D">
      <w:pPr>
        <w:pStyle w:val="Title"/>
      </w:pPr>
      <w:r w:rsidRPr="00D84C09">
        <w:t>FOOD FINDER KINDER</w:t>
      </w:r>
    </w:p>
    <w:p w14:paraId="742A2EB4" w14:textId="77777777" w:rsidR="004A334D" w:rsidRPr="00D84C09" w:rsidRDefault="004A334D" w:rsidP="004A334D">
      <w:pPr>
        <w:pStyle w:val="PhDNormal"/>
        <w:jc w:val="center"/>
      </w:pPr>
      <w:r w:rsidRPr="00D84C09">
        <w:t>Project Proposal</w:t>
      </w:r>
    </w:p>
    <w:p w14:paraId="114E9320" w14:textId="77777777" w:rsidR="004A334D" w:rsidRPr="00D84C09" w:rsidRDefault="004A334D" w:rsidP="004A334D">
      <w:pPr>
        <w:pStyle w:val="PhDNormal"/>
        <w:ind w:firstLine="0"/>
        <w:jc w:val="center"/>
        <w:rPr>
          <w:b/>
          <w:szCs w:val="24"/>
        </w:rPr>
      </w:pPr>
    </w:p>
    <w:p w14:paraId="0E6EDD1D" w14:textId="77777777" w:rsidR="004A334D" w:rsidRPr="00D84C09" w:rsidRDefault="004A334D" w:rsidP="004A334D">
      <w:pPr>
        <w:pStyle w:val="PhDNormal"/>
        <w:ind w:firstLine="0"/>
        <w:jc w:val="center"/>
        <w:rPr>
          <w:b/>
          <w:szCs w:val="24"/>
        </w:rPr>
      </w:pPr>
    </w:p>
    <w:p w14:paraId="4E2554A3" w14:textId="77777777" w:rsidR="004A334D" w:rsidRPr="00D84C09" w:rsidRDefault="004A334D" w:rsidP="004A334D">
      <w:pPr>
        <w:pStyle w:val="PhDNormal"/>
        <w:ind w:firstLine="0"/>
        <w:jc w:val="center"/>
        <w:rPr>
          <w:b/>
          <w:szCs w:val="24"/>
        </w:rPr>
      </w:pPr>
    </w:p>
    <w:p w14:paraId="092CC669" w14:textId="77777777" w:rsidR="004A334D" w:rsidRPr="00D84C09" w:rsidRDefault="004A334D" w:rsidP="004A334D">
      <w:pPr>
        <w:pStyle w:val="PhDNormal"/>
        <w:ind w:firstLine="0"/>
        <w:jc w:val="center"/>
        <w:rPr>
          <w:szCs w:val="24"/>
        </w:rPr>
      </w:pPr>
      <w:r w:rsidRPr="00D84C09">
        <w:rPr>
          <w:noProof/>
          <w:lang w:eastAsia="en-AU"/>
        </w:rPr>
        <w:drawing>
          <wp:inline distT="0" distB="0" distL="0" distR="0" wp14:anchorId="7AD34114" wp14:editId="157485D8">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5C471C7" w14:textId="77777777" w:rsidR="004A334D" w:rsidRPr="00D84C09" w:rsidRDefault="004A334D" w:rsidP="004A334D">
      <w:pPr>
        <w:pStyle w:val="PhDNormal"/>
        <w:ind w:firstLine="0"/>
        <w:jc w:val="center"/>
        <w:rPr>
          <w:szCs w:val="24"/>
        </w:rPr>
      </w:pPr>
    </w:p>
    <w:p w14:paraId="2C4DABA5" w14:textId="77777777" w:rsidR="004A334D" w:rsidRPr="00D84C09" w:rsidRDefault="004A334D" w:rsidP="004A334D">
      <w:pPr>
        <w:pStyle w:val="PhDNormal"/>
        <w:ind w:firstLine="0"/>
        <w:jc w:val="center"/>
        <w:rPr>
          <w:szCs w:val="24"/>
        </w:rPr>
      </w:pPr>
      <w:r w:rsidRPr="00D84C09">
        <w:rPr>
          <w:szCs w:val="24"/>
        </w:rPr>
        <w:t>Information Technology Capstone Project</w:t>
      </w:r>
    </w:p>
    <w:p w14:paraId="3ABEB64D" w14:textId="77777777" w:rsidR="004A334D" w:rsidRPr="00D84C09" w:rsidRDefault="004A334D" w:rsidP="004A334D">
      <w:pPr>
        <w:pStyle w:val="PhDNormal"/>
        <w:ind w:firstLine="0"/>
        <w:jc w:val="center"/>
        <w:rPr>
          <w:szCs w:val="24"/>
        </w:rPr>
      </w:pPr>
      <w:r w:rsidRPr="00D84C09">
        <w:rPr>
          <w:szCs w:val="24"/>
        </w:rPr>
        <w:t>COMP5703/5707/5708</w:t>
      </w:r>
    </w:p>
    <w:p w14:paraId="41648E40" w14:textId="77777777" w:rsidR="004A334D" w:rsidRPr="00D84C09" w:rsidRDefault="004A334D" w:rsidP="004A334D">
      <w:pPr>
        <w:pStyle w:val="PhDNormal"/>
        <w:ind w:firstLine="0"/>
        <w:jc w:val="center"/>
        <w:rPr>
          <w:szCs w:val="24"/>
        </w:rPr>
      </w:pPr>
    </w:p>
    <w:p w14:paraId="49B204C4" w14:textId="77777777" w:rsidR="004A334D" w:rsidRPr="00D84C09" w:rsidRDefault="004A334D" w:rsidP="004A334D">
      <w:pPr>
        <w:pStyle w:val="PhDNormal"/>
        <w:ind w:firstLine="0"/>
        <w:jc w:val="center"/>
        <w:rPr>
          <w:szCs w:val="24"/>
        </w:rPr>
      </w:pPr>
    </w:p>
    <w:p w14:paraId="4D6DB309" w14:textId="77777777" w:rsidR="004A334D" w:rsidRPr="00D84C09" w:rsidRDefault="004A334D" w:rsidP="004A334D">
      <w:pPr>
        <w:pStyle w:val="PhDNormal"/>
        <w:ind w:firstLine="0"/>
        <w:jc w:val="center"/>
        <w:rPr>
          <w:szCs w:val="24"/>
        </w:rPr>
      </w:pPr>
    </w:p>
    <w:p w14:paraId="047A4653" w14:textId="77777777" w:rsidR="004A334D" w:rsidRPr="00D84C09" w:rsidRDefault="004A334D" w:rsidP="004A334D">
      <w:pPr>
        <w:pStyle w:val="PhDNormal"/>
        <w:ind w:firstLine="0"/>
        <w:jc w:val="center"/>
        <w:rPr>
          <w:szCs w:val="24"/>
        </w:rPr>
      </w:pPr>
    </w:p>
    <w:p w14:paraId="61E8A0C3" w14:textId="77777777" w:rsidR="004A334D" w:rsidRPr="00D84C09" w:rsidRDefault="004A334D" w:rsidP="004A334D">
      <w:pPr>
        <w:pStyle w:val="PhDNormal"/>
        <w:ind w:firstLine="0"/>
        <w:jc w:val="center"/>
        <w:rPr>
          <w:szCs w:val="24"/>
        </w:rPr>
      </w:pPr>
    </w:p>
    <w:p w14:paraId="346C450A" w14:textId="77777777" w:rsidR="004A334D" w:rsidRPr="00D84C09" w:rsidRDefault="004A334D" w:rsidP="004A334D">
      <w:pPr>
        <w:pStyle w:val="PhDNormal"/>
        <w:ind w:firstLine="0"/>
        <w:jc w:val="center"/>
        <w:rPr>
          <w:szCs w:val="24"/>
        </w:rPr>
      </w:pPr>
      <w:r w:rsidRPr="00D84C09">
        <w:rPr>
          <w:szCs w:val="24"/>
        </w:rPr>
        <w:t>Group Members</w:t>
      </w:r>
    </w:p>
    <w:p w14:paraId="38A14F33" w14:textId="77777777" w:rsidR="004A334D" w:rsidRPr="00D84C09" w:rsidRDefault="004A334D" w:rsidP="004A334D">
      <w:pPr>
        <w:pStyle w:val="GroupMembers"/>
      </w:pPr>
      <w:r w:rsidRPr="00D84C09">
        <w:t>Thien Long (Jordan) Ly (480450344)</w:t>
      </w:r>
    </w:p>
    <w:p w14:paraId="1F6824B5" w14:textId="77777777" w:rsidR="004A334D" w:rsidRPr="00D84C09" w:rsidRDefault="004A334D" w:rsidP="004A334D">
      <w:pPr>
        <w:pStyle w:val="GroupMembers"/>
      </w:pPr>
      <w:r w:rsidRPr="00D84C09">
        <w:t>Tung-Ching (Wolfe) Lee (312004761)</w:t>
      </w:r>
    </w:p>
    <w:p w14:paraId="7954EAAC" w14:textId="77777777" w:rsidR="004A334D" w:rsidRPr="00D84C09" w:rsidRDefault="004A334D" w:rsidP="004A334D">
      <w:pPr>
        <w:pStyle w:val="GroupMembers"/>
      </w:pPr>
      <w:r w:rsidRPr="00D84C09">
        <w:t>He Feng (Stacey) (460413541)</w:t>
      </w:r>
    </w:p>
    <w:p w14:paraId="49BBCE28" w14:textId="13549003" w:rsidR="004A334D" w:rsidRPr="00D84C09" w:rsidRDefault="004A334D" w:rsidP="00D84C09">
      <w:pPr>
        <w:pStyle w:val="GroupMembers"/>
      </w:pPr>
      <w:proofErr w:type="spellStart"/>
      <w:r w:rsidRPr="00D84C09">
        <w:t>Mingyi</w:t>
      </w:r>
      <w:proofErr w:type="spellEnd"/>
      <w:r w:rsidRPr="00D84C09">
        <w:t xml:space="preserve"> Gao (Penny) (480087645)</w:t>
      </w:r>
    </w:p>
    <w:p w14:paraId="2E256E06" w14:textId="6CFAB917" w:rsidR="00D84C09" w:rsidRPr="00D84C09" w:rsidRDefault="00D84C09" w:rsidP="00D84C09">
      <w:pPr>
        <w:pStyle w:val="GroupMembers"/>
        <w:numPr>
          <w:ilvl w:val="0"/>
          <w:numId w:val="0"/>
        </w:numPr>
        <w:ind w:left="714" w:hanging="357"/>
      </w:pPr>
    </w:p>
    <w:p w14:paraId="699B8A2F" w14:textId="0F111D65" w:rsidR="00D84C09" w:rsidRPr="00D84C09" w:rsidRDefault="00D84C09" w:rsidP="00D84C09">
      <w:pPr>
        <w:pStyle w:val="GroupMembers"/>
        <w:numPr>
          <w:ilvl w:val="0"/>
          <w:numId w:val="0"/>
        </w:numPr>
        <w:ind w:left="714" w:hanging="357"/>
      </w:pPr>
    </w:p>
    <w:p w14:paraId="1EA169E2" w14:textId="3167D3CD" w:rsidR="00D84C09" w:rsidRPr="00D84C09" w:rsidRDefault="00D84C09" w:rsidP="00D84C09">
      <w:pPr>
        <w:pStyle w:val="GroupMembers"/>
        <w:numPr>
          <w:ilvl w:val="0"/>
          <w:numId w:val="0"/>
        </w:numPr>
        <w:ind w:left="714" w:hanging="357"/>
      </w:pPr>
    </w:p>
    <w:p w14:paraId="77352AFF" w14:textId="4DBF7C6F" w:rsidR="00D84C09" w:rsidRPr="00D84C09" w:rsidRDefault="00D84C09" w:rsidP="00D84C09">
      <w:pPr>
        <w:pStyle w:val="GroupMembers"/>
        <w:numPr>
          <w:ilvl w:val="0"/>
          <w:numId w:val="0"/>
        </w:numPr>
        <w:ind w:left="714" w:hanging="357"/>
      </w:pPr>
    </w:p>
    <w:p w14:paraId="46159BA5" w14:textId="4600E34E" w:rsidR="00D84C09" w:rsidRPr="00D84C09" w:rsidRDefault="00D84C09" w:rsidP="00D84C09">
      <w:pPr>
        <w:pStyle w:val="GroupMembers"/>
        <w:numPr>
          <w:ilvl w:val="0"/>
          <w:numId w:val="0"/>
        </w:numPr>
        <w:ind w:left="714" w:hanging="357"/>
      </w:pPr>
    </w:p>
    <w:p w14:paraId="4DB1CF90" w14:textId="77777777" w:rsidR="00D84C09" w:rsidRPr="00D84C09" w:rsidRDefault="00D84C09" w:rsidP="00D84C09">
      <w:pPr>
        <w:pStyle w:val="PhDPreliminaryHeading"/>
      </w:pPr>
      <w:bookmarkStart w:id="0" w:name="_Toc521501763"/>
      <w:r w:rsidRPr="00D84C09">
        <w:lastRenderedPageBreak/>
        <w:t>Abstract</w:t>
      </w:r>
      <w:bookmarkEnd w:id="0"/>
    </w:p>
    <w:p w14:paraId="576C3A46" w14:textId="77777777" w:rsidR="00D84C09" w:rsidRPr="00D84C09" w:rsidRDefault="00D84C09" w:rsidP="00D84C09">
      <w:pPr>
        <w:pStyle w:val="ReportNormal"/>
      </w:pPr>
      <w:r w:rsidRPr="00D84C09">
        <w:t xml:space="preserve">The abstract should be between 150-600 words. Briefly summarise your proposal. The abstract is usually written last, when you have a clear idea of your </w:t>
      </w:r>
      <w:proofErr w:type="gramStart"/>
      <w:r w:rsidRPr="00D84C09">
        <w:t>proposal as a whole</w:t>
      </w:r>
      <w:proofErr w:type="gramEnd"/>
      <w:r w:rsidRPr="00D84C09">
        <w:t xml:space="preserv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w:t>
      </w:r>
      <w:proofErr w:type="gramStart"/>
      <w:r w:rsidRPr="00D84C09">
        <w:t>section ,</w:t>
      </w:r>
      <w:proofErr w:type="gramEnd"/>
      <w:r w:rsidRPr="00D84C09">
        <w:t xml:space="preserve"> you will have plenty of space in later sections. Also remember that the reader may not understand the technical details of your project so avoid jargon and leave in-depth discussion for later sections.</w:t>
      </w:r>
    </w:p>
    <w:p w14:paraId="2B1D036D" w14:textId="6E046CCA" w:rsidR="00D84C09" w:rsidRPr="00D84C09" w:rsidRDefault="00D84C09" w:rsidP="00D84C09">
      <w:pPr>
        <w:pStyle w:val="GroupMembers"/>
        <w:numPr>
          <w:ilvl w:val="0"/>
          <w:numId w:val="0"/>
        </w:numPr>
        <w:ind w:left="714" w:hanging="357"/>
      </w:pPr>
    </w:p>
    <w:p w14:paraId="3ACE67A9" w14:textId="1B6B95FD" w:rsidR="00D84C09" w:rsidRPr="00D84C09" w:rsidRDefault="00D84C09" w:rsidP="00D84C09">
      <w:pPr>
        <w:pStyle w:val="GroupMembers"/>
        <w:numPr>
          <w:ilvl w:val="0"/>
          <w:numId w:val="0"/>
        </w:numPr>
        <w:ind w:left="714" w:hanging="357"/>
      </w:pPr>
    </w:p>
    <w:p w14:paraId="0965CB5A" w14:textId="2136F744" w:rsidR="00D84C09" w:rsidRPr="00D84C09" w:rsidRDefault="00D84C09" w:rsidP="00D84C09">
      <w:pPr>
        <w:pStyle w:val="GroupMembers"/>
        <w:numPr>
          <w:ilvl w:val="0"/>
          <w:numId w:val="0"/>
        </w:numPr>
        <w:ind w:left="714" w:hanging="357"/>
      </w:pPr>
    </w:p>
    <w:p w14:paraId="54B8AEB0" w14:textId="4C127E9D" w:rsidR="00D84C09" w:rsidRPr="00D84C09" w:rsidRDefault="00D84C09" w:rsidP="00D84C09">
      <w:pPr>
        <w:pStyle w:val="GroupMembers"/>
        <w:numPr>
          <w:ilvl w:val="0"/>
          <w:numId w:val="0"/>
        </w:numPr>
        <w:ind w:left="714" w:hanging="357"/>
      </w:pPr>
    </w:p>
    <w:p w14:paraId="7C901D5B" w14:textId="3FC32179" w:rsidR="00D84C09" w:rsidRPr="00D84C09" w:rsidRDefault="00D84C09" w:rsidP="00D84C09">
      <w:pPr>
        <w:pStyle w:val="GroupMembers"/>
        <w:numPr>
          <w:ilvl w:val="0"/>
          <w:numId w:val="0"/>
        </w:numPr>
        <w:ind w:left="714" w:hanging="357"/>
      </w:pPr>
    </w:p>
    <w:p w14:paraId="3BE7EAB6" w14:textId="4B241418" w:rsidR="00D84C09" w:rsidRPr="00D84C09" w:rsidRDefault="00D84C09" w:rsidP="00D84C09">
      <w:pPr>
        <w:pStyle w:val="GroupMembers"/>
        <w:numPr>
          <w:ilvl w:val="0"/>
          <w:numId w:val="0"/>
        </w:numPr>
        <w:ind w:left="714" w:hanging="357"/>
      </w:pPr>
    </w:p>
    <w:p w14:paraId="4223BD9A" w14:textId="702D9176" w:rsidR="00D84C09" w:rsidRPr="00D84C09" w:rsidRDefault="00D84C09" w:rsidP="00D84C09">
      <w:pPr>
        <w:pStyle w:val="GroupMembers"/>
        <w:numPr>
          <w:ilvl w:val="0"/>
          <w:numId w:val="0"/>
        </w:numPr>
        <w:ind w:left="714" w:hanging="357"/>
      </w:pPr>
    </w:p>
    <w:p w14:paraId="1F3257E0" w14:textId="6961F787" w:rsidR="00D84C09" w:rsidRPr="00D84C09" w:rsidRDefault="00D84C09" w:rsidP="00D84C09">
      <w:pPr>
        <w:pStyle w:val="GroupMembers"/>
        <w:numPr>
          <w:ilvl w:val="0"/>
          <w:numId w:val="0"/>
        </w:numPr>
        <w:ind w:left="714" w:hanging="357"/>
      </w:pPr>
    </w:p>
    <w:p w14:paraId="6E61D6FF" w14:textId="3A81F67D" w:rsidR="00D84C09" w:rsidRPr="00D84C09" w:rsidRDefault="00D84C09" w:rsidP="00D84C09">
      <w:pPr>
        <w:pStyle w:val="GroupMembers"/>
        <w:numPr>
          <w:ilvl w:val="0"/>
          <w:numId w:val="0"/>
        </w:numPr>
        <w:ind w:left="714" w:hanging="357"/>
      </w:pPr>
    </w:p>
    <w:p w14:paraId="26D9EB02" w14:textId="11197E27" w:rsidR="00D84C09" w:rsidRPr="00D84C09" w:rsidRDefault="00D84C09" w:rsidP="00D84C09">
      <w:pPr>
        <w:pStyle w:val="GroupMembers"/>
        <w:numPr>
          <w:ilvl w:val="0"/>
          <w:numId w:val="0"/>
        </w:numPr>
        <w:ind w:left="714" w:hanging="357"/>
      </w:pPr>
    </w:p>
    <w:p w14:paraId="1A094A27" w14:textId="716E858B" w:rsidR="00D84C09" w:rsidRPr="00D84C09" w:rsidRDefault="00D84C09" w:rsidP="00D84C09">
      <w:pPr>
        <w:pStyle w:val="GroupMembers"/>
        <w:numPr>
          <w:ilvl w:val="0"/>
          <w:numId w:val="0"/>
        </w:numPr>
        <w:ind w:left="714" w:hanging="357"/>
      </w:pPr>
    </w:p>
    <w:p w14:paraId="38061B5C" w14:textId="5D54679F" w:rsidR="00D84C09" w:rsidRPr="00D84C09" w:rsidRDefault="00D84C09" w:rsidP="00D84C09">
      <w:pPr>
        <w:pStyle w:val="GroupMembers"/>
        <w:numPr>
          <w:ilvl w:val="0"/>
          <w:numId w:val="0"/>
        </w:numPr>
        <w:ind w:left="714" w:hanging="357"/>
      </w:pPr>
    </w:p>
    <w:p w14:paraId="0A181861" w14:textId="596BFE01" w:rsidR="00D84C09" w:rsidRPr="00D84C09" w:rsidRDefault="00D84C09" w:rsidP="00D84C09">
      <w:pPr>
        <w:pStyle w:val="GroupMembers"/>
        <w:numPr>
          <w:ilvl w:val="0"/>
          <w:numId w:val="0"/>
        </w:numPr>
        <w:ind w:left="714" w:hanging="357"/>
      </w:pPr>
    </w:p>
    <w:p w14:paraId="1EFC521E" w14:textId="50E71600" w:rsidR="00D84C09" w:rsidRPr="00D84C09" w:rsidRDefault="00D84C09" w:rsidP="00D84C09">
      <w:pPr>
        <w:pStyle w:val="GroupMembers"/>
        <w:numPr>
          <w:ilvl w:val="0"/>
          <w:numId w:val="0"/>
        </w:numPr>
        <w:ind w:left="714" w:hanging="357"/>
      </w:pPr>
    </w:p>
    <w:p w14:paraId="4C43D451" w14:textId="61350ADB" w:rsidR="00D84C09" w:rsidRPr="00D84C09" w:rsidRDefault="00D84C09" w:rsidP="00D84C09">
      <w:pPr>
        <w:pStyle w:val="GroupMembers"/>
        <w:numPr>
          <w:ilvl w:val="0"/>
          <w:numId w:val="0"/>
        </w:numPr>
        <w:ind w:left="714" w:hanging="357"/>
      </w:pPr>
    </w:p>
    <w:p w14:paraId="4AEE4ED2" w14:textId="3352B145" w:rsidR="00D84C09" w:rsidRPr="00D84C09" w:rsidRDefault="00D84C09" w:rsidP="00D84C09">
      <w:pPr>
        <w:pStyle w:val="GroupMembers"/>
        <w:numPr>
          <w:ilvl w:val="0"/>
          <w:numId w:val="0"/>
        </w:numPr>
        <w:ind w:left="714" w:hanging="357"/>
      </w:pPr>
    </w:p>
    <w:p w14:paraId="06677BE3" w14:textId="4B086272" w:rsidR="00D84C09" w:rsidRPr="00D84C09" w:rsidRDefault="00D84C09" w:rsidP="00D84C09">
      <w:pPr>
        <w:pStyle w:val="GroupMembers"/>
        <w:numPr>
          <w:ilvl w:val="0"/>
          <w:numId w:val="0"/>
        </w:numPr>
        <w:ind w:left="714" w:hanging="357"/>
      </w:pPr>
    </w:p>
    <w:p w14:paraId="1BB584FC" w14:textId="1DBB7BA9" w:rsidR="00D84C09" w:rsidRPr="00D84C09" w:rsidRDefault="00D84C09" w:rsidP="00D84C09">
      <w:pPr>
        <w:pStyle w:val="GroupMembers"/>
        <w:numPr>
          <w:ilvl w:val="0"/>
          <w:numId w:val="0"/>
        </w:numPr>
        <w:ind w:left="714" w:hanging="357"/>
      </w:pPr>
    </w:p>
    <w:p w14:paraId="3C83BA24" w14:textId="2488D650" w:rsidR="00D84C09" w:rsidRPr="00D84C09" w:rsidRDefault="00D84C09" w:rsidP="00D84C09">
      <w:pPr>
        <w:pStyle w:val="GroupMembers"/>
        <w:numPr>
          <w:ilvl w:val="0"/>
          <w:numId w:val="0"/>
        </w:numPr>
        <w:ind w:left="714" w:hanging="357"/>
      </w:pPr>
    </w:p>
    <w:p w14:paraId="30928FBC" w14:textId="01A0DC84" w:rsidR="00D84C09" w:rsidRPr="00D84C09" w:rsidRDefault="00D84C09" w:rsidP="00D84C09">
      <w:pPr>
        <w:pStyle w:val="GroupMembers"/>
        <w:numPr>
          <w:ilvl w:val="0"/>
          <w:numId w:val="0"/>
        </w:numPr>
        <w:ind w:left="714" w:hanging="357"/>
      </w:pPr>
    </w:p>
    <w:p w14:paraId="133876CB" w14:textId="7831FE1E" w:rsidR="00D84C09" w:rsidRPr="00D84C09" w:rsidRDefault="00D84C09" w:rsidP="00D84C09">
      <w:pPr>
        <w:pStyle w:val="GroupMembers"/>
        <w:numPr>
          <w:ilvl w:val="0"/>
          <w:numId w:val="0"/>
        </w:numPr>
        <w:ind w:left="714" w:hanging="357"/>
      </w:pPr>
    </w:p>
    <w:p w14:paraId="30EECF54" w14:textId="5494A680" w:rsidR="00D84C09" w:rsidRPr="00D84C09" w:rsidRDefault="00D84C09" w:rsidP="00D84C09">
      <w:pPr>
        <w:pStyle w:val="GroupMembers"/>
        <w:numPr>
          <w:ilvl w:val="0"/>
          <w:numId w:val="0"/>
        </w:numPr>
        <w:ind w:left="714" w:hanging="357"/>
      </w:pPr>
    </w:p>
    <w:p w14:paraId="65C4664C" w14:textId="3A955DBB" w:rsidR="00D84C09" w:rsidRPr="00D84C09" w:rsidRDefault="00D84C09" w:rsidP="00D84C09">
      <w:pPr>
        <w:pStyle w:val="GroupMembers"/>
        <w:numPr>
          <w:ilvl w:val="0"/>
          <w:numId w:val="0"/>
        </w:numPr>
        <w:ind w:left="714" w:hanging="357"/>
      </w:pPr>
    </w:p>
    <w:p w14:paraId="0F39ACE6" w14:textId="32AA9E7D" w:rsidR="00D84C09" w:rsidRPr="00D84C09" w:rsidRDefault="00D84C09" w:rsidP="00D84C09">
      <w:pPr>
        <w:pStyle w:val="GroupMembers"/>
        <w:numPr>
          <w:ilvl w:val="0"/>
          <w:numId w:val="0"/>
        </w:numPr>
        <w:ind w:left="714" w:hanging="357"/>
      </w:pPr>
    </w:p>
    <w:p w14:paraId="568EFE52" w14:textId="46BF729F" w:rsidR="00D84C09" w:rsidRPr="00D84C09" w:rsidRDefault="00D84C09" w:rsidP="00D84C09">
      <w:pPr>
        <w:pStyle w:val="GroupMembers"/>
        <w:numPr>
          <w:ilvl w:val="0"/>
          <w:numId w:val="0"/>
        </w:numPr>
        <w:ind w:left="714" w:hanging="357"/>
      </w:pPr>
    </w:p>
    <w:p w14:paraId="399D07A4" w14:textId="583AFC2A" w:rsidR="00D84C09" w:rsidRPr="00D84C09" w:rsidRDefault="00D84C09" w:rsidP="00D84C09">
      <w:pPr>
        <w:pStyle w:val="GroupMembers"/>
        <w:numPr>
          <w:ilvl w:val="0"/>
          <w:numId w:val="0"/>
        </w:numPr>
        <w:ind w:left="714" w:hanging="357"/>
      </w:pPr>
    </w:p>
    <w:p w14:paraId="69E8AC13" w14:textId="1E1E466C" w:rsidR="00D84C09" w:rsidRPr="00D84C09" w:rsidRDefault="00D84C09" w:rsidP="00D84C09">
      <w:pPr>
        <w:pStyle w:val="GroupMembers"/>
        <w:numPr>
          <w:ilvl w:val="0"/>
          <w:numId w:val="0"/>
        </w:numPr>
        <w:ind w:left="714" w:hanging="357"/>
      </w:pPr>
    </w:p>
    <w:p w14:paraId="14F9C418" w14:textId="77777777" w:rsidR="00D84C09" w:rsidRPr="00D84C09" w:rsidRDefault="00D84C09" w:rsidP="00D84C09">
      <w:pPr>
        <w:pStyle w:val="PhDPreliminaryHeading"/>
      </w:pPr>
      <w:bookmarkStart w:id="1" w:name="_Toc521501764"/>
      <w:r w:rsidRPr="00D84C09">
        <w:lastRenderedPageBreak/>
        <w:t>Table of Contents</w:t>
      </w:r>
      <w:bookmarkEnd w:id="1"/>
    </w:p>
    <w:p w14:paraId="2639F0B1" w14:textId="1E4DAA19" w:rsidR="00D84C09" w:rsidRPr="00D84C09" w:rsidRDefault="00D84C09" w:rsidP="00D84C09">
      <w:pPr>
        <w:pStyle w:val="TOC2"/>
        <w:rPr>
          <w:rFonts w:eastAsiaTheme="minorEastAsia"/>
          <w:b/>
          <w:bCs/>
          <w:caps/>
          <w:sz w:val="22"/>
          <w:szCs w:val="22"/>
          <w:lang w:eastAsia="en-AU"/>
        </w:rPr>
      </w:pPr>
      <w:r w:rsidRPr="00D84C09">
        <w:rPr>
          <w:b/>
          <w:bCs/>
          <w:caps/>
          <w:smallCaps/>
        </w:rPr>
        <w:fldChar w:fldCharType="begin"/>
      </w:r>
      <w:r w:rsidRPr="00D84C09">
        <w:rPr>
          <w:b/>
          <w:bCs/>
          <w:caps/>
          <w:smallCaps/>
        </w:rPr>
        <w:instrText xml:space="preserve"> TOC \o "1-3" \h \z \u </w:instrText>
      </w:r>
      <w:r w:rsidRPr="00D84C09">
        <w:rPr>
          <w:b/>
          <w:bCs/>
          <w:caps/>
          <w:smallCaps/>
        </w:rPr>
        <w:fldChar w:fldCharType="separate"/>
      </w:r>
      <w:hyperlink w:anchor="_Toc521501765" w:history="1">
        <w:r w:rsidRPr="00D84C09">
          <w:rPr>
            <w:rStyle w:val="Hyperlink"/>
          </w:rPr>
          <w:t>1.</w:t>
        </w:r>
        <w:r w:rsidRPr="00D84C09">
          <w:rPr>
            <w:rFonts w:eastAsiaTheme="minorEastAsia"/>
            <w:sz w:val="22"/>
            <w:szCs w:val="22"/>
            <w:lang w:eastAsia="en-AU"/>
          </w:rPr>
          <w:tab/>
        </w:r>
        <w:r w:rsidRPr="00D84C09">
          <w:rPr>
            <w:rStyle w:val="Hyperlink"/>
          </w:rPr>
          <w:t>Introduction</w:t>
        </w:r>
        <w:r w:rsidRPr="00D84C09">
          <w:rPr>
            <w:webHidden/>
          </w:rPr>
          <w:tab/>
        </w:r>
        <w:r w:rsidRPr="00D84C09">
          <w:rPr>
            <w:webHidden/>
          </w:rPr>
          <w:fldChar w:fldCharType="begin"/>
        </w:r>
        <w:r w:rsidRPr="00D84C09">
          <w:rPr>
            <w:webHidden/>
          </w:rPr>
          <w:instrText xml:space="preserve"> PAGEREF _Toc521501765 \h </w:instrText>
        </w:r>
        <w:r w:rsidRPr="00D84C09">
          <w:rPr>
            <w:webHidden/>
          </w:rPr>
        </w:r>
        <w:r w:rsidRPr="00D84C09">
          <w:rPr>
            <w:webHidden/>
          </w:rPr>
          <w:fldChar w:fldCharType="separate"/>
        </w:r>
        <w:r w:rsidRPr="00D84C09">
          <w:rPr>
            <w:webHidden/>
          </w:rPr>
          <w:t>1</w:t>
        </w:r>
        <w:r w:rsidRPr="00D84C09">
          <w:rPr>
            <w:webHidden/>
          </w:rPr>
          <w:fldChar w:fldCharType="end"/>
        </w:r>
      </w:hyperlink>
    </w:p>
    <w:p w14:paraId="17D36F79" w14:textId="77777777" w:rsidR="00D84C09" w:rsidRPr="00D84C09" w:rsidRDefault="00067151" w:rsidP="00D84C09">
      <w:pPr>
        <w:pStyle w:val="TOC1"/>
        <w:rPr>
          <w:rFonts w:eastAsiaTheme="minorEastAsia"/>
          <w:b w:val="0"/>
          <w:bCs w:val="0"/>
          <w:caps w:val="0"/>
          <w:noProof/>
          <w:sz w:val="22"/>
          <w:szCs w:val="22"/>
          <w:lang w:eastAsia="en-AU"/>
        </w:rPr>
      </w:pPr>
      <w:hyperlink w:anchor="_Toc521501766" w:history="1">
        <w:r w:rsidR="00D84C09" w:rsidRPr="00D84C09">
          <w:rPr>
            <w:rStyle w:val="Hyperlink"/>
            <w:noProof/>
          </w:rPr>
          <w:t>2.</w:t>
        </w:r>
        <w:r w:rsidR="00D84C09" w:rsidRPr="00D84C09">
          <w:rPr>
            <w:rFonts w:eastAsiaTheme="minorEastAsia"/>
            <w:b w:val="0"/>
            <w:bCs w:val="0"/>
            <w:caps w:val="0"/>
            <w:noProof/>
            <w:sz w:val="22"/>
            <w:szCs w:val="22"/>
            <w:lang w:eastAsia="en-AU"/>
          </w:rPr>
          <w:tab/>
        </w:r>
        <w:r w:rsidR="00D84C09" w:rsidRPr="00D84C09">
          <w:rPr>
            <w:rStyle w:val="Hyperlink"/>
            <w:noProof/>
          </w:rPr>
          <w:t>Related Literature</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_Toc521501766 \h </w:instrText>
        </w:r>
        <w:r w:rsidR="00D84C09" w:rsidRPr="00D84C09">
          <w:rPr>
            <w:noProof/>
            <w:webHidden/>
          </w:rPr>
        </w:r>
        <w:r w:rsidR="00D84C09" w:rsidRPr="00D84C09">
          <w:rPr>
            <w:noProof/>
            <w:webHidden/>
          </w:rPr>
          <w:fldChar w:fldCharType="separate"/>
        </w:r>
        <w:r w:rsidR="00D84C09" w:rsidRPr="00D84C09">
          <w:rPr>
            <w:noProof/>
            <w:webHidden/>
          </w:rPr>
          <w:t>1</w:t>
        </w:r>
        <w:r w:rsidR="00D84C09" w:rsidRPr="00D84C09">
          <w:rPr>
            <w:noProof/>
            <w:webHidden/>
          </w:rPr>
          <w:fldChar w:fldCharType="end"/>
        </w:r>
      </w:hyperlink>
    </w:p>
    <w:p w14:paraId="25683F23" w14:textId="77777777" w:rsidR="00D84C09" w:rsidRPr="00D84C09" w:rsidRDefault="00067151" w:rsidP="00D84C09">
      <w:pPr>
        <w:pStyle w:val="TOC2"/>
        <w:rPr>
          <w:rFonts w:eastAsiaTheme="minorEastAsia"/>
          <w:sz w:val="22"/>
          <w:szCs w:val="22"/>
          <w:lang w:eastAsia="en-AU"/>
        </w:rPr>
      </w:pPr>
      <w:hyperlink w:anchor="_Toc521501767" w:history="1">
        <w:r w:rsidR="00D84C09" w:rsidRPr="00D84C09">
          <w:rPr>
            <w:rStyle w:val="Hyperlink"/>
          </w:rPr>
          <w:t>2.1</w:t>
        </w:r>
        <w:r w:rsidR="00D84C09" w:rsidRPr="00D84C09">
          <w:rPr>
            <w:rFonts w:eastAsiaTheme="minorEastAsia"/>
            <w:sz w:val="22"/>
            <w:szCs w:val="22"/>
            <w:lang w:eastAsia="en-AU"/>
          </w:rPr>
          <w:tab/>
        </w:r>
        <w:r w:rsidR="00D84C09" w:rsidRPr="00D84C09">
          <w:rPr>
            <w:rStyle w:val="Hyperlink"/>
          </w:rPr>
          <w:t>Literature Review</w:t>
        </w:r>
        <w:r w:rsidR="00D84C09" w:rsidRPr="00D84C09">
          <w:rPr>
            <w:webHidden/>
          </w:rPr>
          <w:tab/>
        </w:r>
        <w:r w:rsidR="00D84C09" w:rsidRPr="00D84C09">
          <w:rPr>
            <w:webHidden/>
          </w:rPr>
          <w:fldChar w:fldCharType="begin"/>
        </w:r>
        <w:r w:rsidR="00D84C09" w:rsidRPr="00D84C09">
          <w:rPr>
            <w:webHidden/>
          </w:rPr>
          <w:instrText xml:space="preserve"> PAGEREF _Toc521501767 \h </w:instrText>
        </w:r>
        <w:r w:rsidR="00D84C09" w:rsidRPr="00D84C09">
          <w:rPr>
            <w:webHidden/>
          </w:rPr>
        </w:r>
        <w:r w:rsidR="00D84C09" w:rsidRPr="00D84C09">
          <w:rPr>
            <w:webHidden/>
          </w:rPr>
          <w:fldChar w:fldCharType="separate"/>
        </w:r>
        <w:r w:rsidR="00D84C09" w:rsidRPr="00D84C09">
          <w:rPr>
            <w:webHidden/>
          </w:rPr>
          <w:t>1</w:t>
        </w:r>
        <w:r w:rsidR="00D84C09" w:rsidRPr="00D84C09">
          <w:rPr>
            <w:webHidden/>
          </w:rPr>
          <w:fldChar w:fldCharType="end"/>
        </w:r>
      </w:hyperlink>
    </w:p>
    <w:p w14:paraId="2B4AF4D0" w14:textId="77777777" w:rsidR="00D84C09" w:rsidRPr="00D84C09" w:rsidRDefault="00067151" w:rsidP="00D84C09">
      <w:pPr>
        <w:pStyle w:val="TOC1"/>
        <w:rPr>
          <w:rFonts w:eastAsiaTheme="minorEastAsia"/>
          <w:b w:val="0"/>
          <w:bCs w:val="0"/>
          <w:caps w:val="0"/>
          <w:noProof/>
          <w:sz w:val="22"/>
          <w:szCs w:val="22"/>
          <w:lang w:eastAsia="en-AU"/>
        </w:rPr>
      </w:pPr>
      <w:hyperlink w:anchor="_Toc521501768" w:history="1">
        <w:r w:rsidR="00D84C09" w:rsidRPr="00D84C09">
          <w:rPr>
            <w:rStyle w:val="Hyperlink"/>
            <w:noProof/>
          </w:rPr>
          <w:t>3.</w:t>
        </w:r>
        <w:r w:rsidR="00D84C09" w:rsidRPr="00D84C09">
          <w:rPr>
            <w:rFonts w:eastAsiaTheme="minorEastAsia"/>
            <w:b w:val="0"/>
            <w:bCs w:val="0"/>
            <w:caps w:val="0"/>
            <w:noProof/>
            <w:sz w:val="22"/>
            <w:szCs w:val="22"/>
            <w:lang w:eastAsia="en-AU"/>
          </w:rPr>
          <w:tab/>
        </w:r>
        <w:r w:rsidR="00D84C09" w:rsidRPr="00D84C09">
          <w:rPr>
            <w:rStyle w:val="Hyperlink"/>
            <w:noProof/>
          </w:rPr>
          <w:t>Research/Project Problems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_Toc521501768 \h </w:instrText>
        </w:r>
        <w:r w:rsidR="00D84C09" w:rsidRPr="00D84C09">
          <w:rPr>
            <w:noProof/>
            <w:webHidden/>
          </w:rPr>
        </w:r>
        <w:r w:rsidR="00D84C09" w:rsidRPr="00D84C09">
          <w:rPr>
            <w:noProof/>
            <w:webHidden/>
          </w:rPr>
          <w:fldChar w:fldCharType="separate"/>
        </w:r>
        <w:r w:rsidR="00D84C09" w:rsidRPr="00D84C09">
          <w:rPr>
            <w:noProof/>
            <w:webHidden/>
          </w:rPr>
          <w:t>2</w:t>
        </w:r>
        <w:r w:rsidR="00D84C09" w:rsidRPr="00D84C09">
          <w:rPr>
            <w:noProof/>
            <w:webHidden/>
          </w:rPr>
          <w:fldChar w:fldCharType="end"/>
        </w:r>
      </w:hyperlink>
    </w:p>
    <w:p w14:paraId="759E93E5" w14:textId="77777777" w:rsidR="00D84C09" w:rsidRPr="00D84C09" w:rsidRDefault="00067151" w:rsidP="00D84C09">
      <w:pPr>
        <w:pStyle w:val="TOC2"/>
        <w:rPr>
          <w:rFonts w:eastAsiaTheme="minorEastAsia"/>
          <w:sz w:val="22"/>
          <w:szCs w:val="22"/>
          <w:lang w:eastAsia="en-AU"/>
        </w:rPr>
      </w:pPr>
      <w:hyperlink w:anchor="_Toc521501769" w:history="1">
        <w:r w:rsidR="00D84C09" w:rsidRPr="00D84C09">
          <w:rPr>
            <w:rStyle w:val="Hyperlink"/>
          </w:rPr>
          <w:t>3.1</w:t>
        </w:r>
        <w:r w:rsidR="00D84C09" w:rsidRPr="00D84C09">
          <w:rPr>
            <w:rFonts w:eastAsiaTheme="minorEastAsia"/>
            <w:sz w:val="22"/>
            <w:szCs w:val="22"/>
            <w:lang w:eastAsia="en-AU"/>
          </w:rPr>
          <w:tab/>
        </w:r>
        <w:r w:rsidR="00D84C09" w:rsidRPr="00D84C09">
          <w:rPr>
            <w:rStyle w:val="Hyperlink"/>
          </w:rPr>
          <w:t>Research/Project Aims &amp; Objectives</w:t>
        </w:r>
        <w:r w:rsidR="00D84C09" w:rsidRPr="00D84C09">
          <w:rPr>
            <w:webHidden/>
          </w:rPr>
          <w:tab/>
        </w:r>
        <w:r w:rsidR="00D84C09" w:rsidRPr="00D84C09">
          <w:rPr>
            <w:webHidden/>
          </w:rPr>
          <w:fldChar w:fldCharType="begin"/>
        </w:r>
        <w:r w:rsidR="00D84C09" w:rsidRPr="00D84C09">
          <w:rPr>
            <w:webHidden/>
          </w:rPr>
          <w:instrText xml:space="preserve"> PAGEREF _Toc521501769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5F9CAB34" w14:textId="77777777" w:rsidR="00D84C09" w:rsidRPr="00D84C09" w:rsidRDefault="00067151" w:rsidP="00D84C09">
      <w:pPr>
        <w:pStyle w:val="TOC2"/>
        <w:rPr>
          <w:rFonts w:eastAsiaTheme="minorEastAsia"/>
          <w:sz w:val="22"/>
          <w:szCs w:val="22"/>
          <w:lang w:eastAsia="en-AU"/>
        </w:rPr>
      </w:pPr>
      <w:hyperlink w:anchor="_Toc521501770" w:history="1">
        <w:r w:rsidR="00D84C09" w:rsidRPr="00D84C09">
          <w:rPr>
            <w:rStyle w:val="Hyperlink"/>
          </w:rPr>
          <w:t>3.2</w:t>
        </w:r>
        <w:r w:rsidR="00D84C09" w:rsidRPr="00D84C09">
          <w:rPr>
            <w:rFonts w:eastAsiaTheme="minorEastAsia"/>
            <w:sz w:val="22"/>
            <w:szCs w:val="22"/>
            <w:lang w:eastAsia="en-AU"/>
          </w:rPr>
          <w:tab/>
        </w:r>
        <w:r w:rsidR="00D84C09" w:rsidRPr="00D84C09">
          <w:rPr>
            <w:rStyle w:val="Hyperlink"/>
          </w:rPr>
          <w:t>Research/Project Questions</w:t>
        </w:r>
        <w:r w:rsidR="00D84C09" w:rsidRPr="00D84C09">
          <w:rPr>
            <w:webHidden/>
          </w:rPr>
          <w:tab/>
        </w:r>
        <w:r w:rsidR="00D84C09" w:rsidRPr="00D84C09">
          <w:rPr>
            <w:webHidden/>
          </w:rPr>
          <w:fldChar w:fldCharType="begin"/>
        </w:r>
        <w:r w:rsidR="00D84C09" w:rsidRPr="00D84C09">
          <w:rPr>
            <w:webHidden/>
          </w:rPr>
          <w:instrText xml:space="preserve"> PAGEREF _Toc521501770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1860E334" w14:textId="77777777" w:rsidR="00D84C09" w:rsidRPr="00D84C09" w:rsidRDefault="00067151" w:rsidP="00D84C09">
      <w:pPr>
        <w:pStyle w:val="TOC2"/>
        <w:rPr>
          <w:rFonts w:eastAsiaTheme="minorEastAsia"/>
          <w:sz w:val="22"/>
          <w:szCs w:val="22"/>
          <w:lang w:eastAsia="en-AU"/>
        </w:rPr>
      </w:pPr>
      <w:hyperlink w:anchor="_Toc521501771" w:history="1">
        <w:r w:rsidR="00D84C09" w:rsidRPr="00D84C09">
          <w:rPr>
            <w:rStyle w:val="Hyperlink"/>
          </w:rPr>
          <w:t>3.3</w:t>
        </w:r>
        <w:r w:rsidR="00D84C09" w:rsidRPr="00D84C09">
          <w:rPr>
            <w:rFonts w:eastAsiaTheme="minorEastAsia"/>
            <w:sz w:val="22"/>
            <w:szCs w:val="22"/>
            <w:lang w:eastAsia="en-AU"/>
          </w:rPr>
          <w:tab/>
        </w:r>
        <w:r w:rsidR="00D84C09" w:rsidRPr="00D84C09">
          <w:rPr>
            <w:rStyle w:val="Hyperlink"/>
          </w:rPr>
          <w:t>Research/Project Scope</w:t>
        </w:r>
        <w:r w:rsidR="00D84C09" w:rsidRPr="00D84C09">
          <w:rPr>
            <w:webHidden/>
          </w:rPr>
          <w:tab/>
        </w:r>
        <w:r w:rsidR="00D84C09" w:rsidRPr="00D84C09">
          <w:rPr>
            <w:webHidden/>
          </w:rPr>
          <w:fldChar w:fldCharType="begin"/>
        </w:r>
        <w:r w:rsidR="00D84C09" w:rsidRPr="00D84C09">
          <w:rPr>
            <w:webHidden/>
          </w:rPr>
          <w:instrText xml:space="preserve"> PAGEREF _Toc521501771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57F8F84A" w14:textId="77777777" w:rsidR="00D84C09" w:rsidRPr="00D84C09" w:rsidRDefault="00067151" w:rsidP="00D84C09">
      <w:pPr>
        <w:pStyle w:val="TOC1"/>
        <w:rPr>
          <w:rFonts w:eastAsiaTheme="minorEastAsia"/>
          <w:b w:val="0"/>
          <w:bCs w:val="0"/>
          <w:caps w:val="0"/>
          <w:noProof/>
          <w:sz w:val="22"/>
          <w:szCs w:val="22"/>
          <w:lang w:eastAsia="en-AU"/>
        </w:rPr>
      </w:pPr>
      <w:hyperlink w:anchor="_Toc521501772" w:history="1">
        <w:r w:rsidR="00D84C09" w:rsidRPr="00D84C09">
          <w:rPr>
            <w:rStyle w:val="Hyperlink"/>
            <w:noProof/>
          </w:rPr>
          <w:t>4.</w:t>
        </w:r>
        <w:r w:rsidR="00D84C09" w:rsidRPr="00D84C09">
          <w:rPr>
            <w:rFonts w:eastAsiaTheme="minorEastAsia"/>
            <w:b w:val="0"/>
            <w:bCs w:val="0"/>
            <w:caps w:val="0"/>
            <w:noProof/>
            <w:sz w:val="22"/>
            <w:szCs w:val="22"/>
            <w:lang w:eastAsia="en-AU"/>
          </w:rPr>
          <w:tab/>
        </w:r>
        <w:r w:rsidR="00D84C09" w:rsidRPr="00D84C09">
          <w:rPr>
            <w:rStyle w:val="Hyperlink"/>
            <w:noProof/>
          </w:rPr>
          <w:t>Methodologies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_Toc521501772 \h </w:instrText>
        </w:r>
        <w:r w:rsidR="00D84C09" w:rsidRPr="00D84C09">
          <w:rPr>
            <w:noProof/>
            <w:webHidden/>
          </w:rPr>
        </w:r>
        <w:r w:rsidR="00D84C09" w:rsidRPr="00D84C09">
          <w:rPr>
            <w:noProof/>
            <w:webHidden/>
          </w:rPr>
          <w:fldChar w:fldCharType="separate"/>
        </w:r>
        <w:r w:rsidR="00D84C09" w:rsidRPr="00D84C09">
          <w:rPr>
            <w:noProof/>
            <w:webHidden/>
          </w:rPr>
          <w:t>2</w:t>
        </w:r>
        <w:r w:rsidR="00D84C09" w:rsidRPr="00D84C09">
          <w:rPr>
            <w:noProof/>
            <w:webHidden/>
          </w:rPr>
          <w:fldChar w:fldCharType="end"/>
        </w:r>
      </w:hyperlink>
    </w:p>
    <w:p w14:paraId="055A03C8" w14:textId="77777777" w:rsidR="00D84C09" w:rsidRPr="00D84C09" w:rsidRDefault="00067151" w:rsidP="00D84C09">
      <w:pPr>
        <w:pStyle w:val="TOC2"/>
        <w:rPr>
          <w:rFonts w:eastAsiaTheme="minorEastAsia"/>
          <w:sz w:val="22"/>
          <w:szCs w:val="22"/>
          <w:lang w:eastAsia="en-AU"/>
        </w:rPr>
      </w:pPr>
      <w:hyperlink w:anchor="_Toc521501773" w:history="1">
        <w:r w:rsidR="00D84C09" w:rsidRPr="00D84C09">
          <w:rPr>
            <w:rStyle w:val="Hyperlink"/>
          </w:rPr>
          <w:t>4.1</w:t>
        </w:r>
        <w:r w:rsidR="00D84C09" w:rsidRPr="00D84C09">
          <w:rPr>
            <w:rFonts w:eastAsiaTheme="minorEastAsia"/>
            <w:sz w:val="22"/>
            <w:szCs w:val="22"/>
            <w:lang w:eastAsia="en-AU"/>
          </w:rPr>
          <w:tab/>
        </w:r>
        <w:r w:rsidR="00D84C09" w:rsidRPr="00D84C09">
          <w:rPr>
            <w:rStyle w:val="Hyperlink"/>
          </w:rPr>
          <w:t>Methods</w:t>
        </w:r>
        <w:r w:rsidR="00D84C09" w:rsidRPr="00D84C09">
          <w:rPr>
            <w:webHidden/>
          </w:rPr>
          <w:tab/>
        </w:r>
        <w:r w:rsidR="00D84C09" w:rsidRPr="00D84C09">
          <w:rPr>
            <w:webHidden/>
          </w:rPr>
          <w:fldChar w:fldCharType="begin"/>
        </w:r>
        <w:r w:rsidR="00D84C09" w:rsidRPr="00D84C09">
          <w:rPr>
            <w:webHidden/>
          </w:rPr>
          <w:instrText xml:space="preserve"> PAGEREF _Toc521501773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694FBB6A" w14:textId="77777777" w:rsidR="00D84C09" w:rsidRPr="00D84C09" w:rsidRDefault="00067151" w:rsidP="00D84C09">
      <w:pPr>
        <w:pStyle w:val="TOC2"/>
        <w:rPr>
          <w:rFonts w:eastAsiaTheme="minorEastAsia"/>
          <w:sz w:val="22"/>
          <w:szCs w:val="22"/>
          <w:lang w:eastAsia="en-AU"/>
        </w:rPr>
      </w:pPr>
      <w:hyperlink w:anchor="_Toc521501774" w:history="1">
        <w:r w:rsidR="00D84C09" w:rsidRPr="00D84C09">
          <w:rPr>
            <w:rStyle w:val="Hyperlink"/>
          </w:rPr>
          <w:t>4.2</w:t>
        </w:r>
        <w:r w:rsidR="00D84C09" w:rsidRPr="00D84C09">
          <w:rPr>
            <w:rFonts w:eastAsiaTheme="minorEastAsia"/>
            <w:sz w:val="22"/>
            <w:szCs w:val="22"/>
            <w:lang w:eastAsia="en-AU"/>
          </w:rPr>
          <w:tab/>
        </w:r>
        <w:r w:rsidR="00D84C09" w:rsidRPr="00D84C09">
          <w:rPr>
            <w:rStyle w:val="Hyperlink"/>
          </w:rPr>
          <w:t>Data Collection</w:t>
        </w:r>
        <w:r w:rsidR="00D84C09" w:rsidRPr="00D84C09">
          <w:rPr>
            <w:webHidden/>
          </w:rPr>
          <w:tab/>
        </w:r>
        <w:r w:rsidR="00D84C09" w:rsidRPr="00D84C09">
          <w:rPr>
            <w:webHidden/>
          </w:rPr>
          <w:fldChar w:fldCharType="begin"/>
        </w:r>
        <w:r w:rsidR="00D84C09" w:rsidRPr="00D84C09">
          <w:rPr>
            <w:webHidden/>
          </w:rPr>
          <w:instrText xml:space="preserve"> PAGEREF _Toc521501774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32D5AE58" w14:textId="77777777" w:rsidR="00D84C09" w:rsidRPr="00D84C09" w:rsidRDefault="00067151" w:rsidP="00D84C09">
      <w:pPr>
        <w:pStyle w:val="TOC2"/>
        <w:rPr>
          <w:rFonts w:eastAsiaTheme="minorEastAsia"/>
          <w:sz w:val="22"/>
          <w:szCs w:val="22"/>
          <w:lang w:eastAsia="en-AU"/>
        </w:rPr>
      </w:pPr>
      <w:hyperlink w:anchor="_Toc521501775" w:history="1">
        <w:r w:rsidR="00D84C09" w:rsidRPr="00D84C09">
          <w:rPr>
            <w:rStyle w:val="Hyperlink"/>
          </w:rPr>
          <w:t>4.3</w:t>
        </w:r>
        <w:r w:rsidR="00D84C09" w:rsidRPr="00D84C09">
          <w:rPr>
            <w:rFonts w:eastAsiaTheme="minorEastAsia"/>
            <w:sz w:val="22"/>
            <w:szCs w:val="22"/>
            <w:lang w:eastAsia="en-AU"/>
          </w:rPr>
          <w:tab/>
        </w:r>
        <w:r w:rsidR="00D84C09" w:rsidRPr="00D84C09">
          <w:rPr>
            <w:rStyle w:val="Hyperlink"/>
          </w:rPr>
          <w:t>Data Analysis</w:t>
        </w:r>
        <w:r w:rsidR="00D84C09" w:rsidRPr="00D84C09">
          <w:rPr>
            <w:webHidden/>
          </w:rPr>
          <w:tab/>
        </w:r>
        <w:r w:rsidR="00D84C09" w:rsidRPr="00D84C09">
          <w:rPr>
            <w:webHidden/>
          </w:rPr>
          <w:fldChar w:fldCharType="begin"/>
        </w:r>
        <w:r w:rsidR="00D84C09" w:rsidRPr="00D84C09">
          <w:rPr>
            <w:webHidden/>
          </w:rPr>
          <w:instrText xml:space="preserve"> PAGEREF _Toc521501775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4A8E41D5" w14:textId="77777777" w:rsidR="00D84C09" w:rsidRPr="00D84C09" w:rsidRDefault="00067151" w:rsidP="00D84C09">
      <w:pPr>
        <w:pStyle w:val="TOC2"/>
        <w:rPr>
          <w:rFonts w:eastAsiaTheme="minorEastAsia"/>
          <w:sz w:val="22"/>
          <w:szCs w:val="22"/>
          <w:lang w:eastAsia="en-AU"/>
        </w:rPr>
      </w:pPr>
      <w:hyperlink w:anchor="_Toc521501776" w:history="1">
        <w:r w:rsidR="00D84C09" w:rsidRPr="00D84C09">
          <w:rPr>
            <w:rStyle w:val="Hyperlink"/>
          </w:rPr>
          <w:t>4.4</w:t>
        </w:r>
        <w:r w:rsidR="00D84C09" w:rsidRPr="00D84C09">
          <w:rPr>
            <w:rFonts w:eastAsiaTheme="minorEastAsia"/>
            <w:sz w:val="22"/>
            <w:szCs w:val="22"/>
            <w:lang w:eastAsia="en-AU"/>
          </w:rPr>
          <w:tab/>
        </w:r>
        <w:r w:rsidR="00D84C09" w:rsidRPr="00D84C09">
          <w:rPr>
            <w:rStyle w:val="Hyperlink"/>
          </w:rPr>
          <w:t>Deployment</w:t>
        </w:r>
        <w:r w:rsidR="00D84C09" w:rsidRPr="00D84C09">
          <w:rPr>
            <w:webHidden/>
          </w:rPr>
          <w:tab/>
        </w:r>
        <w:r w:rsidR="00D84C09" w:rsidRPr="00D84C09">
          <w:rPr>
            <w:webHidden/>
          </w:rPr>
          <w:fldChar w:fldCharType="begin"/>
        </w:r>
        <w:r w:rsidR="00D84C09" w:rsidRPr="00D84C09">
          <w:rPr>
            <w:webHidden/>
          </w:rPr>
          <w:instrText xml:space="preserve"> PAGEREF _Toc521501776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4E805661" w14:textId="77777777" w:rsidR="00D84C09" w:rsidRPr="00D84C09" w:rsidRDefault="00067151" w:rsidP="00D84C09">
      <w:pPr>
        <w:pStyle w:val="TOC2"/>
        <w:rPr>
          <w:rFonts w:eastAsiaTheme="minorEastAsia"/>
          <w:sz w:val="22"/>
          <w:szCs w:val="22"/>
          <w:lang w:eastAsia="en-AU"/>
        </w:rPr>
      </w:pPr>
      <w:hyperlink w:anchor="_Toc521501777" w:history="1">
        <w:r w:rsidR="00D84C09" w:rsidRPr="00D84C09">
          <w:rPr>
            <w:rStyle w:val="Hyperlink"/>
          </w:rPr>
          <w:t>4.5</w:t>
        </w:r>
        <w:r w:rsidR="00D84C09" w:rsidRPr="00D84C09">
          <w:rPr>
            <w:rFonts w:eastAsiaTheme="minorEastAsia"/>
            <w:sz w:val="22"/>
            <w:szCs w:val="22"/>
            <w:lang w:eastAsia="en-AU"/>
          </w:rPr>
          <w:tab/>
        </w:r>
        <w:r w:rsidR="00D84C09" w:rsidRPr="00D84C09">
          <w:rPr>
            <w:rStyle w:val="Hyperlink"/>
          </w:rPr>
          <w:t>Testing</w:t>
        </w:r>
        <w:r w:rsidR="00D84C09" w:rsidRPr="00D84C09">
          <w:rPr>
            <w:webHidden/>
          </w:rPr>
          <w:tab/>
        </w:r>
        <w:r w:rsidR="00D84C09" w:rsidRPr="00D84C09">
          <w:rPr>
            <w:webHidden/>
          </w:rPr>
          <w:fldChar w:fldCharType="begin"/>
        </w:r>
        <w:r w:rsidR="00D84C09" w:rsidRPr="00D84C09">
          <w:rPr>
            <w:webHidden/>
          </w:rPr>
          <w:instrText xml:space="preserve"> PAGEREF _Toc521501777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2C7EA473" w14:textId="77777777" w:rsidR="00D84C09" w:rsidRPr="00D84C09" w:rsidRDefault="00067151" w:rsidP="00D84C09">
      <w:pPr>
        <w:pStyle w:val="TOC1"/>
        <w:rPr>
          <w:rFonts w:eastAsiaTheme="minorEastAsia"/>
          <w:b w:val="0"/>
          <w:bCs w:val="0"/>
          <w:caps w:val="0"/>
          <w:noProof/>
          <w:sz w:val="22"/>
          <w:szCs w:val="22"/>
          <w:lang w:eastAsia="en-AU"/>
        </w:rPr>
      </w:pPr>
      <w:hyperlink w:anchor="_Toc521501778" w:history="1">
        <w:r w:rsidR="00D84C09" w:rsidRPr="00D84C09">
          <w:rPr>
            <w:rStyle w:val="Hyperlink"/>
            <w:noProof/>
          </w:rPr>
          <w:t>5.</w:t>
        </w:r>
        <w:r w:rsidR="00D84C09" w:rsidRPr="00D84C09">
          <w:rPr>
            <w:rFonts w:eastAsiaTheme="minorEastAsia"/>
            <w:b w:val="0"/>
            <w:bCs w:val="0"/>
            <w:caps w:val="0"/>
            <w:noProof/>
            <w:sz w:val="22"/>
            <w:szCs w:val="22"/>
            <w:lang w:eastAsia="en-AU"/>
          </w:rPr>
          <w:tab/>
        </w:r>
        <w:r w:rsidR="00D84C09" w:rsidRPr="00D84C09">
          <w:rPr>
            <w:rStyle w:val="Hyperlink"/>
            <w:noProof/>
          </w:rPr>
          <w:t>Resources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_Toc521501778 \h </w:instrText>
        </w:r>
        <w:r w:rsidR="00D84C09" w:rsidRPr="00D84C09">
          <w:rPr>
            <w:noProof/>
            <w:webHidden/>
          </w:rPr>
        </w:r>
        <w:r w:rsidR="00D84C09" w:rsidRPr="00D84C09">
          <w:rPr>
            <w:noProof/>
            <w:webHidden/>
          </w:rPr>
          <w:fldChar w:fldCharType="separate"/>
        </w:r>
        <w:r w:rsidR="00D84C09" w:rsidRPr="00D84C09">
          <w:rPr>
            <w:noProof/>
            <w:webHidden/>
          </w:rPr>
          <w:t>3</w:t>
        </w:r>
        <w:r w:rsidR="00D84C09" w:rsidRPr="00D84C09">
          <w:rPr>
            <w:noProof/>
            <w:webHidden/>
          </w:rPr>
          <w:fldChar w:fldCharType="end"/>
        </w:r>
      </w:hyperlink>
    </w:p>
    <w:p w14:paraId="1177A81F" w14:textId="77777777" w:rsidR="00D84C09" w:rsidRPr="00D84C09" w:rsidRDefault="00067151" w:rsidP="00D84C09">
      <w:pPr>
        <w:pStyle w:val="TOC2"/>
        <w:rPr>
          <w:rFonts w:eastAsiaTheme="minorEastAsia"/>
          <w:sz w:val="22"/>
          <w:szCs w:val="22"/>
          <w:lang w:eastAsia="en-AU"/>
        </w:rPr>
      </w:pPr>
      <w:hyperlink w:anchor="_Toc521501779" w:history="1">
        <w:r w:rsidR="00D84C09" w:rsidRPr="00D84C09">
          <w:rPr>
            <w:rStyle w:val="Hyperlink"/>
          </w:rPr>
          <w:t>5.1</w:t>
        </w:r>
        <w:r w:rsidR="00D84C09" w:rsidRPr="00D84C09">
          <w:rPr>
            <w:rFonts w:eastAsiaTheme="minorEastAsia"/>
            <w:sz w:val="22"/>
            <w:szCs w:val="22"/>
            <w:lang w:eastAsia="en-AU"/>
          </w:rPr>
          <w:tab/>
        </w:r>
        <w:r w:rsidR="00D84C09" w:rsidRPr="00D84C09">
          <w:rPr>
            <w:rStyle w:val="Hyperlink"/>
          </w:rPr>
          <w:t>Hardware &amp; Software</w:t>
        </w:r>
        <w:r w:rsidR="00D84C09" w:rsidRPr="00D84C09">
          <w:rPr>
            <w:webHidden/>
          </w:rPr>
          <w:tab/>
        </w:r>
        <w:r w:rsidR="00D84C09" w:rsidRPr="00D84C09">
          <w:rPr>
            <w:webHidden/>
          </w:rPr>
          <w:fldChar w:fldCharType="begin"/>
        </w:r>
        <w:r w:rsidR="00D84C09" w:rsidRPr="00D84C09">
          <w:rPr>
            <w:webHidden/>
          </w:rPr>
          <w:instrText xml:space="preserve"> PAGEREF _Toc521501779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367966A8" w14:textId="77777777" w:rsidR="00D84C09" w:rsidRPr="00D84C09" w:rsidRDefault="00067151" w:rsidP="00D84C09">
      <w:pPr>
        <w:pStyle w:val="TOC2"/>
        <w:rPr>
          <w:rFonts w:eastAsiaTheme="minorEastAsia"/>
          <w:sz w:val="22"/>
          <w:szCs w:val="22"/>
          <w:lang w:eastAsia="en-AU"/>
        </w:rPr>
      </w:pPr>
      <w:hyperlink w:anchor="_Toc521501780" w:history="1">
        <w:r w:rsidR="00D84C09" w:rsidRPr="00D84C09">
          <w:rPr>
            <w:rStyle w:val="Hyperlink"/>
          </w:rPr>
          <w:t>5.2</w:t>
        </w:r>
        <w:r w:rsidR="00D84C09" w:rsidRPr="00D84C09">
          <w:rPr>
            <w:rFonts w:eastAsiaTheme="minorEastAsia"/>
            <w:sz w:val="22"/>
            <w:szCs w:val="22"/>
            <w:lang w:eastAsia="en-AU"/>
          </w:rPr>
          <w:tab/>
        </w:r>
        <w:r w:rsidR="00D84C09" w:rsidRPr="00D84C09">
          <w:rPr>
            <w:rStyle w:val="Hyperlink"/>
          </w:rPr>
          <w:t>Materials</w:t>
        </w:r>
        <w:r w:rsidR="00D84C09" w:rsidRPr="00D84C09">
          <w:rPr>
            <w:webHidden/>
          </w:rPr>
          <w:tab/>
        </w:r>
        <w:r w:rsidR="00D84C09" w:rsidRPr="00D84C09">
          <w:rPr>
            <w:webHidden/>
          </w:rPr>
          <w:fldChar w:fldCharType="begin"/>
        </w:r>
        <w:r w:rsidR="00D84C09" w:rsidRPr="00D84C09">
          <w:rPr>
            <w:webHidden/>
          </w:rPr>
          <w:instrText xml:space="preserve"> PAGEREF _Toc521501780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6A641A1D" w14:textId="77777777" w:rsidR="00D84C09" w:rsidRPr="00D84C09" w:rsidRDefault="00067151" w:rsidP="00D84C09">
      <w:pPr>
        <w:pStyle w:val="TOC2"/>
        <w:rPr>
          <w:rFonts w:eastAsiaTheme="minorEastAsia"/>
          <w:sz w:val="22"/>
          <w:szCs w:val="22"/>
          <w:lang w:eastAsia="en-AU"/>
        </w:rPr>
      </w:pPr>
      <w:hyperlink w:anchor="_Toc521501781" w:history="1">
        <w:r w:rsidR="00D84C09" w:rsidRPr="00D84C09">
          <w:rPr>
            <w:rStyle w:val="Hyperlink"/>
          </w:rPr>
          <w:t>5.3</w:t>
        </w:r>
        <w:r w:rsidR="00D84C09" w:rsidRPr="00D84C09">
          <w:rPr>
            <w:rFonts w:eastAsiaTheme="minorEastAsia"/>
            <w:sz w:val="22"/>
            <w:szCs w:val="22"/>
            <w:lang w:eastAsia="en-AU"/>
          </w:rPr>
          <w:tab/>
        </w:r>
        <w:r w:rsidR="00D84C09" w:rsidRPr="00D84C09">
          <w:rPr>
            <w:rStyle w:val="Hyperlink"/>
          </w:rPr>
          <w:t>Roles &amp; Responsibilities</w:t>
        </w:r>
        <w:r w:rsidR="00D84C09" w:rsidRPr="00D84C09">
          <w:rPr>
            <w:webHidden/>
          </w:rPr>
          <w:tab/>
        </w:r>
        <w:r w:rsidR="00D84C09" w:rsidRPr="00D84C09">
          <w:rPr>
            <w:webHidden/>
          </w:rPr>
          <w:fldChar w:fldCharType="begin"/>
        </w:r>
        <w:r w:rsidR="00D84C09" w:rsidRPr="00D84C09">
          <w:rPr>
            <w:webHidden/>
          </w:rPr>
          <w:instrText xml:space="preserve"> PAGEREF _Toc521501781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1D4AB7A2" w14:textId="77777777" w:rsidR="00D84C09" w:rsidRPr="00D84C09" w:rsidRDefault="00067151" w:rsidP="00D84C09">
      <w:pPr>
        <w:pStyle w:val="TOC1"/>
        <w:rPr>
          <w:rFonts w:eastAsiaTheme="minorEastAsia"/>
          <w:b w:val="0"/>
          <w:bCs w:val="0"/>
          <w:caps w:val="0"/>
          <w:noProof/>
          <w:sz w:val="22"/>
          <w:szCs w:val="22"/>
          <w:lang w:eastAsia="en-AU"/>
        </w:rPr>
      </w:pPr>
      <w:hyperlink w:anchor="_Toc521501782" w:history="1">
        <w:r w:rsidR="00D84C09" w:rsidRPr="00D84C09">
          <w:rPr>
            <w:rStyle w:val="Hyperlink"/>
            <w:noProof/>
          </w:rPr>
          <w:t>6.</w:t>
        </w:r>
        <w:r w:rsidR="00D84C09" w:rsidRPr="00D84C09">
          <w:rPr>
            <w:rFonts w:eastAsiaTheme="minorEastAsia"/>
            <w:b w:val="0"/>
            <w:bCs w:val="0"/>
            <w:caps w:val="0"/>
            <w:noProof/>
            <w:sz w:val="22"/>
            <w:szCs w:val="22"/>
            <w:lang w:eastAsia="en-AU"/>
          </w:rPr>
          <w:tab/>
        </w:r>
        <w:r w:rsidR="00D84C09" w:rsidRPr="00D84C09">
          <w:rPr>
            <w:rStyle w:val="Hyperlink"/>
            <w:noProof/>
          </w:rPr>
          <w:t>Expected Outcomes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_Toc521501782 \h </w:instrText>
        </w:r>
        <w:r w:rsidR="00D84C09" w:rsidRPr="00D84C09">
          <w:rPr>
            <w:noProof/>
            <w:webHidden/>
          </w:rPr>
        </w:r>
        <w:r w:rsidR="00D84C09" w:rsidRPr="00D84C09">
          <w:rPr>
            <w:noProof/>
            <w:webHidden/>
          </w:rPr>
          <w:fldChar w:fldCharType="separate"/>
        </w:r>
        <w:r w:rsidR="00D84C09" w:rsidRPr="00D84C09">
          <w:rPr>
            <w:noProof/>
            <w:webHidden/>
          </w:rPr>
          <w:t>4</w:t>
        </w:r>
        <w:r w:rsidR="00D84C09" w:rsidRPr="00D84C09">
          <w:rPr>
            <w:noProof/>
            <w:webHidden/>
          </w:rPr>
          <w:fldChar w:fldCharType="end"/>
        </w:r>
      </w:hyperlink>
    </w:p>
    <w:p w14:paraId="5673874F" w14:textId="77777777" w:rsidR="00D84C09" w:rsidRPr="00D84C09" w:rsidRDefault="00067151" w:rsidP="00D84C09">
      <w:pPr>
        <w:pStyle w:val="TOC2"/>
        <w:rPr>
          <w:rFonts w:eastAsiaTheme="minorEastAsia"/>
          <w:sz w:val="22"/>
          <w:szCs w:val="22"/>
          <w:lang w:eastAsia="en-AU"/>
        </w:rPr>
      </w:pPr>
      <w:hyperlink w:anchor="_Toc521501783" w:history="1">
        <w:r w:rsidR="00D84C09" w:rsidRPr="00D84C09">
          <w:rPr>
            <w:rStyle w:val="Hyperlink"/>
          </w:rPr>
          <w:t>6.1</w:t>
        </w:r>
        <w:r w:rsidR="00D84C09" w:rsidRPr="00D84C09">
          <w:rPr>
            <w:rFonts w:eastAsiaTheme="minorEastAsia"/>
            <w:sz w:val="22"/>
            <w:szCs w:val="22"/>
            <w:lang w:eastAsia="en-AU"/>
          </w:rPr>
          <w:tab/>
        </w:r>
        <w:r w:rsidR="00D84C09" w:rsidRPr="00D84C09">
          <w:rPr>
            <w:rStyle w:val="Hyperlink"/>
          </w:rPr>
          <w:t>Project Deliverables</w:t>
        </w:r>
        <w:r w:rsidR="00D84C09" w:rsidRPr="00D84C09">
          <w:rPr>
            <w:webHidden/>
          </w:rPr>
          <w:tab/>
        </w:r>
        <w:r w:rsidR="00D84C09" w:rsidRPr="00D84C09">
          <w:rPr>
            <w:webHidden/>
          </w:rPr>
          <w:fldChar w:fldCharType="begin"/>
        </w:r>
        <w:r w:rsidR="00D84C09" w:rsidRPr="00D84C09">
          <w:rPr>
            <w:webHidden/>
          </w:rPr>
          <w:instrText xml:space="preserve"> PAGEREF _Toc521501783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291ACA27" w14:textId="77777777" w:rsidR="00D84C09" w:rsidRPr="00D84C09" w:rsidRDefault="00067151" w:rsidP="00D84C09">
      <w:pPr>
        <w:pStyle w:val="TOC2"/>
        <w:rPr>
          <w:rFonts w:eastAsiaTheme="minorEastAsia"/>
          <w:sz w:val="22"/>
          <w:szCs w:val="22"/>
          <w:lang w:eastAsia="en-AU"/>
        </w:rPr>
      </w:pPr>
      <w:hyperlink w:anchor="_Toc521501784" w:history="1">
        <w:r w:rsidR="00D84C09" w:rsidRPr="00D84C09">
          <w:rPr>
            <w:rStyle w:val="Hyperlink"/>
          </w:rPr>
          <w:t>6.2</w:t>
        </w:r>
        <w:r w:rsidR="00D84C09" w:rsidRPr="00D84C09">
          <w:rPr>
            <w:rFonts w:eastAsiaTheme="minorEastAsia"/>
            <w:sz w:val="22"/>
            <w:szCs w:val="22"/>
            <w:lang w:eastAsia="en-AU"/>
          </w:rPr>
          <w:tab/>
        </w:r>
        <w:r w:rsidR="00D84C09" w:rsidRPr="00D84C09">
          <w:rPr>
            <w:rStyle w:val="Hyperlink"/>
          </w:rPr>
          <w:t>Implications</w:t>
        </w:r>
        <w:r w:rsidR="00D84C09" w:rsidRPr="00D84C09">
          <w:rPr>
            <w:webHidden/>
          </w:rPr>
          <w:tab/>
        </w:r>
        <w:r w:rsidR="00D84C09" w:rsidRPr="00D84C09">
          <w:rPr>
            <w:webHidden/>
          </w:rPr>
          <w:fldChar w:fldCharType="begin"/>
        </w:r>
        <w:r w:rsidR="00D84C09" w:rsidRPr="00D84C09">
          <w:rPr>
            <w:webHidden/>
          </w:rPr>
          <w:instrText xml:space="preserve"> PAGEREF _Toc521501784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03C9F597" w14:textId="77777777" w:rsidR="00D84C09" w:rsidRPr="00D84C09" w:rsidRDefault="00067151" w:rsidP="00D84C09">
      <w:pPr>
        <w:pStyle w:val="TOC1"/>
        <w:rPr>
          <w:rFonts w:eastAsiaTheme="minorEastAsia"/>
          <w:b w:val="0"/>
          <w:bCs w:val="0"/>
          <w:caps w:val="0"/>
          <w:noProof/>
          <w:sz w:val="22"/>
          <w:szCs w:val="22"/>
          <w:lang w:eastAsia="en-AU"/>
        </w:rPr>
      </w:pPr>
      <w:hyperlink w:anchor="_Toc521501785" w:history="1">
        <w:r w:rsidR="00D84C09" w:rsidRPr="00D84C09">
          <w:rPr>
            <w:rStyle w:val="Hyperlink"/>
            <w:noProof/>
          </w:rPr>
          <w:t>7.</w:t>
        </w:r>
        <w:r w:rsidR="00D84C09" w:rsidRPr="00D84C09">
          <w:rPr>
            <w:rFonts w:eastAsiaTheme="minorEastAsia"/>
            <w:b w:val="0"/>
            <w:bCs w:val="0"/>
            <w:caps w:val="0"/>
            <w:noProof/>
            <w:sz w:val="22"/>
            <w:szCs w:val="22"/>
            <w:lang w:eastAsia="en-AU"/>
          </w:rPr>
          <w:tab/>
        </w:r>
        <w:r w:rsidR="00D84C09" w:rsidRPr="00D84C09">
          <w:rPr>
            <w:rStyle w:val="Hyperlink"/>
            <w:noProof/>
          </w:rPr>
          <w:t>Milestones / Schedule</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_Toc521501785 \h </w:instrText>
        </w:r>
        <w:r w:rsidR="00D84C09" w:rsidRPr="00D84C09">
          <w:rPr>
            <w:noProof/>
            <w:webHidden/>
          </w:rPr>
        </w:r>
        <w:r w:rsidR="00D84C09" w:rsidRPr="00D84C09">
          <w:rPr>
            <w:noProof/>
            <w:webHidden/>
          </w:rPr>
          <w:fldChar w:fldCharType="separate"/>
        </w:r>
        <w:r w:rsidR="00D84C09" w:rsidRPr="00D84C09">
          <w:rPr>
            <w:noProof/>
            <w:webHidden/>
          </w:rPr>
          <w:t>5</w:t>
        </w:r>
        <w:r w:rsidR="00D84C09" w:rsidRPr="00D84C09">
          <w:rPr>
            <w:noProof/>
            <w:webHidden/>
          </w:rPr>
          <w:fldChar w:fldCharType="end"/>
        </w:r>
      </w:hyperlink>
    </w:p>
    <w:p w14:paraId="75DF56E7" w14:textId="77777777" w:rsidR="00D84C09" w:rsidRPr="00D84C09" w:rsidRDefault="00067151" w:rsidP="00D84C09">
      <w:pPr>
        <w:pStyle w:val="TOC1"/>
        <w:rPr>
          <w:rFonts w:eastAsiaTheme="minorEastAsia"/>
          <w:b w:val="0"/>
          <w:bCs w:val="0"/>
          <w:caps w:val="0"/>
          <w:noProof/>
          <w:sz w:val="22"/>
          <w:szCs w:val="22"/>
          <w:lang w:eastAsia="en-AU"/>
        </w:rPr>
      </w:pPr>
      <w:hyperlink w:anchor="_Toc521501786" w:history="1">
        <w:r w:rsidR="00D84C09" w:rsidRPr="00D84C09">
          <w:rPr>
            <w:rStyle w:val="Hyperlink"/>
            <w:noProof/>
          </w:rPr>
          <w:t>References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_Toc521501786 \h </w:instrText>
        </w:r>
        <w:r w:rsidR="00D84C09" w:rsidRPr="00D84C09">
          <w:rPr>
            <w:noProof/>
            <w:webHidden/>
          </w:rPr>
        </w:r>
        <w:r w:rsidR="00D84C09" w:rsidRPr="00D84C09">
          <w:rPr>
            <w:noProof/>
            <w:webHidden/>
          </w:rPr>
          <w:fldChar w:fldCharType="separate"/>
        </w:r>
        <w:r w:rsidR="00D84C09" w:rsidRPr="00D84C09">
          <w:rPr>
            <w:noProof/>
            <w:webHidden/>
          </w:rPr>
          <w:t>7</w:t>
        </w:r>
        <w:r w:rsidR="00D84C09" w:rsidRPr="00D84C09">
          <w:rPr>
            <w:noProof/>
            <w:webHidden/>
          </w:rPr>
          <w:fldChar w:fldCharType="end"/>
        </w:r>
      </w:hyperlink>
    </w:p>
    <w:p w14:paraId="1415CCD7" w14:textId="77777777" w:rsidR="00D84C09" w:rsidRPr="00D84C09" w:rsidRDefault="00D84C09" w:rsidP="00D84C09">
      <w:pPr>
        <w:rPr>
          <w:rFonts w:ascii="Times New Roman" w:hAnsi="Times New Roman" w:cs="Times New Roman"/>
          <w:noProof/>
        </w:rPr>
      </w:pPr>
      <w:r w:rsidRPr="00D84C09">
        <w:rPr>
          <w:rFonts w:ascii="Times New Roman" w:hAnsi="Times New Roman" w:cs="Times New Roman"/>
          <w:noProof/>
        </w:rPr>
        <w:fldChar w:fldCharType="end"/>
      </w:r>
    </w:p>
    <w:p w14:paraId="0A8057D5" w14:textId="78B63B80" w:rsidR="00D84C09" w:rsidRPr="00D84C09" w:rsidRDefault="00D84C09" w:rsidP="00D84C09">
      <w:pPr>
        <w:pStyle w:val="GroupMembers"/>
        <w:numPr>
          <w:ilvl w:val="0"/>
          <w:numId w:val="0"/>
        </w:numPr>
        <w:ind w:left="714" w:hanging="357"/>
      </w:pPr>
    </w:p>
    <w:p w14:paraId="408F3259" w14:textId="77777777" w:rsidR="00D84C09" w:rsidRPr="00D84C09" w:rsidRDefault="00D84C09" w:rsidP="00D84C09">
      <w:pPr>
        <w:pStyle w:val="Heading1"/>
        <w:tabs>
          <w:tab w:val="clear" w:pos="2126"/>
        </w:tabs>
        <w:ind w:firstLine="0"/>
      </w:pPr>
      <w:bookmarkStart w:id="2" w:name="_Toc521501765"/>
    </w:p>
    <w:p w14:paraId="15E2E4C7" w14:textId="30A67150" w:rsidR="00D84C09" w:rsidRPr="00D84C09" w:rsidRDefault="00D84C09" w:rsidP="00D84C09">
      <w:pPr>
        <w:pStyle w:val="Heading1"/>
        <w:tabs>
          <w:tab w:val="clear" w:pos="2126"/>
        </w:tabs>
        <w:ind w:firstLine="0"/>
      </w:pPr>
    </w:p>
    <w:p w14:paraId="7C55E792" w14:textId="29AB9A2B" w:rsidR="00D84C09" w:rsidRPr="00D84C09" w:rsidRDefault="00D84C09" w:rsidP="00D84C09">
      <w:pPr>
        <w:pStyle w:val="PhDNormal"/>
      </w:pPr>
    </w:p>
    <w:p w14:paraId="42B45302" w14:textId="39CCA9F2" w:rsidR="00D84C09" w:rsidRDefault="00D84C09" w:rsidP="00D84C09">
      <w:pPr>
        <w:pStyle w:val="PhDNormal"/>
        <w:ind w:firstLine="0"/>
      </w:pPr>
    </w:p>
    <w:p w14:paraId="7BA08D17" w14:textId="77777777" w:rsidR="00B46FCD" w:rsidRPr="00D84C09" w:rsidRDefault="00B46FCD" w:rsidP="00D84C09">
      <w:pPr>
        <w:pStyle w:val="PhDNormal"/>
        <w:ind w:firstLine="0"/>
      </w:pPr>
    </w:p>
    <w:p w14:paraId="07E2612C" w14:textId="0425EBA4" w:rsidR="00D84C09" w:rsidRPr="00D84C09" w:rsidRDefault="00D84C09" w:rsidP="00D84C09">
      <w:pPr>
        <w:pStyle w:val="PhDNormal"/>
        <w:ind w:firstLine="0"/>
      </w:pPr>
    </w:p>
    <w:p w14:paraId="3DCDB497" w14:textId="77777777" w:rsidR="00D84C09" w:rsidRPr="00D84C09" w:rsidRDefault="00D84C09" w:rsidP="00D84C09">
      <w:pPr>
        <w:pStyle w:val="PhDNormal"/>
        <w:ind w:firstLine="0"/>
      </w:pPr>
    </w:p>
    <w:p w14:paraId="4AA6ABC2" w14:textId="2D766139" w:rsidR="00D84C09" w:rsidRPr="00D84C09" w:rsidRDefault="00D84C09" w:rsidP="00D84C09">
      <w:pPr>
        <w:pStyle w:val="Heading1"/>
        <w:numPr>
          <w:ilvl w:val="0"/>
          <w:numId w:val="2"/>
        </w:numPr>
      </w:pPr>
      <w:r w:rsidRPr="00D84C09">
        <w:lastRenderedPageBreak/>
        <w:t>Introduction</w:t>
      </w:r>
      <w:bookmarkEnd w:id="2"/>
    </w:p>
    <w:p w14:paraId="38C9ECD9" w14:textId="36BAF9D2" w:rsidR="00817AC5" w:rsidRDefault="00B466EA" w:rsidP="00817AC5">
      <w:pPr>
        <w:pStyle w:val="PhDNormal2"/>
        <w:numPr>
          <w:ilvl w:val="0"/>
          <w:numId w:val="7"/>
        </w:numPr>
        <w:tabs>
          <w:tab w:val="clear" w:pos="1418"/>
        </w:tabs>
        <w:spacing w:after="0"/>
        <w:ind w:left="313" w:hanging="313"/>
        <w:jc w:val="left"/>
      </w:pPr>
      <w:bookmarkStart w:id="3" w:name="_Toc521501766"/>
      <w:r>
        <w:t xml:space="preserve">Animal welfare is a new concept introduced to the livestock industries; </w:t>
      </w:r>
      <w:r w:rsidR="007B4D69">
        <w:t>the terminilogy</w:t>
      </w:r>
      <w:r>
        <w:t xml:space="preserve"> refers to</w:t>
      </w:r>
      <w:r w:rsidR="007B4D69">
        <w:t xml:space="preserve"> how animals or livestock coping with the living conditions</w:t>
      </w:r>
      <w:r w:rsidR="004F3D90">
        <w:t xml:space="preserve"> (Agriculture Victoria Services, 2017).</w:t>
      </w:r>
      <w:r w:rsidR="008B01AE">
        <w:t xml:space="preserve"> </w:t>
      </w:r>
      <w:r w:rsidR="00817AC5">
        <w:t xml:space="preserve">Hence, various aspects of the animals’ living conditions are considered to guide people on </w:t>
      </w:r>
      <w:r w:rsidR="00C2517C">
        <w:t>reassuring the</w:t>
      </w:r>
      <w:r w:rsidR="00413D79">
        <w:t xml:space="preserve"> well-beings of animals</w:t>
      </w:r>
      <w:r w:rsidR="00817AC5">
        <w:t>, for example:</w:t>
      </w:r>
    </w:p>
    <w:p w14:paraId="09910106" w14:textId="0C9F02F8" w:rsidR="00817AC5" w:rsidRDefault="00817AC5" w:rsidP="00817AC5">
      <w:pPr>
        <w:pStyle w:val="PhDNormal2"/>
        <w:numPr>
          <w:ilvl w:val="0"/>
          <w:numId w:val="8"/>
        </w:numPr>
        <w:tabs>
          <w:tab w:val="clear" w:pos="1418"/>
        </w:tabs>
        <w:spacing w:after="0"/>
        <w:ind w:left="601" w:hanging="283"/>
        <w:jc w:val="left"/>
      </w:pPr>
      <w:r>
        <w:t>Physiological needs of the animals like foods and water should be provided;</w:t>
      </w:r>
    </w:p>
    <w:p w14:paraId="5AC06F04" w14:textId="08622A5B" w:rsidR="00817AC5" w:rsidRDefault="00817AC5" w:rsidP="00817AC5">
      <w:pPr>
        <w:pStyle w:val="PhDNormal2"/>
        <w:numPr>
          <w:ilvl w:val="0"/>
          <w:numId w:val="8"/>
        </w:numPr>
        <w:tabs>
          <w:tab w:val="clear" w:pos="1418"/>
        </w:tabs>
        <w:spacing w:after="0"/>
        <w:ind w:left="601" w:hanging="283"/>
        <w:jc w:val="left"/>
      </w:pPr>
      <w:r>
        <w:t>Safety needs of the animals should be satisfied</w:t>
      </w:r>
      <w:r w:rsidR="005D360F">
        <w:t>;</w:t>
      </w:r>
    </w:p>
    <w:p w14:paraId="38FFAC8A" w14:textId="58264DC4" w:rsidR="005D360F" w:rsidRDefault="00EE436B" w:rsidP="00817AC5">
      <w:pPr>
        <w:pStyle w:val="PhDNormal2"/>
        <w:numPr>
          <w:ilvl w:val="0"/>
          <w:numId w:val="8"/>
        </w:numPr>
        <w:tabs>
          <w:tab w:val="clear" w:pos="1418"/>
        </w:tabs>
        <w:spacing w:after="0"/>
        <w:ind w:left="601" w:hanging="283"/>
        <w:jc w:val="left"/>
      </w:pPr>
      <w:r>
        <w:t xml:space="preserve">Animals should not suffer from any pain, disease or injury. </w:t>
      </w:r>
      <w:r w:rsidR="00923A7F">
        <w:t>Hence, prevention and treatment to afflicted should be conducted;</w:t>
      </w:r>
    </w:p>
    <w:p w14:paraId="3F0792F1" w14:textId="5EDF7EA8" w:rsidR="00603DCC" w:rsidRDefault="00923A7F" w:rsidP="00603DCC">
      <w:pPr>
        <w:pStyle w:val="PhDNormal2"/>
        <w:numPr>
          <w:ilvl w:val="0"/>
          <w:numId w:val="8"/>
        </w:numPr>
        <w:tabs>
          <w:tab w:val="clear" w:pos="1418"/>
        </w:tabs>
        <w:spacing w:after="0"/>
        <w:ind w:left="601" w:hanging="283"/>
        <w:jc w:val="left"/>
      </w:pPr>
      <w:r>
        <w:t>Animals should be allowed to interact with members of their own species socially</w:t>
      </w:r>
      <w:r w:rsidR="00616502">
        <w:t>.</w:t>
      </w:r>
    </w:p>
    <w:p w14:paraId="0A917894" w14:textId="2A2C31E8" w:rsidR="00603DCC" w:rsidRDefault="00FA7592" w:rsidP="00603DCC">
      <w:pPr>
        <w:pStyle w:val="PhDNormal2"/>
        <w:numPr>
          <w:ilvl w:val="0"/>
          <w:numId w:val="7"/>
        </w:numPr>
        <w:tabs>
          <w:tab w:val="clear" w:pos="1418"/>
        </w:tabs>
        <w:spacing w:after="0"/>
        <w:ind w:left="313" w:hanging="313"/>
        <w:jc w:val="left"/>
      </w:pPr>
      <w:r>
        <w:t>As the livestock industries evolves</w:t>
      </w:r>
      <w:r w:rsidR="00CC3C11">
        <w:t>, public concern for animal well-beings also increases</w:t>
      </w:r>
      <w:r w:rsidR="00C20598">
        <w:t xml:space="preserve"> (</w:t>
      </w:r>
      <w:r w:rsidR="00C20598" w:rsidRPr="00C20598">
        <w:rPr>
          <w:szCs w:val="24"/>
        </w:rPr>
        <w:t>Butterworth,</w:t>
      </w:r>
      <w:r w:rsidR="00C20598">
        <w:rPr>
          <w:szCs w:val="24"/>
        </w:rPr>
        <w:t xml:space="preserve"> </w:t>
      </w:r>
      <w:r w:rsidR="00C20598" w:rsidRPr="00C20598">
        <w:rPr>
          <w:szCs w:val="24"/>
        </w:rPr>
        <w:t>2018)</w:t>
      </w:r>
      <w:r w:rsidR="00CC3C11">
        <w:t xml:space="preserve">; </w:t>
      </w:r>
      <w:r w:rsidR="007D5BD4">
        <w:t>Not only does people p</w:t>
      </w:r>
      <w:r w:rsidR="00A26AC6">
        <w:t>ursuit</w:t>
      </w:r>
      <w:r w:rsidR="007D5BD4">
        <w:t xml:space="preserve"> animals welfare individually, but different organizations</w:t>
      </w:r>
      <w:r w:rsidR="0094266F">
        <w:t xml:space="preserve"> (</w:t>
      </w:r>
      <w:r w:rsidR="0094266F" w:rsidRPr="0094266F">
        <w:rPr>
          <w:szCs w:val="24"/>
        </w:rPr>
        <w:t>Chen</w:t>
      </w:r>
      <w:r w:rsidR="0094266F">
        <w:rPr>
          <w:szCs w:val="24"/>
        </w:rPr>
        <w:t xml:space="preserve">, </w:t>
      </w:r>
      <w:r w:rsidR="0094266F" w:rsidRPr="0094266F">
        <w:rPr>
          <w:szCs w:val="24"/>
        </w:rPr>
        <w:t>2016)</w:t>
      </w:r>
      <w:r w:rsidR="007D5BD4">
        <w:t xml:space="preserve"> ha</w:t>
      </w:r>
      <w:r w:rsidR="008F7CC1">
        <w:t>ve</w:t>
      </w:r>
      <w:r w:rsidR="007D5BD4">
        <w:t xml:space="preserve"> risen together with government to enforce animal welfare practices</w:t>
      </w:r>
      <w:r w:rsidR="008F7CC1">
        <w:t>. Hence, different standards and policy regarding the well-being of livestock were developed to harmonise and streamline animal welfare legislation.</w:t>
      </w:r>
    </w:p>
    <w:p w14:paraId="1F03F8EB" w14:textId="0A6C7492" w:rsidR="00CE4C76" w:rsidRDefault="00370255" w:rsidP="00603DCC">
      <w:pPr>
        <w:pStyle w:val="PhDNormal2"/>
        <w:numPr>
          <w:ilvl w:val="0"/>
          <w:numId w:val="7"/>
        </w:numPr>
        <w:tabs>
          <w:tab w:val="clear" w:pos="1418"/>
        </w:tabs>
        <w:spacing w:after="0"/>
        <w:ind w:left="313" w:hanging="313"/>
        <w:jc w:val="left"/>
      </w:pPr>
      <w:proofErr w:type="gramStart"/>
      <w:r>
        <w:t>Despite the fact that</w:t>
      </w:r>
      <w:proofErr w:type="gramEnd"/>
      <w:r>
        <w:t xml:space="preserve"> </w:t>
      </w:r>
      <w:r w:rsidR="001F57EF">
        <w:t xml:space="preserve">public concerns for animal welfare in food product have increase significantly, consumers still struggle to align their shopping decisions with personal values. This is due to ambiguous product labels, marketing claims; Hence, in the absence of a convenience information channel to support consumers, </w:t>
      </w:r>
      <w:r w:rsidR="003C54E4">
        <w:t xml:space="preserve">distinguishing </w:t>
      </w:r>
      <w:proofErr w:type="gramStart"/>
      <w:r w:rsidR="003C54E4">
        <w:t>a</w:t>
      </w:r>
      <w:proofErr w:type="gramEnd"/>
      <w:r w:rsidR="003C54E4">
        <w:t xml:space="preserve"> animal-friendly brand among various options is exhausting.</w:t>
      </w:r>
      <w:r w:rsidR="00FC7FD6">
        <w:t xml:space="preserve"> Giving the current conditions, even though </w:t>
      </w:r>
      <w:r w:rsidR="00BE1C90">
        <w:t>supports for animal welfare continual to increase, the efforts could not reach the appropriate channels and are vanished into hollow.</w:t>
      </w:r>
    </w:p>
    <w:p w14:paraId="7DC0A93A" w14:textId="292431D4" w:rsidR="00BE1C90" w:rsidRDefault="002B594A" w:rsidP="00603DCC">
      <w:pPr>
        <w:pStyle w:val="PhDNormal2"/>
        <w:numPr>
          <w:ilvl w:val="0"/>
          <w:numId w:val="7"/>
        </w:numPr>
        <w:tabs>
          <w:tab w:val="clear" w:pos="1418"/>
        </w:tabs>
        <w:spacing w:after="0"/>
        <w:ind w:left="313" w:hanging="313"/>
        <w:jc w:val="left"/>
      </w:pPr>
      <w:r>
        <w:t>This project aims to reduce the gap between consumers’ attitude and behaviours by providing consumers with an information channel regarding animal welfare</w:t>
      </w:r>
      <w:r w:rsidR="00020C6B">
        <w:t>;</w:t>
      </w:r>
      <w:r>
        <w:t xml:space="preserve"> </w:t>
      </w:r>
      <w:r w:rsidR="00D3136F">
        <w:t>In specifi</w:t>
      </w:r>
      <w:r w:rsidR="00020C6B">
        <w:t xml:space="preserve">c, </w:t>
      </w:r>
      <w:r w:rsidR="00E147B7">
        <w:t>a</w:t>
      </w:r>
      <w:r w:rsidR="00020C6B">
        <w:t>s smartphone has</w:t>
      </w:r>
      <w:r w:rsidR="00292C98">
        <w:t xml:space="preserve"> invaded </w:t>
      </w:r>
      <w:r w:rsidR="001B6A7E">
        <w:t>more into our life, it also becomes a part of our world, the source of our entertainment and social connectivity</w:t>
      </w:r>
      <w:r w:rsidR="00020C6B">
        <w:t xml:space="preserve"> </w:t>
      </w:r>
      <w:r w:rsidR="007017C4">
        <w:t>(</w:t>
      </w:r>
      <w:r w:rsidR="007017C4" w:rsidRPr="00020C6B">
        <w:rPr>
          <w:szCs w:val="24"/>
        </w:rPr>
        <w:t xml:space="preserve">Shahzad &amp; </w:t>
      </w:r>
      <w:proofErr w:type="spellStart"/>
      <w:r w:rsidR="007017C4" w:rsidRPr="00020C6B">
        <w:rPr>
          <w:szCs w:val="24"/>
        </w:rPr>
        <w:t>Alwagait</w:t>
      </w:r>
      <w:proofErr w:type="spellEnd"/>
      <w:r w:rsidR="007017C4">
        <w:rPr>
          <w:szCs w:val="24"/>
        </w:rPr>
        <w:t xml:space="preserve">, </w:t>
      </w:r>
      <w:r w:rsidR="007017C4" w:rsidRPr="00020C6B">
        <w:rPr>
          <w:szCs w:val="24"/>
        </w:rPr>
        <w:t>2013</w:t>
      </w:r>
      <w:r w:rsidR="007017C4">
        <w:rPr>
          <w:szCs w:val="24"/>
        </w:rPr>
        <w:t>)</w:t>
      </w:r>
      <w:r w:rsidR="001B6A7E">
        <w:rPr>
          <w:szCs w:val="24"/>
        </w:rPr>
        <w:t>. Furthermore, while allowing people to carry it around due to its compact size, the device also grants people access to various information channel. Taking into account the advantages of smartphone,</w:t>
      </w:r>
      <w:r w:rsidR="00E147B7">
        <w:rPr>
          <w:szCs w:val="24"/>
        </w:rPr>
        <w:t xml:space="preserve"> we want to develop a mobile application which allow users to access information related to animals welfare and </w:t>
      </w:r>
      <w:r w:rsidR="003D1F00">
        <w:rPr>
          <w:szCs w:val="24"/>
        </w:rPr>
        <w:t>enable consumers to make the right decisions regarding their beliefs.</w:t>
      </w:r>
    </w:p>
    <w:p w14:paraId="4F0B1820" w14:textId="77777777" w:rsidR="00740660" w:rsidRDefault="00740660" w:rsidP="00CE4C76">
      <w:pPr>
        <w:pStyle w:val="PhDNormal2"/>
        <w:tabs>
          <w:tab w:val="clear" w:pos="1418"/>
        </w:tabs>
        <w:spacing w:after="0"/>
        <w:ind w:left="313"/>
        <w:jc w:val="left"/>
      </w:pPr>
    </w:p>
    <w:p w14:paraId="3A8600B3" w14:textId="77777777" w:rsidR="00BF2A89" w:rsidRDefault="00BF2A89" w:rsidP="00BF2A89">
      <w:pPr>
        <w:pStyle w:val="ListNumber"/>
        <w:numPr>
          <w:ilvl w:val="0"/>
          <w:numId w:val="0"/>
        </w:numPr>
        <w:ind w:left="2126" w:hanging="2126"/>
      </w:pPr>
    </w:p>
    <w:p w14:paraId="6EED25D0" w14:textId="77777777" w:rsidR="00D84C09" w:rsidRPr="00D84C09" w:rsidRDefault="00D84C09" w:rsidP="00D84C09">
      <w:pPr>
        <w:pStyle w:val="Heading1"/>
        <w:numPr>
          <w:ilvl w:val="0"/>
          <w:numId w:val="2"/>
        </w:numPr>
      </w:pPr>
      <w:r w:rsidRPr="00D84C09">
        <w:lastRenderedPageBreak/>
        <w:t>Related Literature</w:t>
      </w:r>
      <w:bookmarkEnd w:id="3"/>
    </w:p>
    <w:p w14:paraId="1AD09187" w14:textId="77777777" w:rsidR="00D84C09" w:rsidRPr="00D84C09" w:rsidRDefault="00D84C09" w:rsidP="00D84C09">
      <w:pPr>
        <w:pStyle w:val="ReportNormal"/>
      </w:pPr>
      <w:r w:rsidRPr="00D84C09">
        <w:t>Describe in detail the related knowledge needed to understand your work and how it relates to existing work. This may take the form of a literature review, or a review of related projects.</w:t>
      </w:r>
    </w:p>
    <w:p w14:paraId="4E6BB059"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4" w:name="_Toc521501767"/>
      <w:r w:rsidRPr="00D84C09">
        <w:rPr>
          <w:rFonts w:ascii="Times New Roman" w:hAnsi="Times New Roman" w:cs="Times New Roman"/>
          <w:b/>
          <w:color w:val="000000" w:themeColor="text1"/>
          <w:sz w:val="24"/>
          <w:szCs w:val="24"/>
        </w:rPr>
        <w:t>Literature Review</w:t>
      </w:r>
      <w:bookmarkEnd w:id="4"/>
    </w:p>
    <w:p w14:paraId="14592B0A" w14:textId="77777777" w:rsidR="00D84C09" w:rsidRPr="00D84C09" w:rsidRDefault="00D84C09" w:rsidP="00D84C09">
      <w:pPr>
        <w:pStyle w:val="ReportNormal"/>
      </w:pPr>
      <w:r w:rsidRPr="00D84C09">
        <w:t xml:space="preserve">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w:t>
      </w:r>
      <w:proofErr w:type="gramStart"/>
      <w:r w:rsidRPr="00D84C09">
        <w:t>particular date</w:t>
      </w:r>
      <w:proofErr w:type="gramEnd"/>
      <w:r w:rsidRPr="00D84C09">
        <w:t xml:space="preserve"> range, need to be specified.</w:t>
      </w:r>
    </w:p>
    <w:p w14:paraId="3BD4D6E8" w14:textId="77777777" w:rsidR="00D84C09" w:rsidRPr="00D84C09" w:rsidRDefault="00D84C09" w:rsidP="00D84C09">
      <w:pPr>
        <w:pStyle w:val="ReportNormal"/>
      </w:pPr>
      <w:r w:rsidRPr="00D84C09">
        <w:t xml:space="preserve">The literature reviewed can be in the form of an article such as conference paper, journal paper, a research report or thesis. The literature review usually consists of three main components: an introduction, a body and a conclusion. Furthermore, the literature review is not only summaries one by one of the </w:t>
      </w:r>
      <w:proofErr w:type="gramStart"/>
      <w:r w:rsidRPr="00D84C09">
        <w:t>source</w:t>
      </w:r>
      <w:proofErr w:type="gramEnd"/>
      <w:r w:rsidRPr="00D84C09">
        <w:t>. Instead, it constructs an essay that flows from one topic to another that relates to the project problem that is to be solved.</w:t>
      </w:r>
    </w:p>
    <w:p w14:paraId="6F454590" w14:textId="77777777" w:rsidR="00D84C09" w:rsidRPr="00D84C09" w:rsidRDefault="00D84C09" w:rsidP="00D84C09">
      <w:pPr>
        <w:pStyle w:val="ReportNormal"/>
      </w:pPr>
      <w:r w:rsidRPr="00D84C09">
        <w:t>For this type of project, the expectation of the literature to support the argument is at least 10 – 15 citations that compile state of the art discussion related to the problem of the project.  Do not forget to consider the reliability of the sources.</w:t>
      </w:r>
    </w:p>
    <w:p w14:paraId="4F8AA9DC" w14:textId="77777777" w:rsidR="00D84C09" w:rsidRPr="00D84C09" w:rsidRDefault="00D84C09" w:rsidP="00D84C09">
      <w:pPr>
        <w:pStyle w:val="Heading1"/>
        <w:numPr>
          <w:ilvl w:val="0"/>
          <w:numId w:val="2"/>
        </w:numPr>
      </w:pPr>
      <w:bookmarkStart w:id="5" w:name="_Toc521501768"/>
      <w:r w:rsidRPr="00D84C09">
        <w:t>Research/Project Problems</w:t>
      </w:r>
      <w:bookmarkEnd w:id="5"/>
    </w:p>
    <w:p w14:paraId="15A34334" w14:textId="77777777" w:rsidR="00D84C09" w:rsidRPr="00D84C09" w:rsidRDefault="00D84C09" w:rsidP="00D84C09">
      <w:pPr>
        <w:pStyle w:val="PhDNormal"/>
      </w:pPr>
      <w:r w:rsidRPr="00D84C09">
        <w:t>Clearly state the problem or question the project intends to investigate. Describe the scope of your project since it may not be feasible to completely solve the problem. State the objectives and how completion will be measured.</w:t>
      </w:r>
    </w:p>
    <w:p w14:paraId="3355D30B"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6" w:name="_Toc521501769"/>
      <w:r w:rsidRPr="00D84C09">
        <w:rPr>
          <w:rFonts w:ascii="Times New Roman" w:hAnsi="Times New Roman" w:cs="Times New Roman"/>
          <w:b/>
          <w:color w:val="000000" w:themeColor="text1"/>
          <w:sz w:val="24"/>
          <w:szCs w:val="24"/>
        </w:rPr>
        <w:t>Research/Project Aims &amp; Objectives</w:t>
      </w:r>
      <w:bookmarkEnd w:id="6"/>
    </w:p>
    <w:p w14:paraId="67C1D34F" w14:textId="3D423903" w:rsidR="003A716D" w:rsidRPr="00914C75" w:rsidRDefault="00914C75" w:rsidP="00204684">
      <w:pPr>
        <w:pStyle w:val="PhDNormal2"/>
        <w:numPr>
          <w:ilvl w:val="0"/>
          <w:numId w:val="7"/>
        </w:numPr>
        <w:tabs>
          <w:tab w:val="clear" w:pos="1418"/>
        </w:tabs>
        <w:spacing w:after="0"/>
        <w:ind w:left="313" w:hanging="313"/>
        <w:jc w:val="left"/>
      </w:pPr>
      <w:bookmarkStart w:id="7" w:name="_Toc521501770"/>
      <w:r>
        <w:t>The objective of this project is the</w:t>
      </w:r>
      <w:r w:rsidR="003A716D" w:rsidRPr="00914C75">
        <w:t xml:space="preserve"> develop</w:t>
      </w:r>
      <w:r>
        <w:t>ment of</w:t>
      </w:r>
      <w:r w:rsidR="003A716D" w:rsidRPr="00914C75">
        <w:t xml:space="preserve"> a user-friendly </w:t>
      </w:r>
      <w:r>
        <w:t xml:space="preserve">mobile </w:t>
      </w:r>
      <w:r w:rsidR="003A716D" w:rsidRPr="00914C75">
        <w:t>app</w:t>
      </w:r>
      <w:r>
        <w:t>lication</w:t>
      </w:r>
      <w:r w:rsidR="003A716D" w:rsidRPr="00914C75">
        <w:t xml:space="preserve"> </w:t>
      </w:r>
      <w:r w:rsidR="00053298">
        <w:t>which provides users access to animal welfare conditions information of several animal-source products</w:t>
      </w:r>
      <w:r w:rsidR="00EE58C2">
        <w:t xml:space="preserve"> and helps users conveniently locate where to find these products through sourcing products’ selling points. In specific, the application enables users to report where they find a specific product and let other users access that information.</w:t>
      </w:r>
    </w:p>
    <w:p w14:paraId="11D47357" w14:textId="2D0E2768" w:rsidR="003A716D" w:rsidRPr="00914C75" w:rsidRDefault="003A716D" w:rsidP="00914C75">
      <w:pPr>
        <w:pStyle w:val="PhDNormal2"/>
        <w:numPr>
          <w:ilvl w:val="0"/>
          <w:numId w:val="7"/>
        </w:numPr>
        <w:tabs>
          <w:tab w:val="clear" w:pos="1418"/>
        </w:tabs>
        <w:spacing w:after="0"/>
        <w:ind w:left="313" w:hanging="313"/>
        <w:jc w:val="left"/>
      </w:pPr>
      <w:r w:rsidRPr="00914C75">
        <w:t xml:space="preserve">In </w:t>
      </w:r>
      <w:r w:rsidR="00FB39A7">
        <w:t>summary</w:t>
      </w:r>
      <w:r w:rsidRPr="00914C75">
        <w:t xml:space="preserve">, the </w:t>
      </w:r>
      <w:r w:rsidR="00FB39A7">
        <w:t>objective</w:t>
      </w:r>
      <w:r w:rsidRPr="00914C75">
        <w:t xml:space="preserve"> is to </w:t>
      </w:r>
      <w:r w:rsidR="00FB39A7">
        <w:t>provide</w:t>
      </w:r>
      <w:r w:rsidRPr="00914C75">
        <w:t xml:space="preserve"> </w:t>
      </w:r>
      <w:r w:rsidR="00FB39A7">
        <w:t>consumers access</w:t>
      </w:r>
      <w:r w:rsidRPr="00914C75">
        <w:t xml:space="preserve"> </w:t>
      </w:r>
      <w:r w:rsidR="00FB39A7">
        <w:t>to</w:t>
      </w:r>
      <w:r w:rsidRPr="00914C75">
        <w:t xml:space="preserve"> </w:t>
      </w:r>
      <w:r w:rsidR="00FB39A7">
        <w:t>breeding</w:t>
      </w:r>
      <w:r w:rsidRPr="00914C75">
        <w:t xml:space="preserve"> conditions behind certain product </w:t>
      </w:r>
      <w:r w:rsidR="00FB39A7">
        <w:t xml:space="preserve">and </w:t>
      </w:r>
      <w:r w:rsidRPr="00914C75">
        <w:t xml:space="preserve">to locate </w:t>
      </w:r>
      <w:r w:rsidR="00FB39A7">
        <w:t xml:space="preserve">accredited </w:t>
      </w:r>
      <w:r w:rsidRPr="00914C75">
        <w:t xml:space="preserve">products </w:t>
      </w:r>
      <w:r w:rsidR="00FB39A7">
        <w:t>through mobile application</w:t>
      </w:r>
      <w:r w:rsidRPr="00914C75">
        <w:t>.</w:t>
      </w:r>
    </w:p>
    <w:p w14:paraId="2F5AA712"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D84C09">
        <w:rPr>
          <w:rFonts w:ascii="Times New Roman" w:hAnsi="Times New Roman" w:cs="Times New Roman"/>
          <w:b/>
          <w:color w:val="000000" w:themeColor="text1"/>
          <w:sz w:val="24"/>
          <w:szCs w:val="24"/>
        </w:rPr>
        <w:lastRenderedPageBreak/>
        <w:t>Research/Project Questions</w:t>
      </w:r>
      <w:bookmarkEnd w:id="7"/>
    </w:p>
    <w:p w14:paraId="43C8204D" w14:textId="77777777" w:rsidR="00D84C09" w:rsidRPr="00D84C09" w:rsidRDefault="00D84C09" w:rsidP="00D84C09">
      <w:pPr>
        <w:pStyle w:val="ReportNormal"/>
        <w:rPr>
          <w:color w:val="E7E6E6" w:themeColor="background2"/>
        </w:rPr>
      </w:pPr>
      <w:r w:rsidRPr="00D84C09">
        <w:rPr>
          <w:color w:val="E7E6E6" w:themeColor="background2"/>
        </w:rPr>
        <w:t>In this section, an apparent problem or question faced by the client needs to be defined and stated. Sometimes, even though the client already stated their problem it might be only the symptoms.</w:t>
      </w:r>
    </w:p>
    <w:p w14:paraId="6F8BFDBD" w14:textId="172716C6" w:rsid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8" w:name="_Toc521501771"/>
      <w:r w:rsidRPr="00D84C09">
        <w:rPr>
          <w:rFonts w:ascii="Times New Roman" w:hAnsi="Times New Roman" w:cs="Times New Roman"/>
          <w:b/>
          <w:color w:val="000000" w:themeColor="text1"/>
          <w:sz w:val="24"/>
          <w:szCs w:val="24"/>
        </w:rPr>
        <w:t>Research/Project Scope</w:t>
      </w:r>
      <w:bookmarkEnd w:id="8"/>
    </w:p>
    <w:p w14:paraId="51A16DE4" w14:textId="4DD19A89" w:rsidR="00D84C09" w:rsidRPr="00052601" w:rsidRDefault="00052601" w:rsidP="00052601">
      <w:pPr>
        <w:pStyle w:val="ListParagraph"/>
        <w:numPr>
          <w:ilvl w:val="0"/>
          <w:numId w:val="10"/>
        </w:numPr>
        <w:ind w:left="426" w:hanging="426"/>
        <w:rPr>
          <w:rFonts w:ascii="Times New Roman" w:hAnsi="Times New Roman" w:cs="Times New Roman"/>
          <w:b/>
          <w:sz w:val="24"/>
          <w:szCs w:val="24"/>
          <w:u w:val="single"/>
        </w:rPr>
      </w:pPr>
      <w:r w:rsidRPr="00052601">
        <w:rPr>
          <w:rFonts w:ascii="Times New Roman" w:hAnsi="Times New Roman" w:cs="Times New Roman"/>
          <w:b/>
          <w:sz w:val="24"/>
          <w:szCs w:val="24"/>
          <w:u w:val="single"/>
        </w:rPr>
        <w:t>Project scope of work includes:</w:t>
      </w:r>
    </w:p>
    <w:p w14:paraId="4510A562" w14:textId="6EFC8A74" w:rsidR="00D84C09" w:rsidRPr="00D84C09" w:rsidRDefault="00D84C09" w:rsidP="00D84C09">
      <w:pPr>
        <w:pStyle w:val="PhDNormal2"/>
        <w:numPr>
          <w:ilvl w:val="0"/>
          <w:numId w:val="7"/>
        </w:numPr>
        <w:tabs>
          <w:tab w:val="clear" w:pos="1418"/>
        </w:tabs>
        <w:spacing w:after="0"/>
        <w:ind w:left="313" w:hanging="313"/>
        <w:jc w:val="left"/>
      </w:pPr>
      <w:r w:rsidRPr="00D84C09">
        <w:t xml:space="preserve">Development of a mobile (Android) application and a </w:t>
      </w:r>
      <w:r w:rsidR="00640CB3">
        <w:t>server</w:t>
      </w:r>
      <w:r w:rsidRPr="00D84C09">
        <w:t xml:space="preserve"> which could provide users with ratings of animal source food based on the living condition of the animal.</w:t>
      </w:r>
    </w:p>
    <w:p w14:paraId="2AA5763F" w14:textId="741F1C92" w:rsidR="00D84C09" w:rsidRPr="00D84C09" w:rsidRDefault="00D84C09" w:rsidP="00D84C09">
      <w:pPr>
        <w:pStyle w:val="PhDNormal2"/>
        <w:numPr>
          <w:ilvl w:val="0"/>
          <w:numId w:val="7"/>
        </w:numPr>
        <w:tabs>
          <w:tab w:val="clear" w:pos="1418"/>
        </w:tabs>
        <w:spacing w:after="0"/>
        <w:ind w:left="313" w:hanging="313"/>
        <w:jc w:val="left"/>
      </w:pPr>
      <w:r w:rsidRPr="00D84C09">
        <w:t xml:space="preserve">The </w:t>
      </w:r>
      <w:r w:rsidR="00640CB3">
        <w:t xml:space="preserve">mobile </w:t>
      </w:r>
      <w:r w:rsidRPr="00D84C09">
        <w:t xml:space="preserve">application </w:t>
      </w:r>
      <w:r w:rsidR="00640CB3">
        <w:t>is</w:t>
      </w:r>
      <w:r w:rsidRPr="00D84C09">
        <w:t xml:space="preserve"> expected to be users-friendly and cover the following features:</w:t>
      </w:r>
    </w:p>
    <w:p w14:paraId="28B619F7" w14:textId="77777777" w:rsidR="00D84C09" w:rsidRPr="00D84C09" w:rsidRDefault="00D84C09" w:rsidP="00D84C09">
      <w:pPr>
        <w:pStyle w:val="PhDNormal2"/>
        <w:numPr>
          <w:ilvl w:val="0"/>
          <w:numId w:val="8"/>
        </w:numPr>
        <w:tabs>
          <w:tab w:val="clear" w:pos="1418"/>
        </w:tabs>
        <w:spacing w:after="0"/>
        <w:ind w:left="601" w:hanging="283"/>
        <w:jc w:val="left"/>
      </w:pPr>
      <w:r w:rsidRPr="00D84C09">
        <w:t xml:space="preserve">Signup/ Login function: Users should be able to use their </w:t>
      </w:r>
      <w:proofErr w:type="spellStart"/>
      <w:r w:rsidRPr="00D84C09">
        <w:t>facebook</w:t>
      </w:r>
      <w:proofErr w:type="spellEnd"/>
      <w:r w:rsidRPr="00D84C09">
        <w:t xml:space="preserve"> account to login and use the service provided. Otherwise, users can choose to </w:t>
      </w:r>
      <w:proofErr w:type="spellStart"/>
      <w:r w:rsidRPr="00D84C09">
        <w:t>signup</w:t>
      </w:r>
      <w:proofErr w:type="spellEnd"/>
      <w:r w:rsidRPr="00D84C09">
        <w:t xml:space="preserve"> for a new account;</w:t>
      </w:r>
    </w:p>
    <w:p w14:paraId="6D0EF2B8" w14:textId="40C4544E" w:rsidR="00D84C09" w:rsidRDefault="00D84C09" w:rsidP="00D84C09">
      <w:pPr>
        <w:pStyle w:val="PhDNormal2"/>
        <w:numPr>
          <w:ilvl w:val="0"/>
          <w:numId w:val="8"/>
        </w:numPr>
        <w:tabs>
          <w:tab w:val="clear" w:pos="1418"/>
        </w:tabs>
        <w:spacing w:after="0"/>
        <w:ind w:left="601" w:hanging="283"/>
        <w:jc w:val="left"/>
      </w:pPr>
      <w:r w:rsidRPr="00D84C09">
        <w:t xml:space="preserve">Search function: Enable users to search through products in the database and examine the rating of a </w:t>
      </w:r>
      <w:r w:rsidR="00640CB3" w:rsidRPr="00D84C09">
        <w:t>product</w:t>
      </w:r>
      <w:r w:rsidRPr="00D84C09">
        <w:t>;</w:t>
      </w:r>
    </w:p>
    <w:p w14:paraId="46E2FEAA" w14:textId="13CA17D0" w:rsidR="00640CB3" w:rsidRPr="00D84C09" w:rsidRDefault="00640CB3" w:rsidP="00D84C09">
      <w:pPr>
        <w:pStyle w:val="PhDNormal2"/>
        <w:numPr>
          <w:ilvl w:val="0"/>
          <w:numId w:val="8"/>
        </w:numPr>
        <w:tabs>
          <w:tab w:val="clear" w:pos="1418"/>
        </w:tabs>
        <w:spacing w:after="0"/>
        <w:ind w:left="601" w:hanging="283"/>
        <w:jc w:val="left"/>
      </w:pPr>
      <w:r>
        <w:t xml:space="preserve">Browse function: </w:t>
      </w:r>
      <w:r w:rsidR="005933A0">
        <w:t>Allow users to browse by (1) Category, (2) Accreditation and (3) Rating to find welfare ratings for animal-source products;</w:t>
      </w:r>
    </w:p>
    <w:p w14:paraId="71825C73" w14:textId="77777777" w:rsidR="00D84C09" w:rsidRPr="00D84C09" w:rsidRDefault="00D84C09" w:rsidP="00D84C09">
      <w:pPr>
        <w:pStyle w:val="PhDNormal2"/>
        <w:numPr>
          <w:ilvl w:val="0"/>
          <w:numId w:val="8"/>
        </w:numPr>
        <w:tabs>
          <w:tab w:val="clear" w:pos="1418"/>
        </w:tabs>
        <w:spacing w:after="0"/>
        <w:ind w:left="601" w:hanging="283"/>
        <w:jc w:val="left"/>
      </w:pPr>
      <w:r w:rsidRPr="00D84C09">
        <w:t>Search for product in store: Enable users to scan through the stores available in the database and check which stores have a specific product;</w:t>
      </w:r>
    </w:p>
    <w:p w14:paraId="31219F4A" w14:textId="77777777" w:rsidR="00D84C09" w:rsidRPr="00D84C09" w:rsidRDefault="00D84C09" w:rsidP="00D84C09">
      <w:pPr>
        <w:pStyle w:val="PhDNormal2"/>
        <w:numPr>
          <w:ilvl w:val="0"/>
          <w:numId w:val="8"/>
        </w:numPr>
        <w:tabs>
          <w:tab w:val="clear" w:pos="1418"/>
        </w:tabs>
        <w:spacing w:after="0"/>
        <w:ind w:left="601" w:hanging="283"/>
        <w:jc w:val="left"/>
      </w:pPr>
      <w:r w:rsidRPr="00D84C09">
        <w:t>Recommend stores which have the product: Enable users to provide recommendation on which stores have a specific product;</w:t>
      </w:r>
    </w:p>
    <w:p w14:paraId="71E8A8EE" w14:textId="0946619D" w:rsidR="00D84C09" w:rsidRPr="00D84C09" w:rsidRDefault="00D84C09" w:rsidP="00D84C09">
      <w:pPr>
        <w:pStyle w:val="PhDNormal2"/>
        <w:numPr>
          <w:ilvl w:val="0"/>
          <w:numId w:val="8"/>
        </w:numPr>
        <w:tabs>
          <w:tab w:val="clear" w:pos="1418"/>
        </w:tabs>
        <w:spacing w:after="0"/>
        <w:ind w:left="601" w:hanging="283"/>
        <w:jc w:val="left"/>
      </w:pPr>
      <w:r w:rsidRPr="00D84C09">
        <w:t xml:space="preserve">Collect and display data: Data collected from users’ </w:t>
      </w:r>
      <w:r w:rsidR="001A7F51" w:rsidRPr="00D84C09">
        <w:t>behaviours</w:t>
      </w:r>
      <w:r w:rsidRPr="00D84C09">
        <w:t xml:space="preserve"> should be recorded in the database and can be extracted by the administrators;</w:t>
      </w:r>
    </w:p>
    <w:p w14:paraId="05A5A481" w14:textId="77777777" w:rsidR="00D84C09" w:rsidRPr="00D84C09" w:rsidRDefault="00D84C09" w:rsidP="00D84C09">
      <w:pPr>
        <w:pStyle w:val="PhDNormal2"/>
        <w:numPr>
          <w:ilvl w:val="0"/>
          <w:numId w:val="8"/>
        </w:numPr>
        <w:tabs>
          <w:tab w:val="clear" w:pos="1418"/>
        </w:tabs>
        <w:spacing w:after="0"/>
        <w:ind w:left="601" w:hanging="283"/>
        <w:jc w:val="left"/>
      </w:pPr>
      <w:r w:rsidRPr="00D84C09">
        <w:t>Input new product and rate product: Enable the administrators to enter new product and rate product in accordance with animal living condition;</w:t>
      </w:r>
    </w:p>
    <w:p w14:paraId="3EA4AE06" w14:textId="3FE2A5F5" w:rsidR="00D84C09" w:rsidRDefault="00D84C09" w:rsidP="00D84C09">
      <w:pPr>
        <w:pStyle w:val="PhDNormal2"/>
        <w:numPr>
          <w:ilvl w:val="0"/>
          <w:numId w:val="8"/>
        </w:numPr>
        <w:tabs>
          <w:tab w:val="clear" w:pos="1418"/>
        </w:tabs>
        <w:spacing w:after="0"/>
        <w:ind w:left="601" w:hanging="283"/>
        <w:jc w:val="left"/>
      </w:pPr>
      <w:r w:rsidRPr="00D84C09">
        <w:t xml:space="preserve">The mobile application and website should be users-friendly. Hence the mobile application interface should be </w:t>
      </w:r>
      <w:proofErr w:type="gramStart"/>
      <w:r w:rsidRPr="00D84C09">
        <w:t>similar to</w:t>
      </w:r>
      <w:proofErr w:type="gramEnd"/>
      <w:r w:rsidRPr="00D84C09">
        <w:t xml:space="preserve"> “Good on you” mobile application.</w:t>
      </w:r>
    </w:p>
    <w:p w14:paraId="75056DD6" w14:textId="77777777" w:rsidR="001A7F51" w:rsidRPr="00D84C09" w:rsidRDefault="001A7F51" w:rsidP="001A7F51">
      <w:pPr>
        <w:pStyle w:val="PhDNormal2"/>
        <w:tabs>
          <w:tab w:val="clear" w:pos="1418"/>
        </w:tabs>
        <w:spacing w:after="0"/>
        <w:ind w:left="601"/>
        <w:jc w:val="left"/>
      </w:pPr>
    </w:p>
    <w:p w14:paraId="08E7C3EB" w14:textId="5AEF4BCF" w:rsidR="001A7F51" w:rsidRDefault="001A7F51" w:rsidP="00D84C09">
      <w:pPr>
        <w:pStyle w:val="PhDNormal2"/>
        <w:numPr>
          <w:ilvl w:val="0"/>
          <w:numId w:val="7"/>
        </w:numPr>
        <w:tabs>
          <w:tab w:val="clear" w:pos="1418"/>
        </w:tabs>
        <w:spacing w:after="0"/>
        <w:ind w:left="313" w:hanging="313"/>
        <w:jc w:val="left"/>
      </w:pPr>
      <w:r>
        <w:t xml:space="preserve">The server will have the following </w:t>
      </w:r>
      <w:r w:rsidR="00273B2D">
        <w:t>features</w:t>
      </w:r>
      <w:r>
        <w:t>:</w:t>
      </w:r>
    </w:p>
    <w:p w14:paraId="22DE3610" w14:textId="7E7793E4" w:rsidR="001A7F51" w:rsidRDefault="00807DDF" w:rsidP="001A7F51">
      <w:pPr>
        <w:pStyle w:val="PhDNormal2"/>
        <w:numPr>
          <w:ilvl w:val="0"/>
          <w:numId w:val="8"/>
        </w:numPr>
        <w:tabs>
          <w:tab w:val="clear" w:pos="1418"/>
        </w:tabs>
        <w:spacing w:after="0"/>
        <w:ind w:left="601" w:hanging="283"/>
        <w:jc w:val="left"/>
      </w:pPr>
      <w:r>
        <w:t xml:space="preserve">Brand </w:t>
      </w:r>
      <w:r w:rsidR="00273B2D">
        <w:t>Database</w:t>
      </w:r>
      <w:r w:rsidR="00ED44D7">
        <w:t xml:space="preserve"> for the application</w:t>
      </w:r>
      <w:r w:rsidR="00273B2D">
        <w:t xml:space="preserve">: </w:t>
      </w:r>
      <w:r w:rsidR="0085389F">
        <w:t xml:space="preserve">The server will consist of a real-time database for the application. In specific, </w:t>
      </w:r>
      <w:r w:rsidR="004E597B">
        <w:t xml:space="preserve">the application </w:t>
      </w:r>
      <w:r w:rsidR="005854A2">
        <w:t xml:space="preserve">can </w:t>
      </w:r>
      <w:r w:rsidR="004E597B">
        <w:t xml:space="preserve">access the real-time database and update (Adding, Updating, Deleting) welfare ratings for animal-sources </w:t>
      </w:r>
      <w:r w:rsidR="005854A2">
        <w:t>-p</w:t>
      </w:r>
      <w:r w:rsidR="004E597B">
        <w:t>roducts</w:t>
      </w:r>
      <w:r w:rsidR="00B850D3">
        <w:t xml:space="preserve"> when internet connect</w:t>
      </w:r>
      <w:r w:rsidR="005854A2">
        <w:t>ion</w:t>
      </w:r>
      <w:r w:rsidR="00B850D3">
        <w:t xml:space="preserve"> is available;</w:t>
      </w:r>
    </w:p>
    <w:p w14:paraId="0419DF77" w14:textId="15DEA1BA" w:rsidR="00B850D3" w:rsidRDefault="000427AB" w:rsidP="001A7F51">
      <w:pPr>
        <w:pStyle w:val="PhDNormal2"/>
        <w:numPr>
          <w:ilvl w:val="0"/>
          <w:numId w:val="8"/>
        </w:numPr>
        <w:tabs>
          <w:tab w:val="clear" w:pos="1418"/>
        </w:tabs>
        <w:spacing w:after="0"/>
        <w:ind w:left="601" w:hanging="283"/>
        <w:jc w:val="left"/>
      </w:pPr>
      <w:r>
        <w:t xml:space="preserve">Users’ behaviour Database: Beside storing animal welfare ratings information, the server will also store users’ behaviour data. </w:t>
      </w:r>
      <w:proofErr w:type="gramStart"/>
      <w:r>
        <w:t>That is to say, the</w:t>
      </w:r>
      <w:proofErr w:type="gramEnd"/>
      <w:r>
        <w:t xml:space="preserve"> mobile app will collect users’ behaviour </w:t>
      </w:r>
      <w:r>
        <w:lastRenderedPageBreak/>
        <w:t>search history and store that in the local database; When internet connection is available, the data will be transferred to the server;</w:t>
      </w:r>
    </w:p>
    <w:p w14:paraId="18EF2434" w14:textId="1B17B289" w:rsidR="000427AB" w:rsidRDefault="00ED44D7" w:rsidP="001A7F51">
      <w:pPr>
        <w:pStyle w:val="PhDNormal2"/>
        <w:numPr>
          <w:ilvl w:val="0"/>
          <w:numId w:val="8"/>
        </w:numPr>
        <w:tabs>
          <w:tab w:val="clear" w:pos="1418"/>
        </w:tabs>
        <w:spacing w:after="0"/>
        <w:ind w:left="601" w:hanging="283"/>
        <w:jc w:val="left"/>
      </w:pPr>
      <w:r>
        <w:t xml:space="preserve">Administration: </w:t>
      </w:r>
      <w:r w:rsidR="00044615">
        <w:t>The server will have some built-in features to enable the administrator to manage both databases (Query, Insert, Update, Delete data in the database). Hence, the administrator will be able to access this function using an Admin account.</w:t>
      </w:r>
    </w:p>
    <w:p w14:paraId="339955FF" w14:textId="77777777" w:rsidR="001A7F51" w:rsidRDefault="001A7F51" w:rsidP="001A7F51">
      <w:pPr>
        <w:pStyle w:val="PhDNormal2"/>
        <w:tabs>
          <w:tab w:val="clear" w:pos="1418"/>
        </w:tabs>
        <w:spacing w:after="0"/>
        <w:ind w:left="313"/>
        <w:jc w:val="left"/>
      </w:pPr>
    </w:p>
    <w:p w14:paraId="4EB4E8C1" w14:textId="6E352C0C" w:rsidR="00D84C09" w:rsidRPr="00D84C09" w:rsidRDefault="00D84C09" w:rsidP="00D84C09">
      <w:pPr>
        <w:pStyle w:val="PhDNormal2"/>
        <w:numPr>
          <w:ilvl w:val="0"/>
          <w:numId w:val="7"/>
        </w:numPr>
        <w:tabs>
          <w:tab w:val="clear" w:pos="1418"/>
        </w:tabs>
        <w:spacing w:after="0"/>
        <w:ind w:left="313" w:hanging="313"/>
        <w:jc w:val="left"/>
      </w:pPr>
      <w:r w:rsidRPr="00D84C09">
        <w:t>Instruction on how to administer the mobile application and website must be documented to assist the client in managing the system.</w:t>
      </w:r>
    </w:p>
    <w:p w14:paraId="0D522662" w14:textId="77777777" w:rsidR="00D84C09" w:rsidRPr="00D84C09" w:rsidRDefault="00D84C09" w:rsidP="00D84C09">
      <w:pPr>
        <w:pStyle w:val="PhDNormal2"/>
        <w:tabs>
          <w:tab w:val="clear" w:pos="1418"/>
        </w:tabs>
        <w:spacing w:after="0"/>
        <w:jc w:val="left"/>
      </w:pPr>
    </w:p>
    <w:p w14:paraId="23973127" w14:textId="77777777" w:rsidR="00D84C09" w:rsidRPr="005503C9" w:rsidRDefault="00D84C09" w:rsidP="005503C9">
      <w:pPr>
        <w:pStyle w:val="ListParagraph"/>
        <w:numPr>
          <w:ilvl w:val="0"/>
          <w:numId w:val="10"/>
        </w:numPr>
        <w:ind w:left="426" w:hanging="426"/>
        <w:rPr>
          <w:rFonts w:ascii="Times New Roman" w:hAnsi="Times New Roman" w:cs="Times New Roman"/>
          <w:b/>
          <w:sz w:val="24"/>
          <w:szCs w:val="24"/>
          <w:u w:val="single"/>
        </w:rPr>
      </w:pPr>
      <w:r w:rsidRPr="005503C9">
        <w:rPr>
          <w:rFonts w:ascii="Times New Roman" w:hAnsi="Times New Roman" w:cs="Times New Roman"/>
          <w:b/>
          <w:sz w:val="24"/>
          <w:szCs w:val="24"/>
          <w:u w:val="single"/>
        </w:rPr>
        <w:t>The project scope of work does not include:</w:t>
      </w:r>
    </w:p>
    <w:p w14:paraId="7A457DCE" w14:textId="5F34470D" w:rsidR="00D84C09" w:rsidRPr="00D84C09" w:rsidRDefault="00D84C09" w:rsidP="00D84C09">
      <w:pPr>
        <w:pStyle w:val="PhDNormal2"/>
        <w:numPr>
          <w:ilvl w:val="0"/>
          <w:numId w:val="7"/>
        </w:numPr>
        <w:tabs>
          <w:tab w:val="clear" w:pos="1418"/>
        </w:tabs>
        <w:spacing w:after="0"/>
        <w:ind w:left="313" w:hanging="313"/>
        <w:jc w:val="left"/>
      </w:pPr>
      <w:r w:rsidRPr="00D84C09">
        <w:t xml:space="preserve"> Any adjustments related to the application after the </w:t>
      </w:r>
      <w:r w:rsidR="001F547A">
        <w:t>project team finishes delivering the final products</w:t>
      </w:r>
      <w:r w:rsidRPr="00D84C09">
        <w:t>.</w:t>
      </w:r>
    </w:p>
    <w:p w14:paraId="56F84377" w14:textId="77777777" w:rsidR="00D84C09" w:rsidRPr="00D84C09" w:rsidRDefault="00D84C09" w:rsidP="00D84C09">
      <w:pPr>
        <w:pStyle w:val="PhDNormal2"/>
        <w:numPr>
          <w:ilvl w:val="0"/>
          <w:numId w:val="7"/>
        </w:numPr>
        <w:tabs>
          <w:tab w:val="clear" w:pos="1418"/>
        </w:tabs>
        <w:spacing w:after="0"/>
        <w:ind w:left="313" w:hanging="313"/>
        <w:jc w:val="left"/>
      </w:pPr>
      <w:r w:rsidRPr="00D84C09">
        <w:t>Daily administrating of the mobile application server after the deployment phase.</w:t>
      </w:r>
    </w:p>
    <w:p w14:paraId="63BDF115" w14:textId="77777777" w:rsidR="00BF2A89" w:rsidRDefault="00D84C09" w:rsidP="00FA7592">
      <w:pPr>
        <w:pStyle w:val="PhDNormal2"/>
        <w:numPr>
          <w:ilvl w:val="0"/>
          <w:numId w:val="7"/>
        </w:numPr>
        <w:tabs>
          <w:tab w:val="clear" w:pos="1418"/>
        </w:tabs>
        <w:spacing w:after="0"/>
        <w:ind w:left="313" w:hanging="313"/>
        <w:jc w:val="left"/>
      </w:pPr>
      <w:r w:rsidRPr="00D84C09">
        <w:t>Any sales and marketing activities directed to end-customers.</w:t>
      </w:r>
    </w:p>
    <w:p w14:paraId="6C53BE5A" w14:textId="79AC5821" w:rsidR="00D84C09" w:rsidRPr="00D84C09" w:rsidRDefault="00D84C09" w:rsidP="00FA7592">
      <w:pPr>
        <w:pStyle w:val="PhDNormal2"/>
        <w:numPr>
          <w:ilvl w:val="0"/>
          <w:numId w:val="7"/>
        </w:numPr>
        <w:tabs>
          <w:tab w:val="clear" w:pos="1418"/>
        </w:tabs>
        <w:spacing w:after="0"/>
        <w:ind w:left="313" w:hanging="313"/>
        <w:jc w:val="left"/>
      </w:pPr>
      <w:r w:rsidRPr="00BF2A89">
        <w:t>Further purchasing of software and hardware besides the software and hardware specified in this project.</w:t>
      </w:r>
    </w:p>
    <w:p w14:paraId="54601001" w14:textId="77777777" w:rsidR="00D84C09" w:rsidRPr="00D84C09" w:rsidRDefault="00D84C09" w:rsidP="00D84C09">
      <w:pPr>
        <w:pStyle w:val="PhDNormal"/>
      </w:pPr>
    </w:p>
    <w:p w14:paraId="0452D9F2" w14:textId="77777777" w:rsidR="00D84C09" w:rsidRPr="00D84C09" w:rsidRDefault="00D84C09" w:rsidP="00D84C09">
      <w:pPr>
        <w:pStyle w:val="Heading1"/>
        <w:numPr>
          <w:ilvl w:val="0"/>
          <w:numId w:val="2"/>
        </w:numPr>
      </w:pPr>
      <w:bookmarkStart w:id="9" w:name="_Toc521501772"/>
      <w:r w:rsidRPr="00D84C09">
        <w:t>Methodologies</w:t>
      </w:r>
      <w:bookmarkEnd w:id="9"/>
    </w:p>
    <w:p w14:paraId="59A1ACEA" w14:textId="3571314C" w:rsidR="006D79B7" w:rsidRPr="006D79B7" w:rsidRDefault="00D84C09" w:rsidP="006D79B7">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0" w:name="_Toc521501773"/>
      <w:r w:rsidRPr="00D84C09">
        <w:rPr>
          <w:rFonts w:ascii="Times New Roman" w:hAnsi="Times New Roman" w:cs="Times New Roman"/>
          <w:b/>
          <w:color w:val="000000" w:themeColor="text1"/>
          <w:sz w:val="24"/>
          <w:szCs w:val="24"/>
        </w:rPr>
        <w:t>Methods</w:t>
      </w:r>
      <w:bookmarkEnd w:id="10"/>
    </w:p>
    <w:p w14:paraId="494BD02C" w14:textId="2AD5A69A" w:rsidR="006D79B7" w:rsidRDefault="006D79B7" w:rsidP="00C2582E">
      <w:pPr>
        <w:pStyle w:val="PhDNormal2"/>
        <w:numPr>
          <w:ilvl w:val="0"/>
          <w:numId w:val="7"/>
        </w:numPr>
        <w:tabs>
          <w:tab w:val="clear" w:pos="1418"/>
        </w:tabs>
        <w:spacing w:after="0"/>
        <w:ind w:left="426" w:hanging="426"/>
        <w:jc w:val="left"/>
      </w:pPr>
      <w:r>
        <w:t>For the project we have decided to use the waterfall methodology. This is the model where the software development process follows a linear pathway; The methodology breaks down the project into five different phases: (1) Requirement analysis, (2) Design, (3) Implementation, (4) Testing</w:t>
      </w:r>
      <w:r w:rsidR="002B55B6">
        <w:t xml:space="preserve"> (5) Release/ Deployment</w:t>
      </w:r>
      <w:r>
        <w:t xml:space="preserve"> and (</w:t>
      </w:r>
      <w:r w:rsidR="002B55B6">
        <w:t>6</w:t>
      </w:r>
      <w:r>
        <w:t xml:space="preserve">) Maintenance </w:t>
      </w:r>
      <w:sdt>
        <w:sdtPr>
          <w:id w:val="-1161233702"/>
          <w:citation/>
        </w:sdtPr>
        <w:sdtContent>
          <w:r>
            <w:fldChar w:fldCharType="begin"/>
          </w:r>
          <w:r>
            <w:instrText xml:space="preserve"> CITATION Bri15 \l 3081 </w:instrText>
          </w:r>
          <w:r>
            <w:fldChar w:fldCharType="separate"/>
          </w:r>
          <w:r>
            <w:t>(Brindha &amp; Vijayakumar, 2015)</w:t>
          </w:r>
          <w:r>
            <w:fldChar w:fldCharType="end"/>
          </w:r>
        </w:sdtContent>
      </w:sdt>
      <w:r>
        <w:t>. The standardized process of the waterfall model could be explained as followed:</w:t>
      </w:r>
    </w:p>
    <w:p w14:paraId="7C7E07AA" w14:textId="77777777" w:rsidR="006D79B7" w:rsidRDefault="006D79B7" w:rsidP="006D79B7">
      <w:pPr>
        <w:pStyle w:val="PhDNormal2"/>
        <w:numPr>
          <w:ilvl w:val="0"/>
          <w:numId w:val="8"/>
        </w:numPr>
        <w:tabs>
          <w:tab w:val="clear" w:pos="1418"/>
        </w:tabs>
        <w:spacing w:after="0"/>
        <w:ind w:left="601" w:hanging="283"/>
        <w:jc w:val="left"/>
      </w:pPr>
      <w:r>
        <w:t>Requirement analysis: This is the first stage of the project where the team would engage the client and gather the project requirement or problem description as well as the project scope and constraints (i.e. timeline, project team, budget, etc.). This stage would include multiple meetings and contact between the team and client side to ensure a thorough analysis of the requirement.</w:t>
      </w:r>
    </w:p>
    <w:p w14:paraId="09F9033E" w14:textId="77777777" w:rsidR="006D79B7" w:rsidRDefault="006D79B7" w:rsidP="006D79B7">
      <w:pPr>
        <w:pStyle w:val="PhDNormal2"/>
        <w:numPr>
          <w:ilvl w:val="0"/>
          <w:numId w:val="8"/>
        </w:numPr>
        <w:tabs>
          <w:tab w:val="clear" w:pos="1418"/>
        </w:tabs>
        <w:spacing w:after="0"/>
        <w:ind w:left="601" w:hanging="283"/>
        <w:jc w:val="left"/>
      </w:pPr>
      <w:r>
        <w:t xml:space="preserve">Design: After the project team has fully understand the project scope and requirements, the team would move on to the next stage where the developer would transform the technical and function requirements of the product into designed programming feature. In addition, related </w:t>
      </w:r>
      <w:r>
        <w:lastRenderedPageBreak/>
        <w:t>resources such as server or platform would also be planned and / or purchased by the project team.</w:t>
      </w:r>
    </w:p>
    <w:p w14:paraId="30FE0604" w14:textId="0303DF03" w:rsidR="006D79B7" w:rsidRDefault="006D79B7" w:rsidP="006D79B7">
      <w:pPr>
        <w:pStyle w:val="PhDNormal2"/>
        <w:numPr>
          <w:ilvl w:val="0"/>
          <w:numId w:val="8"/>
        </w:numPr>
        <w:tabs>
          <w:tab w:val="clear" w:pos="1418"/>
        </w:tabs>
        <w:spacing w:after="0"/>
        <w:ind w:left="601" w:hanging="283"/>
        <w:jc w:val="left"/>
      </w:pPr>
      <w:r>
        <w:t>Implementation: When the final design is approved by the client, the developers would start creating the new solution according to the design. At the end of this stage, a fully functional product would be created.</w:t>
      </w:r>
    </w:p>
    <w:p w14:paraId="1C398C8A" w14:textId="5ABBE98E" w:rsidR="006D79B7" w:rsidRDefault="006D79B7" w:rsidP="006D79B7">
      <w:pPr>
        <w:pStyle w:val="PhDNormal2"/>
        <w:numPr>
          <w:ilvl w:val="0"/>
          <w:numId w:val="8"/>
        </w:numPr>
        <w:tabs>
          <w:tab w:val="clear" w:pos="1418"/>
        </w:tabs>
        <w:spacing w:after="0"/>
        <w:ind w:left="601" w:hanging="283"/>
        <w:jc w:val="left"/>
      </w:pPr>
      <w:r>
        <w:t xml:space="preserve">Testing: Following the implementation stage, the project team would also need to conduct a series of test on the product. This stage is required to ensure the product quality before being transfer over to the client. </w:t>
      </w:r>
    </w:p>
    <w:p w14:paraId="4D8402AC" w14:textId="566AF990" w:rsidR="00337FD2" w:rsidRDefault="00337FD2" w:rsidP="006D79B7">
      <w:pPr>
        <w:pStyle w:val="PhDNormal2"/>
        <w:numPr>
          <w:ilvl w:val="0"/>
          <w:numId w:val="8"/>
        </w:numPr>
        <w:tabs>
          <w:tab w:val="clear" w:pos="1418"/>
        </w:tabs>
        <w:spacing w:after="0"/>
        <w:ind w:left="601" w:hanging="283"/>
        <w:jc w:val="left"/>
      </w:pPr>
      <w:r>
        <w:t>Release/Deployment (</w:t>
      </w:r>
      <w:proofErr w:type="spellStart"/>
      <w:r w:rsidRPr="00C71A1F">
        <w:rPr>
          <w:szCs w:val="24"/>
        </w:rPr>
        <w:t>Bomarius</w:t>
      </w:r>
      <w:proofErr w:type="spellEnd"/>
      <w:r w:rsidRPr="00C71A1F">
        <w:rPr>
          <w:szCs w:val="24"/>
        </w:rPr>
        <w:t xml:space="preserve"> &amp; Komi-</w:t>
      </w:r>
      <w:proofErr w:type="spellStart"/>
      <w:r w:rsidRPr="00C71A1F">
        <w:rPr>
          <w:szCs w:val="24"/>
        </w:rPr>
        <w:t>Sirvio</w:t>
      </w:r>
      <w:proofErr w:type="spellEnd"/>
      <w:r w:rsidRPr="00C71A1F">
        <w:rPr>
          <w:szCs w:val="24"/>
        </w:rPr>
        <w:t>̈</w:t>
      </w:r>
      <w:r>
        <w:rPr>
          <w:szCs w:val="24"/>
        </w:rPr>
        <w:t>,</w:t>
      </w:r>
      <w:r w:rsidRPr="00C71A1F">
        <w:rPr>
          <w:szCs w:val="24"/>
        </w:rPr>
        <w:t xml:space="preserve"> 2005</w:t>
      </w:r>
      <w:r>
        <w:rPr>
          <w:szCs w:val="24"/>
        </w:rPr>
        <w:t>)</w:t>
      </w:r>
      <w:r w:rsidR="00795341">
        <w:rPr>
          <w:szCs w:val="24"/>
        </w:rPr>
        <w:t xml:space="preserve">: </w:t>
      </w:r>
      <w:r w:rsidR="009E27EE">
        <w:rPr>
          <w:szCs w:val="24"/>
        </w:rPr>
        <w:t xml:space="preserve">This stage is not usually presented in the traditional version of waterfall development life cycle model; However, per request by client, </w:t>
      </w:r>
      <w:r w:rsidR="00B518A5">
        <w:rPr>
          <w:szCs w:val="24"/>
        </w:rPr>
        <w:t>i</w:t>
      </w:r>
      <w:r w:rsidR="009E27EE">
        <w:rPr>
          <w:szCs w:val="24"/>
        </w:rPr>
        <w:t xml:space="preserve">n this stage, </w:t>
      </w:r>
      <w:r w:rsidR="00B518A5">
        <w:rPr>
          <w:szCs w:val="24"/>
        </w:rPr>
        <w:t>the project team will work closely with client to transfer knowledge and resources related to the project to client. In specific, the project team will conduct training to client before passing on the products.</w:t>
      </w:r>
      <w:r w:rsidR="00B518A5">
        <w:t xml:space="preserve"> In addition, instruction will be documented and delivered to client at this stage.</w:t>
      </w:r>
    </w:p>
    <w:p w14:paraId="66D14FBD" w14:textId="77777777" w:rsidR="006D79B7" w:rsidRDefault="006D79B7" w:rsidP="006D79B7">
      <w:pPr>
        <w:pStyle w:val="PhDNormal2"/>
        <w:numPr>
          <w:ilvl w:val="0"/>
          <w:numId w:val="8"/>
        </w:numPr>
        <w:tabs>
          <w:tab w:val="clear" w:pos="1418"/>
        </w:tabs>
        <w:spacing w:after="0"/>
        <w:ind w:left="601" w:hanging="283"/>
        <w:jc w:val="left"/>
      </w:pPr>
      <w:r>
        <w:t xml:space="preserve">Maintenance: Finally, during the life cycle of the product, regular maintenance would also be needed to guarantee the performance of the product as well as implementation of further update or modification. However, due to the nature of the project, this stage would be handled by the client side. </w:t>
      </w:r>
    </w:p>
    <w:p w14:paraId="06ECFC0D" w14:textId="77777777" w:rsidR="006D79B7" w:rsidRDefault="006D79B7" w:rsidP="006D79B7">
      <w:pPr>
        <w:pStyle w:val="PhDNormal2"/>
        <w:tabs>
          <w:tab w:val="clear" w:pos="1418"/>
        </w:tabs>
        <w:spacing w:after="0"/>
        <w:jc w:val="left"/>
      </w:pPr>
    </w:p>
    <w:p w14:paraId="061D20B8" w14:textId="77777777" w:rsidR="006D79B7" w:rsidRDefault="006D79B7" w:rsidP="006D79B7">
      <w:pPr>
        <w:pStyle w:val="PhDNormal2"/>
        <w:numPr>
          <w:ilvl w:val="0"/>
          <w:numId w:val="7"/>
        </w:numPr>
        <w:tabs>
          <w:tab w:val="clear" w:pos="1418"/>
        </w:tabs>
        <w:spacing w:after="0"/>
        <w:ind w:left="313" w:hanging="313"/>
        <w:jc w:val="left"/>
      </w:pPr>
      <w:r>
        <w:t>The following is the reason why we have decided to choose this method over other software development method like Agile:</w:t>
      </w:r>
    </w:p>
    <w:p w14:paraId="267CF65B" w14:textId="77777777" w:rsidR="006D79B7" w:rsidRDefault="006D79B7" w:rsidP="006D79B7">
      <w:pPr>
        <w:pStyle w:val="PhDNormal2"/>
        <w:numPr>
          <w:ilvl w:val="0"/>
          <w:numId w:val="8"/>
        </w:numPr>
        <w:tabs>
          <w:tab w:val="clear" w:pos="1418"/>
        </w:tabs>
        <w:spacing w:after="0"/>
        <w:ind w:left="601" w:hanging="283"/>
        <w:jc w:val="left"/>
      </w:pPr>
      <w:r w:rsidRPr="00ED0D27">
        <w:rPr>
          <w:b/>
          <w:i/>
        </w:rPr>
        <w:t>Clear definition of the problem and product requirement:</w:t>
      </w:r>
      <w:r>
        <w:t xml:space="preserve"> With the project brief provided by the client, we believe that we have a very clear description of the problem as well as the client requirement on the final delivered product. Furthermore, there has been similar project on ethical consumption rating app such as </w:t>
      </w:r>
      <w:proofErr w:type="spellStart"/>
      <w:r>
        <w:t>goodonyou.eco</w:t>
      </w:r>
      <w:proofErr w:type="spellEnd"/>
      <w:r>
        <w:t xml:space="preserve"> which have been successfully implemented. This would allow the waterfall methodology to be more efficient than other method. </w:t>
      </w:r>
    </w:p>
    <w:p w14:paraId="2303CDCA" w14:textId="545A3B3E" w:rsidR="006D79B7" w:rsidRDefault="006D79B7" w:rsidP="006D79B7">
      <w:pPr>
        <w:pStyle w:val="PhDNormal2"/>
        <w:numPr>
          <w:ilvl w:val="0"/>
          <w:numId w:val="8"/>
        </w:numPr>
        <w:tabs>
          <w:tab w:val="clear" w:pos="1418"/>
        </w:tabs>
        <w:spacing w:after="0"/>
        <w:ind w:left="601" w:hanging="283"/>
        <w:jc w:val="left"/>
      </w:pPr>
      <w:r w:rsidRPr="00ED0D27">
        <w:rPr>
          <w:b/>
          <w:i/>
        </w:rPr>
        <w:t>Project time constraint:</w:t>
      </w:r>
      <w:r>
        <w:t xml:space="preserve"> As the project would need to be done within the twelve week</w:t>
      </w:r>
      <w:r w:rsidR="00ED0D27">
        <w:t>s</w:t>
      </w:r>
      <w:r>
        <w:t xml:space="preserve"> of the semester, the waterfall method would allow us to be more efficient with the time without the necessity of going through different iterations like other methods such as Agile.  In addition, with linear progression, the method would allow the group to have better control over the progress of the project.</w:t>
      </w:r>
    </w:p>
    <w:p w14:paraId="63FA71DB" w14:textId="77777777" w:rsidR="006D79B7" w:rsidRDefault="006D79B7" w:rsidP="006D79B7">
      <w:pPr>
        <w:pStyle w:val="PhDNormal2"/>
        <w:numPr>
          <w:ilvl w:val="0"/>
          <w:numId w:val="8"/>
        </w:numPr>
        <w:tabs>
          <w:tab w:val="clear" w:pos="1418"/>
        </w:tabs>
        <w:spacing w:after="0"/>
        <w:ind w:left="601" w:hanging="283"/>
        <w:jc w:val="left"/>
      </w:pPr>
      <w:r w:rsidRPr="00ED0D27">
        <w:rPr>
          <w:b/>
          <w:i/>
        </w:rPr>
        <w:t xml:space="preserve">Less requirement for meeting schedule: </w:t>
      </w:r>
      <w:r w:rsidRPr="00ED0D27">
        <w:t>While Agi</w:t>
      </w:r>
      <w:r>
        <w:t xml:space="preserve">le and other iteration method require regular meeting within the team and the client, waterfall method allow the planning stage to be </w:t>
      </w:r>
      <w:r>
        <w:lastRenderedPageBreak/>
        <w:t>at the beginning of the project which also allow less requirement for meeting schedule. This would be more suitable for both the project team and the client of this project.</w:t>
      </w:r>
    </w:p>
    <w:p w14:paraId="2A8555C7" w14:textId="77777777" w:rsidR="00D84C09" w:rsidRPr="00D84C09" w:rsidRDefault="00D84C09" w:rsidP="00130EAC">
      <w:pPr>
        <w:pStyle w:val="PhDNormal"/>
        <w:ind w:firstLine="0"/>
      </w:pPr>
    </w:p>
    <w:p w14:paraId="5838881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1" w:name="_Toc521501774"/>
      <w:r w:rsidRPr="00D84C09">
        <w:rPr>
          <w:rFonts w:ascii="Times New Roman" w:hAnsi="Times New Roman" w:cs="Times New Roman"/>
          <w:b/>
          <w:color w:val="000000" w:themeColor="text1"/>
          <w:sz w:val="24"/>
          <w:szCs w:val="24"/>
        </w:rPr>
        <w:t>Data Collection</w:t>
      </w:r>
      <w:bookmarkEnd w:id="11"/>
    </w:p>
    <w:p w14:paraId="0BCA8BB1" w14:textId="073EEE24" w:rsidR="00D84C09" w:rsidRPr="00D84C09" w:rsidRDefault="00D84C09" w:rsidP="00C2582E">
      <w:pPr>
        <w:pStyle w:val="PhDNormal2"/>
        <w:numPr>
          <w:ilvl w:val="0"/>
          <w:numId w:val="7"/>
        </w:numPr>
        <w:tabs>
          <w:tab w:val="clear" w:pos="1418"/>
        </w:tabs>
        <w:spacing w:after="0"/>
        <w:ind w:left="426" w:hanging="426"/>
        <w:jc w:val="left"/>
      </w:pPr>
      <w:r w:rsidRPr="00D84C09">
        <w:t xml:space="preserve">As defined above, the final deliverables of this project should contribute in helping client collect data about users’ number of searches for each product categorized by gender and age. </w:t>
      </w:r>
      <w:proofErr w:type="gramStart"/>
      <w:r w:rsidRPr="00D84C09">
        <w:t>In order to</w:t>
      </w:r>
      <w:proofErr w:type="gramEnd"/>
      <w:r w:rsidRPr="00D84C09">
        <w:t xml:space="preserve"> capture all relevant data, the following approach is adopted in this project:</w:t>
      </w:r>
    </w:p>
    <w:p w14:paraId="745DBFE4" w14:textId="7FB655F9" w:rsidR="00D84C09" w:rsidRPr="00C2582E" w:rsidRDefault="00D84C09" w:rsidP="00C2582E">
      <w:pPr>
        <w:pStyle w:val="PhDNormal2"/>
        <w:numPr>
          <w:ilvl w:val="0"/>
          <w:numId w:val="8"/>
        </w:numPr>
        <w:tabs>
          <w:tab w:val="clear" w:pos="1418"/>
        </w:tabs>
        <w:spacing w:after="0"/>
        <w:ind w:left="601" w:hanging="283"/>
        <w:jc w:val="left"/>
      </w:pPr>
      <w:r w:rsidRPr="00C2582E">
        <w:t xml:space="preserve">Firstly, a Signup/ Login function is developed so each user </w:t>
      </w:r>
      <w:r w:rsidR="008510B5" w:rsidRPr="00C2582E">
        <w:t>can</w:t>
      </w:r>
      <w:r w:rsidRPr="00C2582E">
        <w:t xml:space="preserve"> login the application and website using their Facebook account/ or users could </w:t>
      </w:r>
      <w:r w:rsidR="00130EAC" w:rsidRPr="00C2582E">
        <w:t>sign up</w:t>
      </w:r>
      <w:r w:rsidRPr="00C2582E">
        <w:t xml:space="preserve"> for a new account. Hence, upon login using Facebook account, users’ birthdate and gender will be captured. Otherwise, in case that users choose to </w:t>
      </w:r>
      <w:r w:rsidR="00130EAC" w:rsidRPr="00C2582E">
        <w:t>sign up</w:t>
      </w:r>
      <w:r w:rsidRPr="00C2582E">
        <w:t xml:space="preserve"> for new account, the system will request them to enter data related to their gender and age.</w:t>
      </w:r>
    </w:p>
    <w:p w14:paraId="4B978FAE" w14:textId="1F119FCF" w:rsidR="00D84C09" w:rsidRPr="00C2582E" w:rsidRDefault="00D84C09" w:rsidP="00C2582E">
      <w:pPr>
        <w:pStyle w:val="PhDNormal2"/>
        <w:numPr>
          <w:ilvl w:val="0"/>
          <w:numId w:val="8"/>
        </w:numPr>
        <w:tabs>
          <w:tab w:val="clear" w:pos="1418"/>
        </w:tabs>
        <w:spacing w:after="0"/>
        <w:ind w:left="601" w:hanging="283"/>
        <w:jc w:val="left"/>
      </w:pPr>
      <w:r w:rsidRPr="00C2582E">
        <w:t xml:space="preserve">Secondly, </w:t>
      </w:r>
      <w:r w:rsidR="00130EAC" w:rsidRPr="00C2582E">
        <w:t>every time</w:t>
      </w:r>
      <w:r w:rsidRPr="00C2582E">
        <w:t xml:space="preserve"> a user search for a product (or click on that specific product to check the detailed information), the application and website will record their search history and send it to the database.</w:t>
      </w:r>
    </w:p>
    <w:p w14:paraId="106FD7D0" w14:textId="77777777" w:rsidR="00D84C09" w:rsidRPr="00C2582E" w:rsidRDefault="00D84C09" w:rsidP="00C2582E">
      <w:pPr>
        <w:pStyle w:val="PhDNormal2"/>
        <w:numPr>
          <w:ilvl w:val="0"/>
          <w:numId w:val="8"/>
        </w:numPr>
        <w:tabs>
          <w:tab w:val="clear" w:pos="1418"/>
        </w:tabs>
        <w:spacing w:after="0"/>
        <w:ind w:left="601" w:hanging="283"/>
        <w:jc w:val="left"/>
      </w:pPr>
      <w:r w:rsidRPr="00C2582E">
        <w:t>Finally, to collect users’ behaviour data, the client can access the database using the “collect and display data” function in the website to access the number of searches per product filtered by age and gender.</w:t>
      </w:r>
    </w:p>
    <w:p w14:paraId="2DB6F29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2" w:name="_Toc521501775"/>
      <w:r w:rsidRPr="00D84C09">
        <w:rPr>
          <w:rFonts w:ascii="Times New Roman" w:hAnsi="Times New Roman" w:cs="Times New Roman"/>
          <w:b/>
          <w:color w:val="000000" w:themeColor="text1"/>
          <w:sz w:val="24"/>
          <w:szCs w:val="24"/>
        </w:rPr>
        <w:t>Data Analysis</w:t>
      </w:r>
      <w:bookmarkEnd w:id="12"/>
    </w:p>
    <w:p w14:paraId="5E86901B" w14:textId="77777777" w:rsidR="00D84C09" w:rsidRPr="00D84C09" w:rsidRDefault="00D84C09" w:rsidP="00D84C09">
      <w:pPr>
        <w:pStyle w:val="ReportNormal"/>
      </w:pPr>
      <w:r w:rsidRPr="00D84C09">
        <w:t>There is no requirement regarding data analysis in this project.</w:t>
      </w:r>
    </w:p>
    <w:p w14:paraId="6B534D8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3" w:name="_Toc521501776"/>
      <w:r w:rsidRPr="00D84C09">
        <w:rPr>
          <w:rFonts w:ascii="Times New Roman" w:hAnsi="Times New Roman" w:cs="Times New Roman"/>
          <w:b/>
          <w:color w:val="000000" w:themeColor="text1"/>
          <w:sz w:val="24"/>
          <w:szCs w:val="24"/>
        </w:rPr>
        <w:t>Deployment</w:t>
      </w:r>
      <w:bookmarkEnd w:id="13"/>
    </w:p>
    <w:p w14:paraId="75D2E9B8" w14:textId="77777777" w:rsidR="00D84C09" w:rsidRPr="00D84C09" w:rsidRDefault="00D84C09" w:rsidP="00D84C09">
      <w:pPr>
        <w:pStyle w:val="PhDNormal"/>
        <w:rPr>
          <w:color w:val="FF0000"/>
        </w:rPr>
      </w:pPr>
      <w:r w:rsidRPr="00D84C09">
        <w:rPr>
          <w:b/>
          <w:color w:val="E7E6E6" w:themeColor="background2"/>
        </w:rPr>
        <w:t>SW projects</w:t>
      </w:r>
      <w:r w:rsidRPr="00D84C09">
        <w:rPr>
          <w:color w:val="E7E6E6" w:themeColor="background2"/>
        </w:rPr>
        <w:t xml:space="preserve">: Explain the deployment of the system on client’s infrastructure. Remember to mention how updates and bug fixes will </w:t>
      </w:r>
      <w:r w:rsidRPr="00D84C09">
        <w:rPr>
          <w:color w:val="FF0000"/>
        </w:rPr>
        <w:t>be distributed after the deployment.</w:t>
      </w:r>
    </w:p>
    <w:p w14:paraId="1FE0FD5A" w14:textId="68BA305F" w:rsidR="001A2848" w:rsidRDefault="00D84C09" w:rsidP="00D9119E">
      <w:pPr>
        <w:pStyle w:val="PhDNormal2"/>
        <w:numPr>
          <w:ilvl w:val="0"/>
          <w:numId w:val="7"/>
        </w:numPr>
        <w:tabs>
          <w:tab w:val="clear" w:pos="1418"/>
        </w:tabs>
        <w:spacing w:after="0"/>
        <w:ind w:left="426" w:hanging="426"/>
        <w:jc w:val="left"/>
      </w:pPr>
      <w:r w:rsidRPr="00D84C09">
        <w:t xml:space="preserve">After the </w:t>
      </w:r>
      <w:r w:rsidR="00130EAC" w:rsidRPr="00D84C09">
        <w:t>delivery</w:t>
      </w:r>
      <w:r w:rsidRPr="00D84C09">
        <w:t xml:space="preserve"> of final products, the source code of both mobile application and </w:t>
      </w:r>
      <w:r w:rsidR="00E06131">
        <w:t>server</w:t>
      </w:r>
      <w:r w:rsidRPr="00D84C09">
        <w:t xml:space="preserve"> will be transferred to our client. </w:t>
      </w:r>
      <w:r w:rsidR="00130EAC" w:rsidRPr="00D84C09">
        <w:t>Furthermore,</w:t>
      </w:r>
      <w:r w:rsidRPr="00D84C09">
        <w:t xml:space="preserve"> the </w:t>
      </w:r>
      <w:r w:rsidR="00E06131">
        <w:t>server will be delivered as follow</w:t>
      </w:r>
      <w:r w:rsidRPr="00D84C09">
        <w:t>:</w:t>
      </w:r>
    </w:p>
    <w:p w14:paraId="024E8DB2" w14:textId="388135F0" w:rsidR="00D84C09" w:rsidRPr="00D84C09" w:rsidRDefault="00D84C09" w:rsidP="00D9119E">
      <w:pPr>
        <w:pStyle w:val="PhDNormal2"/>
        <w:numPr>
          <w:ilvl w:val="0"/>
          <w:numId w:val="8"/>
        </w:numPr>
        <w:tabs>
          <w:tab w:val="clear" w:pos="1418"/>
        </w:tabs>
        <w:spacing w:after="0"/>
        <w:ind w:left="601" w:hanging="283"/>
        <w:jc w:val="left"/>
      </w:pPr>
      <w:r w:rsidRPr="00D84C09">
        <w:t xml:space="preserve">The project team will work with relevant stakeholder to set up the </w:t>
      </w:r>
      <w:r w:rsidR="00D807FA">
        <w:t>server in accordance with the specifications written above</w:t>
      </w:r>
      <w:r w:rsidRPr="00D84C09">
        <w:t xml:space="preserve">. Upon delivering the final products, project team will have no access to the </w:t>
      </w:r>
      <w:r w:rsidR="00D807FA">
        <w:t>s</w:t>
      </w:r>
      <w:r w:rsidRPr="00D84C09">
        <w:t>erver; Client will work directly with the supplier</w:t>
      </w:r>
      <w:r w:rsidR="00D807FA">
        <w:t xml:space="preserve"> regarding the operation of the server</w:t>
      </w:r>
      <w:r w:rsidRPr="00D84C09">
        <w:t xml:space="preserve"> after </w:t>
      </w:r>
      <w:r w:rsidR="00D807FA">
        <w:t>project team has completed delivering it</w:t>
      </w:r>
      <w:r w:rsidRPr="00D84C09">
        <w:t>.</w:t>
      </w:r>
    </w:p>
    <w:p w14:paraId="1A9EA0E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4" w:name="_Toc521501777"/>
      <w:r w:rsidRPr="00D84C09">
        <w:rPr>
          <w:rFonts w:ascii="Times New Roman" w:hAnsi="Times New Roman" w:cs="Times New Roman"/>
          <w:b/>
          <w:color w:val="000000" w:themeColor="text1"/>
          <w:sz w:val="24"/>
          <w:szCs w:val="24"/>
        </w:rPr>
        <w:lastRenderedPageBreak/>
        <w:t>Testing</w:t>
      </w:r>
      <w:bookmarkEnd w:id="14"/>
    </w:p>
    <w:p w14:paraId="5290BE4D" w14:textId="77777777" w:rsidR="00D84C09" w:rsidRPr="00D84C09" w:rsidRDefault="00D84C09" w:rsidP="00D84C09">
      <w:pPr>
        <w:pStyle w:val="PhDNormal"/>
      </w:pPr>
      <w:r w:rsidRPr="00D84C09">
        <w:rPr>
          <w:b/>
        </w:rPr>
        <w:t>SW projects</w:t>
      </w:r>
      <w:r w:rsidRPr="00D84C09">
        <w:t>: Include the detailed description of your testing process and methodologies. Examples include: Test Driven Development (TDD), Unit Testing, Integration Testing, vigorous testing, etc. Remember to explain why the methodology was chosen and how the defined testing process will contribute to the quality software development in your specific project.</w:t>
      </w:r>
    </w:p>
    <w:p w14:paraId="15E179C6" w14:textId="77777777" w:rsidR="00D84C09" w:rsidRPr="00D84C09" w:rsidRDefault="00D84C09" w:rsidP="00D84C09">
      <w:pPr>
        <w:pStyle w:val="Heading1"/>
        <w:numPr>
          <w:ilvl w:val="0"/>
          <w:numId w:val="2"/>
        </w:numPr>
      </w:pPr>
      <w:bookmarkStart w:id="15" w:name="_Toc521501778"/>
      <w:r w:rsidRPr="00D84C09">
        <w:t>Resources</w:t>
      </w:r>
      <w:bookmarkEnd w:id="15"/>
    </w:p>
    <w:p w14:paraId="31B54BE6"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6" w:name="_Toc521501779"/>
      <w:r w:rsidRPr="00D84C09">
        <w:rPr>
          <w:rFonts w:ascii="Times New Roman" w:hAnsi="Times New Roman" w:cs="Times New Roman"/>
          <w:b/>
          <w:color w:val="000000" w:themeColor="text1"/>
          <w:sz w:val="24"/>
          <w:szCs w:val="24"/>
        </w:rPr>
        <w:t>Hardware &amp; Software</w:t>
      </w:r>
      <w:bookmarkEnd w:id="16"/>
    </w:p>
    <w:p w14:paraId="132D87DB" w14:textId="77777777" w:rsidR="00D84C09" w:rsidRPr="00D84C09" w:rsidRDefault="00D84C09" w:rsidP="00D84C09">
      <w:pPr>
        <w:pStyle w:val="PhDNormal"/>
        <w:numPr>
          <w:ilvl w:val="0"/>
          <w:numId w:val="9"/>
        </w:numPr>
        <w:ind w:left="426" w:hanging="426"/>
        <w:rPr>
          <w:b/>
        </w:rPr>
      </w:pPr>
      <w:r w:rsidRPr="00D84C09">
        <w:rPr>
          <w:b/>
        </w:rPr>
        <w:t>Mobile application</w:t>
      </w:r>
    </w:p>
    <w:p w14:paraId="54C1931B" w14:textId="504AF4FA" w:rsidR="00D84C09" w:rsidRPr="00D84C09" w:rsidRDefault="00D84C09" w:rsidP="00D9119E">
      <w:pPr>
        <w:pStyle w:val="PhDNormal2"/>
        <w:numPr>
          <w:ilvl w:val="0"/>
          <w:numId w:val="7"/>
        </w:numPr>
        <w:tabs>
          <w:tab w:val="clear" w:pos="1418"/>
        </w:tabs>
        <w:spacing w:after="0"/>
        <w:ind w:left="426" w:hanging="426"/>
        <w:jc w:val="left"/>
      </w:pPr>
      <w:r w:rsidRPr="00D84C09">
        <w:t xml:space="preserve">The minimum version of Android SDK that this application supports is Android 4.1 – Jelly Bean since we want to ensure that the application could target </w:t>
      </w:r>
      <w:r w:rsidR="00130EAC" w:rsidRPr="00D84C09">
        <w:t>most of</w:t>
      </w:r>
      <w:r w:rsidRPr="00D84C09">
        <w:t xml:space="preserve"> our potential users. In specific, by supporting Android 4.1 version – Jelly Bean, the application is compatible with 99.6% of the devices (as of March 22, 2019) that run in </w:t>
      </w:r>
      <w:r w:rsidRPr="00D9119E">
        <w:t>Android operating system</w:t>
      </w:r>
      <w:r w:rsidRPr="00D84C09">
        <w:t>.</w:t>
      </w:r>
    </w:p>
    <w:p w14:paraId="213555A4" w14:textId="28C0FB6D" w:rsidR="00D84C09" w:rsidRPr="00D84C09" w:rsidRDefault="00130EAC" w:rsidP="00D9119E">
      <w:pPr>
        <w:pStyle w:val="PhDNormal2"/>
        <w:numPr>
          <w:ilvl w:val="0"/>
          <w:numId w:val="7"/>
        </w:numPr>
        <w:tabs>
          <w:tab w:val="clear" w:pos="1418"/>
        </w:tabs>
        <w:spacing w:after="0"/>
        <w:ind w:left="426" w:hanging="426"/>
        <w:jc w:val="left"/>
      </w:pPr>
      <w:r w:rsidRPr="00D84C09">
        <w:t>Furthermore</w:t>
      </w:r>
      <w:r w:rsidR="00D84C09" w:rsidRPr="00D84C09">
        <w:t>, the mobile application is developed in Java language and can be compiled using Android Studio (Provided by Google). Hence, the Integrated Development Environment (Android Studio) also provides Android Virtual Devices (AVD) function which allow programmers to launch and test the application on a virtual device.</w:t>
      </w:r>
    </w:p>
    <w:p w14:paraId="16233E76" w14:textId="3FBD8935" w:rsidR="00D84C09" w:rsidRPr="00D9119E" w:rsidRDefault="00746A33" w:rsidP="00D9119E">
      <w:pPr>
        <w:pStyle w:val="PhDNormal2"/>
        <w:numPr>
          <w:ilvl w:val="0"/>
          <w:numId w:val="7"/>
        </w:numPr>
        <w:tabs>
          <w:tab w:val="clear" w:pos="1418"/>
        </w:tabs>
        <w:spacing w:after="0"/>
        <w:ind w:left="426" w:hanging="426"/>
        <w:jc w:val="left"/>
      </w:pPr>
      <w:r w:rsidRPr="00746A33">
        <w:t>The project</w:t>
      </w:r>
      <w:r w:rsidRPr="00D9119E">
        <w:t xml:space="preserve"> </w:t>
      </w:r>
      <w:r>
        <w:t>also employs some</w:t>
      </w:r>
      <w:r w:rsidR="00A16C36" w:rsidRPr="00D9119E">
        <w:t xml:space="preserve"> </w:t>
      </w:r>
      <w:r w:rsidR="00D84C09" w:rsidRPr="00D9119E">
        <w:t>Libraries/ API</w:t>
      </w:r>
      <w:r w:rsidRPr="00D9119E">
        <w:t xml:space="preserve"> </w:t>
      </w:r>
      <w:r>
        <w:t>online to satisfy the application’s specifications</w:t>
      </w:r>
      <w:r w:rsidR="00D84C09" w:rsidRPr="00D9119E">
        <w:t>:</w:t>
      </w:r>
    </w:p>
    <w:p w14:paraId="611FEC16" w14:textId="266B4879" w:rsidR="00D84C09" w:rsidRPr="00D84C09" w:rsidRDefault="00E06131" w:rsidP="00D9119E">
      <w:pPr>
        <w:pStyle w:val="PhDNormal2"/>
        <w:numPr>
          <w:ilvl w:val="0"/>
          <w:numId w:val="8"/>
        </w:numPr>
        <w:tabs>
          <w:tab w:val="clear" w:pos="1418"/>
        </w:tabs>
        <w:spacing w:after="0"/>
        <w:ind w:left="601" w:hanging="283"/>
        <w:jc w:val="left"/>
      </w:pPr>
      <w:r>
        <w:t>Facebook</w:t>
      </w:r>
      <w:r w:rsidR="00D9119E">
        <w:t xml:space="preserve"> API:</w:t>
      </w:r>
      <w:r>
        <w:t xml:space="preserve"> </w:t>
      </w:r>
      <w:r w:rsidR="00D84C09" w:rsidRPr="00D84C09">
        <w:t xml:space="preserve">One of the external API which is employed for the application is Facebook API to comply with client’s requirements. </w:t>
      </w:r>
      <w:r w:rsidR="00130EAC" w:rsidRPr="00D84C09">
        <w:t>One</w:t>
      </w:r>
      <w:r w:rsidR="00D84C09" w:rsidRPr="00D84C09">
        <w:t xml:space="preserve"> of the client </w:t>
      </w:r>
      <w:r w:rsidR="00130EAC" w:rsidRPr="00D84C09">
        <w:t>requirements</w:t>
      </w:r>
      <w:r w:rsidR="00D84C09" w:rsidRPr="00D84C09">
        <w:t xml:space="preserve"> is creating a Login button which allow users to access the services of this app using their Facebook account. The approach was agreed between client and the project team as Facebook API not only helps users Login quickly but also lets the mobile app capture </w:t>
      </w:r>
      <w:r w:rsidR="00130EAC" w:rsidRPr="00D84C09">
        <w:t>user’s</w:t>
      </w:r>
      <w:r w:rsidR="00D84C09" w:rsidRPr="00D84C09">
        <w:t xml:space="preserve"> information (Gender and Age).</w:t>
      </w:r>
    </w:p>
    <w:p w14:paraId="20B1032D"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7" w:name="_Toc521501780"/>
      <w:r w:rsidRPr="00D84C09">
        <w:rPr>
          <w:rFonts w:ascii="Times New Roman" w:hAnsi="Times New Roman" w:cs="Times New Roman"/>
          <w:b/>
          <w:color w:val="000000" w:themeColor="text1"/>
          <w:sz w:val="24"/>
          <w:szCs w:val="24"/>
        </w:rPr>
        <w:t>Materials</w:t>
      </w:r>
      <w:bookmarkEnd w:id="17"/>
    </w:p>
    <w:p w14:paraId="41D3A080" w14:textId="2035D211" w:rsidR="00D84C09" w:rsidRPr="00D84C09" w:rsidRDefault="00D84C09" w:rsidP="001B5C7C">
      <w:pPr>
        <w:pStyle w:val="PhDNormal2"/>
        <w:numPr>
          <w:ilvl w:val="0"/>
          <w:numId w:val="7"/>
        </w:numPr>
        <w:tabs>
          <w:tab w:val="clear" w:pos="1418"/>
        </w:tabs>
        <w:spacing w:after="0"/>
        <w:ind w:left="426" w:hanging="426"/>
        <w:jc w:val="left"/>
      </w:pPr>
      <w:r w:rsidRPr="00D84C09">
        <w:t xml:space="preserve">A real-time server and database </w:t>
      </w:r>
      <w:r w:rsidR="00130EAC" w:rsidRPr="00D84C09">
        <w:t>are</w:t>
      </w:r>
      <w:r w:rsidRPr="00D84C09">
        <w:t xml:space="preserve"> necessary for the operation of the mobile application. In specific, having a server permits the administrator: </w:t>
      </w:r>
    </w:p>
    <w:p w14:paraId="6EC12F74" w14:textId="77777777" w:rsidR="00D84C09" w:rsidRPr="00D84C09" w:rsidRDefault="00D84C09" w:rsidP="001B5C7C">
      <w:pPr>
        <w:pStyle w:val="PhDNormal2"/>
        <w:numPr>
          <w:ilvl w:val="0"/>
          <w:numId w:val="8"/>
        </w:numPr>
        <w:tabs>
          <w:tab w:val="clear" w:pos="1418"/>
        </w:tabs>
        <w:spacing w:after="0"/>
        <w:ind w:left="601" w:hanging="283"/>
        <w:jc w:val="left"/>
      </w:pPr>
      <w:r w:rsidRPr="00D84C09">
        <w:t>Control of data that the application will show to the users by adding, updating or deleting data in the database;</w:t>
      </w:r>
    </w:p>
    <w:p w14:paraId="044676FF" w14:textId="77777777" w:rsidR="00D84C09" w:rsidRPr="00D84C09" w:rsidRDefault="00D84C09" w:rsidP="001B5C7C">
      <w:pPr>
        <w:pStyle w:val="PhDNormal2"/>
        <w:numPr>
          <w:ilvl w:val="0"/>
          <w:numId w:val="8"/>
        </w:numPr>
        <w:tabs>
          <w:tab w:val="clear" w:pos="1418"/>
        </w:tabs>
        <w:spacing w:after="0"/>
        <w:ind w:left="601" w:hanging="283"/>
        <w:jc w:val="left"/>
      </w:pPr>
      <w:r w:rsidRPr="00D84C09">
        <w:t>Collect users’ behaviours information in accordance with client’s purpose.</w:t>
      </w:r>
    </w:p>
    <w:p w14:paraId="1E4FBFDF" w14:textId="4FC6ECEB" w:rsidR="00D84C09" w:rsidRDefault="003470DC" w:rsidP="001B5C7C">
      <w:pPr>
        <w:pStyle w:val="PhDNormal2"/>
        <w:numPr>
          <w:ilvl w:val="0"/>
          <w:numId w:val="8"/>
        </w:numPr>
        <w:tabs>
          <w:tab w:val="clear" w:pos="1418"/>
        </w:tabs>
        <w:spacing w:after="0"/>
        <w:ind w:left="601" w:hanging="283"/>
        <w:jc w:val="left"/>
      </w:pPr>
      <w:r w:rsidRPr="00D84C09">
        <w:t>Enable</w:t>
      </w:r>
      <w:r w:rsidR="00D84C09" w:rsidRPr="00D84C09">
        <w:t xml:space="preserve"> users to report/ give feedback about stores which have a specific brand. The server will receive those reports directly and record them to the database; Furthermore, the data is then provided to all other users.</w:t>
      </w:r>
    </w:p>
    <w:p w14:paraId="4AF9E999" w14:textId="4C017EE1" w:rsidR="00E46D29" w:rsidRDefault="00067151" w:rsidP="00120537">
      <w:pPr>
        <w:pStyle w:val="PhDNormal2"/>
        <w:numPr>
          <w:ilvl w:val="0"/>
          <w:numId w:val="7"/>
        </w:numPr>
        <w:tabs>
          <w:tab w:val="clear" w:pos="1418"/>
        </w:tabs>
        <w:spacing w:after="0"/>
        <w:ind w:left="426" w:hanging="426"/>
        <w:jc w:val="left"/>
      </w:pPr>
      <w:r>
        <w:lastRenderedPageBreak/>
        <w:t xml:space="preserve">Dataset </w:t>
      </w:r>
      <w:r w:rsidR="00E46D29">
        <w:t>of animal-source brand</w:t>
      </w:r>
      <w:r w:rsidR="00120537">
        <w:t>; The dataset should consist of the following data columns:</w:t>
      </w:r>
    </w:p>
    <w:p w14:paraId="2DA4080C" w14:textId="6A8E6562" w:rsidR="00744057" w:rsidRDefault="00744057" w:rsidP="00120537">
      <w:pPr>
        <w:pStyle w:val="PhDNormal2"/>
        <w:numPr>
          <w:ilvl w:val="0"/>
          <w:numId w:val="8"/>
        </w:numPr>
        <w:tabs>
          <w:tab w:val="clear" w:pos="1418"/>
        </w:tabs>
        <w:spacing w:after="0"/>
        <w:ind w:left="601" w:hanging="283"/>
        <w:jc w:val="left"/>
      </w:pPr>
      <w:r>
        <w:t>Brand categories;</w:t>
      </w:r>
    </w:p>
    <w:p w14:paraId="1D562CB3" w14:textId="1BDDF8F1" w:rsidR="00120537" w:rsidRDefault="00120537" w:rsidP="00120537">
      <w:pPr>
        <w:pStyle w:val="PhDNormal2"/>
        <w:numPr>
          <w:ilvl w:val="0"/>
          <w:numId w:val="8"/>
        </w:numPr>
        <w:tabs>
          <w:tab w:val="clear" w:pos="1418"/>
        </w:tabs>
        <w:spacing w:after="0"/>
        <w:ind w:left="601" w:hanging="283"/>
        <w:jc w:val="left"/>
      </w:pPr>
      <w:r>
        <w:t>Brand title</w:t>
      </w:r>
      <w:r w:rsidR="00744057">
        <w:t>;</w:t>
      </w:r>
    </w:p>
    <w:p w14:paraId="3BF4A5B7" w14:textId="6C9BD0EC" w:rsidR="00744057" w:rsidRDefault="00744057" w:rsidP="00120537">
      <w:pPr>
        <w:pStyle w:val="PhDNormal2"/>
        <w:numPr>
          <w:ilvl w:val="0"/>
          <w:numId w:val="8"/>
        </w:numPr>
        <w:tabs>
          <w:tab w:val="clear" w:pos="1418"/>
        </w:tabs>
        <w:spacing w:after="0"/>
        <w:ind w:left="601" w:hanging="283"/>
        <w:jc w:val="left"/>
      </w:pPr>
      <w:r>
        <w:t>Brand image;</w:t>
      </w:r>
    </w:p>
    <w:p w14:paraId="53200DA8" w14:textId="23F1C479" w:rsidR="00120537" w:rsidRDefault="00744057" w:rsidP="00120537">
      <w:pPr>
        <w:pStyle w:val="PhDNormal2"/>
        <w:numPr>
          <w:ilvl w:val="0"/>
          <w:numId w:val="8"/>
        </w:numPr>
        <w:tabs>
          <w:tab w:val="clear" w:pos="1418"/>
        </w:tabs>
        <w:spacing w:after="0"/>
        <w:ind w:left="601" w:hanging="283"/>
        <w:jc w:val="left"/>
      </w:pPr>
      <w:r>
        <w:t>Accreditation;</w:t>
      </w:r>
    </w:p>
    <w:p w14:paraId="3E8E8F46" w14:textId="76AA71FF" w:rsidR="00744057" w:rsidRDefault="00744057" w:rsidP="00744057">
      <w:pPr>
        <w:pStyle w:val="PhDNormal2"/>
        <w:numPr>
          <w:ilvl w:val="0"/>
          <w:numId w:val="8"/>
        </w:numPr>
        <w:tabs>
          <w:tab w:val="clear" w:pos="1418"/>
        </w:tabs>
        <w:spacing w:after="0"/>
        <w:ind w:left="601" w:hanging="283"/>
        <w:jc w:val="left"/>
      </w:pPr>
      <w:r>
        <w:t>Rating (Avoid, Best, Good);</w:t>
      </w:r>
    </w:p>
    <w:p w14:paraId="03E43CCD" w14:textId="63A5EBE1" w:rsidR="004B50AB" w:rsidRDefault="00E75F54" w:rsidP="004B50AB">
      <w:pPr>
        <w:pStyle w:val="PhDNormal2"/>
        <w:numPr>
          <w:ilvl w:val="0"/>
          <w:numId w:val="7"/>
        </w:numPr>
        <w:tabs>
          <w:tab w:val="clear" w:pos="1418"/>
        </w:tabs>
        <w:spacing w:after="0"/>
        <w:ind w:left="426" w:hanging="426"/>
        <w:jc w:val="left"/>
      </w:pPr>
      <w:r>
        <w:t>Logo of the application developed by client.</w:t>
      </w:r>
    </w:p>
    <w:p w14:paraId="6F570122" w14:textId="6D5242EE" w:rsidR="00E75F54" w:rsidRDefault="00935B6D" w:rsidP="004B50AB">
      <w:pPr>
        <w:pStyle w:val="PhDNormal2"/>
        <w:numPr>
          <w:ilvl w:val="0"/>
          <w:numId w:val="7"/>
        </w:numPr>
        <w:tabs>
          <w:tab w:val="clear" w:pos="1418"/>
        </w:tabs>
        <w:spacing w:after="0"/>
        <w:ind w:left="426" w:hanging="426"/>
        <w:jc w:val="left"/>
      </w:pPr>
      <w:r>
        <w:t>Contents of multiple information activities in the mobile application (About Us, FAQs, Share, Glossary of terms, etc.) developed by client.</w:t>
      </w:r>
    </w:p>
    <w:p w14:paraId="07DE971B" w14:textId="6ACD7AD4" w:rsidR="00AB1348" w:rsidRDefault="00AB1348" w:rsidP="004B50AB">
      <w:pPr>
        <w:pStyle w:val="PhDNormal2"/>
        <w:numPr>
          <w:ilvl w:val="0"/>
          <w:numId w:val="7"/>
        </w:numPr>
        <w:tabs>
          <w:tab w:val="clear" w:pos="1418"/>
        </w:tabs>
        <w:spacing w:after="0"/>
        <w:ind w:left="426" w:hanging="426"/>
        <w:jc w:val="left"/>
      </w:pPr>
      <w:r>
        <w:t xml:space="preserve">Furthermore, because the aim of this project is to develop a mobile application, it is crucial that team members should possess or have access to </w:t>
      </w:r>
      <w:r w:rsidR="00756394">
        <w:t>computers with Android Studio application installed.</w:t>
      </w:r>
    </w:p>
    <w:p w14:paraId="67EDFB45" w14:textId="43639296" w:rsidR="00C07D62" w:rsidRDefault="00C07D62" w:rsidP="004B50AB">
      <w:pPr>
        <w:pStyle w:val="PhDNormal2"/>
        <w:numPr>
          <w:ilvl w:val="0"/>
          <w:numId w:val="7"/>
        </w:numPr>
        <w:tabs>
          <w:tab w:val="clear" w:pos="1418"/>
        </w:tabs>
        <w:spacing w:after="0"/>
        <w:ind w:left="426" w:hanging="426"/>
        <w:jc w:val="left"/>
      </w:pPr>
      <w:r>
        <w:t>Microsoft Office software which would enable team members to contribute their knowledge and effort in preparing project proposal, progress report and final report.</w:t>
      </w:r>
      <w:bookmarkStart w:id="18" w:name="_GoBack"/>
      <w:bookmarkEnd w:id="18"/>
    </w:p>
    <w:p w14:paraId="27416FB5" w14:textId="77777777" w:rsidR="00AB1348" w:rsidRPr="00D84C09" w:rsidRDefault="00AB1348" w:rsidP="00AB1348">
      <w:pPr>
        <w:pStyle w:val="PhDNormal2"/>
        <w:tabs>
          <w:tab w:val="clear" w:pos="1418"/>
        </w:tabs>
        <w:spacing w:after="0"/>
        <w:jc w:val="left"/>
      </w:pPr>
    </w:p>
    <w:p w14:paraId="7480A06E"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9" w:name="_Toc521501781"/>
      <w:r w:rsidRPr="00D84C09">
        <w:rPr>
          <w:rFonts w:ascii="Times New Roman" w:hAnsi="Times New Roman" w:cs="Times New Roman"/>
          <w:b/>
          <w:color w:val="000000" w:themeColor="text1"/>
          <w:sz w:val="24"/>
          <w:szCs w:val="24"/>
        </w:rPr>
        <w:t>Roles &amp; Responsibilities</w:t>
      </w:r>
      <w:bookmarkEnd w:id="19"/>
    </w:p>
    <w:tbl>
      <w:tblPr>
        <w:tblStyle w:val="TableGrid"/>
        <w:tblW w:w="10488" w:type="dxa"/>
        <w:jc w:val="center"/>
        <w:tblLook w:val="04A0" w:firstRow="1" w:lastRow="0" w:firstColumn="1" w:lastColumn="0" w:noHBand="0" w:noVBand="1"/>
      </w:tblPr>
      <w:tblGrid>
        <w:gridCol w:w="1417"/>
        <w:gridCol w:w="3402"/>
        <w:gridCol w:w="5669"/>
      </w:tblGrid>
      <w:tr w:rsidR="00D84C09" w:rsidRPr="00D84C09" w14:paraId="37392E09" w14:textId="77777777" w:rsidTr="00D9119E">
        <w:trPr>
          <w:jc w:val="center"/>
        </w:trPr>
        <w:tc>
          <w:tcPr>
            <w:tcW w:w="1417" w:type="dxa"/>
            <w:shd w:val="clear" w:color="auto" w:fill="FFE600"/>
          </w:tcPr>
          <w:p w14:paraId="059794AD" w14:textId="77777777" w:rsidR="00D84C09" w:rsidRPr="00D84C09" w:rsidRDefault="00D84C09" w:rsidP="009B126E">
            <w:pPr>
              <w:pStyle w:val="ReportNormal"/>
              <w:ind w:firstLine="0"/>
              <w:jc w:val="center"/>
              <w:rPr>
                <w:b/>
              </w:rPr>
            </w:pPr>
            <w:bookmarkStart w:id="20" w:name="_Toc521501782"/>
            <w:r w:rsidRPr="00D84C09">
              <w:rPr>
                <w:b/>
              </w:rPr>
              <w:t>Team member</w:t>
            </w:r>
          </w:p>
        </w:tc>
        <w:tc>
          <w:tcPr>
            <w:tcW w:w="3402" w:type="dxa"/>
            <w:shd w:val="clear" w:color="auto" w:fill="FFE600"/>
          </w:tcPr>
          <w:p w14:paraId="232F55F0" w14:textId="77777777" w:rsidR="00D84C09" w:rsidRPr="00D84C09" w:rsidRDefault="00D84C09" w:rsidP="009B126E">
            <w:pPr>
              <w:pStyle w:val="ReportNormal"/>
              <w:ind w:firstLine="0"/>
              <w:jc w:val="center"/>
              <w:rPr>
                <w:b/>
              </w:rPr>
            </w:pPr>
            <w:r w:rsidRPr="00D84C09">
              <w:rPr>
                <w:b/>
              </w:rPr>
              <w:t>ROLES</w:t>
            </w:r>
          </w:p>
        </w:tc>
        <w:tc>
          <w:tcPr>
            <w:tcW w:w="5669" w:type="dxa"/>
            <w:shd w:val="clear" w:color="auto" w:fill="FFE600"/>
          </w:tcPr>
          <w:p w14:paraId="6A00AEA7" w14:textId="77777777" w:rsidR="00D84C09" w:rsidRPr="00D84C09" w:rsidRDefault="00D84C09" w:rsidP="009B126E">
            <w:pPr>
              <w:pStyle w:val="ReportNormal"/>
              <w:ind w:firstLine="0"/>
              <w:jc w:val="center"/>
              <w:rPr>
                <w:b/>
              </w:rPr>
            </w:pPr>
            <w:r w:rsidRPr="00D84C09">
              <w:rPr>
                <w:b/>
              </w:rPr>
              <w:t>RESPONSIBILITIES</w:t>
            </w:r>
          </w:p>
        </w:tc>
      </w:tr>
      <w:tr w:rsidR="002F2D81" w:rsidRPr="00D84C09" w14:paraId="54552770" w14:textId="77777777" w:rsidTr="00D9119E">
        <w:trPr>
          <w:jc w:val="center"/>
        </w:trPr>
        <w:tc>
          <w:tcPr>
            <w:tcW w:w="1417" w:type="dxa"/>
            <w:vMerge w:val="restart"/>
          </w:tcPr>
          <w:p w14:paraId="27A7E24B" w14:textId="77777777" w:rsidR="002F2D81" w:rsidRPr="00D84C09" w:rsidRDefault="002F2D81" w:rsidP="009B126E">
            <w:pPr>
              <w:pStyle w:val="PhDNormal2"/>
              <w:tabs>
                <w:tab w:val="clear" w:pos="1418"/>
              </w:tabs>
              <w:spacing w:after="0"/>
              <w:jc w:val="left"/>
              <w:rPr>
                <w:b/>
              </w:rPr>
            </w:pPr>
            <w:r w:rsidRPr="00D84C09">
              <w:rPr>
                <w:b/>
              </w:rPr>
              <w:t>Jordan Ly</w:t>
            </w:r>
          </w:p>
        </w:tc>
        <w:tc>
          <w:tcPr>
            <w:tcW w:w="3402" w:type="dxa"/>
          </w:tcPr>
          <w:p w14:paraId="34A09BCF" w14:textId="0C109427" w:rsidR="002F2D81" w:rsidRPr="009D2EA9" w:rsidRDefault="002F2D81" w:rsidP="009D2EA9">
            <w:pPr>
              <w:pStyle w:val="PhDNormal2"/>
              <w:tabs>
                <w:tab w:val="clear" w:pos="1418"/>
              </w:tabs>
              <w:spacing w:after="0"/>
              <w:jc w:val="left"/>
              <w:rPr>
                <w:b/>
              </w:rPr>
            </w:pPr>
            <w:r w:rsidRPr="00D84C09">
              <w:rPr>
                <w:b/>
              </w:rPr>
              <w:t>Team Leader</w:t>
            </w:r>
          </w:p>
          <w:p w14:paraId="108626D9" w14:textId="280D5EA0" w:rsidR="002F2D81" w:rsidRPr="00D84C09" w:rsidRDefault="002F2D81" w:rsidP="00D84C09">
            <w:pPr>
              <w:pStyle w:val="PhDNormal2"/>
              <w:numPr>
                <w:ilvl w:val="0"/>
                <w:numId w:val="7"/>
              </w:numPr>
              <w:tabs>
                <w:tab w:val="clear" w:pos="1418"/>
              </w:tabs>
              <w:spacing w:after="0"/>
              <w:ind w:left="313" w:hanging="313"/>
              <w:jc w:val="left"/>
            </w:pPr>
            <w:r>
              <w:t>It is crucial</w:t>
            </w:r>
            <w:r w:rsidRPr="00D84C09">
              <w:t xml:space="preserve"> having a team leader to allocate tasks, check up on members’ progress and review their work products </w:t>
            </w:r>
            <w:r>
              <w:t>for</w:t>
            </w:r>
            <w:r w:rsidRPr="00D84C09">
              <w:t xml:space="preserve"> the success of the project and the quality of </w:t>
            </w:r>
            <w:r>
              <w:t>the project team’s</w:t>
            </w:r>
            <w:r w:rsidRPr="00D84C09">
              <w:t xml:space="preserve"> final deliverables.</w:t>
            </w:r>
          </w:p>
        </w:tc>
        <w:tc>
          <w:tcPr>
            <w:tcW w:w="5669" w:type="dxa"/>
          </w:tcPr>
          <w:p w14:paraId="058D13B9" w14:textId="2036B3E5" w:rsidR="002F2D81" w:rsidRPr="00D84C09" w:rsidRDefault="002F2D81" w:rsidP="00D84C09">
            <w:pPr>
              <w:pStyle w:val="ReportNormal"/>
              <w:numPr>
                <w:ilvl w:val="0"/>
                <w:numId w:val="7"/>
              </w:numPr>
              <w:spacing w:line="276" w:lineRule="auto"/>
              <w:ind w:left="312" w:hanging="312"/>
            </w:pPr>
            <w:r w:rsidRPr="00D84C09">
              <w:t xml:space="preserve">Check up on members’ progress: To ensure that all members participate in the project and that their works should be finished on time, </w:t>
            </w:r>
            <w:r>
              <w:t>the team leader</w:t>
            </w:r>
            <w:r w:rsidRPr="00D84C09">
              <w:t xml:space="preserve"> will check their deliverables every week. The adopted method for this task is To-do list</w:t>
            </w:r>
            <w:r>
              <w:t>; In specific, all members must write down what they expect to do at the beginning of the week in the team To-do list. Hence, team leader will use the list to check the progress of the whole team every weekend.</w:t>
            </w:r>
          </w:p>
          <w:p w14:paraId="103A5F3A" w14:textId="1FAD69CF" w:rsidR="002F2D81" w:rsidRPr="00D84C09" w:rsidRDefault="002F2D81" w:rsidP="00D84C09">
            <w:pPr>
              <w:pStyle w:val="ReportNormal"/>
              <w:numPr>
                <w:ilvl w:val="0"/>
                <w:numId w:val="7"/>
              </w:numPr>
              <w:spacing w:line="276" w:lineRule="auto"/>
              <w:ind w:left="312" w:hanging="312"/>
            </w:pPr>
            <w:r w:rsidRPr="00D84C09">
              <w:t xml:space="preserve">Allocating works: After checking on members’ committed tasks, </w:t>
            </w:r>
            <w:r>
              <w:t>the Leader</w:t>
            </w:r>
            <w:r w:rsidRPr="00D84C09">
              <w:t xml:space="preserve"> will advise </w:t>
            </w:r>
            <w:r>
              <w:t>all team members</w:t>
            </w:r>
            <w:r w:rsidRPr="00D84C09">
              <w:t xml:space="preserve"> in case there are other tasks needed further </w:t>
            </w:r>
            <w:r w:rsidR="008510B5" w:rsidRPr="00D84C09">
              <w:t>attention,</w:t>
            </w:r>
            <w:r w:rsidRPr="00D84C09">
              <w:t xml:space="preserve"> so they can focus on doing the right tasks and postpone the unimportant tasks.</w:t>
            </w:r>
          </w:p>
          <w:p w14:paraId="2A63DE55" w14:textId="36E349F2" w:rsidR="002F2D81" w:rsidRPr="00D84C09" w:rsidRDefault="002F2D81" w:rsidP="00D84C09">
            <w:pPr>
              <w:pStyle w:val="ReportNormal"/>
              <w:numPr>
                <w:ilvl w:val="0"/>
                <w:numId w:val="7"/>
              </w:numPr>
              <w:spacing w:line="276" w:lineRule="auto"/>
              <w:ind w:left="312" w:hanging="312"/>
            </w:pPr>
            <w:r w:rsidRPr="00D84C09">
              <w:t>Review members’ work products: To improve the quality of works delivered by all team members. Furthermore, it also help</w:t>
            </w:r>
            <w:r>
              <w:t>s</w:t>
            </w:r>
            <w:r w:rsidRPr="00D84C09">
              <w:t xml:space="preserve"> ensure that the final </w:t>
            </w:r>
            <w:r w:rsidRPr="00D84C09">
              <w:lastRenderedPageBreak/>
              <w:t>deliverables comply with the scope of work and requirements defined by client.</w:t>
            </w:r>
          </w:p>
        </w:tc>
      </w:tr>
      <w:tr w:rsidR="002F2D81" w:rsidRPr="00D84C09" w14:paraId="21471A57" w14:textId="77777777" w:rsidTr="00D9119E">
        <w:trPr>
          <w:jc w:val="center"/>
        </w:trPr>
        <w:tc>
          <w:tcPr>
            <w:tcW w:w="1417" w:type="dxa"/>
            <w:vMerge/>
          </w:tcPr>
          <w:p w14:paraId="61D6D53E" w14:textId="77777777" w:rsidR="002F2D81" w:rsidRPr="00D84C09" w:rsidRDefault="002F2D81" w:rsidP="009B126E">
            <w:pPr>
              <w:pStyle w:val="ReportNormal"/>
              <w:ind w:firstLine="0"/>
              <w:rPr>
                <w:b/>
              </w:rPr>
            </w:pPr>
          </w:p>
        </w:tc>
        <w:tc>
          <w:tcPr>
            <w:tcW w:w="3402" w:type="dxa"/>
          </w:tcPr>
          <w:p w14:paraId="09BF9866" w14:textId="1A357E5B" w:rsidR="002F2D81" w:rsidRPr="00D84C09" w:rsidRDefault="002F2D81" w:rsidP="009B126E">
            <w:pPr>
              <w:pStyle w:val="ReportNormal"/>
              <w:ind w:firstLine="0"/>
              <w:rPr>
                <w:b/>
              </w:rPr>
            </w:pPr>
            <w:r w:rsidRPr="00D84C09">
              <w:rPr>
                <w:b/>
              </w:rPr>
              <w:t>Developer</w:t>
            </w:r>
          </w:p>
          <w:p w14:paraId="1DE9FC20" w14:textId="40EC2D85" w:rsidR="002F2D81" w:rsidRPr="00441D2B" w:rsidRDefault="002F2D81" w:rsidP="00441D2B">
            <w:pPr>
              <w:pStyle w:val="PhDNormal2"/>
              <w:numPr>
                <w:ilvl w:val="0"/>
                <w:numId w:val="7"/>
              </w:numPr>
              <w:tabs>
                <w:tab w:val="clear" w:pos="1418"/>
              </w:tabs>
              <w:spacing w:after="0"/>
              <w:ind w:left="313" w:hanging="313"/>
              <w:jc w:val="left"/>
            </w:pPr>
            <w:r>
              <w:t>Having expertise in android development, Jordan will also act as a developer throughout the project period. In specific, he will conduct hand-on development on some of the important features of the mobile application.</w:t>
            </w:r>
          </w:p>
        </w:tc>
        <w:tc>
          <w:tcPr>
            <w:tcW w:w="5669" w:type="dxa"/>
          </w:tcPr>
          <w:p w14:paraId="7F0EC628" w14:textId="00176E90" w:rsidR="002F2D81" w:rsidRDefault="002F2D81" w:rsidP="00D84C09">
            <w:pPr>
              <w:pStyle w:val="ReportNormal"/>
              <w:numPr>
                <w:ilvl w:val="0"/>
                <w:numId w:val="7"/>
              </w:numPr>
              <w:spacing w:line="276" w:lineRule="auto"/>
              <w:ind w:left="312" w:hanging="312"/>
            </w:pPr>
            <w:r>
              <w:t>Developing these following functions for the mobile application:</w:t>
            </w:r>
          </w:p>
          <w:p w14:paraId="1DF94C1A" w14:textId="08833AAD" w:rsidR="002F2D81" w:rsidRDefault="002F2D81" w:rsidP="007E3A0C">
            <w:pPr>
              <w:pStyle w:val="ReportNormal"/>
              <w:numPr>
                <w:ilvl w:val="0"/>
                <w:numId w:val="11"/>
              </w:numPr>
              <w:spacing w:line="276" w:lineRule="auto"/>
              <w:ind w:hanging="401"/>
            </w:pPr>
            <w:r>
              <w:t>Search function and search UI for the application;</w:t>
            </w:r>
          </w:p>
          <w:p w14:paraId="2D6EB03A" w14:textId="6D109E8A" w:rsidR="00AF2E76" w:rsidRDefault="00AF2E76" w:rsidP="007E3A0C">
            <w:pPr>
              <w:pStyle w:val="ReportNormal"/>
              <w:numPr>
                <w:ilvl w:val="0"/>
                <w:numId w:val="11"/>
              </w:numPr>
              <w:spacing w:line="276" w:lineRule="auto"/>
              <w:ind w:hanging="401"/>
            </w:pPr>
            <w:r>
              <w:t>Browse function;</w:t>
            </w:r>
          </w:p>
          <w:p w14:paraId="27F79116" w14:textId="607A347C" w:rsidR="002F2D81" w:rsidRDefault="002F2D81" w:rsidP="007E3A0C">
            <w:pPr>
              <w:pStyle w:val="ReportNormal"/>
              <w:numPr>
                <w:ilvl w:val="0"/>
                <w:numId w:val="11"/>
              </w:numPr>
              <w:spacing w:line="276" w:lineRule="auto"/>
              <w:ind w:hanging="401"/>
            </w:pPr>
            <w:r>
              <w:t>Local database which consists of the (1) Brand (Title and Image), (2) Accreditation (Rating, organizations and relevant Brand), (3) Users’ behaviors;</w:t>
            </w:r>
          </w:p>
          <w:p w14:paraId="4A0E4A59" w14:textId="552451D1" w:rsidR="002F2D81" w:rsidRPr="002F2D81" w:rsidRDefault="002F2D81" w:rsidP="002F2D81">
            <w:pPr>
              <w:pStyle w:val="ReportNormal"/>
              <w:numPr>
                <w:ilvl w:val="0"/>
                <w:numId w:val="11"/>
              </w:numPr>
              <w:spacing w:line="276" w:lineRule="auto"/>
              <w:ind w:hanging="401"/>
            </w:pPr>
            <w:r>
              <w:t>Find stores and report functions;</w:t>
            </w:r>
          </w:p>
        </w:tc>
      </w:tr>
      <w:tr w:rsidR="002F2D81" w:rsidRPr="00D84C09" w14:paraId="5EF4A581" w14:textId="77777777" w:rsidTr="00D9119E">
        <w:trPr>
          <w:jc w:val="center"/>
        </w:trPr>
        <w:tc>
          <w:tcPr>
            <w:tcW w:w="1417" w:type="dxa"/>
            <w:vMerge/>
          </w:tcPr>
          <w:p w14:paraId="6F1B044B" w14:textId="77777777" w:rsidR="002F2D81" w:rsidRPr="00D84C09" w:rsidRDefault="002F2D81" w:rsidP="009B126E">
            <w:pPr>
              <w:pStyle w:val="ReportNormal"/>
              <w:ind w:firstLine="0"/>
              <w:rPr>
                <w:b/>
              </w:rPr>
            </w:pPr>
          </w:p>
        </w:tc>
        <w:tc>
          <w:tcPr>
            <w:tcW w:w="3402" w:type="dxa"/>
          </w:tcPr>
          <w:p w14:paraId="39C51F5B" w14:textId="77777777" w:rsidR="002F2D81" w:rsidRDefault="002F2D81" w:rsidP="009B126E">
            <w:pPr>
              <w:pStyle w:val="ReportNormal"/>
              <w:ind w:firstLine="0"/>
              <w:rPr>
                <w:b/>
              </w:rPr>
            </w:pPr>
            <w:r>
              <w:rPr>
                <w:b/>
              </w:rPr>
              <w:t>Business Analyst</w:t>
            </w:r>
          </w:p>
          <w:p w14:paraId="7A80AE86" w14:textId="50F05F03" w:rsidR="002F2D81" w:rsidRPr="00D84C09" w:rsidRDefault="00261253" w:rsidP="002F2D81">
            <w:pPr>
              <w:pStyle w:val="PhDNormal2"/>
              <w:numPr>
                <w:ilvl w:val="0"/>
                <w:numId w:val="7"/>
              </w:numPr>
              <w:tabs>
                <w:tab w:val="clear" w:pos="1418"/>
              </w:tabs>
              <w:spacing w:after="0"/>
              <w:ind w:left="313" w:hanging="313"/>
              <w:jc w:val="left"/>
              <w:rPr>
                <w:b/>
              </w:rPr>
            </w:pPr>
            <w:r>
              <w:t xml:space="preserve">It is crucial that the requirements of the final deliverables are correct and feasible. </w:t>
            </w:r>
            <w:r w:rsidR="005B6961">
              <w:t>The Business Analyst will communicate directly with client to gather and document client’s expectations and requirements.</w:t>
            </w:r>
          </w:p>
        </w:tc>
        <w:tc>
          <w:tcPr>
            <w:tcW w:w="5669" w:type="dxa"/>
          </w:tcPr>
          <w:p w14:paraId="0704E303" w14:textId="15A9CEBA" w:rsidR="002F2D81" w:rsidRDefault="002F2D81" w:rsidP="00D84C09">
            <w:pPr>
              <w:pStyle w:val="ReportNormal"/>
              <w:numPr>
                <w:ilvl w:val="0"/>
                <w:numId w:val="7"/>
              </w:numPr>
              <w:spacing w:line="276" w:lineRule="auto"/>
              <w:ind w:left="312" w:hanging="312"/>
            </w:pPr>
            <w:r w:rsidRPr="00D84C09">
              <w:t>Draft</w:t>
            </w:r>
            <w:r>
              <w:t>ing</w:t>
            </w:r>
            <w:r w:rsidRPr="00D84C09">
              <w:t xml:space="preserve"> </w:t>
            </w:r>
            <w:r>
              <w:t>project proposal.</w:t>
            </w:r>
          </w:p>
          <w:p w14:paraId="0240B4E9" w14:textId="77777777" w:rsidR="002F2D81" w:rsidRDefault="002F2D81" w:rsidP="00FB0DDB">
            <w:pPr>
              <w:pStyle w:val="ReportNormal"/>
              <w:numPr>
                <w:ilvl w:val="0"/>
                <w:numId w:val="7"/>
              </w:numPr>
              <w:spacing w:line="276" w:lineRule="auto"/>
              <w:ind w:left="312" w:hanging="312"/>
            </w:pPr>
            <w:r>
              <w:t>Liaising with client to analyze and verify the requirements of the system</w:t>
            </w:r>
            <w:r w:rsidR="005425EE">
              <w:t xml:space="preserve">. </w:t>
            </w:r>
            <w:r>
              <w:t>Ensuring that the requirements are completed, consistent, unambiguous and feasible for the project team;</w:t>
            </w:r>
          </w:p>
          <w:p w14:paraId="35B43F7E" w14:textId="6B9A9726" w:rsidR="002F41DB" w:rsidRPr="00261253" w:rsidRDefault="002F41DB" w:rsidP="00261253">
            <w:pPr>
              <w:pStyle w:val="ReportNormal"/>
              <w:numPr>
                <w:ilvl w:val="0"/>
                <w:numId w:val="7"/>
              </w:numPr>
              <w:spacing w:line="276" w:lineRule="auto"/>
              <w:ind w:left="312" w:hanging="312"/>
            </w:pPr>
            <w:r>
              <w:t>Documenting the requirements of the mobile application and server;</w:t>
            </w:r>
          </w:p>
        </w:tc>
      </w:tr>
    </w:tbl>
    <w:p w14:paraId="3FCA458F" w14:textId="77777777" w:rsidR="00D84C09" w:rsidRPr="00D84C09" w:rsidRDefault="00D84C09" w:rsidP="00D84C09">
      <w:pPr>
        <w:pStyle w:val="Heading1"/>
        <w:numPr>
          <w:ilvl w:val="0"/>
          <w:numId w:val="2"/>
        </w:numPr>
      </w:pPr>
      <w:r w:rsidRPr="00D84C09">
        <w:t>Expected Outcomes</w:t>
      </w:r>
      <w:bookmarkEnd w:id="20"/>
    </w:p>
    <w:p w14:paraId="4DDB6381"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D84C09">
        <w:rPr>
          <w:rFonts w:ascii="Times New Roman" w:hAnsi="Times New Roman" w:cs="Times New Roman"/>
          <w:b/>
          <w:color w:val="000000" w:themeColor="text1"/>
          <w:sz w:val="24"/>
          <w:szCs w:val="24"/>
        </w:rPr>
        <w:t>Project Deliverables</w:t>
      </w:r>
    </w:p>
    <w:p w14:paraId="74851C8F" w14:textId="77777777" w:rsidR="00D84C09" w:rsidRPr="00D84C09" w:rsidRDefault="00D84C09" w:rsidP="001B5C7C">
      <w:pPr>
        <w:pStyle w:val="PhDNormal2"/>
        <w:numPr>
          <w:ilvl w:val="0"/>
          <w:numId w:val="7"/>
        </w:numPr>
        <w:tabs>
          <w:tab w:val="clear" w:pos="1418"/>
        </w:tabs>
        <w:spacing w:after="0"/>
        <w:ind w:left="426" w:hanging="426"/>
        <w:jc w:val="left"/>
      </w:pPr>
      <w:r w:rsidRPr="00D84C09">
        <w:t>Product-related deliverables:</w:t>
      </w:r>
    </w:p>
    <w:p w14:paraId="31A58BD7" w14:textId="33A18608" w:rsidR="00D84C09" w:rsidRDefault="00D84C09" w:rsidP="001B5C7C">
      <w:pPr>
        <w:pStyle w:val="PhDNormal2"/>
        <w:numPr>
          <w:ilvl w:val="0"/>
          <w:numId w:val="8"/>
        </w:numPr>
        <w:tabs>
          <w:tab w:val="clear" w:pos="1418"/>
        </w:tabs>
        <w:spacing w:after="0"/>
        <w:ind w:left="601" w:hanging="283"/>
        <w:jc w:val="left"/>
      </w:pPr>
      <w:r w:rsidRPr="00D84C09">
        <w:t>A mobile application</w:t>
      </w:r>
    </w:p>
    <w:p w14:paraId="569FB50D" w14:textId="498C74A6" w:rsidR="00F068AF" w:rsidRPr="00D84C09" w:rsidRDefault="00F068AF" w:rsidP="001B5C7C">
      <w:pPr>
        <w:pStyle w:val="PhDNormal2"/>
        <w:numPr>
          <w:ilvl w:val="0"/>
          <w:numId w:val="8"/>
        </w:numPr>
        <w:tabs>
          <w:tab w:val="clear" w:pos="1418"/>
        </w:tabs>
        <w:spacing w:after="0"/>
        <w:ind w:left="601" w:hanging="283"/>
        <w:jc w:val="left"/>
      </w:pPr>
      <w:r>
        <w:t>A server</w:t>
      </w:r>
      <w:r w:rsidR="00CA3862">
        <w:t xml:space="preserve"> and database to manage Brand data and Users’ behavio</w:t>
      </w:r>
      <w:r w:rsidR="00EB53F9">
        <w:t>u</w:t>
      </w:r>
      <w:r w:rsidR="00CA3862">
        <w:t>rs</w:t>
      </w:r>
    </w:p>
    <w:p w14:paraId="13395F62" w14:textId="6B35BCEE" w:rsidR="00D84C09" w:rsidRPr="00D84C09" w:rsidRDefault="00D84C09" w:rsidP="001B5C7C">
      <w:pPr>
        <w:pStyle w:val="PhDNormal2"/>
        <w:numPr>
          <w:ilvl w:val="0"/>
          <w:numId w:val="8"/>
        </w:numPr>
        <w:tabs>
          <w:tab w:val="clear" w:pos="1418"/>
        </w:tabs>
        <w:spacing w:after="0"/>
        <w:ind w:left="601" w:hanging="283"/>
        <w:jc w:val="left"/>
      </w:pPr>
      <w:r w:rsidRPr="00D84C09">
        <w:t>Instruction manual</w:t>
      </w:r>
      <w:r w:rsidR="00CA3862">
        <w:t xml:space="preserve"> on how to operate the mobile application and server</w:t>
      </w:r>
    </w:p>
    <w:p w14:paraId="1B0CDFA3" w14:textId="77777777" w:rsidR="00D84C09" w:rsidRPr="00D84C09" w:rsidRDefault="00D84C09" w:rsidP="001B5C7C">
      <w:pPr>
        <w:pStyle w:val="PhDNormal2"/>
        <w:numPr>
          <w:ilvl w:val="0"/>
          <w:numId w:val="8"/>
        </w:numPr>
        <w:tabs>
          <w:tab w:val="clear" w:pos="1418"/>
        </w:tabs>
        <w:spacing w:after="0"/>
        <w:ind w:left="601" w:hanging="283"/>
        <w:jc w:val="left"/>
      </w:pPr>
      <w:r w:rsidRPr="00D84C09">
        <w:t>Documentation of the system</w:t>
      </w:r>
    </w:p>
    <w:p w14:paraId="57EC2A0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1" w:name="_Toc521501784"/>
      <w:r w:rsidRPr="00D84C09">
        <w:rPr>
          <w:rFonts w:ascii="Times New Roman" w:hAnsi="Times New Roman" w:cs="Times New Roman"/>
          <w:b/>
          <w:color w:val="000000" w:themeColor="text1"/>
          <w:sz w:val="24"/>
          <w:szCs w:val="24"/>
        </w:rPr>
        <w:lastRenderedPageBreak/>
        <w:t>Implications</w:t>
      </w:r>
      <w:bookmarkEnd w:id="21"/>
    </w:p>
    <w:p w14:paraId="5EFEA72E" w14:textId="4D544953" w:rsidR="00C2582E" w:rsidRPr="00D84C09" w:rsidRDefault="00D84C09" w:rsidP="001B5C7C">
      <w:pPr>
        <w:pStyle w:val="PhDNormal2"/>
        <w:numPr>
          <w:ilvl w:val="0"/>
          <w:numId w:val="7"/>
        </w:numPr>
        <w:tabs>
          <w:tab w:val="clear" w:pos="1418"/>
        </w:tabs>
        <w:spacing w:after="0"/>
        <w:ind w:left="426" w:hanging="426"/>
        <w:jc w:val="left"/>
      </w:pPr>
      <w:r w:rsidRPr="00D84C09">
        <w:t>The output of this project is expected to</w:t>
      </w:r>
      <w:r w:rsidR="001B5C7C">
        <w:t xml:space="preserve"> enable our client to collect users</w:t>
      </w:r>
      <w:r w:rsidR="0010419F">
        <w:t>’</w:t>
      </w:r>
      <w:r w:rsidR="001B5C7C">
        <w:t xml:space="preserve"> behaviours data and use that information to </w:t>
      </w:r>
      <w:r w:rsidRPr="00D84C09">
        <w:t>in researching about the connection between animal welfare, consumers’ demographics and shopping preferences. Furthermore, the deliverables of this project also contribute in improving transparency regarding the living conditions of animals and help provide more information about their living condition to consumers</w:t>
      </w:r>
      <w:r w:rsidR="00AE5673">
        <w:t>; By granting access to these information, we are expected that shoppers will make better choices for animal welfare when they go to the stores.</w:t>
      </w:r>
    </w:p>
    <w:p w14:paraId="6806688D" w14:textId="77777777" w:rsidR="00D84C09" w:rsidRPr="00D84C09" w:rsidRDefault="00D84C09" w:rsidP="00D84C09">
      <w:pPr>
        <w:pStyle w:val="Heading1"/>
        <w:numPr>
          <w:ilvl w:val="0"/>
          <w:numId w:val="2"/>
        </w:numPr>
      </w:pPr>
      <w:bookmarkStart w:id="22" w:name="_Toc521501785"/>
      <w:r w:rsidRPr="00D84C09">
        <w:t>Milestones / Schedule</w:t>
      </w:r>
      <w:bookmarkEnd w:id="22"/>
    </w:p>
    <w:p w14:paraId="58E5D74B" w14:textId="77777777" w:rsidR="00D84C09" w:rsidRPr="00D84C09" w:rsidRDefault="00D84C09" w:rsidP="00D84C09">
      <w:pPr>
        <w:pStyle w:val="ReportNormal"/>
      </w:pPr>
      <w:r w:rsidRPr="00D84C09">
        <w:rPr>
          <w:b/>
        </w:rPr>
        <w:t>Data Science projects</w:t>
      </w:r>
      <w:r w:rsidRPr="00D84C09">
        <w:t xml:space="preserve">: </w:t>
      </w:r>
      <w:r w:rsidRPr="00D84C09">
        <w:rPr>
          <w:szCs w:val="24"/>
        </w:rPr>
        <w:t xml:space="preserve">List the expected milestones. There should be </w:t>
      </w:r>
      <w:proofErr w:type="gramStart"/>
      <w:r w:rsidRPr="00D84C09">
        <w:rPr>
          <w:szCs w:val="24"/>
        </w:rPr>
        <w:t>sufficient</w:t>
      </w:r>
      <w:proofErr w:type="gramEnd"/>
      <w:r w:rsidRPr="00D84C09">
        <w:rPr>
          <w:szCs w:val="24"/>
        </w:rPr>
        <w:t xml:space="preserve"> detail to be able to measure progress and completion.</w:t>
      </w:r>
      <w:r w:rsidRPr="00D84C09">
        <w:t xml:space="preserve"> Describe the planned timeline for the work you intend to do. A Gantt chart is ideal for illustrating the plan and where the milestones fit in.</w:t>
      </w:r>
    </w:p>
    <w:p w14:paraId="04812B92" w14:textId="77777777" w:rsidR="00D84C09" w:rsidRPr="00D84C09" w:rsidRDefault="00D84C09" w:rsidP="00D84C09">
      <w:pPr>
        <w:pStyle w:val="PhDNormal"/>
        <w:rPr>
          <w:szCs w:val="24"/>
        </w:rPr>
      </w:pPr>
      <w:r w:rsidRPr="00D84C09">
        <w:rPr>
          <w:b/>
          <w:szCs w:val="24"/>
        </w:rPr>
        <w:t>IS projects</w:t>
      </w:r>
      <w:r w:rsidRPr="00D84C09">
        <w:rPr>
          <w:szCs w:val="24"/>
        </w:rPr>
        <w:t>:</w:t>
      </w:r>
      <w:r w:rsidRPr="00D84C09">
        <w:t xml:space="preserve"> </w:t>
      </w:r>
      <w:r w:rsidRPr="00D84C09">
        <w:rPr>
          <w:szCs w:val="24"/>
        </w:rPr>
        <w:t>Within the allocated time, the detail of how the project will be running should be described in detail in this section.  A Gantt Chart might be used to show and illustrate the milestone of your project.</w:t>
      </w:r>
    </w:p>
    <w:p w14:paraId="6A7132EA" w14:textId="77777777" w:rsidR="00D84C09" w:rsidRPr="00D84C09" w:rsidRDefault="00D84C09" w:rsidP="00D84C09">
      <w:pPr>
        <w:pStyle w:val="PhDNormal"/>
      </w:pPr>
      <w:r w:rsidRPr="00D84C09">
        <w:rPr>
          <w:b/>
        </w:rPr>
        <w:t>SW Development projects</w:t>
      </w:r>
      <w:r w:rsidRPr="00D84C09">
        <w:t>: Describe the planned timeline for the work you intend to do. You can follow the common stages mentioned below as a guide to list the tasks required.</w:t>
      </w:r>
    </w:p>
    <w:p w14:paraId="13BB21AA" w14:textId="77777777" w:rsidR="00D84C09" w:rsidRPr="00D84C09" w:rsidRDefault="00D84C09" w:rsidP="00D84C09">
      <w:pPr>
        <w:pStyle w:val="NumberedList"/>
        <w:numPr>
          <w:ilvl w:val="0"/>
          <w:numId w:val="6"/>
        </w:numPr>
      </w:pPr>
      <w:r w:rsidRPr="00D84C09">
        <w:t>Analysis</w:t>
      </w:r>
    </w:p>
    <w:p w14:paraId="0D072465" w14:textId="77777777" w:rsidR="00D84C09" w:rsidRPr="00D84C09" w:rsidRDefault="00D84C09" w:rsidP="00D84C09">
      <w:pPr>
        <w:pStyle w:val="NumberedList"/>
        <w:numPr>
          <w:ilvl w:val="0"/>
          <w:numId w:val="6"/>
        </w:numPr>
      </w:pPr>
      <w:r w:rsidRPr="00D84C09">
        <w:t>Development</w:t>
      </w:r>
    </w:p>
    <w:p w14:paraId="660BDB8E" w14:textId="77777777" w:rsidR="00D84C09" w:rsidRPr="00D84C09" w:rsidRDefault="00D84C09" w:rsidP="00D84C09">
      <w:pPr>
        <w:pStyle w:val="NumberedList"/>
        <w:numPr>
          <w:ilvl w:val="0"/>
          <w:numId w:val="6"/>
        </w:numPr>
      </w:pPr>
      <w:r w:rsidRPr="00D84C09">
        <w:t>Testing</w:t>
      </w:r>
    </w:p>
    <w:p w14:paraId="6FF2BE82" w14:textId="77777777" w:rsidR="00D84C09" w:rsidRPr="00D84C09" w:rsidRDefault="00D84C09" w:rsidP="00D84C09">
      <w:pPr>
        <w:pStyle w:val="NumberedList"/>
        <w:numPr>
          <w:ilvl w:val="0"/>
          <w:numId w:val="6"/>
        </w:numPr>
      </w:pPr>
      <w:r w:rsidRPr="00D84C09">
        <w:t>Deployment</w:t>
      </w:r>
    </w:p>
    <w:p w14:paraId="4E837EF5" w14:textId="77777777" w:rsidR="00D84C09" w:rsidRPr="00D84C09" w:rsidRDefault="00D84C09" w:rsidP="00D84C09">
      <w:pPr>
        <w:pStyle w:val="NumberedList"/>
        <w:numPr>
          <w:ilvl w:val="0"/>
          <w:numId w:val="6"/>
        </w:numPr>
      </w:pPr>
      <w:r w:rsidRPr="00D84C09">
        <w:t>Training and documentation</w:t>
      </w:r>
    </w:p>
    <w:p w14:paraId="25AA4F0D" w14:textId="77777777" w:rsidR="00D84C09" w:rsidRPr="00D84C09" w:rsidRDefault="00D84C09" w:rsidP="00D84C09">
      <w:pPr>
        <w:pStyle w:val="NumberedList"/>
      </w:pPr>
    </w:p>
    <w:p w14:paraId="11A77B98" w14:textId="77777777" w:rsidR="00D84C09" w:rsidRPr="00D84C09" w:rsidRDefault="00D84C09" w:rsidP="00D84C09">
      <w:pPr>
        <w:pStyle w:val="PhDNormal"/>
      </w:pPr>
      <w:r w:rsidRPr="00D84C09">
        <w:t>You can use the example below of a project plan or create your own Gantt chart to detail the breakdown of tasks.</w:t>
      </w:r>
    </w:p>
    <w:tbl>
      <w:tblPr>
        <w:tblStyle w:val="TableGrid"/>
        <w:tblW w:w="0" w:type="auto"/>
        <w:tblLook w:val="04A0" w:firstRow="1" w:lastRow="0" w:firstColumn="1" w:lastColumn="0" w:noHBand="0" w:noVBand="1"/>
      </w:tblPr>
      <w:tblGrid>
        <w:gridCol w:w="2296"/>
        <w:gridCol w:w="2977"/>
        <w:gridCol w:w="2409"/>
        <w:gridCol w:w="1412"/>
      </w:tblGrid>
      <w:tr w:rsidR="00D84C09" w:rsidRPr="00D84C09" w14:paraId="7DCEF346" w14:textId="77777777" w:rsidTr="009B126E">
        <w:tc>
          <w:tcPr>
            <w:tcW w:w="1413" w:type="dxa"/>
            <w:shd w:val="clear" w:color="auto" w:fill="E2EFD9" w:themeFill="accent6" w:themeFillTint="33"/>
          </w:tcPr>
          <w:p w14:paraId="613D2FD6" w14:textId="77777777" w:rsidR="00D84C09" w:rsidRPr="00D84C09" w:rsidRDefault="00D84C09" w:rsidP="00D84C09">
            <w:pPr>
              <w:pStyle w:val="NumberedList"/>
              <w:numPr>
                <w:ilvl w:val="0"/>
                <w:numId w:val="4"/>
              </w:numPr>
              <w:rPr>
                <w:b/>
              </w:rPr>
            </w:pPr>
            <w:r w:rsidRPr="00D84C09">
              <w:rPr>
                <w:b/>
              </w:rPr>
              <w:t>Milestone</w:t>
            </w:r>
          </w:p>
        </w:tc>
        <w:tc>
          <w:tcPr>
            <w:tcW w:w="2977" w:type="dxa"/>
            <w:shd w:val="clear" w:color="auto" w:fill="E2EFD9" w:themeFill="accent6" w:themeFillTint="33"/>
          </w:tcPr>
          <w:p w14:paraId="036118BC" w14:textId="77777777" w:rsidR="00D84C09" w:rsidRPr="00D84C09" w:rsidRDefault="00D84C09" w:rsidP="009B126E">
            <w:pPr>
              <w:pStyle w:val="ReportNormal"/>
              <w:spacing w:after="0" w:line="240" w:lineRule="auto"/>
              <w:ind w:firstLine="0"/>
              <w:rPr>
                <w:b/>
              </w:rPr>
            </w:pPr>
            <w:r w:rsidRPr="00D84C09">
              <w:rPr>
                <w:b/>
              </w:rPr>
              <w:t>Tasks</w:t>
            </w:r>
          </w:p>
        </w:tc>
        <w:tc>
          <w:tcPr>
            <w:tcW w:w="2409" w:type="dxa"/>
            <w:shd w:val="clear" w:color="auto" w:fill="E2EFD9" w:themeFill="accent6" w:themeFillTint="33"/>
          </w:tcPr>
          <w:p w14:paraId="3EFE9EAB" w14:textId="77777777" w:rsidR="00D84C09" w:rsidRPr="00D84C09" w:rsidRDefault="00D84C09" w:rsidP="009B126E">
            <w:pPr>
              <w:pStyle w:val="ReportNormal"/>
              <w:spacing w:after="0" w:line="240" w:lineRule="auto"/>
              <w:ind w:firstLine="0"/>
              <w:rPr>
                <w:b/>
              </w:rPr>
            </w:pPr>
            <w:r w:rsidRPr="00D84C09">
              <w:rPr>
                <w:b/>
              </w:rPr>
              <w:t>Reporting</w:t>
            </w:r>
          </w:p>
        </w:tc>
        <w:tc>
          <w:tcPr>
            <w:tcW w:w="1412" w:type="dxa"/>
            <w:shd w:val="clear" w:color="auto" w:fill="E2EFD9" w:themeFill="accent6" w:themeFillTint="33"/>
          </w:tcPr>
          <w:p w14:paraId="4919CCB4" w14:textId="77777777" w:rsidR="00D84C09" w:rsidRPr="00D84C09" w:rsidRDefault="00D84C09" w:rsidP="009B126E">
            <w:pPr>
              <w:pStyle w:val="ReportNormal"/>
              <w:spacing w:after="0" w:line="240" w:lineRule="auto"/>
              <w:ind w:firstLine="0"/>
              <w:rPr>
                <w:b/>
              </w:rPr>
            </w:pPr>
            <w:r w:rsidRPr="00D84C09">
              <w:rPr>
                <w:b/>
              </w:rPr>
              <w:t>Date</w:t>
            </w:r>
          </w:p>
        </w:tc>
      </w:tr>
      <w:tr w:rsidR="00D84C09" w:rsidRPr="00D84C09" w14:paraId="284ADF93" w14:textId="77777777" w:rsidTr="009B126E">
        <w:tc>
          <w:tcPr>
            <w:tcW w:w="1413" w:type="dxa"/>
          </w:tcPr>
          <w:p w14:paraId="0757B520" w14:textId="77777777" w:rsidR="00D84C09" w:rsidRPr="00D84C09" w:rsidRDefault="00D84C09" w:rsidP="009B126E">
            <w:pPr>
              <w:pStyle w:val="ReportNormal"/>
              <w:ind w:firstLine="0"/>
            </w:pPr>
            <w:r w:rsidRPr="00D84C09">
              <w:rPr>
                <w:sz w:val="22"/>
              </w:rPr>
              <w:t>Week-1</w:t>
            </w:r>
          </w:p>
        </w:tc>
        <w:tc>
          <w:tcPr>
            <w:tcW w:w="2977" w:type="dxa"/>
          </w:tcPr>
          <w:p w14:paraId="4ACC474B" w14:textId="77777777" w:rsidR="00D84C09" w:rsidRPr="00D84C09" w:rsidRDefault="00D84C09" w:rsidP="009B126E">
            <w:pPr>
              <w:rPr>
                <w:sz w:val="22"/>
                <w:szCs w:val="22"/>
              </w:rPr>
            </w:pPr>
            <w:proofErr w:type="gramStart"/>
            <w:r w:rsidRPr="00D84C09">
              <w:rPr>
                <w:color w:val="000000"/>
                <w:sz w:val="22"/>
                <w:szCs w:val="22"/>
                <w:shd w:val="clear" w:color="auto" w:fill="FFFFFF"/>
              </w:rPr>
              <w:t>Analysis and design stage,</w:t>
            </w:r>
            <w:proofErr w:type="gramEnd"/>
            <w:r w:rsidRPr="00D84C09">
              <w:rPr>
                <w:color w:val="000000"/>
                <w:sz w:val="22"/>
                <w:szCs w:val="22"/>
                <w:shd w:val="clear" w:color="auto" w:fill="FFFFFF"/>
              </w:rPr>
              <w:t xml:space="preserve"> gather data and create system mockup</w:t>
            </w:r>
          </w:p>
        </w:tc>
        <w:tc>
          <w:tcPr>
            <w:tcW w:w="2409" w:type="dxa"/>
          </w:tcPr>
          <w:p w14:paraId="19D7EAB4" w14:textId="77777777" w:rsidR="00D84C09" w:rsidRPr="00D84C09" w:rsidRDefault="00D84C09" w:rsidP="009B126E">
            <w:pPr>
              <w:pStyle w:val="ReportNormal"/>
              <w:spacing w:after="0" w:line="240" w:lineRule="auto"/>
              <w:ind w:firstLine="0"/>
              <w:jc w:val="left"/>
            </w:pPr>
            <w:r w:rsidRPr="00D84C09">
              <w:rPr>
                <w:sz w:val="22"/>
              </w:rPr>
              <w:t>Client meeting to review the project</w:t>
            </w:r>
          </w:p>
        </w:tc>
        <w:tc>
          <w:tcPr>
            <w:tcW w:w="1412" w:type="dxa"/>
          </w:tcPr>
          <w:p w14:paraId="0B53C8CC" w14:textId="77777777" w:rsidR="00D84C09" w:rsidRPr="00D84C09" w:rsidRDefault="00D84C09" w:rsidP="009B126E">
            <w:pPr>
              <w:pStyle w:val="ReportNormal"/>
              <w:ind w:firstLine="0"/>
            </w:pPr>
            <w:r w:rsidRPr="00D84C09">
              <w:rPr>
                <w:sz w:val="22"/>
              </w:rPr>
              <w:t>11-03-2018</w:t>
            </w:r>
          </w:p>
        </w:tc>
      </w:tr>
      <w:tr w:rsidR="00D84C09" w:rsidRPr="00D84C09" w14:paraId="6078113D" w14:textId="77777777" w:rsidTr="009B126E">
        <w:tc>
          <w:tcPr>
            <w:tcW w:w="1413" w:type="dxa"/>
          </w:tcPr>
          <w:p w14:paraId="5B6FDD59" w14:textId="77777777" w:rsidR="00D84C09" w:rsidRPr="00D84C09" w:rsidRDefault="00D84C09" w:rsidP="009B126E">
            <w:pPr>
              <w:jc w:val="both"/>
              <w:rPr>
                <w:sz w:val="22"/>
                <w:szCs w:val="22"/>
              </w:rPr>
            </w:pPr>
            <w:r w:rsidRPr="00D84C09">
              <w:rPr>
                <w:sz w:val="22"/>
                <w:szCs w:val="22"/>
              </w:rPr>
              <w:t>Week-2</w:t>
            </w:r>
          </w:p>
        </w:tc>
        <w:tc>
          <w:tcPr>
            <w:tcW w:w="2977" w:type="dxa"/>
          </w:tcPr>
          <w:p w14:paraId="6D8B7C17" w14:textId="77777777" w:rsidR="00D84C09" w:rsidRPr="00D84C09" w:rsidRDefault="00D84C09" w:rsidP="009B126E">
            <w:pPr>
              <w:rPr>
                <w:sz w:val="22"/>
                <w:szCs w:val="22"/>
              </w:rPr>
            </w:pPr>
            <w:r w:rsidRPr="00D84C09">
              <w:rPr>
                <w:sz w:val="22"/>
                <w:szCs w:val="22"/>
              </w:rPr>
              <w:t>Architecture design</w:t>
            </w:r>
          </w:p>
        </w:tc>
        <w:tc>
          <w:tcPr>
            <w:tcW w:w="2409" w:type="dxa"/>
          </w:tcPr>
          <w:p w14:paraId="1B24799D" w14:textId="77777777" w:rsidR="00D84C09" w:rsidRPr="00D84C09" w:rsidRDefault="00D84C09" w:rsidP="009B126E">
            <w:pPr>
              <w:rPr>
                <w:sz w:val="22"/>
                <w:szCs w:val="22"/>
              </w:rPr>
            </w:pPr>
            <w:r w:rsidRPr="00D84C09">
              <w:rPr>
                <w:sz w:val="22"/>
                <w:szCs w:val="22"/>
              </w:rPr>
              <w:t>Client meeting to review the work plan</w:t>
            </w:r>
          </w:p>
        </w:tc>
        <w:tc>
          <w:tcPr>
            <w:tcW w:w="1412" w:type="dxa"/>
          </w:tcPr>
          <w:p w14:paraId="615A4E3B" w14:textId="77777777" w:rsidR="00D84C09" w:rsidRPr="00D84C09" w:rsidRDefault="00D84C09" w:rsidP="009B126E">
            <w:pPr>
              <w:rPr>
                <w:sz w:val="22"/>
                <w:szCs w:val="22"/>
              </w:rPr>
            </w:pPr>
            <w:r w:rsidRPr="00D84C09">
              <w:rPr>
                <w:sz w:val="22"/>
                <w:szCs w:val="22"/>
              </w:rPr>
              <w:t>……</w:t>
            </w:r>
          </w:p>
        </w:tc>
      </w:tr>
      <w:tr w:rsidR="00D84C09" w:rsidRPr="00D84C09" w14:paraId="0313AF4D" w14:textId="77777777" w:rsidTr="009B126E">
        <w:tc>
          <w:tcPr>
            <w:tcW w:w="1413" w:type="dxa"/>
          </w:tcPr>
          <w:p w14:paraId="793A28E6" w14:textId="77777777" w:rsidR="00D84C09" w:rsidRPr="00D84C09" w:rsidRDefault="00D84C09" w:rsidP="009B126E">
            <w:pPr>
              <w:jc w:val="both"/>
              <w:rPr>
                <w:sz w:val="22"/>
                <w:szCs w:val="22"/>
              </w:rPr>
            </w:pPr>
            <w:r w:rsidRPr="00D84C09">
              <w:rPr>
                <w:sz w:val="22"/>
                <w:szCs w:val="22"/>
              </w:rPr>
              <w:t>Week-3</w:t>
            </w:r>
          </w:p>
        </w:tc>
        <w:tc>
          <w:tcPr>
            <w:tcW w:w="2977" w:type="dxa"/>
          </w:tcPr>
          <w:p w14:paraId="473FF44B" w14:textId="77777777" w:rsidR="00D84C09" w:rsidRPr="00D84C09" w:rsidRDefault="00D84C09" w:rsidP="009B126E">
            <w:pPr>
              <w:rPr>
                <w:sz w:val="22"/>
                <w:szCs w:val="22"/>
              </w:rPr>
            </w:pPr>
            <w:r w:rsidRPr="00D84C09">
              <w:rPr>
                <w:sz w:val="22"/>
                <w:szCs w:val="22"/>
              </w:rPr>
              <w:t>Design work plan</w:t>
            </w:r>
          </w:p>
        </w:tc>
        <w:tc>
          <w:tcPr>
            <w:tcW w:w="2409" w:type="dxa"/>
          </w:tcPr>
          <w:p w14:paraId="7B8BBB15" w14:textId="77777777" w:rsidR="00D84C09" w:rsidRPr="00D84C09" w:rsidRDefault="00D84C09" w:rsidP="009B126E">
            <w:pPr>
              <w:rPr>
                <w:sz w:val="22"/>
                <w:szCs w:val="22"/>
              </w:rPr>
            </w:pPr>
            <w:r w:rsidRPr="00D84C09">
              <w:rPr>
                <w:sz w:val="22"/>
                <w:szCs w:val="22"/>
              </w:rPr>
              <w:t>None</w:t>
            </w:r>
          </w:p>
        </w:tc>
        <w:tc>
          <w:tcPr>
            <w:tcW w:w="1412" w:type="dxa"/>
          </w:tcPr>
          <w:p w14:paraId="3A950CAA" w14:textId="77777777" w:rsidR="00D84C09" w:rsidRPr="00D84C09" w:rsidRDefault="00D84C09" w:rsidP="009B126E">
            <w:pPr>
              <w:rPr>
                <w:sz w:val="22"/>
                <w:szCs w:val="22"/>
              </w:rPr>
            </w:pPr>
          </w:p>
        </w:tc>
      </w:tr>
      <w:tr w:rsidR="00D84C09" w:rsidRPr="00D84C09" w14:paraId="7B5FD274" w14:textId="77777777" w:rsidTr="009B126E">
        <w:tc>
          <w:tcPr>
            <w:tcW w:w="1413" w:type="dxa"/>
          </w:tcPr>
          <w:p w14:paraId="2538D2C6" w14:textId="77777777" w:rsidR="00D84C09" w:rsidRPr="00D84C09" w:rsidRDefault="00D84C09" w:rsidP="009B126E">
            <w:pPr>
              <w:jc w:val="both"/>
              <w:rPr>
                <w:sz w:val="22"/>
                <w:szCs w:val="22"/>
              </w:rPr>
            </w:pPr>
            <w:r w:rsidRPr="00D84C09">
              <w:rPr>
                <w:sz w:val="22"/>
                <w:szCs w:val="22"/>
              </w:rPr>
              <w:t>Week-4</w:t>
            </w:r>
          </w:p>
        </w:tc>
        <w:tc>
          <w:tcPr>
            <w:tcW w:w="2977" w:type="dxa"/>
          </w:tcPr>
          <w:p w14:paraId="0FFAB972" w14:textId="77777777" w:rsidR="00D84C09" w:rsidRPr="00D84C09" w:rsidRDefault="00D84C09" w:rsidP="009B126E">
            <w:pPr>
              <w:rPr>
                <w:sz w:val="22"/>
                <w:szCs w:val="22"/>
              </w:rPr>
            </w:pPr>
            <w:r w:rsidRPr="00D84C09">
              <w:rPr>
                <w:sz w:val="22"/>
                <w:szCs w:val="22"/>
              </w:rPr>
              <w:t>Create database</w:t>
            </w:r>
          </w:p>
        </w:tc>
        <w:tc>
          <w:tcPr>
            <w:tcW w:w="2409" w:type="dxa"/>
          </w:tcPr>
          <w:p w14:paraId="20A907C8" w14:textId="77777777" w:rsidR="00D84C09" w:rsidRPr="00D84C09" w:rsidRDefault="00D84C09" w:rsidP="009B126E">
            <w:pPr>
              <w:rPr>
                <w:sz w:val="22"/>
                <w:szCs w:val="22"/>
              </w:rPr>
            </w:pPr>
            <w:r w:rsidRPr="00D84C09">
              <w:rPr>
                <w:sz w:val="22"/>
                <w:szCs w:val="22"/>
              </w:rPr>
              <w:t>None</w:t>
            </w:r>
          </w:p>
        </w:tc>
        <w:tc>
          <w:tcPr>
            <w:tcW w:w="1412" w:type="dxa"/>
          </w:tcPr>
          <w:p w14:paraId="0F9C546F" w14:textId="77777777" w:rsidR="00D84C09" w:rsidRPr="00D84C09" w:rsidRDefault="00D84C09" w:rsidP="009B126E">
            <w:pPr>
              <w:rPr>
                <w:sz w:val="22"/>
                <w:szCs w:val="22"/>
              </w:rPr>
            </w:pPr>
          </w:p>
        </w:tc>
      </w:tr>
      <w:tr w:rsidR="00D84C09" w:rsidRPr="00D84C09" w14:paraId="583B8708" w14:textId="77777777" w:rsidTr="009B126E">
        <w:tc>
          <w:tcPr>
            <w:tcW w:w="1413" w:type="dxa"/>
            <w:shd w:val="clear" w:color="auto" w:fill="FBE4D5" w:themeFill="accent2" w:themeFillTint="33"/>
          </w:tcPr>
          <w:p w14:paraId="2619ABD2" w14:textId="77777777" w:rsidR="00D84C09" w:rsidRPr="00D84C09" w:rsidRDefault="00D84C09" w:rsidP="009B126E">
            <w:pPr>
              <w:jc w:val="both"/>
              <w:rPr>
                <w:sz w:val="22"/>
                <w:szCs w:val="22"/>
              </w:rPr>
            </w:pPr>
            <w:r w:rsidRPr="00D84C09">
              <w:rPr>
                <w:sz w:val="22"/>
                <w:szCs w:val="22"/>
              </w:rPr>
              <w:t>Week-5</w:t>
            </w:r>
          </w:p>
        </w:tc>
        <w:tc>
          <w:tcPr>
            <w:tcW w:w="2977" w:type="dxa"/>
            <w:shd w:val="clear" w:color="auto" w:fill="FBE4D5" w:themeFill="accent2" w:themeFillTint="33"/>
          </w:tcPr>
          <w:p w14:paraId="41E15E8C" w14:textId="77777777" w:rsidR="00D84C09" w:rsidRPr="00D84C09" w:rsidRDefault="00D84C09" w:rsidP="009B126E">
            <w:pPr>
              <w:rPr>
                <w:sz w:val="22"/>
                <w:szCs w:val="22"/>
              </w:rPr>
            </w:pPr>
            <w:r w:rsidRPr="00D84C09">
              <w:rPr>
                <w:sz w:val="22"/>
                <w:szCs w:val="22"/>
              </w:rPr>
              <w:t>Proposal Report Due</w:t>
            </w:r>
          </w:p>
        </w:tc>
        <w:tc>
          <w:tcPr>
            <w:tcW w:w="2409" w:type="dxa"/>
            <w:shd w:val="clear" w:color="auto" w:fill="FBE4D5" w:themeFill="accent2" w:themeFillTint="33"/>
          </w:tcPr>
          <w:p w14:paraId="7DF4F0BB" w14:textId="77777777" w:rsidR="00D84C09" w:rsidRPr="00D84C09" w:rsidRDefault="00D84C09" w:rsidP="009B126E">
            <w:pPr>
              <w:rPr>
                <w:sz w:val="22"/>
                <w:szCs w:val="22"/>
              </w:rPr>
            </w:pPr>
          </w:p>
        </w:tc>
        <w:tc>
          <w:tcPr>
            <w:tcW w:w="1412" w:type="dxa"/>
            <w:shd w:val="clear" w:color="auto" w:fill="FBE4D5" w:themeFill="accent2" w:themeFillTint="33"/>
          </w:tcPr>
          <w:p w14:paraId="38C427E6" w14:textId="77777777" w:rsidR="00D84C09" w:rsidRPr="00D84C09" w:rsidRDefault="00D84C09" w:rsidP="009B126E">
            <w:pPr>
              <w:rPr>
                <w:sz w:val="22"/>
                <w:szCs w:val="22"/>
              </w:rPr>
            </w:pPr>
          </w:p>
        </w:tc>
      </w:tr>
      <w:tr w:rsidR="00D84C09" w:rsidRPr="00D84C09" w14:paraId="0470B0FD" w14:textId="77777777" w:rsidTr="009B126E">
        <w:tc>
          <w:tcPr>
            <w:tcW w:w="1413" w:type="dxa"/>
          </w:tcPr>
          <w:p w14:paraId="7EB82DFF" w14:textId="77777777" w:rsidR="00D84C09" w:rsidRPr="00D84C09" w:rsidRDefault="00D84C09" w:rsidP="009B126E">
            <w:pPr>
              <w:jc w:val="both"/>
              <w:rPr>
                <w:sz w:val="22"/>
                <w:szCs w:val="22"/>
              </w:rPr>
            </w:pPr>
            <w:r w:rsidRPr="00D84C09">
              <w:rPr>
                <w:sz w:val="22"/>
                <w:szCs w:val="22"/>
              </w:rPr>
              <w:t>Week-6</w:t>
            </w:r>
          </w:p>
        </w:tc>
        <w:tc>
          <w:tcPr>
            <w:tcW w:w="2977" w:type="dxa"/>
          </w:tcPr>
          <w:p w14:paraId="7AC985A5" w14:textId="77777777" w:rsidR="00D84C09" w:rsidRPr="00D84C09" w:rsidRDefault="00D84C09" w:rsidP="009B126E">
            <w:pPr>
              <w:rPr>
                <w:sz w:val="22"/>
                <w:szCs w:val="22"/>
              </w:rPr>
            </w:pPr>
            <w:r w:rsidRPr="00D84C09">
              <w:rPr>
                <w:sz w:val="22"/>
                <w:szCs w:val="22"/>
              </w:rPr>
              <w:t>Create GUI</w:t>
            </w:r>
          </w:p>
        </w:tc>
        <w:tc>
          <w:tcPr>
            <w:tcW w:w="2409" w:type="dxa"/>
          </w:tcPr>
          <w:p w14:paraId="20190E71" w14:textId="77777777" w:rsidR="00D84C09" w:rsidRPr="00D84C09" w:rsidRDefault="00D84C09" w:rsidP="009B126E">
            <w:pPr>
              <w:rPr>
                <w:sz w:val="22"/>
                <w:szCs w:val="22"/>
              </w:rPr>
            </w:pPr>
            <w:r w:rsidRPr="00D84C09">
              <w:rPr>
                <w:sz w:val="22"/>
                <w:szCs w:val="22"/>
              </w:rPr>
              <w:t>Client meeting to review GUI</w:t>
            </w:r>
          </w:p>
        </w:tc>
        <w:tc>
          <w:tcPr>
            <w:tcW w:w="1412" w:type="dxa"/>
          </w:tcPr>
          <w:p w14:paraId="7C4BD67F" w14:textId="77777777" w:rsidR="00D84C09" w:rsidRPr="00D84C09" w:rsidRDefault="00D84C09" w:rsidP="009B126E">
            <w:pPr>
              <w:rPr>
                <w:sz w:val="22"/>
                <w:szCs w:val="22"/>
              </w:rPr>
            </w:pPr>
          </w:p>
        </w:tc>
      </w:tr>
      <w:tr w:rsidR="00D84C09" w:rsidRPr="00D84C09" w14:paraId="01865D9B" w14:textId="77777777" w:rsidTr="009B126E">
        <w:tc>
          <w:tcPr>
            <w:tcW w:w="1413" w:type="dxa"/>
          </w:tcPr>
          <w:p w14:paraId="72428E48" w14:textId="77777777" w:rsidR="00D84C09" w:rsidRPr="00D84C09" w:rsidRDefault="00D84C09" w:rsidP="009B126E">
            <w:pPr>
              <w:jc w:val="both"/>
              <w:rPr>
                <w:sz w:val="22"/>
                <w:szCs w:val="22"/>
              </w:rPr>
            </w:pPr>
            <w:r w:rsidRPr="00D84C09">
              <w:rPr>
                <w:sz w:val="22"/>
                <w:szCs w:val="22"/>
              </w:rPr>
              <w:t>Week-7</w:t>
            </w:r>
          </w:p>
        </w:tc>
        <w:tc>
          <w:tcPr>
            <w:tcW w:w="2977" w:type="dxa"/>
          </w:tcPr>
          <w:p w14:paraId="7E595F15" w14:textId="77777777" w:rsidR="00D84C09" w:rsidRPr="00D84C09" w:rsidRDefault="00D84C09" w:rsidP="009B126E">
            <w:pPr>
              <w:rPr>
                <w:sz w:val="22"/>
                <w:szCs w:val="22"/>
              </w:rPr>
            </w:pPr>
            <w:r w:rsidRPr="00D84C09">
              <w:rPr>
                <w:sz w:val="22"/>
                <w:szCs w:val="22"/>
              </w:rPr>
              <w:t>Integration with iPhone environment</w:t>
            </w:r>
          </w:p>
        </w:tc>
        <w:tc>
          <w:tcPr>
            <w:tcW w:w="2409" w:type="dxa"/>
          </w:tcPr>
          <w:p w14:paraId="45A19D71" w14:textId="77777777" w:rsidR="00D84C09" w:rsidRPr="00D84C09" w:rsidRDefault="00D84C09" w:rsidP="009B126E">
            <w:pPr>
              <w:rPr>
                <w:sz w:val="22"/>
                <w:szCs w:val="22"/>
              </w:rPr>
            </w:pPr>
            <w:r w:rsidRPr="00D84C09">
              <w:rPr>
                <w:sz w:val="22"/>
                <w:szCs w:val="22"/>
              </w:rPr>
              <w:t>None</w:t>
            </w:r>
          </w:p>
        </w:tc>
        <w:tc>
          <w:tcPr>
            <w:tcW w:w="1412" w:type="dxa"/>
          </w:tcPr>
          <w:p w14:paraId="6421D8C8" w14:textId="77777777" w:rsidR="00D84C09" w:rsidRPr="00D84C09" w:rsidRDefault="00D84C09" w:rsidP="009B126E">
            <w:pPr>
              <w:rPr>
                <w:sz w:val="22"/>
                <w:szCs w:val="22"/>
              </w:rPr>
            </w:pPr>
          </w:p>
        </w:tc>
      </w:tr>
      <w:tr w:rsidR="00D84C09" w:rsidRPr="00D84C09" w14:paraId="03CB53FB" w14:textId="77777777" w:rsidTr="009B126E">
        <w:tc>
          <w:tcPr>
            <w:tcW w:w="1413" w:type="dxa"/>
          </w:tcPr>
          <w:p w14:paraId="1AC1BAD5" w14:textId="77777777" w:rsidR="00D84C09" w:rsidRPr="00D84C09" w:rsidRDefault="00D84C09" w:rsidP="009B126E">
            <w:pPr>
              <w:jc w:val="both"/>
              <w:rPr>
                <w:sz w:val="22"/>
                <w:szCs w:val="22"/>
              </w:rPr>
            </w:pPr>
            <w:r w:rsidRPr="00D84C09">
              <w:rPr>
                <w:sz w:val="22"/>
                <w:szCs w:val="22"/>
              </w:rPr>
              <w:lastRenderedPageBreak/>
              <w:t>Week-8</w:t>
            </w:r>
          </w:p>
        </w:tc>
        <w:tc>
          <w:tcPr>
            <w:tcW w:w="2977" w:type="dxa"/>
          </w:tcPr>
          <w:p w14:paraId="152947B6" w14:textId="77777777" w:rsidR="00D84C09" w:rsidRPr="00D84C09" w:rsidRDefault="00D84C09" w:rsidP="009B126E">
            <w:pPr>
              <w:rPr>
                <w:sz w:val="22"/>
                <w:szCs w:val="22"/>
              </w:rPr>
            </w:pPr>
            <w:r w:rsidRPr="00D84C09">
              <w:rPr>
                <w:sz w:val="22"/>
                <w:szCs w:val="22"/>
              </w:rPr>
              <w:t>Testing</w:t>
            </w:r>
          </w:p>
        </w:tc>
        <w:tc>
          <w:tcPr>
            <w:tcW w:w="2409" w:type="dxa"/>
          </w:tcPr>
          <w:p w14:paraId="6BB0D749" w14:textId="77777777" w:rsidR="00D84C09" w:rsidRPr="00D84C09" w:rsidRDefault="00D84C09" w:rsidP="009B126E">
            <w:pPr>
              <w:rPr>
                <w:sz w:val="22"/>
                <w:szCs w:val="22"/>
              </w:rPr>
            </w:pPr>
            <w:r w:rsidRPr="00D84C09">
              <w:rPr>
                <w:sz w:val="22"/>
                <w:szCs w:val="22"/>
              </w:rPr>
              <w:t>None</w:t>
            </w:r>
          </w:p>
        </w:tc>
        <w:tc>
          <w:tcPr>
            <w:tcW w:w="1412" w:type="dxa"/>
          </w:tcPr>
          <w:p w14:paraId="7A3FFC9F" w14:textId="77777777" w:rsidR="00D84C09" w:rsidRPr="00D84C09" w:rsidRDefault="00D84C09" w:rsidP="009B126E">
            <w:pPr>
              <w:rPr>
                <w:sz w:val="22"/>
                <w:szCs w:val="22"/>
              </w:rPr>
            </w:pPr>
          </w:p>
        </w:tc>
      </w:tr>
      <w:tr w:rsidR="00D84C09" w:rsidRPr="00D84C09" w14:paraId="72B916E1" w14:textId="77777777" w:rsidTr="009B126E">
        <w:tc>
          <w:tcPr>
            <w:tcW w:w="1413" w:type="dxa"/>
            <w:shd w:val="clear" w:color="auto" w:fill="FBE4D5" w:themeFill="accent2" w:themeFillTint="33"/>
          </w:tcPr>
          <w:p w14:paraId="2A616D2C" w14:textId="77777777" w:rsidR="00D84C09" w:rsidRPr="00D84C09" w:rsidRDefault="00D84C09" w:rsidP="009B126E">
            <w:pPr>
              <w:jc w:val="both"/>
              <w:rPr>
                <w:sz w:val="22"/>
                <w:szCs w:val="22"/>
              </w:rPr>
            </w:pPr>
            <w:r w:rsidRPr="00D84C09">
              <w:rPr>
                <w:sz w:val="22"/>
                <w:szCs w:val="22"/>
              </w:rPr>
              <w:t>Week-9</w:t>
            </w:r>
          </w:p>
        </w:tc>
        <w:tc>
          <w:tcPr>
            <w:tcW w:w="2977" w:type="dxa"/>
            <w:shd w:val="clear" w:color="auto" w:fill="FBE4D5" w:themeFill="accent2" w:themeFillTint="33"/>
          </w:tcPr>
          <w:p w14:paraId="76A5F22B" w14:textId="77777777" w:rsidR="00D84C09" w:rsidRPr="00D84C09" w:rsidRDefault="00D84C09" w:rsidP="009B126E">
            <w:pPr>
              <w:rPr>
                <w:sz w:val="22"/>
                <w:szCs w:val="22"/>
              </w:rPr>
            </w:pPr>
            <w:r w:rsidRPr="00D84C09">
              <w:rPr>
                <w:sz w:val="22"/>
                <w:szCs w:val="22"/>
              </w:rPr>
              <w:t>Progress Report Due</w:t>
            </w:r>
          </w:p>
        </w:tc>
        <w:tc>
          <w:tcPr>
            <w:tcW w:w="2409" w:type="dxa"/>
            <w:shd w:val="clear" w:color="auto" w:fill="FBE4D5" w:themeFill="accent2" w:themeFillTint="33"/>
          </w:tcPr>
          <w:p w14:paraId="57485CDF" w14:textId="77777777" w:rsidR="00D84C09" w:rsidRPr="00D84C09" w:rsidRDefault="00D84C09" w:rsidP="009B126E">
            <w:pPr>
              <w:rPr>
                <w:sz w:val="22"/>
                <w:szCs w:val="22"/>
              </w:rPr>
            </w:pPr>
          </w:p>
        </w:tc>
        <w:tc>
          <w:tcPr>
            <w:tcW w:w="1412" w:type="dxa"/>
            <w:shd w:val="clear" w:color="auto" w:fill="FBE4D5" w:themeFill="accent2" w:themeFillTint="33"/>
          </w:tcPr>
          <w:p w14:paraId="0E1FBD98" w14:textId="77777777" w:rsidR="00D84C09" w:rsidRPr="00D84C09" w:rsidRDefault="00D84C09" w:rsidP="009B126E">
            <w:pPr>
              <w:rPr>
                <w:sz w:val="22"/>
                <w:szCs w:val="22"/>
              </w:rPr>
            </w:pPr>
          </w:p>
        </w:tc>
      </w:tr>
      <w:tr w:rsidR="00D84C09" w:rsidRPr="00D84C09" w14:paraId="24F257FF" w14:textId="77777777" w:rsidTr="009B126E">
        <w:tc>
          <w:tcPr>
            <w:tcW w:w="1413" w:type="dxa"/>
          </w:tcPr>
          <w:p w14:paraId="41AFAB73" w14:textId="77777777" w:rsidR="00D84C09" w:rsidRPr="00D84C09" w:rsidRDefault="00D84C09" w:rsidP="009B126E">
            <w:pPr>
              <w:jc w:val="both"/>
              <w:rPr>
                <w:sz w:val="22"/>
                <w:szCs w:val="22"/>
              </w:rPr>
            </w:pPr>
            <w:r w:rsidRPr="00D84C09">
              <w:rPr>
                <w:sz w:val="22"/>
                <w:szCs w:val="22"/>
              </w:rPr>
              <w:t>Week-10</w:t>
            </w:r>
          </w:p>
        </w:tc>
        <w:tc>
          <w:tcPr>
            <w:tcW w:w="2977" w:type="dxa"/>
          </w:tcPr>
          <w:p w14:paraId="0B514268" w14:textId="77777777" w:rsidR="00D84C09" w:rsidRPr="00D84C09" w:rsidRDefault="00D84C09" w:rsidP="009B126E">
            <w:pPr>
              <w:rPr>
                <w:sz w:val="22"/>
                <w:szCs w:val="22"/>
              </w:rPr>
            </w:pPr>
            <w:r w:rsidRPr="00D84C09">
              <w:rPr>
                <w:sz w:val="22"/>
                <w:szCs w:val="22"/>
              </w:rPr>
              <w:t>Deployment</w:t>
            </w:r>
          </w:p>
        </w:tc>
        <w:tc>
          <w:tcPr>
            <w:tcW w:w="2409" w:type="dxa"/>
          </w:tcPr>
          <w:p w14:paraId="476D4B46" w14:textId="77777777" w:rsidR="00D84C09" w:rsidRPr="00D84C09" w:rsidRDefault="00D84C09" w:rsidP="009B126E">
            <w:pPr>
              <w:rPr>
                <w:sz w:val="22"/>
                <w:szCs w:val="22"/>
              </w:rPr>
            </w:pPr>
            <w:r w:rsidRPr="00D84C09">
              <w:rPr>
                <w:sz w:val="22"/>
                <w:szCs w:val="22"/>
              </w:rPr>
              <w:t>Client meeting to deploy the system</w:t>
            </w:r>
          </w:p>
        </w:tc>
        <w:tc>
          <w:tcPr>
            <w:tcW w:w="1412" w:type="dxa"/>
          </w:tcPr>
          <w:p w14:paraId="46ED9ECF" w14:textId="77777777" w:rsidR="00D84C09" w:rsidRPr="00D84C09" w:rsidRDefault="00D84C09" w:rsidP="009B126E">
            <w:pPr>
              <w:rPr>
                <w:sz w:val="22"/>
                <w:szCs w:val="22"/>
              </w:rPr>
            </w:pPr>
          </w:p>
        </w:tc>
      </w:tr>
      <w:tr w:rsidR="00D84C09" w:rsidRPr="00D84C09" w14:paraId="025D3DC4" w14:textId="77777777" w:rsidTr="009B126E">
        <w:tc>
          <w:tcPr>
            <w:tcW w:w="1413" w:type="dxa"/>
          </w:tcPr>
          <w:p w14:paraId="0026A197" w14:textId="77777777" w:rsidR="00D84C09" w:rsidRPr="00D84C09" w:rsidRDefault="00D84C09" w:rsidP="009B126E">
            <w:pPr>
              <w:jc w:val="both"/>
              <w:rPr>
                <w:sz w:val="22"/>
                <w:szCs w:val="22"/>
              </w:rPr>
            </w:pPr>
            <w:r w:rsidRPr="00D84C09">
              <w:rPr>
                <w:sz w:val="22"/>
                <w:szCs w:val="22"/>
              </w:rPr>
              <w:t>Week-11</w:t>
            </w:r>
          </w:p>
        </w:tc>
        <w:tc>
          <w:tcPr>
            <w:tcW w:w="2977" w:type="dxa"/>
          </w:tcPr>
          <w:p w14:paraId="6511CA10" w14:textId="77777777" w:rsidR="00D84C09" w:rsidRPr="00D84C09" w:rsidRDefault="00D84C09" w:rsidP="009B126E">
            <w:pPr>
              <w:rPr>
                <w:sz w:val="22"/>
                <w:szCs w:val="22"/>
              </w:rPr>
            </w:pPr>
            <w:r w:rsidRPr="00D84C09">
              <w:rPr>
                <w:sz w:val="22"/>
                <w:szCs w:val="22"/>
              </w:rPr>
              <w:t>Documentation</w:t>
            </w:r>
          </w:p>
        </w:tc>
        <w:tc>
          <w:tcPr>
            <w:tcW w:w="2409" w:type="dxa"/>
          </w:tcPr>
          <w:p w14:paraId="7681A818" w14:textId="77777777" w:rsidR="00D84C09" w:rsidRPr="00D84C09" w:rsidRDefault="00D84C09" w:rsidP="009B126E">
            <w:pPr>
              <w:rPr>
                <w:sz w:val="22"/>
                <w:szCs w:val="22"/>
              </w:rPr>
            </w:pPr>
          </w:p>
        </w:tc>
        <w:tc>
          <w:tcPr>
            <w:tcW w:w="1412" w:type="dxa"/>
          </w:tcPr>
          <w:p w14:paraId="671A989A" w14:textId="77777777" w:rsidR="00D84C09" w:rsidRPr="00D84C09" w:rsidRDefault="00D84C09" w:rsidP="009B126E">
            <w:pPr>
              <w:rPr>
                <w:sz w:val="22"/>
                <w:szCs w:val="22"/>
              </w:rPr>
            </w:pPr>
          </w:p>
        </w:tc>
      </w:tr>
      <w:tr w:rsidR="00D84C09" w:rsidRPr="00D84C09" w14:paraId="6B3D0A73" w14:textId="77777777" w:rsidTr="009B126E">
        <w:tc>
          <w:tcPr>
            <w:tcW w:w="1413" w:type="dxa"/>
            <w:shd w:val="clear" w:color="auto" w:fill="FBE4D5" w:themeFill="accent2" w:themeFillTint="33"/>
          </w:tcPr>
          <w:p w14:paraId="4E17384E" w14:textId="77777777" w:rsidR="00D84C09" w:rsidRPr="00D84C09" w:rsidRDefault="00D84C09" w:rsidP="009B126E">
            <w:pPr>
              <w:jc w:val="both"/>
              <w:rPr>
                <w:sz w:val="22"/>
                <w:szCs w:val="22"/>
              </w:rPr>
            </w:pPr>
            <w:r w:rsidRPr="00D84C09">
              <w:rPr>
                <w:sz w:val="22"/>
                <w:szCs w:val="22"/>
              </w:rPr>
              <w:t>Week-12</w:t>
            </w:r>
          </w:p>
        </w:tc>
        <w:tc>
          <w:tcPr>
            <w:tcW w:w="2977" w:type="dxa"/>
            <w:shd w:val="clear" w:color="auto" w:fill="FBE4D5" w:themeFill="accent2" w:themeFillTint="33"/>
          </w:tcPr>
          <w:p w14:paraId="6BD7F9B4" w14:textId="77777777" w:rsidR="00D84C09" w:rsidRPr="00D84C09" w:rsidRDefault="00D84C09" w:rsidP="009B126E">
            <w:pPr>
              <w:rPr>
                <w:sz w:val="22"/>
                <w:szCs w:val="22"/>
              </w:rPr>
            </w:pPr>
            <w:r w:rsidRPr="00D84C09">
              <w:rPr>
                <w:sz w:val="22"/>
                <w:szCs w:val="22"/>
              </w:rPr>
              <w:t>Final Presentation</w:t>
            </w:r>
          </w:p>
        </w:tc>
        <w:tc>
          <w:tcPr>
            <w:tcW w:w="2409" w:type="dxa"/>
            <w:shd w:val="clear" w:color="auto" w:fill="FBE4D5" w:themeFill="accent2" w:themeFillTint="33"/>
          </w:tcPr>
          <w:p w14:paraId="5793586A" w14:textId="77777777" w:rsidR="00D84C09" w:rsidRPr="00D84C09" w:rsidRDefault="00D84C09" w:rsidP="009B126E">
            <w:pPr>
              <w:rPr>
                <w:sz w:val="22"/>
                <w:szCs w:val="22"/>
              </w:rPr>
            </w:pPr>
          </w:p>
        </w:tc>
        <w:tc>
          <w:tcPr>
            <w:tcW w:w="1412" w:type="dxa"/>
            <w:shd w:val="clear" w:color="auto" w:fill="FBE4D5" w:themeFill="accent2" w:themeFillTint="33"/>
          </w:tcPr>
          <w:p w14:paraId="4AB3B53F" w14:textId="77777777" w:rsidR="00D84C09" w:rsidRPr="00D84C09" w:rsidRDefault="00D84C09" w:rsidP="009B126E">
            <w:pPr>
              <w:rPr>
                <w:sz w:val="22"/>
                <w:szCs w:val="22"/>
              </w:rPr>
            </w:pPr>
          </w:p>
        </w:tc>
      </w:tr>
      <w:tr w:rsidR="00D84C09" w:rsidRPr="00D84C09" w14:paraId="606A46FE" w14:textId="77777777" w:rsidTr="009B126E">
        <w:tc>
          <w:tcPr>
            <w:tcW w:w="1413" w:type="dxa"/>
            <w:shd w:val="clear" w:color="auto" w:fill="FBE4D5" w:themeFill="accent2" w:themeFillTint="33"/>
          </w:tcPr>
          <w:p w14:paraId="1FC6D271" w14:textId="77777777" w:rsidR="00D84C09" w:rsidRPr="00D84C09" w:rsidRDefault="00D84C09" w:rsidP="009B126E">
            <w:pPr>
              <w:jc w:val="both"/>
              <w:rPr>
                <w:sz w:val="22"/>
                <w:szCs w:val="22"/>
              </w:rPr>
            </w:pPr>
            <w:r w:rsidRPr="00D84C09">
              <w:rPr>
                <w:sz w:val="22"/>
                <w:szCs w:val="22"/>
              </w:rPr>
              <w:t>Week-13</w:t>
            </w:r>
          </w:p>
        </w:tc>
        <w:tc>
          <w:tcPr>
            <w:tcW w:w="2977" w:type="dxa"/>
            <w:shd w:val="clear" w:color="auto" w:fill="FBE4D5" w:themeFill="accent2" w:themeFillTint="33"/>
          </w:tcPr>
          <w:p w14:paraId="29840BD9" w14:textId="77777777" w:rsidR="00D84C09" w:rsidRPr="00D84C09" w:rsidRDefault="00D84C09" w:rsidP="009B126E">
            <w:pPr>
              <w:rPr>
                <w:sz w:val="22"/>
                <w:szCs w:val="22"/>
              </w:rPr>
            </w:pPr>
            <w:r w:rsidRPr="00D84C09">
              <w:rPr>
                <w:sz w:val="22"/>
                <w:szCs w:val="22"/>
              </w:rPr>
              <w:t>Final Report (thesis)</w:t>
            </w:r>
          </w:p>
        </w:tc>
        <w:tc>
          <w:tcPr>
            <w:tcW w:w="2409" w:type="dxa"/>
            <w:shd w:val="clear" w:color="auto" w:fill="FBE4D5" w:themeFill="accent2" w:themeFillTint="33"/>
          </w:tcPr>
          <w:p w14:paraId="49C752A8" w14:textId="77777777" w:rsidR="00D84C09" w:rsidRPr="00D84C09" w:rsidRDefault="00D84C09" w:rsidP="009B126E">
            <w:pPr>
              <w:rPr>
                <w:sz w:val="22"/>
                <w:szCs w:val="22"/>
              </w:rPr>
            </w:pPr>
          </w:p>
        </w:tc>
        <w:tc>
          <w:tcPr>
            <w:tcW w:w="1412" w:type="dxa"/>
            <w:shd w:val="clear" w:color="auto" w:fill="FBE4D5" w:themeFill="accent2" w:themeFillTint="33"/>
          </w:tcPr>
          <w:p w14:paraId="7EBAD42A" w14:textId="77777777" w:rsidR="00D84C09" w:rsidRPr="00D84C09" w:rsidRDefault="00D84C09" w:rsidP="009B126E">
            <w:pPr>
              <w:rPr>
                <w:sz w:val="22"/>
                <w:szCs w:val="22"/>
              </w:rPr>
            </w:pPr>
          </w:p>
        </w:tc>
      </w:tr>
    </w:tbl>
    <w:p w14:paraId="6832624D" w14:textId="77777777" w:rsidR="00D84C09" w:rsidRPr="00D84C09" w:rsidRDefault="00D84C09" w:rsidP="00D84C09">
      <w:pPr>
        <w:pStyle w:val="PhDNormal"/>
      </w:pPr>
    </w:p>
    <w:p w14:paraId="6FF2109E" w14:textId="77777777" w:rsidR="00D84C09" w:rsidRPr="00D84C09" w:rsidRDefault="00D84C09" w:rsidP="00D84C09">
      <w:pPr>
        <w:pStyle w:val="Heading1"/>
        <w:numPr>
          <w:ilvl w:val="0"/>
          <w:numId w:val="2"/>
        </w:numPr>
        <w:sectPr w:rsidR="00D84C09" w:rsidRPr="00D84C09" w:rsidSect="00C2582E">
          <w:headerReference w:type="even" r:id="rId9"/>
          <w:headerReference w:type="default" r:id="rId10"/>
          <w:footerReference w:type="even" r:id="rId11"/>
          <w:footerReference w:type="default" r:id="rId12"/>
          <w:headerReference w:type="first" r:id="rId13"/>
          <w:footerReference w:type="first" r:id="rId14"/>
          <w:pgSz w:w="11907" w:h="16840" w:code="9"/>
          <w:pgMar w:top="1440" w:right="1080" w:bottom="1440" w:left="1080" w:header="720" w:footer="720" w:gutter="0"/>
          <w:pgNumType w:start="1"/>
          <w:cols w:space="720"/>
          <w:docGrid w:linePitch="326"/>
        </w:sectPr>
      </w:pPr>
    </w:p>
    <w:p w14:paraId="71FCC904" w14:textId="2D8A4F74" w:rsidR="00D84C09" w:rsidRPr="00D84C09" w:rsidRDefault="00D84C09" w:rsidP="007B4D69">
      <w:pPr>
        <w:pStyle w:val="PhDAppendicesBibliography"/>
      </w:pPr>
      <w:bookmarkStart w:id="23" w:name="_Toc521501786"/>
      <w:r w:rsidRPr="00D84C09">
        <w:lastRenderedPageBreak/>
        <w:t>References</w:t>
      </w:r>
      <w:bookmarkEnd w:id="23"/>
    </w:p>
    <w:p w14:paraId="399B68A9" w14:textId="0B48A581" w:rsidR="00020C6B" w:rsidRDefault="005356DD" w:rsidP="00020C6B">
      <w:pPr>
        <w:pStyle w:val="PhDNormal"/>
        <w:numPr>
          <w:ilvl w:val="0"/>
          <w:numId w:val="12"/>
        </w:numPr>
        <w:ind w:left="426" w:hanging="426"/>
        <w:rPr>
          <w:szCs w:val="24"/>
        </w:rPr>
      </w:pPr>
      <w:r>
        <w:rPr>
          <w:rFonts w:eastAsiaTheme="minorHAnsi"/>
          <w:color w:val="000000"/>
          <w:szCs w:val="24"/>
        </w:rPr>
        <w:t>Agriculture Victoria Services</w:t>
      </w:r>
      <w:r w:rsidR="007B4D69" w:rsidRPr="007B4D69">
        <w:rPr>
          <w:rFonts w:eastAsiaTheme="minorHAnsi"/>
          <w:color w:val="000000"/>
          <w:szCs w:val="24"/>
        </w:rPr>
        <w:t xml:space="preserve">. (2017, October 24). </w:t>
      </w:r>
      <w:r w:rsidR="007B4D69" w:rsidRPr="00F61B19">
        <w:rPr>
          <w:rFonts w:eastAsiaTheme="minorHAnsi"/>
          <w:i/>
          <w:color w:val="000000"/>
          <w:szCs w:val="24"/>
        </w:rPr>
        <w:t>What is animal welfare?</w:t>
      </w:r>
      <w:r w:rsidR="007B4D69" w:rsidRPr="007B4D69">
        <w:rPr>
          <w:rFonts w:eastAsiaTheme="minorHAnsi"/>
          <w:color w:val="000000"/>
          <w:szCs w:val="24"/>
        </w:rPr>
        <w:t xml:space="preserve"> Retrieved from </w:t>
      </w:r>
      <w:hyperlink r:id="rId15" w:history="1">
        <w:r w:rsidR="00020C6B" w:rsidRPr="00161664">
          <w:rPr>
            <w:rStyle w:val="Hyperlink"/>
            <w:rFonts w:eastAsiaTheme="minorHAnsi"/>
            <w:szCs w:val="24"/>
          </w:rPr>
          <w:t>http://agriculture.vic.gov.au/pets/care-and-welfare/animal-welfare/what-is-animal-welfare</w:t>
        </w:r>
      </w:hyperlink>
    </w:p>
    <w:p w14:paraId="7D020ACB" w14:textId="784C00DF" w:rsidR="00020C6B" w:rsidRDefault="00020C6B" w:rsidP="00020C6B">
      <w:pPr>
        <w:pStyle w:val="PhDNormal"/>
        <w:numPr>
          <w:ilvl w:val="0"/>
          <w:numId w:val="12"/>
        </w:numPr>
        <w:ind w:left="426" w:hanging="426"/>
        <w:rPr>
          <w:szCs w:val="24"/>
        </w:rPr>
      </w:pPr>
      <w:r w:rsidRPr="00020C6B">
        <w:rPr>
          <w:szCs w:val="24"/>
        </w:rPr>
        <w:t xml:space="preserve">Shahzad, B., &amp; </w:t>
      </w:r>
      <w:proofErr w:type="spellStart"/>
      <w:r w:rsidRPr="00020C6B">
        <w:rPr>
          <w:szCs w:val="24"/>
        </w:rPr>
        <w:t>Alwagait</w:t>
      </w:r>
      <w:proofErr w:type="spellEnd"/>
      <w:r w:rsidRPr="00020C6B">
        <w:rPr>
          <w:szCs w:val="24"/>
        </w:rPr>
        <w:t xml:space="preserve">, E. (2013). </w:t>
      </w:r>
      <w:r w:rsidRPr="00C95802">
        <w:rPr>
          <w:i/>
          <w:szCs w:val="24"/>
        </w:rPr>
        <w:t>Smartphone’s Popularity Measurement by Investigating Twitter Profiles</w:t>
      </w:r>
      <w:r w:rsidRPr="00020C6B">
        <w:rPr>
          <w:szCs w:val="24"/>
        </w:rPr>
        <w:t>. Proceedings of 10th CONTECSI International Conference on Information Systems and Technology Management. doi:10.5748/9788599693094-10contecsi/rf-505</w:t>
      </w:r>
    </w:p>
    <w:p w14:paraId="16CA6719" w14:textId="2A3CC1E1" w:rsidR="00A741F2" w:rsidRDefault="00C20598" w:rsidP="00020C6B">
      <w:pPr>
        <w:pStyle w:val="PhDNormal"/>
        <w:numPr>
          <w:ilvl w:val="0"/>
          <w:numId w:val="12"/>
        </w:numPr>
        <w:ind w:left="426" w:hanging="426"/>
        <w:rPr>
          <w:szCs w:val="24"/>
        </w:rPr>
      </w:pPr>
      <w:r w:rsidRPr="00C20598">
        <w:rPr>
          <w:szCs w:val="24"/>
        </w:rPr>
        <w:t>Butterworth, A. (Ed.). (2018). </w:t>
      </w:r>
      <w:r w:rsidRPr="00832D13">
        <w:rPr>
          <w:i/>
          <w:szCs w:val="24"/>
        </w:rPr>
        <w:t>Animal welfare in a changing world</w:t>
      </w:r>
      <w:r w:rsidRPr="00C20598">
        <w:rPr>
          <w:szCs w:val="24"/>
        </w:rPr>
        <w:t xml:space="preserve">. Retrieved from </w:t>
      </w:r>
      <w:hyperlink r:id="rId16" w:history="1">
        <w:r w:rsidR="0094266F" w:rsidRPr="00810452">
          <w:rPr>
            <w:rStyle w:val="Hyperlink"/>
            <w:szCs w:val="24"/>
          </w:rPr>
          <w:t>https://ebookcentral-proquest-com.ezproxy1.library.usyd.edu.au</w:t>
        </w:r>
      </w:hyperlink>
    </w:p>
    <w:p w14:paraId="74F1BF71" w14:textId="71C1D2D0" w:rsidR="0094266F" w:rsidRDefault="0094266F" w:rsidP="00020C6B">
      <w:pPr>
        <w:pStyle w:val="PhDNormal"/>
        <w:numPr>
          <w:ilvl w:val="0"/>
          <w:numId w:val="12"/>
        </w:numPr>
        <w:ind w:left="426" w:hanging="426"/>
        <w:rPr>
          <w:szCs w:val="24"/>
        </w:rPr>
      </w:pPr>
      <w:r w:rsidRPr="0094266F">
        <w:rPr>
          <w:szCs w:val="24"/>
        </w:rPr>
        <w:t>Chen, P. (2016). </w:t>
      </w:r>
      <w:r w:rsidRPr="0094266F">
        <w:rPr>
          <w:i/>
          <w:iCs/>
          <w:szCs w:val="24"/>
        </w:rPr>
        <w:t xml:space="preserve">Animal welfare in </w:t>
      </w:r>
      <w:proofErr w:type="gramStart"/>
      <w:r w:rsidRPr="0094266F">
        <w:rPr>
          <w:i/>
          <w:iCs/>
          <w:szCs w:val="24"/>
        </w:rPr>
        <w:t>Australia :</w:t>
      </w:r>
      <w:proofErr w:type="gramEnd"/>
      <w:r w:rsidRPr="0094266F">
        <w:rPr>
          <w:i/>
          <w:iCs/>
          <w:szCs w:val="24"/>
        </w:rPr>
        <w:t xml:space="preserve"> politics and policy</w:t>
      </w:r>
      <w:r w:rsidRPr="0094266F">
        <w:rPr>
          <w:szCs w:val="24"/>
        </w:rPr>
        <w:t xml:space="preserve">. The University </w:t>
      </w:r>
      <w:proofErr w:type="gramStart"/>
      <w:r w:rsidRPr="0094266F">
        <w:rPr>
          <w:szCs w:val="24"/>
        </w:rPr>
        <w:t>Of</w:t>
      </w:r>
      <w:proofErr w:type="gramEnd"/>
      <w:r w:rsidRPr="0094266F">
        <w:rPr>
          <w:szCs w:val="24"/>
        </w:rPr>
        <w:t xml:space="preserve"> Sydney, N.S.W: Sydney University Press.</w:t>
      </w:r>
    </w:p>
    <w:sdt>
      <w:sdtPr>
        <w:id w:val="111145805"/>
        <w:bibliography/>
      </w:sdtPr>
      <w:sdtContent>
        <w:p w14:paraId="3B199FFC" w14:textId="77777777" w:rsidR="00341C29" w:rsidRPr="00341C29" w:rsidRDefault="00341C29" w:rsidP="00341C29">
          <w:pPr>
            <w:pStyle w:val="PhDNormal"/>
            <w:numPr>
              <w:ilvl w:val="0"/>
              <w:numId w:val="12"/>
            </w:numPr>
            <w:ind w:left="426" w:hanging="426"/>
            <w:rPr>
              <w:szCs w:val="24"/>
            </w:rPr>
          </w:pPr>
          <w:r w:rsidRPr="00341C29">
            <w:rPr>
              <w:szCs w:val="24"/>
            </w:rPr>
            <w:fldChar w:fldCharType="begin"/>
          </w:r>
          <w:r w:rsidRPr="00341C29">
            <w:rPr>
              <w:szCs w:val="24"/>
            </w:rPr>
            <w:instrText xml:space="preserve"> BIBLIOGRAPHY </w:instrText>
          </w:r>
          <w:r w:rsidRPr="00341C29">
            <w:rPr>
              <w:szCs w:val="24"/>
            </w:rPr>
            <w:fldChar w:fldCharType="separate"/>
          </w:r>
          <w:r w:rsidRPr="00341C29">
            <w:rPr>
              <w:szCs w:val="24"/>
            </w:rPr>
            <w:t xml:space="preserve">Alqudah, M., &amp; Razali, R. (2017). </w:t>
          </w:r>
          <w:r w:rsidRPr="00341C29">
            <w:rPr>
              <w:i/>
              <w:szCs w:val="24"/>
            </w:rPr>
            <w:t>Key factors for selecting an Agile method: A systematic literature review</w:t>
          </w:r>
          <w:r w:rsidRPr="00341C29">
            <w:rPr>
              <w:szCs w:val="24"/>
            </w:rPr>
            <w:t>. International Journal on Advanced Science, Engineering and Information Technology, 7(2), 526-537.</w:t>
          </w:r>
        </w:p>
        <w:p w14:paraId="611B4F86" w14:textId="77777777" w:rsidR="00341C29" w:rsidRPr="00341C29" w:rsidRDefault="00341C29" w:rsidP="00341C29">
          <w:pPr>
            <w:pStyle w:val="PhDNormal"/>
            <w:numPr>
              <w:ilvl w:val="0"/>
              <w:numId w:val="12"/>
            </w:numPr>
            <w:ind w:left="426" w:hanging="426"/>
            <w:rPr>
              <w:szCs w:val="24"/>
            </w:rPr>
          </w:pPr>
          <w:r w:rsidRPr="00341C29">
            <w:rPr>
              <w:szCs w:val="24"/>
            </w:rPr>
            <w:t xml:space="preserve">Brindha, J., &amp; Vijayakumar, V. (2015). </w:t>
          </w:r>
          <w:r w:rsidRPr="00211496">
            <w:rPr>
              <w:i/>
              <w:szCs w:val="24"/>
            </w:rPr>
            <w:t>Analytical comparison of waterfall model and object-oriented methodology in software engineering</w:t>
          </w:r>
          <w:r w:rsidRPr="00341C29">
            <w:rPr>
              <w:szCs w:val="24"/>
            </w:rPr>
            <w:t>. Advances in Natural and Applied Sciences, 7-11.</w:t>
          </w:r>
        </w:p>
        <w:p w14:paraId="6FC6C4BB" w14:textId="6FA47A87" w:rsidR="00341C29" w:rsidRDefault="00341C29" w:rsidP="00341C29">
          <w:pPr>
            <w:pStyle w:val="PhDNormal"/>
            <w:numPr>
              <w:ilvl w:val="0"/>
              <w:numId w:val="12"/>
            </w:numPr>
            <w:ind w:left="426" w:hanging="426"/>
            <w:rPr>
              <w:szCs w:val="24"/>
            </w:rPr>
          </w:pPr>
          <w:r w:rsidRPr="00341C29">
            <w:rPr>
              <w:szCs w:val="24"/>
            </w:rPr>
            <w:t xml:space="preserve">Measey, P. (2014). </w:t>
          </w:r>
          <w:r w:rsidRPr="005B3D12">
            <w:rPr>
              <w:i/>
              <w:szCs w:val="24"/>
            </w:rPr>
            <w:t xml:space="preserve">What is Agile? In P. Measey (Ed.), Agile </w:t>
          </w:r>
          <w:proofErr w:type="gramStart"/>
          <w:r w:rsidRPr="005B3D12">
            <w:rPr>
              <w:i/>
              <w:szCs w:val="24"/>
            </w:rPr>
            <w:t>Foundations :</w:t>
          </w:r>
          <w:proofErr w:type="gramEnd"/>
          <w:r w:rsidRPr="005B3D12">
            <w:rPr>
              <w:i/>
              <w:szCs w:val="24"/>
            </w:rPr>
            <w:t xml:space="preserve"> Principles, practices and frameworks</w:t>
          </w:r>
          <w:r w:rsidRPr="00341C29">
            <w:rPr>
              <w:szCs w:val="24"/>
            </w:rPr>
            <w:t xml:space="preserve"> (pp. 2-10). Swindon: BCS Learning &amp; Development Limited.</w:t>
          </w:r>
        </w:p>
        <w:p w14:paraId="13FD890D" w14:textId="708CE0AE" w:rsidR="00C71A1F" w:rsidRPr="00341C29" w:rsidRDefault="00C71A1F" w:rsidP="00341C29">
          <w:pPr>
            <w:pStyle w:val="PhDNormal"/>
            <w:numPr>
              <w:ilvl w:val="0"/>
              <w:numId w:val="12"/>
            </w:numPr>
            <w:ind w:left="426" w:hanging="426"/>
            <w:rPr>
              <w:szCs w:val="24"/>
            </w:rPr>
          </w:pPr>
          <w:proofErr w:type="spellStart"/>
          <w:r w:rsidRPr="00C71A1F">
            <w:rPr>
              <w:szCs w:val="24"/>
            </w:rPr>
            <w:t>Bomarius</w:t>
          </w:r>
          <w:proofErr w:type="spellEnd"/>
          <w:r w:rsidRPr="00C71A1F">
            <w:rPr>
              <w:szCs w:val="24"/>
            </w:rPr>
            <w:t>, F., &amp; Komi-</w:t>
          </w:r>
          <w:proofErr w:type="spellStart"/>
          <w:r w:rsidRPr="00C71A1F">
            <w:rPr>
              <w:szCs w:val="24"/>
            </w:rPr>
            <w:t>Sirvio</w:t>
          </w:r>
          <w:proofErr w:type="spellEnd"/>
          <w:r w:rsidRPr="00C71A1F">
            <w:rPr>
              <w:szCs w:val="24"/>
            </w:rPr>
            <w:t>̈, S. (2005). </w:t>
          </w:r>
          <w:r w:rsidRPr="00C71A1F">
            <w:rPr>
              <w:i/>
              <w:szCs w:val="24"/>
            </w:rPr>
            <w:t>Product focused software process improvement 6th international conference</w:t>
          </w:r>
          <w:r w:rsidRPr="00C71A1F">
            <w:rPr>
              <w:szCs w:val="24"/>
            </w:rPr>
            <w:t xml:space="preserve">, PROFES 2005, Oulu, Finland, June 13-15, </w:t>
          </w:r>
          <w:proofErr w:type="gramStart"/>
          <w:r w:rsidRPr="00C71A1F">
            <w:rPr>
              <w:szCs w:val="24"/>
            </w:rPr>
            <w:t>2005 ;</w:t>
          </w:r>
          <w:proofErr w:type="gramEnd"/>
          <w:r w:rsidRPr="00C71A1F">
            <w:rPr>
              <w:szCs w:val="24"/>
            </w:rPr>
            <w:t xml:space="preserve"> proceedings.</w:t>
          </w:r>
        </w:p>
        <w:p w14:paraId="33C16222" w14:textId="483B6237" w:rsidR="00341C29" w:rsidRPr="00341C29" w:rsidRDefault="00341C29" w:rsidP="00341C29">
          <w:pPr>
            <w:pStyle w:val="PhDNormal"/>
            <w:ind w:firstLine="0"/>
          </w:pPr>
          <w:r w:rsidRPr="00341C29">
            <w:rPr>
              <w:szCs w:val="24"/>
            </w:rPr>
            <w:fldChar w:fldCharType="end"/>
          </w:r>
        </w:p>
      </w:sdtContent>
    </w:sdt>
    <w:sectPr w:rsidR="00341C29" w:rsidRPr="00341C29">
      <w:footerReference w:type="even" r:id="rId17"/>
      <w:footerReference w:type="defaul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96F78" w14:textId="77777777" w:rsidR="00486285" w:rsidRDefault="00486285">
      <w:pPr>
        <w:spacing w:after="0" w:line="240" w:lineRule="auto"/>
      </w:pPr>
      <w:r>
        <w:separator/>
      </w:r>
    </w:p>
  </w:endnote>
  <w:endnote w:type="continuationSeparator" w:id="0">
    <w:p w14:paraId="29A669D6" w14:textId="77777777" w:rsidR="00486285" w:rsidRDefault="0048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8194" w14:textId="77777777" w:rsidR="00067151" w:rsidRDefault="00067151" w:rsidP="009B126E">
    <w:pPr>
      <w:pStyle w:val="PhDFooter"/>
    </w:pPr>
    <w:r>
      <w:fldChar w:fldCharType="begin"/>
    </w:r>
    <w:r>
      <w:instrText xml:space="preserve"> PAGE   \* MERGEFORMAT </w:instrText>
    </w:r>
    <w:r>
      <w:fldChar w:fldCharType="separate"/>
    </w:r>
    <w:r>
      <w:rPr>
        <w:noProof/>
      </w:rPr>
      <w:t>2</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F192" w14:textId="217240F9" w:rsidR="00067151" w:rsidRPr="0015472F" w:rsidRDefault="00067151" w:rsidP="009B126E">
    <w:pPr>
      <w:pStyle w:val="PhDFooter"/>
    </w:pPr>
    <w:r>
      <w:rPr>
        <w:noProof/>
      </w:rPr>
      <w:fldChar w:fldCharType="begin"/>
    </w:r>
    <w:r>
      <w:rPr>
        <w:noProof/>
      </w:rPr>
      <w:instrText xml:space="preserve"> STYLEREF  "Title,PhD Title"  \* MERGEFORMAT </w:instrText>
    </w:r>
    <w:r>
      <w:rPr>
        <w:noProof/>
      </w:rPr>
      <w:fldChar w:fldCharType="separate"/>
    </w:r>
    <w:r w:rsidR="00C07D62">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3E13B" w14:textId="77777777" w:rsidR="00067151" w:rsidRDefault="00067151" w:rsidP="009B126E">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E594" w14:textId="77777777" w:rsidR="00067151" w:rsidRDefault="00067151" w:rsidP="009B126E">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97F8" w14:textId="5112E2C5" w:rsidR="00067151" w:rsidRPr="0015472F" w:rsidRDefault="00067151" w:rsidP="009B126E">
    <w:pPr>
      <w:pStyle w:val="PhDFooter"/>
    </w:pPr>
    <w:r>
      <w:rPr>
        <w:noProof/>
      </w:rPr>
      <w:fldChar w:fldCharType="begin"/>
    </w:r>
    <w:r>
      <w:rPr>
        <w:noProof/>
      </w:rPr>
      <w:instrText xml:space="preserve"> STYLEREF  "PhD Appendices &amp; Bibliography"  \* MERGEFORMAT </w:instrText>
    </w:r>
    <w:r>
      <w:rPr>
        <w:noProof/>
      </w:rPr>
      <w:fldChar w:fldCharType="separate"/>
    </w:r>
    <w:r w:rsidR="00756394">
      <w:rPr>
        <w:noProof/>
      </w:rPr>
      <w:t>References</w:t>
    </w:r>
    <w:r>
      <w:rPr>
        <w:noProof/>
      </w:rPr>
      <w:fldChar w:fldCharType="end"/>
    </w:r>
    <w:r w:rsidRPr="0015472F">
      <w:tab/>
    </w:r>
    <w:r>
      <w:fldChar w:fldCharType="begin"/>
    </w:r>
    <w:r>
      <w:instrText xml:space="preserve"> PAGE   \* MERGEFORMAT </w:instrText>
    </w:r>
    <w:r>
      <w:fldChar w:fldCharType="separate"/>
    </w:r>
    <w:r>
      <w:rPr>
        <w:noProof/>
      </w:rPr>
      <w:t>17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3191" w14:textId="3ECC80EC" w:rsidR="00067151" w:rsidRPr="0015472F" w:rsidRDefault="00067151" w:rsidP="009B126E">
    <w:pPr>
      <w:pStyle w:val="PhDFooter"/>
    </w:pP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01C13" w14:textId="77777777" w:rsidR="00486285" w:rsidRDefault="00486285">
      <w:pPr>
        <w:spacing w:after="0" w:line="240" w:lineRule="auto"/>
      </w:pPr>
      <w:r>
        <w:separator/>
      </w:r>
    </w:p>
  </w:footnote>
  <w:footnote w:type="continuationSeparator" w:id="0">
    <w:p w14:paraId="4F8DC003" w14:textId="77777777" w:rsidR="00486285" w:rsidRDefault="00486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3BF57" w14:textId="77777777" w:rsidR="00067151" w:rsidRPr="001606C4" w:rsidRDefault="00067151" w:rsidP="009B126E">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18DA" w14:textId="77777777" w:rsidR="00067151" w:rsidRPr="001606C4" w:rsidRDefault="00067151" w:rsidP="009B126E">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2F0E" w14:textId="77777777" w:rsidR="00067151" w:rsidRPr="00A4092B" w:rsidRDefault="00067151" w:rsidP="009B126E">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9AA"/>
    <w:multiLevelType w:val="hybridMultilevel"/>
    <w:tmpl w:val="BE9CEE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AF4AD0"/>
    <w:multiLevelType w:val="multilevel"/>
    <w:tmpl w:val="EE2CC630"/>
    <w:lvl w:ilvl="0">
      <w:start w:val="1"/>
      <w:numFmt w:val="decimal"/>
      <w:pStyle w:val="ListNumber"/>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1197F20"/>
    <w:multiLevelType w:val="hybridMultilevel"/>
    <w:tmpl w:val="3B80012C"/>
    <w:lvl w:ilvl="0" w:tplc="016A82CC">
      <w:start w:val="1"/>
      <w:numFmt w:val="decimal"/>
      <w:lvlText w:val="%1."/>
      <w:lvlJc w:val="left"/>
      <w:pPr>
        <w:ind w:left="720" w:hanging="360"/>
      </w:pPr>
      <w:rPr>
        <w:rFonts w:eastAsia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7A564F"/>
    <w:multiLevelType w:val="hybridMultilevel"/>
    <w:tmpl w:val="B8AAC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D6C77FF"/>
    <w:multiLevelType w:val="hybridMultilevel"/>
    <w:tmpl w:val="1B0E3F6C"/>
    <w:lvl w:ilvl="0" w:tplc="72E2A638">
      <w:start w:val="1"/>
      <w:numFmt w:val="lowerLetter"/>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0"/>
    <w:lvlOverride w:ilvl="0">
      <w:startOverride w:val="1"/>
    </w:lvlOverride>
  </w:num>
  <w:num w:numId="5">
    <w:abstractNumId w:val="4"/>
  </w:num>
  <w:num w:numId="6">
    <w:abstractNumId w:val="2"/>
  </w:num>
  <w:num w:numId="7">
    <w:abstractNumId w:val="1"/>
  </w:num>
  <w:num w:numId="8">
    <w:abstractNumId w:val="3"/>
  </w:num>
  <w:num w:numId="9">
    <w:abstractNumId w:val="0"/>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TQ2NjAwMbQwNjVQ0lEKTi0uzszPAykwqQUApm9VqiwAAAA="/>
  </w:docVars>
  <w:rsids>
    <w:rsidRoot w:val="005B2192"/>
    <w:rsid w:val="00004E24"/>
    <w:rsid w:val="00020C6B"/>
    <w:rsid w:val="000427AB"/>
    <w:rsid w:val="00044615"/>
    <w:rsid w:val="00052601"/>
    <w:rsid w:val="00053298"/>
    <w:rsid w:val="00067151"/>
    <w:rsid w:val="000844DB"/>
    <w:rsid w:val="00101113"/>
    <w:rsid w:val="0010419F"/>
    <w:rsid w:val="00105C76"/>
    <w:rsid w:val="00120537"/>
    <w:rsid w:val="001250EE"/>
    <w:rsid w:val="00130EAC"/>
    <w:rsid w:val="0014093D"/>
    <w:rsid w:val="0016165B"/>
    <w:rsid w:val="001A2848"/>
    <w:rsid w:val="001A7F51"/>
    <w:rsid w:val="001B5C7C"/>
    <w:rsid w:val="001B6A7E"/>
    <w:rsid w:val="001C4550"/>
    <w:rsid w:val="001F547A"/>
    <w:rsid w:val="001F57EF"/>
    <w:rsid w:val="00204684"/>
    <w:rsid w:val="00211496"/>
    <w:rsid w:val="00261253"/>
    <w:rsid w:val="00273B2D"/>
    <w:rsid w:val="00292C98"/>
    <w:rsid w:val="002B55B6"/>
    <w:rsid w:val="002B594A"/>
    <w:rsid w:val="002F2D81"/>
    <w:rsid w:val="002F41DB"/>
    <w:rsid w:val="00337FD2"/>
    <w:rsid w:val="00341C29"/>
    <w:rsid w:val="00344891"/>
    <w:rsid w:val="003470DC"/>
    <w:rsid w:val="00370255"/>
    <w:rsid w:val="003A716D"/>
    <w:rsid w:val="003C256E"/>
    <w:rsid w:val="003C54E4"/>
    <w:rsid w:val="003D1F00"/>
    <w:rsid w:val="003E43FF"/>
    <w:rsid w:val="00413D79"/>
    <w:rsid w:val="0042188A"/>
    <w:rsid w:val="00441D2B"/>
    <w:rsid w:val="00486285"/>
    <w:rsid w:val="004A334D"/>
    <w:rsid w:val="004B50AB"/>
    <w:rsid w:val="004C7262"/>
    <w:rsid w:val="004E597B"/>
    <w:rsid w:val="004F3D90"/>
    <w:rsid w:val="005356DD"/>
    <w:rsid w:val="005425EE"/>
    <w:rsid w:val="005503C9"/>
    <w:rsid w:val="005854A2"/>
    <w:rsid w:val="005933A0"/>
    <w:rsid w:val="005B2192"/>
    <w:rsid w:val="005B3D12"/>
    <w:rsid w:val="005B6961"/>
    <w:rsid w:val="005D360F"/>
    <w:rsid w:val="005E1074"/>
    <w:rsid w:val="00603DCC"/>
    <w:rsid w:val="00616502"/>
    <w:rsid w:val="00626EA3"/>
    <w:rsid w:val="00640CB3"/>
    <w:rsid w:val="006D79B7"/>
    <w:rsid w:val="007017C4"/>
    <w:rsid w:val="00740660"/>
    <w:rsid w:val="00740B7E"/>
    <w:rsid w:val="00744057"/>
    <w:rsid w:val="00746A33"/>
    <w:rsid w:val="00756394"/>
    <w:rsid w:val="00795341"/>
    <w:rsid w:val="007B4D69"/>
    <w:rsid w:val="007D5BD4"/>
    <w:rsid w:val="007E3A0C"/>
    <w:rsid w:val="00807DDF"/>
    <w:rsid w:val="00817AC5"/>
    <w:rsid w:val="00832D13"/>
    <w:rsid w:val="00833F33"/>
    <w:rsid w:val="008510B5"/>
    <w:rsid w:val="0085389F"/>
    <w:rsid w:val="008B01AE"/>
    <w:rsid w:val="008B1BD8"/>
    <w:rsid w:val="008C0270"/>
    <w:rsid w:val="008F7CC1"/>
    <w:rsid w:val="00914C75"/>
    <w:rsid w:val="00923A7F"/>
    <w:rsid w:val="00935B6D"/>
    <w:rsid w:val="00936185"/>
    <w:rsid w:val="0094266F"/>
    <w:rsid w:val="00966131"/>
    <w:rsid w:val="009B126E"/>
    <w:rsid w:val="009D2EA9"/>
    <w:rsid w:val="009E27EE"/>
    <w:rsid w:val="00A16C36"/>
    <w:rsid w:val="00A26AC6"/>
    <w:rsid w:val="00A741F2"/>
    <w:rsid w:val="00AB1348"/>
    <w:rsid w:val="00AC2B1B"/>
    <w:rsid w:val="00AE0B31"/>
    <w:rsid w:val="00AE2595"/>
    <w:rsid w:val="00AE5673"/>
    <w:rsid w:val="00AF2E76"/>
    <w:rsid w:val="00B466EA"/>
    <w:rsid w:val="00B46FCD"/>
    <w:rsid w:val="00B518A5"/>
    <w:rsid w:val="00B75582"/>
    <w:rsid w:val="00B850D3"/>
    <w:rsid w:val="00BB220D"/>
    <w:rsid w:val="00BE1C90"/>
    <w:rsid w:val="00BF2A89"/>
    <w:rsid w:val="00C07D62"/>
    <w:rsid w:val="00C17DF9"/>
    <w:rsid w:val="00C20598"/>
    <w:rsid w:val="00C2517C"/>
    <w:rsid w:val="00C2582E"/>
    <w:rsid w:val="00C71A1F"/>
    <w:rsid w:val="00C95802"/>
    <w:rsid w:val="00CA3862"/>
    <w:rsid w:val="00CC3C11"/>
    <w:rsid w:val="00CE4C76"/>
    <w:rsid w:val="00D24561"/>
    <w:rsid w:val="00D3136F"/>
    <w:rsid w:val="00D807FA"/>
    <w:rsid w:val="00D84C09"/>
    <w:rsid w:val="00D9119E"/>
    <w:rsid w:val="00E06131"/>
    <w:rsid w:val="00E147B7"/>
    <w:rsid w:val="00E46D29"/>
    <w:rsid w:val="00E62172"/>
    <w:rsid w:val="00E75F54"/>
    <w:rsid w:val="00EB53F9"/>
    <w:rsid w:val="00ED0D27"/>
    <w:rsid w:val="00ED44D7"/>
    <w:rsid w:val="00EE436B"/>
    <w:rsid w:val="00EE58C2"/>
    <w:rsid w:val="00F068AF"/>
    <w:rsid w:val="00F13717"/>
    <w:rsid w:val="00F61B19"/>
    <w:rsid w:val="00FA7592"/>
    <w:rsid w:val="00FB0DDB"/>
    <w:rsid w:val="00FB39A7"/>
    <w:rsid w:val="00FB5219"/>
    <w:rsid w:val="00FC7F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D9DF"/>
  <w15:chartTrackingRefBased/>
  <w15:docId w15:val="{0B4D1062-0A3D-4F28-9BB5-11C8E902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hD Heading 1"/>
    <w:basedOn w:val="Normal"/>
    <w:next w:val="PhDNormal"/>
    <w:link w:val="Heading1Char"/>
    <w:qFormat/>
    <w:rsid w:val="00D84C09"/>
    <w:pPr>
      <w:keepNext/>
      <w:tabs>
        <w:tab w:val="left" w:pos="567"/>
        <w:tab w:val="num" w:pos="2126"/>
      </w:tabs>
      <w:spacing w:before="240" w:after="120" w:line="240" w:lineRule="auto"/>
      <w:ind w:left="2126" w:hanging="2126"/>
      <w:outlineLvl w:val="0"/>
    </w:pPr>
    <w:rPr>
      <w:rFonts w:ascii="Times New Roman" w:eastAsia="Times New Roman" w:hAnsi="Times New Roman" w:cs="Times New Roman"/>
      <w:b/>
      <w:smallCaps/>
      <w:spacing w:val="-4"/>
      <w:sz w:val="32"/>
      <w:szCs w:val="20"/>
    </w:rPr>
  </w:style>
  <w:style w:type="paragraph" w:styleId="Heading2">
    <w:name w:val="heading 2"/>
    <w:aliases w:val="PhD Heading 2"/>
    <w:basedOn w:val="Normal"/>
    <w:next w:val="Normal"/>
    <w:link w:val="Heading2Char"/>
    <w:unhideWhenUsed/>
    <w:qFormat/>
    <w:rsid w:val="00D8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hD Heading 3"/>
    <w:basedOn w:val="PhDNormal"/>
    <w:next w:val="PhDNormal"/>
    <w:link w:val="Heading3Char"/>
    <w:qFormat/>
    <w:rsid w:val="00D84C09"/>
    <w:pPr>
      <w:keepNext/>
      <w:tabs>
        <w:tab w:val="num" w:pos="567"/>
      </w:tabs>
      <w:spacing w:before="180" w:after="180" w:line="240" w:lineRule="auto"/>
      <w:ind w:left="567" w:hanging="567"/>
      <w:jc w:val="left"/>
      <w:outlineLvl w:val="2"/>
    </w:pPr>
    <w:rPr>
      <w:b/>
    </w:rPr>
  </w:style>
  <w:style w:type="paragraph" w:styleId="Heading6">
    <w:name w:val="heading 6"/>
    <w:basedOn w:val="Normal"/>
    <w:next w:val="Normal"/>
    <w:link w:val="Heading6Char"/>
    <w:rsid w:val="00D84C09"/>
    <w:pPr>
      <w:tabs>
        <w:tab w:val="num" w:pos="1152"/>
      </w:tabs>
      <w:spacing w:before="240" w:after="60" w:line="240" w:lineRule="auto"/>
      <w:ind w:left="1152" w:hanging="1152"/>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rsid w:val="00D84C09"/>
    <w:pPr>
      <w:tabs>
        <w:tab w:val="num" w:pos="1296"/>
      </w:tabs>
      <w:spacing w:before="180" w:after="60" w:line="240" w:lineRule="auto"/>
      <w:ind w:left="1296" w:hanging="1296"/>
      <w:outlineLvl w:val="6"/>
    </w:pPr>
    <w:rPr>
      <w:rFonts w:ascii="Times New Roman" w:eastAsia="Times New Roman" w:hAnsi="Times New Roman" w:cs="Times New Roman"/>
      <w:sz w:val="24"/>
      <w:szCs w:val="20"/>
      <w:u w:val="single"/>
    </w:rPr>
  </w:style>
  <w:style w:type="paragraph" w:styleId="Heading8">
    <w:name w:val="heading 8"/>
    <w:basedOn w:val="Normal"/>
    <w:next w:val="PhDNormal"/>
    <w:link w:val="Heading8Char"/>
    <w:rsid w:val="00D84C09"/>
    <w:pPr>
      <w:tabs>
        <w:tab w:val="num" w:pos="1440"/>
        <w:tab w:val="left" w:pos="1843"/>
      </w:tabs>
      <w:spacing w:after="120" w:line="300" w:lineRule="atLeast"/>
      <w:ind w:left="1440" w:hanging="1440"/>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rsid w:val="00D84C09"/>
    <w:pPr>
      <w:tabs>
        <w:tab w:val="left" w:pos="851"/>
        <w:tab w:val="num" w:pos="1584"/>
        <w:tab w:val="left" w:pos="1701"/>
        <w:tab w:val="left" w:pos="2835"/>
        <w:tab w:val="left" w:pos="3402"/>
        <w:tab w:val="left" w:pos="3969"/>
        <w:tab w:val="left" w:pos="4536"/>
        <w:tab w:val="left" w:pos="4820"/>
        <w:tab w:val="left" w:pos="5103"/>
        <w:tab w:val="left" w:pos="5387"/>
      </w:tabs>
      <w:spacing w:after="0" w:line="360" w:lineRule="atLeast"/>
      <w:ind w:left="1584" w:hanging="1584"/>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A334D"/>
    <w:pPr>
      <w:spacing w:after="120" w:line="360" w:lineRule="auto"/>
      <w:ind w:firstLine="567"/>
      <w:jc w:val="both"/>
    </w:pPr>
    <w:rPr>
      <w:rFonts w:ascii="Times New Roman" w:eastAsia="Times New Roman" w:hAnsi="Times New Roman" w:cs="Times New Roman"/>
      <w:sz w:val="24"/>
    </w:rPr>
  </w:style>
  <w:style w:type="paragraph" w:styleId="Title">
    <w:name w:val="Title"/>
    <w:aliases w:val="PhD Title"/>
    <w:basedOn w:val="Normal"/>
    <w:next w:val="PhDNormal"/>
    <w:link w:val="TitleChar"/>
    <w:qFormat/>
    <w:rsid w:val="004A334D"/>
    <w:pPr>
      <w:spacing w:before="1320" w:after="240" w:line="240" w:lineRule="auto"/>
      <w:jc w:val="center"/>
    </w:pPr>
    <w:rPr>
      <w:rFonts w:ascii="Times New Roman" w:eastAsia="Times New Roman" w:hAnsi="Times New Roman" w:cs="Times New Roman"/>
      <w:b/>
      <w:smallCaps/>
      <w:sz w:val="48"/>
      <w:szCs w:val="48"/>
    </w:rPr>
  </w:style>
  <w:style w:type="character" w:customStyle="1" w:styleId="TitleChar">
    <w:name w:val="Title Char"/>
    <w:aliases w:val="PhD Title Char"/>
    <w:basedOn w:val="DefaultParagraphFont"/>
    <w:link w:val="Title"/>
    <w:rsid w:val="004A334D"/>
    <w:rPr>
      <w:rFonts w:ascii="Times New Roman" w:eastAsia="Times New Roman" w:hAnsi="Times New Roman" w:cs="Times New Roman"/>
      <w:b/>
      <w:smallCaps/>
      <w:sz w:val="48"/>
      <w:szCs w:val="48"/>
    </w:rPr>
  </w:style>
  <w:style w:type="character" w:customStyle="1" w:styleId="PhDNormalChar">
    <w:name w:val="PhD Normal Char"/>
    <w:link w:val="PhDNormal"/>
    <w:rsid w:val="004A334D"/>
    <w:rPr>
      <w:rFonts w:ascii="Times New Roman" w:eastAsia="Times New Roman" w:hAnsi="Times New Roman" w:cs="Times New Roman"/>
      <w:sz w:val="24"/>
    </w:rPr>
  </w:style>
  <w:style w:type="paragraph" w:customStyle="1" w:styleId="GroupMembers">
    <w:name w:val="GroupMembers"/>
    <w:basedOn w:val="PhDNormal"/>
    <w:link w:val="GroupMembersChar"/>
    <w:qFormat/>
    <w:rsid w:val="004A334D"/>
    <w:pPr>
      <w:numPr>
        <w:numId w:val="1"/>
      </w:numPr>
      <w:spacing w:after="60" w:line="240" w:lineRule="auto"/>
      <w:ind w:left="714" w:hanging="357"/>
      <w:jc w:val="left"/>
    </w:pPr>
    <w:rPr>
      <w:szCs w:val="24"/>
    </w:rPr>
  </w:style>
  <w:style w:type="character" w:customStyle="1" w:styleId="GroupMembersChar">
    <w:name w:val="GroupMembers Char"/>
    <w:basedOn w:val="PhDNormalChar"/>
    <w:link w:val="GroupMembers"/>
    <w:rsid w:val="004A334D"/>
    <w:rPr>
      <w:rFonts w:ascii="Times New Roman" w:eastAsia="Times New Roman" w:hAnsi="Times New Roman" w:cs="Times New Roman"/>
      <w:sz w:val="24"/>
      <w:szCs w:val="24"/>
    </w:rPr>
  </w:style>
  <w:style w:type="paragraph" w:customStyle="1" w:styleId="PhDPreliminaryHeading">
    <w:name w:val="PhD Preliminary Heading"/>
    <w:basedOn w:val="Heading2"/>
    <w:next w:val="PhDNormal"/>
    <w:rsid w:val="00D84C09"/>
    <w:pPr>
      <w:keepLines w:val="0"/>
      <w:spacing w:before="240" w:after="720" w:line="240" w:lineRule="auto"/>
      <w:jc w:val="center"/>
    </w:pPr>
    <w:rPr>
      <w:rFonts w:ascii="Times New Roman" w:eastAsia="Times New Roman" w:hAnsi="Times New Roman" w:cs="Times New Roman"/>
      <w:b/>
      <w:caps/>
      <w:color w:val="auto"/>
      <w:sz w:val="28"/>
      <w:szCs w:val="28"/>
    </w:rPr>
  </w:style>
  <w:style w:type="character" w:customStyle="1" w:styleId="Heading2Char">
    <w:name w:val="Heading 2 Char"/>
    <w:aliases w:val="PhD Heading 2 Char"/>
    <w:basedOn w:val="DefaultParagraphFont"/>
    <w:link w:val="Heading2"/>
    <w:uiPriority w:val="9"/>
    <w:semiHidden/>
    <w:rsid w:val="00D84C09"/>
    <w:rPr>
      <w:rFonts w:asciiTheme="majorHAnsi" w:eastAsiaTheme="majorEastAsia" w:hAnsiTheme="majorHAnsi" w:cstheme="majorBidi"/>
      <w:color w:val="2F5496" w:themeColor="accent1" w:themeShade="BF"/>
      <w:sz w:val="26"/>
      <w:szCs w:val="26"/>
    </w:rPr>
  </w:style>
  <w:style w:type="paragraph" w:customStyle="1" w:styleId="ReportNormal">
    <w:name w:val="Report Normal"/>
    <w:link w:val="ReportNormalChar"/>
    <w:qFormat/>
    <w:rsid w:val="00D84C09"/>
    <w:pPr>
      <w:spacing w:after="120" w:line="360" w:lineRule="auto"/>
      <w:ind w:firstLine="567"/>
      <w:jc w:val="both"/>
    </w:pPr>
    <w:rPr>
      <w:rFonts w:ascii="Times New Roman" w:eastAsia="Times New Roman" w:hAnsi="Times New Roman" w:cs="Times New Roman"/>
      <w:sz w:val="24"/>
    </w:rPr>
  </w:style>
  <w:style w:type="character" w:customStyle="1" w:styleId="ReportNormalChar">
    <w:name w:val="Report Normal Char"/>
    <w:link w:val="ReportNormal"/>
    <w:rsid w:val="00D84C09"/>
    <w:rPr>
      <w:rFonts w:ascii="Times New Roman" w:eastAsia="Times New Roman" w:hAnsi="Times New Roman" w:cs="Times New Roman"/>
      <w:sz w:val="24"/>
    </w:rPr>
  </w:style>
  <w:style w:type="character" w:customStyle="1" w:styleId="Heading1Char">
    <w:name w:val="Heading 1 Char"/>
    <w:aliases w:val="PhD Heading 1 Char"/>
    <w:basedOn w:val="DefaultParagraphFont"/>
    <w:link w:val="Heading1"/>
    <w:rsid w:val="00D84C09"/>
    <w:rPr>
      <w:rFonts w:ascii="Times New Roman" w:eastAsia="Times New Roman" w:hAnsi="Times New Roman" w:cs="Times New Roman"/>
      <w:b/>
      <w:smallCaps/>
      <w:spacing w:val="-4"/>
      <w:sz w:val="32"/>
      <w:szCs w:val="20"/>
    </w:rPr>
  </w:style>
  <w:style w:type="character" w:customStyle="1" w:styleId="Heading3Char">
    <w:name w:val="Heading 3 Char"/>
    <w:aliases w:val="PhD Heading 3 Char"/>
    <w:basedOn w:val="DefaultParagraphFont"/>
    <w:link w:val="Heading3"/>
    <w:rsid w:val="00D84C09"/>
    <w:rPr>
      <w:rFonts w:ascii="Times New Roman" w:eastAsia="Times New Roman" w:hAnsi="Times New Roman" w:cs="Times New Roman"/>
      <w:b/>
      <w:sz w:val="24"/>
    </w:rPr>
  </w:style>
  <w:style w:type="character" w:customStyle="1" w:styleId="Heading6Char">
    <w:name w:val="Heading 6 Char"/>
    <w:basedOn w:val="DefaultParagraphFont"/>
    <w:link w:val="Heading6"/>
    <w:rsid w:val="00D84C09"/>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D84C09"/>
    <w:rPr>
      <w:rFonts w:ascii="Times New Roman" w:eastAsia="Times New Roman" w:hAnsi="Times New Roman" w:cs="Times New Roman"/>
      <w:sz w:val="24"/>
      <w:szCs w:val="20"/>
      <w:u w:val="single"/>
    </w:rPr>
  </w:style>
  <w:style w:type="character" w:customStyle="1" w:styleId="Heading8Char">
    <w:name w:val="Heading 8 Char"/>
    <w:basedOn w:val="DefaultParagraphFont"/>
    <w:link w:val="Heading8"/>
    <w:rsid w:val="00D84C0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84C09"/>
    <w:rPr>
      <w:rFonts w:ascii="Times New Roman" w:eastAsia="Times New Roman" w:hAnsi="Times New Roman" w:cs="Times New Roman"/>
      <w:i/>
      <w:sz w:val="24"/>
      <w:szCs w:val="20"/>
    </w:rPr>
  </w:style>
  <w:style w:type="paragraph" w:customStyle="1" w:styleId="PhDHeader">
    <w:name w:val="PhD Header"/>
    <w:basedOn w:val="PhDFooter"/>
    <w:rsid w:val="00D84C09"/>
  </w:style>
  <w:style w:type="paragraph" w:customStyle="1" w:styleId="PhDNormal2">
    <w:name w:val="PhD Normal 2"/>
    <w:basedOn w:val="PhDNormal"/>
    <w:link w:val="PhDNormal2CharChar"/>
    <w:qFormat/>
    <w:rsid w:val="00D84C09"/>
    <w:pPr>
      <w:tabs>
        <w:tab w:val="left" w:pos="1418"/>
      </w:tabs>
      <w:ind w:firstLine="0"/>
    </w:pPr>
  </w:style>
  <w:style w:type="paragraph" w:customStyle="1" w:styleId="PhDReference">
    <w:name w:val="PhD Reference"/>
    <w:basedOn w:val="PhDNormal"/>
    <w:qFormat/>
    <w:rsid w:val="00D84C09"/>
    <w:pPr>
      <w:spacing w:after="180" w:line="240" w:lineRule="auto"/>
      <w:ind w:left="454" w:hanging="454"/>
      <w:jc w:val="left"/>
    </w:pPr>
  </w:style>
  <w:style w:type="paragraph" w:customStyle="1" w:styleId="PhDFooter">
    <w:name w:val="PhD Footer"/>
    <w:basedOn w:val="Normal"/>
    <w:rsid w:val="00D84C09"/>
    <w:pPr>
      <w:pBdr>
        <w:top w:val="single" w:sz="4" w:space="2" w:color="auto"/>
      </w:pBdr>
      <w:tabs>
        <w:tab w:val="right" w:pos="8222"/>
      </w:tabs>
      <w:spacing w:after="0" w:line="240" w:lineRule="auto"/>
    </w:pPr>
    <w:rPr>
      <w:rFonts w:ascii="Times New Roman" w:eastAsia="Times New Roman" w:hAnsi="Times New Roman" w:cs="Times New Roman"/>
      <w:sz w:val="18"/>
      <w:szCs w:val="20"/>
    </w:rPr>
  </w:style>
  <w:style w:type="paragraph" w:customStyle="1" w:styleId="PhDAppendicesBibliography">
    <w:name w:val="PhD Appendices &amp; Bibliography"/>
    <w:basedOn w:val="Heading1"/>
    <w:next w:val="PhDNormal"/>
    <w:rsid w:val="00D84C09"/>
    <w:pPr>
      <w:tabs>
        <w:tab w:val="clear" w:pos="2126"/>
      </w:tabs>
      <w:spacing w:after="480"/>
      <w:ind w:left="0" w:firstLine="0"/>
    </w:pPr>
  </w:style>
  <w:style w:type="character" w:customStyle="1" w:styleId="PhDNormal2CharChar">
    <w:name w:val="PhD Normal 2 Char Char"/>
    <w:link w:val="PhDNormal2"/>
    <w:rsid w:val="00D84C09"/>
    <w:rPr>
      <w:rFonts w:ascii="Times New Roman" w:eastAsia="Times New Roman" w:hAnsi="Times New Roman" w:cs="Times New Roman"/>
      <w:sz w:val="24"/>
    </w:rPr>
  </w:style>
  <w:style w:type="paragraph" w:customStyle="1" w:styleId="NumberedList">
    <w:name w:val="Numbered List"/>
    <w:basedOn w:val="ListNumber"/>
    <w:link w:val="NumberedListChar"/>
    <w:qFormat/>
    <w:rsid w:val="00D84C09"/>
    <w:pPr>
      <w:numPr>
        <w:numId w:val="0"/>
      </w:numPr>
      <w:spacing w:after="0" w:line="240" w:lineRule="auto"/>
      <w:ind w:left="1080" w:hanging="360"/>
    </w:pPr>
    <w:rPr>
      <w:rFonts w:ascii="Times New Roman" w:eastAsia="Times New Roman" w:hAnsi="Times New Roman" w:cs="Times New Roman"/>
      <w:sz w:val="24"/>
      <w:szCs w:val="20"/>
    </w:rPr>
  </w:style>
  <w:style w:type="character" w:customStyle="1" w:styleId="NumberedListChar">
    <w:name w:val="Numbered List Char"/>
    <w:basedOn w:val="DefaultParagraphFont"/>
    <w:link w:val="NumberedList"/>
    <w:rsid w:val="00D84C09"/>
    <w:rPr>
      <w:rFonts w:ascii="Times New Roman" w:eastAsia="Times New Roman" w:hAnsi="Times New Roman" w:cs="Times New Roman"/>
      <w:sz w:val="24"/>
      <w:szCs w:val="20"/>
    </w:rPr>
  </w:style>
  <w:style w:type="table" w:styleId="TableGrid">
    <w:name w:val="Table Grid"/>
    <w:basedOn w:val="TableNormal"/>
    <w:uiPriority w:val="59"/>
    <w:rsid w:val="00D84C09"/>
    <w:pPr>
      <w:spacing w:after="0" w:line="240" w:lineRule="auto"/>
    </w:pPr>
    <w:rPr>
      <w:rFonts w:ascii="Times New Roman" w:eastAsiaTheme="minorEastAsia" w:hAnsi="Times New Roman" w:cs="Times New Roman"/>
      <w:color w:val="000000" w:themeColor="text1"/>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D84C09"/>
    <w:pPr>
      <w:numPr>
        <w:numId w:val="2"/>
      </w:numPr>
      <w:contextualSpacing/>
    </w:pPr>
  </w:style>
  <w:style w:type="paragraph" w:styleId="TOC2">
    <w:name w:val="toc 2"/>
    <w:basedOn w:val="Normal"/>
    <w:next w:val="Normal"/>
    <w:uiPriority w:val="39"/>
    <w:rsid w:val="00D84C09"/>
    <w:pPr>
      <w:tabs>
        <w:tab w:val="left" w:pos="567"/>
        <w:tab w:val="right" w:leader="dot" w:pos="8221"/>
      </w:tabs>
      <w:spacing w:before="120" w:after="0" w:line="240" w:lineRule="auto"/>
    </w:pPr>
    <w:rPr>
      <w:rFonts w:ascii="Times New Roman" w:eastAsia="Times New Roman" w:hAnsi="Times New Roman" w:cs="Times New Roman"/>
      <w:noProof/>
      <w:sz w:val="20"/>
      <w:szCs w:val="20"/>
    </w:rPr>
  </w:style>
  <w:style w:type="paragraph" w:styleId="TOC1">
    <w:name w:val="toc 1"/>
    <w:basedOn w:val="Normal"/>
    <w:next w:val="Normal"/>
    <w:link w:val="TOC1Char"/>
    <w:uiPriority w:val="39"/>
    <w:rsid w:val="00D84C09"/>
    <w:pPr>
      <w:tabs>
        <w:tab w:val="left" w:pos="567"/>
        <w:tab w:val="left" w:pos="1276"/>
        <w:tab w:val="right" w:leader="dot" w:pos="8222"/>
      </w:tabs>
      <w:spacing w:before="120" w:after="0" w:line="240" w:lineRule="auto"/>
    </w:pPr>
    <w:rPr>
      <w:rFonts w:ascii="Times New Roman" w:eastAsia="Times New Roman" w:hAnsi="Times New Roman" w:cs="Times New Roman"/>
      <w:b/>
      <w:bCs/>
      <w:caps/>
      <w:sz w:val="20"/>
      <w:szCs w:val="20"/>
    </w:rPr>
  </w:style>
  <w:style w:type="character" w:styleId="Hyperlink">
    <w:name w:val="Hyperlink"/>
    <w:uiPriority w:val="99"/>
    <w:rsid w:val="00D84C09"/>
    <w:rPr>
      <w:color w:val="0000FF"/>
      <w:u w:val="single"/>
    </w:rPr>
  </w:style>
  <w:style w:type="character" w:customStyle="1" w:styleId="TOC1Char">
    <w:name w:val="TOC 1 Char"/>
    <w:link w:val="TOC1"/>
    <w:uiPriority w:val="39"/>
    <w:rsid w:val="00D84C09"/>
    <w:rPr>
      <w:rFonts w:ascii="Times New Roman" w:eastAsia="Times New Roman" w:hAnsi="Times New Roman" w:cs="Times New Roman"/>
      <w:b/>
      <w:bCs/>
      <w:caps/>
      <w:sz w:val="20"/>
      <w:szCs w:val="20"/>
    </w:rPr>
  </w:style>
  <w:style w:type="paragraph" w:styleId="TOC3">
    <w:name w:val="toc 3"/>
    <w:basedOn w:val="Normal"/>
    <w:next w:val="Normal"/>
    <w:autoRedefine/>
    <w:uiPriority w:val="39"/>
    <w:unhideWhenUsed/>
    <w:rsid w:val="00D84C09"/>
    <w:pPr>
      <w:spacing w:after="100"/>
      <w:ind w:left="440"/>
    </w:pPr>
  </w:style>
  <w:style w:type="paragraph" w:styleId="ListParagraph">
    <w:name w:val="List Paragraph"/>
    <w:basedOn w:val="Normal"/>
    <w:uiPriority w:val="34"/>
    <w:qFormat/>
    <w:rsid w:val="00052601"/>
    <w:pPr>
      <w:ind w:left="720"/>
      <w:contextualSpacing/>
    </w:pPr>
  </w:style>
  <w:style w:type="paragraph" w:styleId="BalloonText">
    <w:name w:val="Balloon Text"/>
    <w:basedOn w:val="Normal"/>
    <w:link w:val="BalloonTextChar"/>
    <w:uiPriority w:val="99"/>
    <w:semiHidden/>
    <w:unhideWhenUsed/>
    <w:rsid w:val="00347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DC"/>
    <w:rPr>
      <w:rFonts w:ascii="Segoe UI" w:hAnsi="Segoe UI" w:cs="Segoe UI"/>
      <w:sz w:val="18"/>
      <w:szCs w:val="18"/>
    </w:rPr>
  </w:style>
  <w:style w:type="character" w:styleId="UnresolvedMention">
    <w:name w:val="Unresolved Mention"/>
    <w:basedOn w:val="DefaultParagraphFont"/>
    <w:uiPriority w:val="99"/>
    <w:semiHidden/>
    <w:unhideWhenUsed/>
    <w:rsid w:val="00020C6B"/>
    <w:rPr>
      <w:color w:val="605E5C"/>
      <w:shd w:val="clear" w:color="auto" w:fill="E1DFDD"/>
    </w:rPr>
  </w:style>
  <w:style w:type="character" w:styleId="Emphasis">
    <w:name w:val="Emphasis"/>
    <w:basedOn w:val="DefaultParagraphFont"/>
    <w:uiPriority w:val="20"/>
    <w:qFormat/>
    <w:rsid w:val="0094266F"/>
    <w:rPr>
      <w:i/>
      <w:iCs/>
    </w:rPr>
  </w:style>
  <w:style w:type="paragraph" w:styleId="Bibliography">
    <w:name w:val="Bibliography"/>
    <w:basedOn w:val="Normal"/>
    <w:next w:val="Normal"/>
    <w:uiPriority w:val="37"/>
    <w:semiHidden/>
    <w:unhideWhenUsed/>
    <w:rsid w:val="00341C29"/>
    <w:pPr>
      <w:spacing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501">
      <w:bodyDiv w:val="1"/>
      <w:marLeft w:val="0"/>
      <w:marRight w:val="0"/>
      <w:marTop w:val="0"/>
      <w:marBottom w:val="0"/>
      <w:divBdr>
        <w:top w:val="none" w:sz="0" w:space="0" w:color="auto"/>
        <w:left w:val="none" w:sz="0" w:space="0" w:color="auto"/>
        <w:bottom w:val="none" w:sz="0" w:space="0" w:color="auto"/>
        <w:right w:val="none" w:sz="0" w:space="0" w:color="auto"/>
      </w:divBdr>
    </w:div>
    <w:div w:id="684282922">
      <w:bodyDiv w:val="1"/>
      <w:marLeft w:val="0"/>
      <w:marRight w:val="0"/>
      <w:marTop w:val="0"/>
      <w:marBottom w:val="0"/>
      <w:divBdr>
        <w:top w:val="none" w:sz="0" w:space="0" w:color="auto"/>
        <w:left w:val="none" w:sz="0" w:space="0" w:color="auto"/>
        <w:bottom w:val="none" w:sz="0" w:space="0" w:color="auto"/>
        <w:right w:val="none" w:sz="0" w:space="0" w:color="auto"/>
      </w:divBdr>
    </w:div>
    <w:div w:id="1454178486">
      <w:bodyDiv w:val="1"/>
      <w:marLeft w:val="0"/>
      <w:marRight w:val="0"/>
      <w:marTop w:val="0"/>
      <w:marBottom w:val="0"/>
      <w:divBdr>
        <w:top w:val="none" w:sz="0" w:space="0" w:color="auto"/>
        <w:left w:val="none" w:sz="0" w:space="0" w:color="auto"/>
        <w:bottom w:val="none" w:sz="0" w:space="0" w:color="auto"/>
        <w:right w:val="none" w:sz="0" w:space="0" w:color="auto"/>
      </w:divBdr>
    </w:div>
    <w:div w:id="1562523585">
      <w:bodyDiv w:val="1"/>
      <w:marLeft w:val="0"/>
      <w:marRight w:val="0"/>
      <w:marTop w:val="0"/>
      <w:marBottom w:val="0"/>
      <w:divBdr>
        <w:top w:val="none" w:sz="0" w:space="0" w:color="auto"/>
        <w:left w:val="none" w:sz="0" w:space="0" w:color="auto"/>
        <w:bottom w:val="none" w:sz="0" w:space="0" w:color="auto"/>
        <w:right w:val="none" w:sz="0" w:space="0" w:color="auto"/>
      </w:divBdr>
    </w:div>
    <w:div w:id="17191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ebookcentral-proquest-com.ezproxy1.library.usyd.edu.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griculture.vic.gov.au/pets/care-and-welfare/animal-welfare/what-is-animal-welfare" TargetMode="Externa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A53A-799E-4976-A451-AB7BBE68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Thien Ly</dc:creator>
  <cp:keywords/>
  <dc:description/>
  <cp:lastModifiedBy>Long Thien Ly</cp:lastModifiedBy>
  <cp:revision>211</cp:revision>
  <dcterms:created xsi:type="dcterms:W3CDTF">2019-03-23T21:48:00Z</dcterms:created>
  <dcterms:modified xsi:type="dcterms:W3CDTF">2019-03-25T03:58:00Z</dcterms:modified>
</cp:coreProperties>
</file>