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69AB0" w14:textId="77777777" w:rsidR="00E06C2F" w:rsidRPr="00E06C2F" w:rsidRDefault="00E06C2F" w:rsidP="00E06C2F">
      <w:r w:rsidRPr="00E06C2F">
        <w:t xml:space="preserve">Nachfolgend die </w:t>
      </w:r>
      <w:r w:rsidRPr="00E06C2F">
        <w:rPr>
          <w:b/>
          <w:bCs/>
        </w:rPr>
        <w:t>deutsche Fassung der AGB</w:t>
      </w:r>
      <w:r w:rsidRPr="00E06C2F">
        <w:t>, inhaltlich identisch zu der zuvor erstellten Version und an österreichisches / EU-Verbraucherrecht angepasst.</w:t>
      </w:r>
    </w:p>
    <w:p w14:paraId="7C193D28" w14:textId="77777777" w:rsidR="00E06C2F" w:rsidRPr="00E06C2F" w:rsidRDefault="00E06C2F" w:rsidP="00E06C2F">
      <w:r w:rsidRPr="00E06C2F">
        <w:pict w14:anchorId="2305C5ED">
          <v:rect id="_x0000_i1193" style="width:0;height:1.5pt" o:hralign="center" o:hrstd="t" o:hr="t" fillcolor="#a0a0a0" stroked="f"/>
        </w:pict>
      </w:r>
    </w:p>
    <w:p w14:paraId="6F4C24F5" w14:textId="77777777" w:rsidR="00E06C2F" w:rsidRPr="00E06C2F" w:rsidRDefault="00E06C2F" w:rsidP="00E06C2F">
      <w:pPr>
        <w:rPr>
          <w:b/>
          <w:bCs/>
        </w:rPr>
      </w:pPr>
      <w:r w:rsidRPr="00E06C2F">
        <w:rPr>
          <w:b/>
          <w:bCs/>
        </w:rPr>
        <w:t>Allgemeine Geschäftsbedingungen (AGB)</w:t>
      </w:r>
    </w:p>
    <w:p w14:paraId="5732CDE7" w14:textId="77777777" w:rsidR="00E06C2F" w:rsidRPr="00E06C2F" w:rsidRDefault="00E06C2F" w:rsidP="00E06C2F">
      <w:r w:rsidRPr="00E06C2F">
        <w:rPr>
          <w:b/>
          <w:bCs/>
        </w:rPr>
        <w:t>Conveñio Plattform</w:t>
      </w:r>
    </w:p>
    <w:p w14:paraId="5311FD58" w14:textId="77777777" w:rsidR="00E06C2F" w:rsidRPr="00E06C2F" w:rsidRDefault="00E06C2F" w:rsidP="00E06C2F">
      <w:r w:rsidRPr="00E06C2F">
        <w:rPr>
          <w:i/>
          <w:iCs/>
        </w:rPr>
        <w:t>Stand: [Datum einsetzen]</w:t>
      </w:r>
    </w:p>
    <w:p w14:paraId="7430FE6B" w14:textId="77777777" w:rsidR="00E06C2F" w:rsidRPr="00E06C2F" w:rsidRDefault="00E06C2F" w:rsidP="00E06C2F">
      <w:r w:rsidRPr="00E06C2F">
        <w:pict w14:anchorId="2F86CDE5">
          <v:rect id="_x0000_i1194" style="width:0;height:1.5pt" o:hralign="center" o:hrstd="t" o:hr="t" fillcolor="#a0a0a0" stroked="f"/>
        </w:pict>
      </w:r>
    </w:p>
    <w:p w14:paraId="169D4CD4" w14:textId="77777777" w:rsidR="00E06C2F" w:rsidRPr="00E06C2F" w:rsidRDefault="00E06C2F" w:rsidP="00E06C2F">
      <w:pPr>
        <w:rPr>
          <w:b/>
          <w:bCs/>
        </w:rPr>
      </w:pPr>
      <w:r w:rsidRPr="00E06C2F">
        <w:rPr>
          <w:b/>
          <w:bCs/>
        </w:rPr>
        <w:t>1. Geltungsbereich und Vertragsparteien</w:t>
      </w:r>
    </w:p>
    <w:p w14:paraId="2B992188" w14:textId="77777777" w:rsidR="00E06C2F" w:rsidRPr="00E06C2F" w:rsidRDefault="00E06C2F" w:rsidP="00E06C2F">
      <w:r w:rsidRPr="00E06C2F">
        <w:t>1.1 Diese Allgemeinen Geschäftsbedingungen („AGB“) regeln die Nutzung der Online-Plattform „Conveñio“ („Plattform“).</w:t>
      </w:r>
    </w:p>
    <w:p w14:paraId="2CA820F2" w14:textId="77777777" w:rsidR="00E06C2F" w:rsidRPr="00E06C2F" w:rsidRDefault="00E06C2F" w:rsidP="00E06C2F">
      <w:r w:rsidRPr="00E06C2F">
        <w:t>1.2 Die Plattform ermöglicht:</w:t>
      </w:r>
    </w:p>
    <w:p w14:paraId="4904A2C7" w14:textId="77777777" w:rsidR="00E06C2F" w:rsidRPr="00E06C2F" w:rsidRDefault="00E06C2F" w:rsidP="00E06C2F">
      <w:pPr>
        <w:numPr>
          <w:ilvl w:val="0"/>
          <w:numId w:val="15"/>
        </w:numPr>
      </w:pPr>
      <w:r w:rsidRPr="00E06C2F">
        <w:t>Gastgebern („Hosts“) die Veröffentlichung von Veranstaltungs- bzw. Unterkunftsflächen („Venue“)</w:t>
      </w:r>
    </w:p>
    <w:p w14:paraId="51E59557" w14:textId="77777777" w:rsidR="00E06C2F" w:rsidRPr="00E06C2F" w:rsidRDefault="00E06C2F" w:rsidP="00E06C2F">
      <w:pPr>
        <w:numPr>
          <w:ilvl w:val="0"/>
          <w:numId w:val="15"/>
        </w:numPr>
      </w:pPr>
      <w:r w:rsidRPr="00E06C2F">
        <w:t>Gästen („Guests“) die Buchung dieser Venues</w:t>
      </w:r>
    </w:p>
    <w:p w14:paraId="6F9F1DC5" w14:textId="77777777" w:rsidR="00E06C2F" w:rsidRPr="00E06C2F" w:rsidRDefault="00E06C2F" w:rsidP="00E06C2F">
      <w:r w:rsidRPr="00E06C2F">
        <w:t xml:space="preserve">1.3 Conveñio tritt ausschließlich als </w:t>
      </w:r>
      <w:r w:rsidRPr="00E06C2F">
        <w:rPr>
          <w:b/>
          <w:bCs/>
        </w:rPr>
        <w:t>technischer Vermittler</w:t>
      </w:r>
      <w:r w:rsidRPr="00E06C2F">
        <w:t xml:space="preserve"> auf und ist weder Vermieter noch Veranstalter noch Vertragspartner des Beherbergungsvertrags.</w:t>
      </w:r>
    </w:p>
    <w:p w14:paraId="4645EF60" w14:textId="77777777" w:rsidR="00E06C2F" w:rsidRPr="00E06C2F" w:rsidRDefault="00E06C2F" w:rsidP="00E06C2F">
      <w:r w:rsidRPr="00E06C2F">
        <w:t>1.4 Der Beherbergungs- bzw. Nutzungsvertrag kommt ausschließlich zwischen Host und Guest zustande.</w:t>
      </w:r>
    </w:p>
    <w:p w14:paraId="03FD036E" w14:textId="77777777" w:rsidR="00E06C2F" w:rsidRPr="00E06C2F" w:rsidRDefault="00E06C2F" w:rsidP="00E06C2F">
      <w:r w:rsidRPr="00E06C2F">
        <w:pict w14:anchorId="619597E4">
          <v:rect id="_x0000_i1195" style="width:0;height:1.5pt" o:hralign="center" o:hrstd="t" o:hr="t" fillcolor="#a0a0a0" stroked="f"/>
        </w:pict>
      </w:r>
    </w:p>
    <w:p w14:paraId="1C79465D" w14:textId="77777777" w:rsidR="00E06C2F" w:rsidRPr="00E06C2F" w:rsidRDefault="00E06C2F" w:rsidP="00E06C2F">
      <w:pPr>
        <w:rPr>
          <w:b/>
          <w:bCs/>
        </w:rPr>
      </w:pPr>
      <w:r w:rsidRPr="00E06C2F">
        <w:rPr>
          <w:b/>
          <w:bCs/>
        </w:rPr>
        <w:t>2. Begriffsdefinitionen</w:t>
      </w:r>
    </w:p>
    <w:p w14:paraId="738D287C" w14:textId="77777777" w:rsidR="00E06C2F" w:rsidRPr="00E06C2F" w:rsidRDefault="00E06C2F" w:rsidP="00E06C2F">
      <w:pPr>
        <w:numPr>
          <w:ilvl w:val="0"/>
          <w:numId w:val="16"/>
        </w:numPr>
      </w:pPr>
      <w:r w:rsidRPr="00E06C2F">
        <w:rPr>
          <w:b/>
          <w:bCs/>
        </w:rPr>
        <w:t>Host</w:t>
      </w:r>
      <w:r w:rsidRPr="00E06C2F">
        <w:t>: Anbieter einer Venue auf der Plattform</w:t>
      </w:r>
    </w:p>
    <w:p w14:paraId="095720ED" w14:textId="77777777" w:rsidR="00E06C2F" w:rsidRPr="00E06C2F" w:rsidRDefault="00E06C2F" w:rsidP="00E06C2F">
      <w:pPr>
        <w:numPr>
          <w:ilvl w:val="0"/>
          <w:numId w:val="16"/>
        </w:numPr>
      </w:pPr>
      <w:r w:rsidRPr="00E06C2F">
        <w:rPr>
          <w:b/>
          <w:bCs/>
        </w:rPr>
        <w:t>Guest</w:t>
      </w:r>
      <w:r w:rsidRPr="00E06C2F">
        <w:t>: Buchender Nutzer</w:t>
      </w:r>
    </w:p>
    <w:p w14:paraId="6E96CB95" w14:textId="77777777" w:rsidR="00E06C2F" w:rsidRPr="00E06C2F" w:rsidRDefault="00E06C2F" w:rsidP="00E06C2F">
      <w:pPr>
        <w:numPr>
          <w:ilvl w:val="0"/>
          <w:numId w:val="16"/>
        </w:numPr>
      </w:pPr>
      <w:r w:rsidRPr="00E06C2F">
        <w:rPr>
          <w:b/>
          <w:bCs/>
        </w:rPr>
        <w:t>Buchung</w:t>
      </w:r>
      <w:r w:rsidRPr="00E06C2F">
        <w:t>: Reservierung einer Venue für einen bestimmten Zeitraum</w:t>
      </w:r>
    </w:p>
    <w:p w14:paraId="2A0D08C5" w14:textId="77777777" w:rsidR="00E06C2F" w:rsidRPr="00E06C2F" w:rsidRDefault="00E06C2F" w:rsidP="00E06C2F">
      <w:pPr>
        <w:numPr>
          <w:ilvl w:val="0"/>
          <w:numId w:val="16"/>
        </w:numPr>
      </w:pPr>
      <w:r w:rsidRPr="00E06C2F">
        <w:rPr>
          <w:b/>
          <w:bCs/>
        </w:rPr>
        <w:t>Plattformgebühr</w:t>
      </w:r>
      <w:r w:rsidRPr="00E06C2F">
        <w:t>: Serviceentgelt von Conveñio</w:t>
      </w:r>
    </w:p>
    <w:p w14:paraId="511627EF" w14:textId="77777777" w:rsidR="00E06C2F" w:rsidRPr="00E06C2F" w:rsidRDefault="00E06C2F" w:rsidP="00E06C2F">
      <w:pPr>
        <w:numPr>
          <w:ilvl w:val="0"/>
          <w:numId w:val="16"/>
        </w:numPr>
      </w:pPr>
      <w:r w:rsidRPr="00E06C2F">
        <w:rPr>
          <w:b/>
          <w:bCs/>
        </w:rPr>
        <w:t>Connected Account</w:t>
      </w:r>
      <w:r w:rsidRPr="00E06C2F">
        <w:t>: Stripe-Konto zur Auszahlung an den Host</w:t>
      </w:r>
    </w:p>
    <w:p w14:paraId="5A06E8C5" w14:textId="77777777" w:rsidR="00E06C2F" w:rsidRPr="00E06C2F" w:rsidRDefault="00E06C2F" w:rsidP="00E06C2F">
      <w:r w:rsidRPr="00E06C2F">
        <w:pict w14:anchorId="42F0ED87">
          <v:rect id="_x0000_i1196" style="width:0;height:1.5pt" o:hralign="center" o:hrstd="t" o:hr="t" fillcolor="#a0a0a0" stroked="f"/>
        </w:pict>
      </w:r>
    </w:p>
    <w:p w14:paraId="561CAB73" w14:textId="77777777" w:rsidR="00E06C2F" w:rsidRPr="00E06C2F" w:rsidRDefault="00E06C2F" w:rsidP="00E06C2F">
      <w:pPr>
        <w:rPr>
          <w:b/>
          <w:bCs/>
        </w:rPr>
      </w:pPr>
      <w:r w:rsidRPr="00E06C2F">
        <w:rPr>
          <w:b/>
          <w:bCs/>
        </w:rPr>
        <w:t>3. Registrierung und Nutzerkonten</w:t>
      </w:r>
    </w:p>
    <w:p w14:paraId="24EA4B79" w14:textId="77777777" w:rsidR="00E06C2F" w:rsidRPr="00E06C2F" w:rsidRDefault="00E06C2F" w:rsidP="00E06C2F">
      <w:r w:rsidRPr="00E06C2F">
        <w:t>3.1 Nutzer sind verpflichtet, wahrheitsgemäße Angaben zu machen.</w:t>
      </w:r>
    </w:p>
    <w:p w14:paraId="4B5E1BA0" w14:textId="77777777" w:rsidR="00E06C2F" w:rsidRPr="00E06C2F" w:rsidRDefault="00E06C2F" w:rsidP="00E06C2F">
      <w:r w:rsidRPr="00E06C2F">
        <w:t>3.2 Hosts müssen vor Auszahlung eine Stripe-Connect-Onboarding-Verifizierung abschließen.</w:t>
      </w:r>
    </w:p>
    <w:p w14:paraId="7456AB94" w14:textId="77777777" w:rsidR="00E06C2F" w:rsidRPr="00E06C2F" w:rsidRDefault="00E06C2F" w:rsidP="00E06C2F">
      <w:r w:rsidRPr="00E06C2F">
        <w:t>3.3 Die Plattform kann Konten bei Verstößen gegen diese AGB oder geltendes Recht sperren.</w:t>
      </w:r>
    </w:p>
    <w:p w14:paraId="3C014088" w14:textId="77777777" w:rsidR="00E06C2F" w:rsidRPr="00E06C2F" w:rsidRDefault="00E06C2F" w:rsidP="00E06C2F">
      <w:r w:rsidRPr="00E06C2F">
        <w:pict w14:anchorId="2FD53CDE">
          <v:rect id="_x0000_i1197" style="width:0;height:1.5pt" o:hralign="center" o:hrstd="t" o:hr="t" fillcolor="#a0a0a0" stroked="f"/>
        </w:pict>
      </w:r>
    </w:p>
    <w:p w14:paraId="17156D50" w14:textId="77777777" w:rsidR="00E06C2F" w:rsidRPr="00E06C2F" w:rsidRDefault="00E06C2F" w:rsidP="00E06C2F">
      <w:pPr>
        <w:rPr>
          <w:b/>
          <w:bCs/>
        </w:rPr>
      </w:pPr>
      <w:r w:rsidRPr="00E06C2F">
        <w:rPr>
          <w:b/>
          <w:bCs/>
        </w:rPr>
        <w:t>4. Rolle der Plattform</w:t>
      </w:r>
    </w:p>
    <w:p w14:paraId="2C0F499D" w14:textId="77777777" w:rsidR="00E06C2F" w:rsidRPr="00E06C2F" w:rsidRDefault="00E06C2F" w:rsidP="00E06C2F">
      <w:r w:rsidRPr="00E06C2F">
        <w:t>4.1 Conveñio stellt ausschließlich technische Infrastruktur bereit für:</w:t>
      </w:r>
    </w:p>
    <w:p w14:paraId="6187E4AC" w14:textId="77777777" w:rsidR="00E06C2F" w:rsidRPr="00E06C2F" w:rsidRDefault="00E06C2F" w:rsidP="00E06C2F">
      <w:pPr>
        <w:numPr>
          <w:ilvl w:val="0"/>
          <w:numId w:val="17"/>
        </w:numPr>
      </w:pPr>
      <w:r w:rsidRPr="00E06C2F">
        <w:lastRenderedPageBreak/>
        <w:t>Inserate</w:t>
      </w:r>
    </w:p>
    <w:p w14:paraId="355C961E" w14:textId="77777777" w:rsidR="00E06C2F" w:rsidRPr="00E06C2F" w:rsidRDefault="00E06C2F" w:rsidP="00E06C2F">
      <w:pPr>
        <w:numPr>
          <w:ilvl w:val="0"/>
          <w:numId w:val="17"/>
        </w:numPr>
      </w:pPr>
      <w:r w:rsidRPr="00E06C2F">
        <w:t>Buchungsabwicklung</w:t>
      </w:r>
    </w:p>
    <w:p w14:paraId="3BF7CB80" w14:textId="77777777" w:rsidR="00E06C2F" w:rsidRPr="00E06C2F" w:rsidRDefault="00E06C2F" w:rsidP="00E06C2F">
      <w:pPr>
        <w:numPr>
          <w:ilvl w:val="0"/>
          <w:numId w:val="17"/>
        </w:numPr>
      </w:pPr>
      <w:r w:rsidRPr="00E06C2F">
        <w:t>Zahlungsabwicklung (Stripe)</w:t>
      </w:r>
    </w:p>
    <w:p w14:paraId="2C46B5BB" w14:textId="77777777" w:rsidR="00E06C2F" w:rsidRPr="00E06C2F" w:rsidRDefault="00E06C2F" w:rsidP="00E06C2F">
      <w:pPr>
        <w:numPr>
          <w:ilvl w:val="0"/>
          <w:numId w:val="17"/>
        </w:numPr>
      </w:pPr>
      <w:r w:rsidRPr="00E06C2F">
        <w:t>Nachrichtenfunktion</w:t>
      </w:r>
    </w:p>
    <w:p w14:paraId="2FB6A4AC" w14:textId="77777777" w:rsidR="00E06C2F" w:rsidRPr="00E06C2F" w:rsidRDefault="00E06C2F" w:rsidP="00E06C2F">
      <w:pPr>
        <w:numPr>
          <w:ilvl w:val="0"/>
          <w:numId w:val="17"/>
        </w:numPr>
      </w:pPr>
      <w:r w:rsidRPr="00E06C2F">
        <w:t>Bewertungssystem</w:t>
      </w:r>
    </w:p>
    <w:p w14:paraId="0CD816E1" w14:textId="77777777" w:rsidR="00E06C2F" w:rsidRPr="00E06C2F" w:rsidRDefault="00E06C2F" w:rsidP="00E06C2F">
      <w:r w:rsidRPr="00E06C2F">
        <w:t>4.2 Conveñio übernimmt keine Verantwortung für:</w:t>
      </w:r>
    </w:p>
    <w:p w14:paraId="58F278A6" w14:textId="77777777" w:rsidR="00E06C2F" w:rsidRPr="00E06C2F" w:rsidRDefault="00E06C2F" w:rsidP="00E06C2F">
      <w:pPr>
        <w:numPr>
          <w:ilvl w:val="0"/>
          <w:numId w:val="18"/>
        </w:numPr>
      </w:pPr>
      <w:r w:rsidRPr="00E06C2F">
        <w:t>Richtigkeit von Inseraten</w:t>
      </w:r>
    </w:p>
    <w:p w14:paraId="690B5A02" w14:textId="77777777" w:rsidR="00E06C2F" w:rsidRPr="00E06C2F" w:rsidRDefault="00E06C2F" w:rsidP="00E06C2F">
      <w:pPr>
        <w:numPr>
          <w:ilvl w:val="0"/>
          <w:numId w:val="18"/>
        </w:numPr>
      </w:pPr>
      <w:r w:rsidRPr="00E06C2F">
        <w:t>Zustand der Venue</w:t>
      </w:r>
    </w:p>
    <w:p w14:paraId="7388F988" w14:textId="77777777" w:rsidR="00E06C2F" w:rsidRPr="00E06C2F" w:rsidRDefault="00E06C2F" w:rsidP="00E06C2F">
      <w:pPr>
        <w:numPr>
          <w:ilvl w:val="0"/>
          <w:numId w:val="18"/>
        </w:numPr>
      </w:pPr>
      <w:r w:rsidRPr="00E06C2F">
        <w:t>Durchführung der Beherbergungsleistung</w:t>
      </w:r>
    </w:p>
    <w:p w14:paraId="68D9CB71" w14:textId="77777777" w:rsidR="00E06C2F" w:rsidRPr="00E06C2F" w:rsidRDefault="00E06C2F" w:rsidP="00E06C2F">
      <w:r w:rsidRPr="00E06C2F">
        <w:t>4.3 Hosts sind selbst verantwortlich für:</w:t>
      </w:r>
    </w:p>
    <w:p w14:paraId="065EA3C4" w14:textId="77777777" w:rsidR="00E06C2F" w:rsidRPr="00E06C2F" w:rsidRDefault="00E06C2F" w:rsidP="00E06C2F">
      <w:pPr>
        <w:numPr>
          <w:ilvl w:val="0"/>
          <w:numId w:val="19"/>
        </w:numPr>
      </w:pPr>
      <w:r w:rsidRPr="00E06C2F">
        <w:t>Gewerberechtliche Zulässigkeit</w:t>
      </w:r>
    </w:p>
    <w:p w14:paraId="77BD5763" w14:textId="77777777" w:rsidR="00E06C2F" w:rsidRPr="00E06C2F" w:rsidRDefault="00E06C2F" w:rsidP="00E06C2F">
      <w:pPr>
        <w:numPr>
          <w:ilvl w:val="0"/>
          <w:numId w:val="19"/>
        </w:numPr>
      </w:pPr>
      <w:r w:rsidRPr="00E06C2F">
        <w:t>Steuerliche Verpflichtungen</w:t>
      </w:r>
    </w:p>
    <w:p w14:paraId="35CE7238" w14:textId="77777777" w:rsidR="00E06C2F" w:rsidRPr="00E06C2F" w:rsidRDefault="00E06C2F" w:rsidP="00E06C2F">
      <w:pPr>
        <w:numPr>
          <w:ilvl w:val="0"/>
          <w:numId w:val="19"/>
        </w:numPr>
      </w:pPr>
      <w:r w:rsidRPr="00E06C2F">
        <w:t>Meldepflichten</w:t>
      </w:r>
    </w:p>
    <w:p w14:paraId="4C008E8F" w14:textId="77777777" w:rsidR="00E06C2F" w:rsidRPr="00E06C2F" w:rsidRDefault="00E06C2F" w:rsidP="00E06C2F">
      <w:pPr>
        <w:numPr>
          <w:ilvl w:val="0"/>
          <w:numId w:val="19"/>
        </w:numPr>
      </w:pPr>
      <w:r w:rsidRPr="00E06C2F">
        <w:t>Einhaltung behördlicher Vorschriften</w:t>
      </w:r>
    </w:p>
    <w:p w14:paraId="4C69D0FA" w14:textId="77777777" w:rsidR="00E06C2F" w:rsidRPr="00E06C2F" w:rsidRDefault="00E06C2F" w:rsidP="00E06C2F">
      <w:r w:rsidRPr="00E06C2F">
        <w:pict w14:anchorId="228CEEE9">
          <v:rect id="_x0000_i1198" style="width:0;height:1.5pt" o:hralign="center" o:hrstd="t" o:hr="t" fillcolor="#a0a0a0" stroked="f"/>
        </w:pict>
      </w:r>
    </w:p>
    <w:p w14:paraId="1282D62C" w14:textId="77777777" w:rsidR="00E06C2F" w:rsidRPr="00E06C2F" w:rsidRDefault="00E06C2F" w:rsidP="00E06C2F">
      <w:pPr>
        <w:rPr>
          <w:b/>
          <w:bCs/>
        </w:rPr>
      </w:pPr>
      <w:r w:rsidRPr="00E06C2F">
        <w:rPr>
          <w:b/>
          <w:bCs/>
        </w:rPr>
        <w:t>5. Preise und Gebühren</w:t>
      </w:r>
    </w:p>
    <w:p w14:paraId="405F172C" w14:textId="77777777" w:rsidR="00E06C2F" w:rsidRPr="00E06C2F" w:rsidRDefault="00E06C2F" w:rsidP="00E06C2F">
      <w:r w:rsidRPr="00E06C2F">
        <w:t>5.1 Hosts legen einen Netto-Preis pro Nacht fest.</w:t>
      </w:r>
    </w:p>
    <w:p w14:paraId="1B08CDE0" w14:textId="77777777" w:rsidR="00E06C2F" w:rsidRPr="00E06C2F" w:rsidRDefault="00E06C2F" w:rsidP="00E06C2F">
      <w:r w:rsidRPr="00E06C2F">
        <w:t>5.2 Der vom Guest zu zahlende Gesamtpreis setzt sich zusammen aus:</w:t>
      </w:r>
    </w:p>
    <w:p w14:paraId="3BCECA84" w14:textId="77777777" w:rsidR="00E06C2F" w:rsidRPr="00E06C2F" w:rsidRDefault="00E06C2F" w:rsidP="00E06C2F">
      <w:pPr>
        <w:numPr>
          <w:ilvl w:val="0"/>
          <w:numId w:val="20"/>
        </w:numPr>
      </w:pPr>
      <w:r w:rsidRPr="00E06C2F">
        <w:t>Host-Preis</w:t>
      </w:r>
    </w:p>
    <w:p w14:paraId="073BF004" w14:textId="77777777" w:rsidR="00E06C2F" w:rsidRPr="00E06C2F" w:rsidRDefault="00E06C2F" w:rsidP="00E06C2F">
      <w:pPr>
        <w:numPr>
          <w:ilvl w:val="0"/>
          <w:numId w:val="20"/>
        </w:numPr>
      </w:pPr>
      <w:r w:rsidRPr="00E06C2F">
        <w:t>Plattformgebühr</w:t>
      </w:r>
    </w:p>
    <w:p w14:paraId="21737690" w14:textId="77777777" w:rsidR="00E06C2F" w:rsidRPr="00E06C2F" w:rsidRDefault="00E06C2F" w:rsidP="00E06C2F">
      <w:r w:rsidRPr="00E06C2F">
        <w:t>5.3 Die Plattformgebühr beträgt ungefähr 10 % des vom Gast bezahlten Gesamtpreises (aufgrund Rundungsmechanik).</w:t>
      </w:r>
    </w:p>
    <w:p w14:paraId="65983320" w14:textId="77777777" w:rsidR="00E06C2F" w:rsidRPr="00E06C2F" w:rsidRDefault="00E06C2F" w:rsidP="00E06C2F">
      <w:r w:rsidRPr="00E06C2F">
        <w:t>5.4 Alle Preise werden in EUR angezeigt, sofern nicht anders angegeben.</w:t>
      </w:r>
    </w:p>
    <w:p w14:paraId="1AEE310A" w14:textId="77777777" w:rsidR="00E06C2F" w:rsidRPr="00E06C2F" w:rsidRDefault="00E06C2F" w:rsidP="00E06C2F">
      <w:r w:rsidRPr="00E06C2F">
        <w:pict w14:anchorId="13B62774">
          <v:rect id="_x0000_i1199" style="width:0;height:1.5pt" o:hralign="center" o:hrstd="t" o:hr="t" fillcolor="#a0a0a0" stroked="f"/>
        </w:pict>
      </w:r>
    </w:p>
    <w:p w14:paraId="3EDBFB04" w14:textId="77777777" w:rsidR="00E06C2F" w:rsidRPr="00E06C2F" w:rsidRDefault="00E06C2F" w:rsidP="00E06C2F">
      <w:pPr>
        <w:rPr>
          <w:b/>
          <w:bCs/>
        </w:rPr>
      </w:pPr>
      <w:r w:rsidRPr="00E06C2F">
        <w:rPr>
          <w:b/>
          <w:bCs/>
        </w:rPr>
        <w:t>6. Buchungsprozess</w:t>
      </w:r>
    </w:p>
    <w:p w14:paraId="18398CA4" w14:textId="77777777" w:rsidR="00E06C2F" w:rsidRPr="00E06C2F" w:rsidRDefault="00E06C2F" w:rsidP="00E06C2F">
      <w:r w:rsidRPr="00E06C2F">
        <w:t>6.1 Eine Buchung erfordert:</w:t>
      </w:r>
    </w:p>
    <w:p w14:paraId="72D52E4A" w14:textId="77777777" w:rsidR="00E06C2F" w:rsidRPr="00E06C2F" w:rsidRDefault="00E06C2F" w:rsidP="00E06C2F">
      <w:pPr>
        <w:numPr>
          <w:ilvl w:val="0"/>
          <w:numId w:val="21"/>
        </w:numPr>
        <w:rPr>
          <w:lang w:val="en-GB"/>
        </w:rPr>
      </w:pPr>
      <w:r w:rsidRPr="00E06C2F">
        <w:rPr>
          <w:lang w:val="en-GB"/>
        </w:rPr>
        <w:t>Check-in und Check-out Datum</w:t>
      </w:r>
    </w:p>
    <w:p w14:paraId="775DCE5B" w14:textId="77777777" w:rsidR="00E06C2F" w:rsidRPr="00E06C2F" w:rsidRDefault="00E06C2F" w:rsidP="00E06C2F">
      <w:pPr>
        <w:numPr>
          <w:ilvl w:val="0"/>
          <w:numId w:val="21"/>
        </w:numPr>
      </w:pPr>
      <w:r w:rsidRPr="00E06C2F">
        <w:t>gültige Zahlungsmethode</w:t>
      </w:r>
    </w:p>
    <w:p w14:paraId="64C27477" w14:textId="77777777" w:rsidR="00E06C2F" w:rsidRPr="00E06C2F" w:rsidRDefault="00E06C2F" w:rsidP="00E06C2F">
      <w:r w:rsidRPr="00E06C2F">
        <w:t xml:space="preserve">6.2 Eine Buchung hat zunächst den Status </w:t>
      </w:r>
      <w:r w:rsidRPr="00E06C2F">
        <w:rPr>
          <w:b/>
          <w:bCs/>
        </w:rPr>
        <w:t>„Zahlung ausstehend“</w:t>
      </w:r>
      <w:r w:rsidRPr="00E06C2F">
        <w:t>.</w:t>
      </w:r>
    </w:p>
    <w:p w14:paraId="12FAD95E" w14:textId="77777777" w:rsidR="00E06C2F" w:rsidRPr="00E06C2F" w:rsidRDefault="00E06C2F" w:rsidP="00E06C2F">
      <w:r w:rsidRPr="00E06C2F">
        <w:t>6.3 Erfolgt innerhalb von ca. 15 Minuten keine Zahlung, verfällt die Buchung automatisch.</w:t>
      </w:r>
    </w:p>
    <w:p w14:paraId="3C71A059" w14:textId="77777777" w:rsidR="00E06C2F" w:rsidRPr="00E06C2F" w:rsidRDefault="00E06C2F" w:rsidP="00E06C2F">
      <w:r w:rsidRPr="00E06C2F">
        <w:t>6.4 Eine verbindliche Buchung entsteht erst nach erfolgreicher Zahlungsbestätigung über Stripe.</w:t>
      </w:r>
    </w:p>
    <w:p w14:paraId="6E214ED2" w14:textId="77777777" w:rsidR="00E06C2F" w:rsidRPr="00E06C2F" w:rsidRDefault="00E06C2F" w:rsidP="00E06C2F">
      <w:r w:rsidRPr="00E06C2F">
        <w:pict w14:anchorId="4E145991">
          <v:rect id="_x0000_i1200" style="width:0;height:1.5pt" o:hralign="center" o:hrstd="t" o:hr="t" fillcolor="#a0a0a0" stroked="f"/>
        </w:pict>
      </w:r>
    </w:p>
    <w:p w14:paraId="0ED9BBFD" w14:textId="77777777" w:rsidR="00E06C2F" w:rsidRPr="00E06C2F" w:rsidRDefault="00E06C2F" w:rsidP="00E06C2F">
      <w:pPr>
        <w:rPr>
          <w:b/>
          <w:bCs/>
        </w:rPr>
      </w:pPr>
      <w:r w:rsidRPr="00E06C2F">
        <w:rPr>
          <w:b/>
          <w:bCs/>
        </w:rPr>
        <w:lastRenderedPageBreak/>
        <w:t>7. Zahlungsabwicklung</w:t>
      </w:r>
    </w:p>
    <w:p w14:paraId="520D8963" w14:textId="77777777" w:rsidR="00E06C2F" w:rsidRPr="00E06C2F" w:rsidRDefault="00E06C2F" w:rsidP="00E06C2F">
      <w:r w:rsidRPr="00E06C2F">
        <w:t>7.1 Zahlungen erfolgen über Stripe.</w:t>
      </w:r>
    </w:p>
    <w:p w14:paraId="6C5C88CF" w14:textId="77777777" w:rsidR="00E06C2F" w:rsidRPr="00E06C2F" w:rsidRDefault="00E06C2F" w:rsidP="00E06C2F">
      <w:r w:rsidRPr="00E06C2F">
        <w:t>7.2 Der Guest zahlt den Gesamtbetrag bei Buchung.</w:t>
      </w:r>
    </w:p>
    <w:p w14:paraId="34F951FB" w14:textId="77777777" w:rsidR="00E06C2F" w:rsidRPr="00E06C2F" w:rsidRDefault="00E06C2F" w:rsidP="00E06C2F">
      <w:r w:rsidRPr="00E06C2F">
        <w:t>7.3 Conveñio behält die Plattformgebühr ein und leitet den Restbetrag an den Host weiter.</w:t>
      </w:r>
    </w:p>
    <w:p w14:paraId="5BCAC97F" w14:textId="77777777" w:rsidR="00E06C2F" w:rsidRPr="00E06C2F" w:rsidRDefault="00E06C2F" w:rsidP="00E06C2F">
      <w:r w:rsidRPr="00E06C2F">
        <w:t>7.4 Auszahlungen erfolgen nur an verifizierte Stripe-Konten mit aktivierten Auszahlungen.</w:t>
      </w:r>
    </w:p>
    <w:p w14:paraId="0DA0F9A3" w14:textId="77777777" w:rsidR="00E06C2F" w:rsidRPr="00E06C2F" w:rsidRDefault="00E06C2F" w:rsidP="00E06C2F">
      <w:r w:rsidRPr="00E06C2F">
        <w:pict w14:anchorId="7DBCF400">
          <v:rect id="_x0000_i1201" style="width:0;height:1.5pt" o:hralign="center" o:hrstd="t" o:hr="t" fillcolor="#a0a0a0" stroked="f"/>
        </w:pict>
      </w:r>
    </w:p>
    <w:p w14:paraId="7395964A" w14:textId="77777777" w:rsidR="00E06C2F" w:rsidRPr="00E06C2F" w:rsidRDefault="00E06C2F" w:rsidP="00E06C2F">
      <w:pPr>
        <w:rPr>
          <w:b/>
          <w:bCs/>
        </w:rPr>
      </w:pPr>
      <w:r w:rsidRPr="00E06C2F">
        <w:rPr>
          <w:b/>
          <w:bCs/>
        </w:rPr>
        <w:t>8. Stornierung und Rückerstattung</w:t>
      </w:r>
    </w:p>
    <w:p w14:paraId="4CB377F0" w14:textId="77777777" w:rsidR="00E06C2F" w:rsidRPr="00E06C2F" w:rsidRDefault="00E06C2F" w:rsidP="00E06C2F">
      <w:pPr>
        <w:rPr>
          <w:b/>
          <w:bCs/>
        </w:rPr>
      </w:pPr>
      <w:r w:rsidRPr="00E06C2F">
        <w:rPr>
          <w:b/>
          <w:bCs/>
        </w:rPr>
        <w:t>8.1 Stornierungsberechtigung</w:t>
      </w:r>
    </w:p>
    <w:p w14:paraId="1C0D1120" w14:textId="77777777" w:rsidR="00E06C2F" w:rsidRPr="00E06C2F" w:rsidRDefault="00E06C2F" w:rsidP="00E06C2F">
      <w:r w:rsidRPr="00E06C2F">
        <w:t>Eine Stornierung kann erfolgen durch:</w:t>
      </w:r>
    </w:p>
    <w:p w14:paraId="3C56B16C" w14:textId="77777777" w:rsidR="00E06C2F" w:rsidRPr="00E06C2F" w:rsidRDefault="00E06C2F" w:rsidP="00E06C2F">
      <w:pPr>
        <w:numPr>
          <w:ilvl w:val="0"/>
          <w:numId w:val="22"/>
        </w:numPr>
      </w:pPr>
      <w:r w:rsidRPr="00E06C2F">
        <w:t>Guest oder</w:t>
      </w:r>
    </w:p>
    <w:p w14:paraId="64E149EF" w14:textId="77777777" w:rsidR="00E06C2F" w:rsidRPr="00E06C2F" w:rsidRDefault="00E06C2F" w:rsidP="00E06C2F">
      <w:pPr>
        <w:numPr>
          <w:ilvl w:val="0"/>
          <w:numId w:val="22"/>
        </w:numPr>
      </w:pPr>
      <w:r w:rsidRPr="00E06C2F">
        <w:t>Host</w:t>
      </w:r>
    </w:p>
    <w:p w14:paraId="31DE3D87" w14:textId="77777777" w:rsidR="00E06C2F" w:rsidRPr="00E06C2F" w:rsidRDefault="00E06C2F" w:rsidP="00E06C2F">
      <w:pPr>
        <w:rPr>
          <w:b/>
          <w:bCs/>
        </w:rPr>
      </w:pPr>
      <w:r w:rsidRPr="00E06C2F">
        <w:rPr>
          <w:b/>
          <w:bCs/>
        </w:rPr>
        <w:t>8.2 Vor Zahlung</w:t>
      </w:r>
    </w:p>
    <w:p w14:paraId="35EB2681" w14:textId="77777777" w:rsidR="00E06C2F" w:rsidRPr="00E06C2F" w:rsidRDefault="00E06C2F" w:rsidP="00E06C2F">
      <w:r w:rsidRPr="00E06C2F">
        <w:t>Buchungen im Status „Zahlung ausstehend“ können kostenfrei storniert werden.</w:t>
      </w:r>
    </w:p>
    <w:p w14:paraId="19310120" w14:textId="77777777" w:rsidR="00E06C2F" w:rsidRPr="00E06C2F" w:rsidRDefault="00E06C2F" w:rsidP="00E06C2F">
      <w:pPr>
        <w:rPr>
          <w:b/>
          <w:bCs/>
        </w:rPr>
      </w:pPr>
      <w:r w:rsidRPr="00E06C2F">
        <w:rPr>
          <w:b/>
          <w:bCs/>
        </w:rPr>
        <w:t>8.3 Nach Bestätigung</w:t>
      </w:r>
    </w:p>
    <w:p w14:paraId="0804EF70" w14:textId="77777777" w:rsidR="00E06C2F" w:rsidRPr="00E06C2F" w:rsidRDefault="00E06C2F" w:rsidP="00E06C2F">
      <w:r w:rsidRPr="00E06C2F">
        <w:t>Es gelten folgende Rückerstattungen: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1446"/>
      </w:tblGrid>
      <w:tr w:rsidR="00E06C2F" w:rsidRPr="00E06C2F" w14:paraId="3E90AC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6241C0" w14:textId="77777777" w:rsidR="00E06C2F" w:rsidRPr="00E06C2F" w:rsidRDefault="00E06C2F" w:rsidP="00E06C2F">
            <w:pPr>
              <w:rPr>
                <w:b/>
                <w:bCs/>
              </w:rPr>
            </w:pPr>
            <w:r w:rsidRPr="00E06C2F">
              <w:rPr>
                <w:b/>
                <w:bCs/>
              </w:rPr>
              <w:t>Zeit vor Check-in</w:t>
            </w:r>
          </w:p>
        </w:tc>
        <w:tc>
          <w:tcPr>
            <w:tcW w:w="0" w:type="auto"/>
            <w:vAlign w:val="center"/>
            <w:hideMark/>
          </w:tcPr>
          <w:p w14:paraId="14814715" w14:textId="77777777" w:rsidR="00E06C2F" w:rsidRPr="00E06C2F" w:rsidRDefault="00E06C2F" w:rsidP="00E06C2F">
            <w:pPr>
              <w:rPr>
                <w:b/>
                <w:bCs/>
              </w:rPr>
            </w:pPr>
            <w:r w:rsidRPr="00E06C2F">
              <w:rPr>
                <w:b/>
                <w:bCs/>
              </w:rPr>
              <w:t>Rückerstattung</w:t>
            </w:r>
          </w:p>
        </w:tc>
      </w:tr>
      <w:tr w:rsidR="00E06C2F" w:rsidRPr="00E06C2F" w14:paraId="038D4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38320" w14:textId="77777777" w:rsidR="00E06C2F" w:rsidRPr="00E06C2F" w:rsidRDefault="00E06C2F" w:rsidP="00E06C2F">
            <w:r w:rsidRPr="00E06C2F">
              <w:t>≥ 72 Stunden</w:t>
            </w:r>
          </w:p>
        </w:tc>
        <w:tc>
          <w:tcPr>
            <w:tcW w:w="0" w:type="auto"/>
            <w:vAlign w:val="center"/>
            <w:hideMark/>
          </w:tcPr>
          <w:p w14:paraId="063A3EF1" w14:textId="77777777" w:rsidR="00E06C2F" w:rsidRPr="00E06C2F" w:rsidRDefault="00E06C2F" w:rsidP="00E06C2F">
            <w:r w:rsidRPr="00E06C2F">
              <w:t>100 %</w:t>
            </w:r>
          </w:p>
        </w:tc>
      </w:tr>
      <w:tr w:rsidR="00E06C2F" w:rsidRPr="00E06C2F" w14:paraId="714F5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E87B3" w14:textId="77777777" w:rsidR="00E06C2F" w:rsidRPr="00E06C2F" w:rsidRDefault="00E06C2F" w:rsidP="00E06C2F">
            <w:r w:rsidRPr="00E06C2F">
              <w:t>≥ 48 Stunden</w:t>
            </w:r>
          </w:p>
        </w:tc>
        <w:tc>
          <w:tcPr>
            <w:tcW w:w="0" w:type="auto"/>
            <w:vAlign w:val="center"/>
            <w:hideMark/>
          </w:tcPr>
          <w:p w14:paraId="4B78B89E" w14:textId="77777777" w:rsidR="00E06C2F" w:rsidRPr="00E06C2F" w:rsidRDefault="00E06C2F" w:rsidP="00E06C2F">
            <w:r w:rsidRPr="00E06C2F">
              <w:t>50 %</w:t>
            </w:r>
          </w:p>
        </w:tc>
      </w:tr>
      <w:tr w:rsidR="00E06C2F" w:rsidRPr="00E06C2F" w14:paraId="4CE80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DF317" w14:textId="77777777" w:rsidR="00E06C2F" w:rsidRPr="00E06C2F" w:rsidRDefault="00E06C2F" w:rsidP="00E06C2F">
            <w:r w:rsidRPr="00E06C2F">
              <w:t>&lt; 48 Stunden</w:t>
            </w:r>
          </w:p>
        </w:tc>
        <w:tc>
          <w:tcPr>
            <w:tcW w:w="0" w:type="auto"/>
            <w:vAlign w:val="center"/>
            <w:hideMark/>
          </w:tcPr>
          <w:p w14:paraId="3423650A" w14:textId="77777777" w:rsidR="00E06C2F" w:rsidRPr="00E06C2F" w:rsidRDefault="00E06C2F" w:rsidP="00E06C2F">
            <w:r w:rsidRPr="00E06C2F">
              <w:t>0 %</w:t>
            </w:r>
          </w:p>
        </w:tc>
      </w:tr>
    </w:tbl>
    <w:p w14:paraId="7C4E3C7B" w14:textId="77777777" w:rsidR="00E06C2F" w:rsidRPr="00E06C2F" w:rsidRDefault="00E06C2F" w:rsidP="00E06C2F">
      <w:r w:rsidRPr="00E06C2F">
        <w:t>8.4 Grundlage ist der vom Guest gezahlte Gesamtbetrag.</w:t>
      </w:r>
    </w:p>
    <w:p w14:paraId="60732EAC" w14:textId="77777777" w:rsidR="00E06C2F" w:rsidRPr="00E06C2F" w:rsidRDefault="00E06C2F" w:rsidP="00E06C2F">
      <w:r w:rsidRPr="00E06C2F">
        <w:t>8.5 Rückzahlungen erfolgen über Stripe.</w:t>
      </w:r>
    </w:p>
    <w:p w14:paraId="3DD25D38" w14:textId="77777777" w:rsidR="00E06C2F" w:rsidRPr="00E06C2F" w:rsidRDefault="00E06C2F" w:rsidP="00E06C2F">
      <w:r w:rsidRPr="00E06C2F">
        <w:pict w14:anchorId="54E9AC85">
          <v:rect id="_x0000_i1202" style="width:0;height:1.5pt" o:hralign="center" o:hrstd="t" o:hr="t" fillcolor="#a0a0a0" stroked="f"/>
        </w:pict>
      </w:r>
    </w:p>
    <w:p w14:paraId="4A4EF3ED" w14:textId="77777777" w:rsidR="00E06C2F" w:rsidRPr="00E06C2F" w:rsidRDefault="00E06C2F" w:rsidP="00E06C2F">
      <w:pPr>
        <w:rPr>
          <w:b/>
          <w:bCs/>
        </w:rPr>
      </w:pPr>
      <w:r w:rsidRPr="00E06C2F">
        <w:rPr>
          <w:b/>
          <w:bCs/>
        </w:rPr>
        <w:t>9. Rücktrittsrecht (FAGG)</w:t>
      </w:r>
    </w:p>
    <w:p w14:paraId="51F0A8FB" w14:textId="77777777" w:rsidR="00E06C2F" w:rsidRPr="00E06C2F" w:rsidRDefault="00E06C2F" w:rsidP="00E06C2F">
      <w:r w:rsidRPr="00E06C2F">
        <w:t xml:space="preserve">9.1 Gemäß § 18 Abs 1 Z 10 FAGG besteht </w:t>
      </w:r>
      <w:r w:rsidRPr="00E06C2F">
        <w:rPr>
          <w:b/>
          <w:bCs/>
        </w:rPr>
        <w:t>kein Widerrufsrecht</w:t>
      </w:r>
      <w:r w:rsidRPr="00E06C2F">
        <w:t xml:space="preserve"> bei Beherbergungsverträgen mit fixem Termin.</w:t>
      </w:r>
    </w:p>
    <w:p w14:paraId="188F95E1" w14:textId="77777777" w:rsidR="00E06C2F" w:rsidRPr="00E06C2F" w:rsidRDefault="00E06C2F" w:rsidP="00E06C2F">
      <w:r w:rsidRPr="00E06C2F">
        <w:t>9.2 Mit Abschluss der Buchung bestätigt der Guest ausdrücklich den Entfall des Widerrufsrechts.</w:t>
      </w:r>
    </w:p>
    <w:p w14:paraId="57759368" w14:textId="77777777" w:rsidR="00E06C2F" w:rsidRPr="00E06C2F" w:rsidRDefault="00E06C2F" w:rsidP="00E06C2F">
      <w:r w:rsidRPr="00E06C2F">
        <w:pict w14:anchorId="238C425C">
          <v:rect id="_x0000_i1203" style="width:0;height:1.5pt" o:hralign="center" o:hrstd="t" o:hr="t" fillcolor="#a0a0a0" stroked="f"/>
        </w:pict>
      </w:r>
    </w:p>
    <w:p w14:paraId="54A4DF3C" w14:textId="77777777" w:rsidR="00E06C2F" w:rsidRPr="00E06C2F" w:rsidRDefault="00E06C2F" w:rsidP="00E06C2F">
      <w:pPr>
        <w:rPr>
          <w:b/>
          <w:bCs/>
        </w:rPr>
      </w:pPr>
      <w:r w:rsidRPr="00E06C2F">
        <w:rPr>
          <w:b/>
          <w:bCs/>
        </w:rPr>
        <w:t>10. Abschluss der Buchung</w:t>
      </w:r>
    </w:p>
    <w:p w14:paraId="5414F48F" w14:textId="77777777" w:rsidR="00E06C2F" w:rsidRPr="00E06C2F" w:rsidRDefault="00E06C2F" w:rsidP="00E06C2F">
      <w:r w:rsidRPr="00E06C2F">
        <w:t>10.1 Die Buchung gilt nach Ablauf des Check-out Datums als abgeschlossen.</w:t>
      </w:r>
    </w:p>
    <w:p w14:paraId="42F70424" w14:textId="77777777" w:rsidR="00E06C2F" w:rsidRPr="00E06C2F" w:rsidRDefault="00E06C2F" w:rsidP="00E06C2F">
      <w:r w:rsidRPr="00E06C2F">
        <w:t>10.2 Bewertungen sind erst danach möglich.</w:t>
      </w:r>
    </w:p>
    <w:p w14:paraId="1966AC07" w14:textId="77777777" w:rsidR="00E06C2F" w:rsidRPr="00E06C2F" w:rsidRDefault="00E06C2F" w:rsidP="00E06C2F">
      <w:r w:rsidRPr="00E06C2F">
        <w:pict w14:anchorId="56DA874E">
          <v:rect id="_x0000_i1204" style="width:0;height:1.5pt" o:hralign="center" o:hrstd="t" o:hr="t" fillcolor="#a0a0a0" stroked="f"/>
        </w:pict>
      </w:r>
    </w:p>
    <w:p w14:paraId="12E23EF2" w14:textId="77777777" w:rsidR="00E06C2F" w:rsidRPr="00E06C2F" w:rsidRDefault="00E06C2F" w:rsidP="00E06C2F">
      <w:pPr>
        <w:rPr>
          <w:b/>
          <w:bCs/>
        </w:rPr>
      </w:pPr>
      <w:r w:rsidRPr="00E06C2F">
        <w:rPr>
          <w:b/>
          <w:bCs/>
        </w:rPr>
        <w:lastRenderedPageBreak/>
        <w:t>11. Bewertungen</w:t>
      </w:r>
    </w:p>
    <w:p w14:paraId="0C957873" w14:textId="77777777" w:rsidR="00E06C2F" w:rsidRPr="00E06C2F" w:rsidRDefault="00E06C2F" w:rsidP="00E06C2F">
      <w:r w:rsidRPr="00E06C2F">
        <w:t>11.1 Pro Buchung darf jeweils eine Bewertung abgegeben werden.</w:t>
      </w:r>
    </w:p>
    <w:p w14:paraId="5D3A7F89" w14:textId="77777777" w:rsidR="00E06C2F" w:rsidRPr="00E06C2F" w:rsidRDefault="00E06C2F" w:rsidP="00E06C2F">
      <w:r w:rsidRPr="00E06C2F">
        <w:t>11.2 Bewertungen müssen sachlich und rechtmäßig sein.</w:t>
      </w:r>
    </w:p>
    <w:p w14:paraId="283B879C" w14:textId="77777777" w:rsidR="00E06C2F" w:rsidRPr="00E06C2F" w:rsidRDefault="00E06C2F" w:rsidP="00E06C2F">
      <w:r w:rsidRPr="00E06C2F">
        <w:t>11.3 Rechtswidrige Inhalte dürfen entfernt werden.</w:t>
      </w:r>
    </w:p>
    <w:p w14:paraId="0ECE212D" w14:textId="77777777" w:rsidR="00E06C2F" w:rsidRPr="00E06C2F" w:rsidRDefault="00E06C2F" w:rsidP="00E06C2F">
      <w:r w:rsidRPr="00E06C2F">
        <w:pict w14:anchorId="1885AAE8">
          <v:rect id="_x0000_i1205" style="width:0;height:1.5pt" o:hralign="center" o:hrstd="t" o:hr="t" fillcolor="#a0a0a0" stroked="f"/>
        </w:pict>
      </w:r>
    </w:p>
    <w:p w14:paraId="14DB62FD" w14:textId="77777777" w:rsidR="00E06C2F" w:rsidRPr="00E06C2F" w:rsidRDefault="00E06C2F" w:rsidP="00E06C2F">
      <w:pPr>
        <w:rPr>
          <w:b/>
          <w:bCs/>
        </w:rPr>
      </w:pPr>
      <w:r w:rsidRPr="00E06C2F">
        <w:rPr>
          <w:b/>
          <w:bCs/>
        </w:rPr>
        <w:t>12. Haftung</w:t>
      </w:r>
    </w:p>
    <w:p w14:paraId="3F713AC2" w14:textId="77777777" w:rsidR="00E06C2F" w:rsidRPr="00E06C2F" w:rsidRDefault="00E06C2F" w:rsidP="00E06C2F">
      <w:r w:rsidRPr="00E06C2F">
        <w:t>12.1 Conveñio haftet nur für Vorsatz und grobe Fahrlässigkeit.</w:t>
      </w:r>
    </w:p>
    <w:p w14:paraId="75E7FCD0" w14:textId="77777777" w:rsidR="00E06C2F" w:rsidRPr="00E06C2F" w:rsidRDefault="00E06C2F" w:rsidP="00E06C2F">
      <w:r w:rsidRPr="00E06C2F">
        <w:t>12.2 Bei leichter Fahrlässigkeit haftet Conveñio nur für typische vorhersehbare Schäden.</w:t>
      </w:r>
    </w:p>
    <w:p w14:paraId="5FDABDAF" w14:textId="77777777" w:rsidR="00E06C2F" w:rsidRPr="00E06C2F" w:rsidRDefault="00E06C2F" w:rsidP="00E06C2F">
      <w:r w:rsidRPr="00E06C2F">
        <w:t>12.3 Personenschäden bleiben unberührt.</w:t>
      </w:r>
    </w:p>
    <w:p w14:paraId="65ABC1CE" w14:textId="77777777" w:rsidR="00E06C2F" w:rsidRPr="00E06C2F" w:rsidRDefault="00E06C2F" w:rsidP="00E06C2F">
      <w:r w:rsidRPr="00E06C2F">
        <w:t>12.4 Keine Haftung besteht insbesondere für:</w:t>
      </w:r>
    </w:p>
    <w:p w14:paraId="0936F6DF" w14:textId="77777777" w:rsidR="00E06C2F" w:rsidRPr="00E06C2F" w:rsidRDefault="00E06C2F" w:rsidP="00E06C2F">
      <w:pPr>
        <w:numPr>
          <w:ilvl w:val="0"/>
          <w:numId w:val="23"/>
        </w:numPr>
      </w:pPr>
      <w:r w:rsidRPr="00E06C2F">
        <w:t>Verhalten von Hosts oder Guests</w:t>
      </w:r>
    </w:p>
    <w:p w14:paraId="1CA9863B" w14:textId="77777777" w:rsidR="00E06C2F" w:rsidRPr="00E06C2F" w:rsidRDefault="00E06C2F" w:rsidP="00E06C2F">
      <w:pPr>
        <w:numPr>
          <w:ilvl w:val="0"/>
          <w:numId w:val="23"/>
        </w:numPr>
      </w:pPr>
      <w:r w:rsidRPr="00E06C2F">
        <w:t>Sachschäden während des Aufenthalts</w:t>
      </w:r>
    </w:p>
    <w:p w14:paraId="2E8F4845" w14:textId="77777777" w:rsidR="00E06C2F" w:rsidRPr="00E06C2F" w:rsidRDefault="00E06C2F" w:rsidP="00E06C2F">
      <w:pPr>
        <w:numPr>
          <w:ilvl w:val="0"/>
          <w:numId w:val="23"/>
        </w:numPr>
      </w:pPr>
      <w:r w:rsidRPr="00E06C2F">
        <w:t>höhere Gewalt</w:t>
      </w:r>
    </w:p>
    <w:p w14:paraId="49D459CE" w14:textId="77777777" w:rsidR="00E06C2F" w:rsidRPr="00E06C2F" w:rsidRDefault="00E06C2F" w:rsidP="00E06C2F">
      <w:r w:rsidRPr="00E06C2F">
        <w:pict w14:anchorId="5AFA4B84">
          <v:rect id="_x0000_i1206" style="width:0;height:1.5pt" o:hralign="center" o:hrstd="t" o:hr="t" fillcolor="#a0a0a0" stroked="f"/>
        </w:pict>
      </w:r>
    </w:p>
    <w:p w14:paraId="72860C66" w14:textId="77777777" w:rsidR="00E06C2F" w:rsidRPr="00E06C2F" w:rsidRDefault="00E06C2F" w:rsidP="00E06C2F">
      <w:pPr>
        <w:rPr>
          <w:b/>
          <w:bCs/>
        </w:rPr>
      </w:pPr>
      <w:r w:rsidRPr="00E06C2F">
        <w:rPr>
          <w:b/>
          <w:bCs/>
        </w:rPr>
        <w:t>13. Pflichten des Hosts</w:t>
      </w:r>
    </w:p>
    <w:p w14:paraId="1B9699B8" w14:textId="77777777" w:rsidR="00E06C2F" w:rsidRPr="00E06C2F" w:rsidRDefault="00E06C2F" w:rsidP="00E06C2F">
      <w:r w:rsidRPr="00E06C2F">
        <w:t>Der Host bestätigt:</w:t>
      </w:r>
    </w:p>
    <w:p w14:paraId="7B93FAA3" w14:textId="77777777" w:rsidR="00E06C2F" w:rsidRPr="00E06C2F" w:rsidRDefault="00E06C2F" w:rsidP="00E06C2F">
      <w:pPr>
        <w:numPr>
          <w:ilvl w:val="0"/>
          <w:numId w:val="24"/>
        </w:numPr>
      </w:pPr>
      <w:r w:rsidRPr="00E06C2F">
        <w:t>Berechtigung zur Vermietung</w:t>
      </w:r>
    </w:p>
    <w:p w14:paraId="77033466" w14:textId="77777777" w:rsidR="00E06C2F" w:rsidRPr="00E06C2F" w:rsidRDefault="00E06C2F" w:rsidP="00E06C2F">
      <w:pPr>
        <w:numPr>
          <w:ilvl w:val="0"/>
          <w:numId w:val="24"/>
        </w:numPr>
      </w:pPr>
      <w:r w:rsidRPr="00E06C2F">
        <w:t>Einhaltung aller gesetzlichen Vorschriften</w:t>
      </w:r>
    </w:p>
    <w:p w14:paraId="50FE308E" w14:textId="77777777" w:rsidR="00E06C2F" w:rsidRPr="00E06C2F" w:rsidRDefault="00E06C2F" w:rsidP="00E06C2F">
      <w:pPr>
        <w:numPr>
          <w:ilvl w:val="0"/>
          <w:numId w:val="24"/>
        </w:numPr>
      </w:pPr>
      <w:r w:rsidRPr="00E06C2F">
        <w:t>korrekte Angaben im Inserat</w:t>
      </w:r>
    </w:p>
    <w:p w14:paraId="42998908" w14:textId="77777777" w:rsidR="00E06C2F" w:rsidRPr="00E06C2F" w:rsidRDefault="00E06C2F" w:rsidP="00E06C2F">
      <w:r w:rsidRPr="00E06C2F">
        <w:t>Der Host hält Conveñio schad- und klaglos.</w:t>
      </w:r>
    </w:p>
    <w:p w14:paraId="172AE2C2" w14:textId="77777777" w:rsidR="00E06C2F" w:rsidRPr="00E06C2F" w:rsidRDefault="00E06C2F" w:rsidP="00E06C2F">
      <w:r w:rsidRPr="00E06C2F">
        <w:pict w14:anchorId="4F2FDA7F">
          <v:rect id="_x0000_i1207" style="width:0;height:1.5pt" o:hralign="center" o:hrstd="t" o:hr="t" fillcolor="#a0a0a0" stroked="f"/>
        </w:pict>
      </w:r>
    </w:p>
    <w:p w14:paraId="6349E0B3" w14:textId="77777777" w:rsidR="00E06C2F" w:rsidRPr="00E06C2F" w:rsidRDefault="00E06C2F" w:rsidP="00E06C2F">
      <w:pPr>
        <w:rPr>
          <w:b/>
          <w:bCs/>
        </w:rPr>
      </w:pPr>
      <w:r w:rsidRPr="00E06C2F">
        <w:rPr>
          <w:b/>
          <w:bCs/>
        </w:rPr>
        <w:t>14. Sperre und Kündigung</w:t>
      </w:r>
    </w:p>
    <w:p w14:paraId="243E2405" w14:textId="77777777" w:rsidR="00E06C2F" w:rsidRPr="00E06C2F" w:rsidRDefault="00E06C2F" w:rsidP="00E06C2F">
      <w:r w:rsidRPr="00E06C2F">
        <w:t>14.1 Die Plattform kann Accounts bei schweren Verstößen sperren.</w:t>
      </w:r>
    </w:p>
    <w:p w14:paraId="7EF8AA5B" w14:textId="77777777" w:rsidR="00E06C2F" w:rsidRPr="00E06C2F" w:rsidRDefault="00E06C2F" w:rsidP="00E06C2F">
      <w:r w:rsidRPr="00E06C2F">
        <w:t>14.2 Nutzer können ihr Konto jederzeit kündigen.</w:t>
      </w:r>
    </w:p>
    <w:p w14:paraId="24AC5D65" w14:textId="77777777" w:rsidR="00E06C2F" w:rsidRPr="00E06C2F" w:rsidRDefault="00E06C2F" w:rsidP="00E06C2F">
      <w:r w:rsidRPr="00E06C2F">
        <w:t>14.3 Bereits bestätigte Buchungen bleiben aufrecht.</w:t>
      </w:r>
    </w:p>
    <w:p w14:paraId="0387BABF" w14:textId="77777777" w:rsidR="00E06C2F" w:rsidRPr="00E06C2F" w:rsidRDefault="00E06C2F" w:rsidP="00E06C2F">
      <w:r w:rsidRPr="00E06C2F">
        <w:pict w14:anchorId="79DE2847">
          <v:rect id="_x0000_i1208" style="width:0;height:1.5pt" o:hralign="center" o:hrstd="t" o:hr="t" fillcolor="#a0a0a0" stroked="f"/>
        </w:pict>
      </w:r>
    </w:p>
    <w:p w14:paraId="0913D6B4" w14:textId="77777777" w:rsidR="00E06C2F" w:rsidRPr="00E06C2F" w:rsidRDefault="00E06C2F" w:rsidP="00E06C2F">
      <w:pPr>
        <w:rPr>
          <w:b/>
          <w:bCs/>
        </w:rPr>
      </w:pPr>
      <w:r w:rsidRPr="00E06C2F">
        <w:rPr>
          <w:b/>
          <w:bCs/>
        </w:rPr>
        <w:t>15. Datenschutz</w:t>
      </w:r>
    </w:p>
    <w:p w14:paraId="59207C66" w14:textId="77777777" w:rsidR="00E06C2F" w:rsidRPr="00E06C2F" w:rsidRDefault="00E06C2F" w:rsidP="00E06C2F">
      <w:r w:rsidRPr="00E06C2F">
        <w:t>Die Verarbeitung personenbezogener Daten erfolgt gemäß DSGVO. Details enthält die Datenschutzerklärung.</w:t>
      </w:r>
    </w:p>
    <w:p w14:paraId="4E513A0F" w14:textId="77777777" w:rsidR="00E06C2F" w:rsidRPr="00E06C2F" w:rsidRDefault="00E06C2F" w:rsidP="00E06C2F">
      <w:r w:rsidRPr="00E06C2F">
        <w:pict w14:anchorId="5ABC2C72">
          <v:rect id="_x0000_i1209" style="width:0;height:1.5pt" o:hralign="center" o:hrstd="t" o:hr="t" fillcolor="#a0a0a0" stroked="f"/>
        </w:pict>
      </w:r>
    </w:p>
    <w:p w14:paraId="1D2D2599" w14:textId="77777777" w:rsidR="00E06C2F" w:rsidRPr="00E06C2F" w:rsidRDefault="00E06C2F" w:rsidP="00E06C2F">
      <w:pPr>
        <w:rPr>
          <w:b/>
          <w:bCs/>
        </w:rPr>
      </w:pPr>
      <w:r w:rsidRPr="00E06C2F">
        <w:rPr>
          <w:b/>
          <w:bCs/>
        </w:rPr>
        <w:t>16. Anwendbares Recht und Gerichtsstand</w:t>
      </w:r>
    </w:p>
    <w:p w14:paraId="68081162" w14:textId="77777777" w:rsidR="00E06C2F" w:rsidRPr="00E06C2F" w:rsidRDefault="00E06C2F" w:rsidP="00E06C2F">
      <w:r w:rsidRPr="00E06C2F">
        <w:t>16.1 Es gilt österreichisches Recht unter Ausschluss der Kollisionsnormen.</w:t>
      </w:r>
    </w:p>
    <w:p w14:paraId="188FBC4A" w14:textId="77777777" w:rsidR="00E06C2F" w:rsidRPr="00E06C2F" w:rsidRDefault="00E06C2F" w:rsidP="00E06C2F">
      <w:r w:rsidRPr="00E06C2F">
        <w:lastRenderedPageBreak/>
        <w:t>16.2 Verbraucher behalten zwingende Schutzrechte ihres Wohnsitzstaates.</w:t>
      </w:r>
    </w:p>
    <w:p w14:paraId="5D3714A2" w14:textId="77777777" w:rsidR="00E06C2F" w:rsidRPr="00E06C2F" w:rsidRDefault="00E06C2F" w:rsidP="00E06C2F">
      <w:r w:rsidRPr="00E06C2F">
        <w:t>16.3 Für Unternehmer gilt ausschließlicher Gerichtsstand Wien.</w:t>
      </w:r>
    </w:p>
    <w:p w14:paraId="251F7C12" w14:textId="77777777" w:rsidR="00E06C2F" w:rsidRPr="00E06C2F" w:rsidRDefault="00E06C2F" w:rsidP="00E06C2F">
      <w:r w:rsidRPr="00E06C2F">
        <w:pict w14:anchorId="0001E69D">
          <v:rect id="_x0000_i1210" style="width:0;height:1.5pt" o:hralign="center" o:hrstd="t" o:hr="t" fillcolor="#a0a0a0" stroked="f"/>
        </w:pict>
      </w:r>
    </w:p>
    <w:p w14:paraId="43E7839F" w14:textId="77777777" w:rsidR="00E06C2F" w:rsidRPr="00E06C2F" w:rsidRDefault="00E06C2F" w:rsidP="00E06C2F">
      <w:pPr>
        <w:rPr>
          <w:b/>
          <w:bCs/>
        </w:rPr>
      </w:pPr>
      <w:r w:rsidRPr="00E06C2F">
        <w:rPr>
          <w:b/>
          <w:bCs/>
        </w:rPr>
        <w:t>17. Salvatorische Klausel</w:t>
      </w:r>
    </w:p>
    <w:p w14:paraId="23B156BC" w14:textId="77777777" w:rsidR="00E06C2F" w:rsidRPr="00E06C2F" w:rsidRDefault="00E06C2F" w:rsidP="00E06C2F">
      <w:r w:rsidRPr="00E06C2F">
        <w:t>Sollten einzelne Bestimmungen unwirksam sein, bleibt der Rest der AGB gültig.</w:t>
      </w:r>
    </w:p>
    <w:p w14:paraId="65593A51" w14:textId="77777777" w:rsidR="00E06C2F" w:rsidRPr="00E06C2F" w:rsidRDefault="00E06C2F" w:rsidP="00E06C2F">
      <w:r w:rsidRPr="00E06C2F">
        <w:pict w14:anchorId="63F8B64D">
          <v:rect id="_x0000_i1211" style="width:0;height:1.5pt" o:hralign="center" o:hrstd="t" o:hr="t" fillcolor="#a0a0a0" stroked="f"/>
        </w:pict>
      </w:r>
    </w:p>
    <w:p w14:paraId="2B1F3554" w14:textId="77777777" w:rsidR="00E06C2F" w:rsidRPr="00E06C2F" w:rsidRDefault="00E06C2F" w:rsidP="00E06C2F">
      <w:r w:rsidRPr="00E06C2F">
        <w:t xml:space="preserve">Wenn du möchtest, erstelle ich dir als nächsten Schritt noch die </w:t>
      </w:r>
      <w:r w:rsidRPr="00E06C2F">
        <w:rPr>
          <w:b/>
          <w:bCs/>
        </w:rPr>
        <w:t>rechtlich erforderliche Buchungs-Bestätigungs-Info (FAGG-Informationspflichten vor Vertragsabschluss)</w:t>
      </w:r>
      <w:r w:rsidRPr="00E06C2F">
        <w:t xml:space="preserve"> — die ist in der EU zwingend und wird sehr häufig vergessen, führt aber genau zu Abmahnungen bei Plattformen.</w:t>
      </w:r>
    </w:p>
    <w:p w14:paraId="6184B3A4" w14:textId="77777777" w:rsidR="00D90F93" w:rsidRPr="00E06C2F" w:rsidRDefault="00D90F93" w:rsidP="00E06C2F"/>
    <w:sectPr w:rsidR="00D90F93" w:rsidRPr="00E06C2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0D63"/>
    <w:multiLevelType w:val="multilevel"/>
    <w:tmpl w:val="8DE4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358B0"/>
    <w:multiLevelType w:val="multilevel"/>
    <w:tmpl w:val="4902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E25BF"/>
    <w:multiLevelType w:val="multilevel"/>
    <w:tmpl w:val="A6E6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B68C2"/>
    <w:multiLevelType w:val="multilevel"/>
    <w:tmpl w:val="2B54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303E4"/>
    <w:multiLevelType w:val="multilevel"/>
    <w:tmpl w:val="07E0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F60AB"/>
    <w:multiLevelType w:val="multilevel"/>
    <w:tmpl w:val="8C425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B96C2E"/>
    <w:multiLevelType w:val="multilevel"/>
    <w:tmpl w:val="BA8C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D20D7A"/>
    <w:multiLevelType w:val="multilevel"/>
    <w:tmpl w:val="71F8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0C3A24"/>
    <w:multiLevelType w:val="multilevel"/>
    <w:tmpl w:val="5B9E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EE6316"/>
    <w:multiLevelType w:val="multilevel"/>
    <w:tmpl w:val="3352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9D3AE4"/>
    <w:multiLevelType w:val="multilevel"/>
    <w:tmpl w:val="084A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5D66AD"/>
    <w:multiLevelType w:val="multilevel"/>
    <w:tmpl w:val="A7B0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8853D4"/>
    <w:multiLevelType w:val="multilevel"/>
    <w:tmpl w:val="6294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451AC9"/>
    <w:multiLevelType w:val="multilevel"/>
    <w:tmpl w:val="7526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3916F0"/>
    <w:multiLevelType w:val="multilevel"/>
    <w:tmpl w:val="38A6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437240"/>
    <w:multiLevelType w:val="multilevel"/>
    <w:tmpl w:val="A272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964276"/>
    <w:multiLevelType w:val="multilevel"/>
    <w:tmpl w:val="E792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7D56DA"/>
    <w:multiLevelType w:val="multilevel"/>
    <w:tmpl w:val="4230C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A82A8D"/>
    <w:multiLevelType w:val="multilevel"/>
    <w:tmpl w:val="43C6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354279"/>
    <w:multiLevelType w:val="multilevel"/>
    <w:tmpl w:val="C446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AD318D"/>
    <w:multiLevelType w:val="multilevel"/>
    <w:tmpl w:val="54D0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256446"/>
    <w:multiLevelType w:val="multilevel"/>
    <w:tmpl w:val="251C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862F26"/>
    <w:multiLevelType w:val="multilevel"/>
    <w:tmpl w:val="1416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87379F"/>
    <w:multiLevelType w:val="multilevel"/>
    <w:tmpl w:val="117E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1920483">
    <w:abstractNumId w:val="3"/>
  </w:num>
  <w:num w:numId="2" w16cid:durableId="112597308">
    <w:abstractNumId w:val="7"/>
  </w:num>
  <w:num w:numId="3" w16cid:durableId="1189834197">
    <w:abstractNumId w:val="9"/>
  </w:num>
  <w:num w:numId="4" w16cid:durableId="1336954218">
    <w:abstractNumId w:val="14"/>
  </w:num>
  <w:num w:numId="5" w16cid:durableId="553004214">
    <w:abstractNumId w:val="4"/>
  </w:num>
  <w:num w:numId="6" w16cid:durableId="347416413">
    <w:abstractNumId w:val="1"/>
  </w:num>
  <w:num w:numId="7" w16cid:durableId="1535388553">
    <w:abstractNumId w:val="16"/>
  </w:num>
  <w:num w:numId="8" w16cid:durableId="552273233">
    <w:abstractNumId w:val="13"/>
  </w:num>
  <w:num w:numId="9" w16cid:durableId="455565821">
    <w:abstractNumId w:val="19"/>
  </w:num>
  <w:num w:numId="10" w16cid:durableId="315114705">
    <w:abstractNumId w:val="17"/>
  </w:num>
  <w:num w:numId="11" w16cid:durableId="1225986851">
    <w:abstractNumId w:val="8"/>
  </w:num>
  <w:num w:numId="12" w16cid:durableId="695892302">
    <w:abstractNumId w:val="20"/>
  </w:num>
  <w:num w:numId="13" w16cid:durableId="1402824636">
    <w:abstractNumId w:val="21"/>
  </w:num>
  <w:num w:numId="14" w16cid:durableId="1631859930">
    <w:abstractNumId w:val="15"/>
  </w:num>
  <w:num w:numId="15" w16cid:durableId="1068575107">
    <w:abstractNumId w:val="12"/>
  </w:num>
  <w:num w:numId="16" w16cid:durableId="1487477296">
    <w:abstractNumId w:val="6"/>
  </w:num>
  <w:num w:numId="17" w16cid:durableId="1552691852">
    <w:abstractNumId w:val="22"/>
  </w:num>
  <w:num w:numId="18" w16cid:durableId="1514883638">
    <w:abstractNumId w:val="18"/>
  </w:num>
  <w:num w:numId="19" w16cid:durableId="1111820171">
    <w:abstractNumId w:val="10"/>
  </w:num>
  <w:num w:numId="20" w16cid:durableId="873074996">
    <w:abstractNumId w:val="0"/>
  </w:num>
  <w:num w:numId="21" w16cid:durableId="923879168">
    <w:abstractNumId w:val="5"/>
  </w:num>
  <w:num w:numId="22" w16cid:durableId="1539468693">
    <w:abstractNumId w:val="2"/>
  </w:num>
  <w:num w:numId="23" w16cid:durableId="1713993859">
    <w:abstractNumId w:val="11"/>
  </w:num>
  <w:num w:numId="24" w16cid:durableId="93725110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E5B"/>
    <w:rsid w:val="000731EA"/>
    <w:rsid w:val="007F0B50"/>
    <w:rsid w:val="008A7E5B"/>
    <w:rsid w:val="00C939FB"/>
    <w:rsid w:val="00D90F93"/>
    <w:rsid w:val="00E06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AC8B2A"/>
  <w15:chartTrackingRefBased/>
  <w15:docId w15:val="{88B03EDE-35FF-441E-8DD2-50C6542F9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A7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A7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A7E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A7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A7E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A7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A7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A7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A7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A7E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A7E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A7E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A7E5B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A7E5B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A7E5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A7E5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A7E5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A7E5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A7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A7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A7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A7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A7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A7E5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A7E5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A7E5B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A7E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A7E5B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A7E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728</Words>
  <Characters>4592</Characters>
  <Application>Microsoft Office Word</Application>
  <DocSecurity>0</DocSecurity>
  <Lines>38</Lines>
  <Paragraphs>10</Paragraphs>
  <ScaleCrop>false</ScaleCrop>
  <Company/>
  <LinksUpToDate>false</LinksUpToDate>
  <CharactersWithSpaces>5310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Sven David WOLFF</dc:creator>
  <cp:keywords/>
  <dc:description/>
  <cp:lastModifiedBy>Sven David WOLFF</cp:lastModifiedBy>
  <cp:revision>2</cp:revision>
  <dcterms:created xsi:type="dcterms:W3CDTF">2026-02-28T04:44:00Z</dcterms:created>
  <dcterms:modified xsi:type="dcterms:W3CDTF">2026-02-28T04:44:00Z</dcterms:modified>
</cp:coreProperties>
</file>