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9460912"/>
    <w:bookmarkStart w:id="1" w:name="_Hlk219460900"/>
    <w:p w14:paraId="4FA1DB9C" w14:textId="798C67F9" w:rsidR="007F20A4" w:rsidRPr="00E17494" w:rsidRDefault="007F20A4" w:rsidP="007F20A4">
      <w:pPr>
        <w:rPr>
          <w:lang w:val="en-US"/>
        </w:rPr>
      </w:pPr>
      <w:r>
        <w:fldChar w:fldCharType="begin"/>
      </w:r>
      <w:r w:rsidRPr="00E17494">
        <w:rPr>
          <w:lang w:val="en-US"/>
        </w:rPr>
        <w:instrText xml:space="preserve"> HYPERLINK "C:\\WUTemp\\FH-MassenDaten\\svnMonrep\\trunk\\src\\optimizer\\COBRA\\AA-DescriptionAndChanges.docx" </w:instrText>
      </w:r>
      <w:r>
        <w:fldChar w:fldCharType="separate"/>
      </w:r>
      <w:r w:rsidRPr="00E17494">
        <w:rPr>
          <w:rStyle w:val="Hyperlink"/>
          <w:lang w:val="en-US"/>
        </w:rPr>
        <w:t>AA-DescriptionAndChanges.docx</w:t>
      </w:r>
      <w:r>
        <w:fldChar w:fldCharType="end"/>
      </w:r>
      <w:bookmarkEnd w:id="0"/>
    </w:p>
    <w:bookmarkEnd w:id="1"/>
    <w:p w14:paraId="53074BC0" w14:textId="2F61A273" w:rsidR="00913C87" w:rsidRPr="00E17494" w:rsidRDefault="007F20A4" w:rsidP="007F20A4">
      <w:pPr>
        <w:pStyle w:val="Titel"/>
        <w:rPr>
          <w:lang w:val="en-US"/>
        </w:rPr>
      </w:pPr>
      <w:r w:rsidRPr="00E17494">
        <w:rPr>
          <w:lang w:val="en-US"/>
        </w:rPr>
        <w:t>Result Description</w:t>
      </w:r>
    </w:p>
    <w:p w14:paraId="4E94B0A1" w14:textId="1EE32A4E" w:rsidR="007F20A4" w:rsidRDefault="007F20A4" w:rsidP="007F20A4">
      <w:pPr>
        <w:pStyle w:val="Untertitel"/>
        <w:rPr>
          <w:lang w:val="en-US"/>
        </w:rPr>
      </w:pPr>
      <w:proofErr w:type="spellStart"/>
      <w:r w:rsidRPr="007F20A4">
        <w:rPr>
          <w:lang w:val="en-US"/>
        </w:rPr>
        <w:t>SACOBRA_Py</w:t>
      </w:r>
      <w:proofErr w:type="spellEnd"/>
      <w:r w:rsidRPr="007F20A4">
        <w:rPr>
          <w:lang w:val="en-US"/>
        </w:rPr>
        <w:t xml:space="preserve"> Test &amp; Benchmark Results – /WK/2026-01</w:t>
      </w:r>
      <w:r>
        <w:rPr>
          <w:lang w:val="en-US"/>
        </w:rPr>
        <w:t>/</w:t>
      </w:r>
      <w:r w:rsidRPr="007F20A4">
        <w:rPr>
          <w:lang w:val="en-US"/>
        </w:rPr>
        <w:t xml:space="preserve"> </w:t>
      </w:r>
    </w:p>
    <w:p w14:paraId="79508D42" w14:textId="713A0AE1" w:rsidR="007F20A4" w:rsidRDefault="007F20A4" w:rsidP="007F20A4">
      <w:pPr>
        <w:pStyle w:val="berschrift1"/>
        <w:rPr>
          <w:lang w:val="en-US"/>
        </w:rPr>
      </w:pPr>
      <w:r>
        <w:rPr>
          <w:lang w:val="en-US"/>
        </w:rPr>
        <w:t>Introduction</w:t>
      </w:r>
    </w:p>
    <w:p w14:paraId="0BDAAD4F" w14:textId="1786E841" w:rsidR="007F20A4" w:rsidRDefault="007F20A4" w:rsidP="007F20A4">
      <w:pPr>
        <w:rPr>
          <w:lang w:val="en-US"/>
        </w:rPr>
      </w:pPr>
      <w:r>
        <w:rPr>
          <w:lang w:val="en-US"/>
        </w:rPr>
        <w:t xml:space="preserve">In this document we describe where to find and how to reproduce the latest test and benchmark results of </w:t>
      </w:r>
      <w:proofErr w:type="spellStart"/>
      <w:r>
        <w:rPr>
          <w:lang w:val="en-US"/>
        </w:rPr>
        <w:t>SACOBRA_Py</w:t>
      </w:r>
      <w:proofErr w:type="spellEnd"/>
      <w:r>
        <w:rPr>
          <w:lang w:val="en-US"/>
        </w:rPr>
        <w:t>, mainly on the G-problem benchmark suite.</w:t>
      </w:r>
    </w:p>
    <w:p w14:paraId="2D88CF1F" w14:textId="741ECEBD" w:rsidR="007F20A4" w:rsidRDefault="007F20A4" w:rsidP="007F20A4">
      <w:pPr>
        <w:rPr>
          <w:lang w:val="en-US"/>
        </w:rPr>
      </w:pPr>
      <w:r>
        <w:rPr>
          <w:lang w:val="en-US"/>
        </w:rPr>
        <w:t xml:space="preserve">Plans: </w:t>
      </w:r>
    </w:p>
    <w:p w14:paraId="5CEE1AA0" w14:textId="2082DF5B" w:rsidR="007F20A4" w:rsidRDefault="007F20A4" w:rsidP="007F20A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reproduce results for G01-G13 and G14-G24</w:t>
      </w:r>
    </w:p>
    <w:p w14:paraId="57BF5A82" w14:textId="3C724F36" w:rsidR="007F20A4" w:rsidRDefault="007F20A4" w:rsidP="007F20A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setting </w:t>
      </w:r>
      <w:proofErr w:type="spellStart"/>
      <w:r>
        <w:rPr>
          <w:lang w:val="en-US"/>
        </w:rPr>
        <w:t>trueFunc</w:t>
      </w:r>
      <w:proofErr w:type="spellEnd"/>
      <w:r>
        <w:rPr>
          <w:lang w:val="en-US"/>
        </w:rPr>
        <w:t xml:space="preserve"> (true functions for surrogate) and </w:t>
      </w:r>
      <w:proofErr w:type="spellStart"/>
      <w:r>
        <w:rPr>
          <w:lang w:val="en-US"/>
        </w:rPr>
        <w:t>one_s</w:t>
      </w:r>
      <w:proofErr w:type="spellEnd"/>
      <w:r>
        <w:rPr>
          <w:lang w:val="en-US"/>
        </w:rPr>
        <w:t xml:space="preserve"> (best-so-far parameter setting, one setting for all problems)</w:t>
      </w:r>
    </w:p>
    <w:p w14:paraId="08559793" w14:textId="6C9B4EE6" w:rsidR="007F20A4" w:rsidRDefault="007F20A4" w:rsidP="007F20A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automatic generation of summary CSV and training curve plots for each problem</w:t>
      </w:r>
    </w:p>
    <w:p w14:paraId="700C40C8" w14:textId="7AF33BCF" w:rsidR="00077979" w:rsidRDefault="00077979" w:rsidP="00077979">
      <w:pPr>
        <w:pStyle w:val="berschrift1"/>
        <w:rPr>
          <w:lang w:val="en-US"/>
        </w:rPr>
      </w:pPr>
      <w:r>
        <w:rPr>
          <w:lang w:val="en-US"/>
        </w:rPr>
        <w:t>Result Production</w:t>
      </w:r>
    </w:p>
    <w:p w14:paraId="0197CB07" w14:textId="405FC3B9" w:rsidR="00077979" w:rsidRDefault="00077979" w:rsidP="00077979">
      <w:pPr>
        <w:rPr>
          <w:lang w:val="en-US"/>
        </w:rPr>
      </w:pPr>
      <w:r>
        <w:rPr>
          <w:lang w:val="en-US"/>
        </w:rPr>
        <w:t>How to produce G-problem benchmark results?</w:t>
      </w:r>
    </w:p>
    <w:p w14:paraId="34E461E1" w14:textId="766F9620" w:rsidR="00077979" w:rsidRDefault="00EF153E" w:rsidP="0007797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S</w:t>
      </w:r>
      <w:r w:rsidR="00077979">
        <w:rPr>
          <w:lang w:val="en-US"/>
        </w:rPr>
        <w:t xml:space="preserve">tart __main__ of </w:t>
      </w:r>
      <w:hyperlink r:id="rId5" w:history="1">
        <w:r w:rsidR="00077979" w:rsidRPr="00077979">
          <w:rPr>
            <w:rStyle w:val="Hyperlink"/>
            <w:lang w:val="en-US"/>
          </w:rPr>
          <w:t>one_s_multi_g.py</w:t>
        </w:r>
      </w:hyperlink>
      <w:r w:rsidR="00077979">
        <w:rPr>
          <w:lang w:val="en-US"/>
        </w:rPr>
        <w:t xml:space="preserve">, which you have configured with the right </w:t>
      </w:r>
      <w:proofErr w:type="spellStart"/>
      <w:r w:rsidR="00077979">
        <w:rPr>
          <w:lang w:val="en-US"/>
        </w:rPr>
        <w:t>gnames</w:t>
      </w:r>
      <w:proofErr w:type="spellEnd"/>
      <w:r w:rsidR="00077979">
        <w:rPr>
          <w:lang w:val="en-US"/>
        </w:rPr>
        <w:t xml:space="preserve"> and dims and which calls method </w:t>
      </w:r>
      <w:proofErr w:type="spellStart"/>
      <w:r w:rsidR="00077979" w:rsidRPr="00077979">
        <w:rPr>
          <w:b/>
          <w:lang w:val="en-US"/>
        </w:rPr>
        <w:t>one_s_multi_g_r</w:t>
      </w:r>
      <w:proofErr w:type="spellEnd"/>
      <w:r w:rsidR="00077979">
        <w:rPr>
          <w:lang w:val="en-US"/>
        </w:rPr>
        <w:t xml:space="preserve"> to do the job. This will return a data frame df2 with condensed </w:t>
      </w:r>
      <w:proofErr w:type="spellStart"/>
      <w:r w:rsidR="00077979">
        <w:rPr>
          <w:lang w:val="en-US"/>
        </w:rPr>
        <w:t>infos</w:t>
      </w:r>
      <w:proofErr w:type="spellEnd"/>
      <w:r w:rsidR="00077979">
        <w:rPr>
          <w:lang w:val="en-US"/>
        </w:rPr>
        <w:t xml:space="preserve"> (final err, comp time) from multiple runs and multiple G-problems.</w:t>
      </w:r>
    </w:p>
    <w:p w14:paraId="0D3E3D2A" w14:textId="4DED03CE" w:rsidR="00077979" w:rsidRDefault="00077979" w:rsidP="0007797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It does </w:t>
      </w:r>
      <w:r w:rsidRPr="00077979">
        <w:rPr>
          <w:b/>
          <w:lang w:val="en-US"/>
        </w:rPr>
        <w:t>not</w:t>
      </w:r>
      <w:r>
        <w:rPr>
          <w:lang w:val="en-US"/>
        </w:rPr>
        <w:t xml:space="preserve"> return the parameter configuration nor </w:t>
      </w:r>
      <w:r w:rsidR="00EF153E">
        <w:rPr>
          <w:lang w:val="en-US"/>
        </w:rPr>
        <w:t>does it</w:t>
      </w:r>
      <w:r>
        <w:rPr>
          <w:lang w:val="en-US"/>
        </w:rPr>
        <w:t xml:space="preserve"> plot a</w:t>
      </w:r>
      <w:r w:rsidR="00EF153E">
        <w:rPr>
          <w:lang w:val="en-US"/>
        </w:rPr>
        <w:t xml:space="preserve">n error </w:t>
      </w:r>
      <w:r>
        <w:rPr>
          <w:lang w:val="en-US"/>
        </w:rPr>
        <w:t xml:space="preserve">curve “error vs.  </w:t>
      </w:r>
      <w:proofErr w:type="spellStart"/>
      <w:r>
        <w:rPr>
          <w:lang w:val="en-US"/>
        </w:rPr>
        <w:t>iter</w:t>
      </w:r>
      <w:proofErr w:type="spellEnd"/>
      <w:r>
        <w:rPr>
          <w:lang w:val="en-US"/>
        </w:rPr>
        <w:t xml:space="preserve">”. </w:t>
      </w:r>
    </w:p>
    <w:p w14:paraId="5A884525" w14:textId="7E8B032B" w:rsidR="00EF153E" w:rsidRDefault="00EF153E" w:rsidP="0007797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To plot an error curve, use method </w:t>
      </w:r>
      <w:proofErr w:type="spellStart"/>
      <w:r w:rsidRPr="00EF153E">
        <w:rPr>
          <w:b/>
          <w:lang w:val="en-US"/>
        </w:rPr>
        <w:t>show_error_plot</w:t>
      </w:r>
      <w:proofErr w:type="spellEnd"/>
      <w:r>
        <w:rPr>
          <w:lang w:val="en-US"/>
        </w:rPr>
        <w:t xml:space="preserve"> from </w:t>
      </w:r>
      <w:hyperlink r:id="rId6" w:history="1">
        <w:r w:rsidRPr="00EF153E">
          <w:rPr>
            <w:rStyle w:val="Hyperlink"/>
            <w:lang w:val="en-US"/>
          </w:rPr>
          <w:t>gCOP.py</w:t>
        </w:r>
      </w:hyperlink>
      <w:r>
        <w:rPr>
          <w:lang w:val="en-US"/>
        </w:rPr>
        <w:t xml:space="preserve"> which is called with the filled object </w:t>
      </w:r>
      <w:proofErr w:type="spellStart"/>
      <w:r>
        <w:rPr>
          <w:lang w:val="en-US"/>
        </w:rPr>
        <w:t>CobraInitializer</w:t>
      </w:r>
      <w:proofErr w:type="spellEnd"/>
      <w:r>
        <w:rPr>
          <w:lang w:val="en-US"/>
        </w:rPr>
        <w:t xml:space="preserve"> cobra and the right </w:t>
      </w:r>
      <w:proofErr w:type="spellStart"/>
      <w:r w:rsidR="00F71FE0">
        <w:rPr>
          <w:lang w:val="en-US"/>
        </w:rPr>
        <w:t>g</w:t>
      </w:r>
      <w:r>
        <w:rPr>
          <w:lang w:val="en-US"/>
        </w:rPr>
        <w:t>cop</w:t>
      </w:r>
      <w:proofErr w:type="spellEnd"/>
      <w:r>
        <w:rPr>
          <w:lang w:val="en-US"/>
        </w:rPr>
        <w:t xml:space="preserve">. See </w:t>
      </w:r>
      <w:hyperlink r:id="rId7" w:history="1">
        <w:r w:rsidRPr="00EF153E">
          <w:rPr>
            <w:rStyle w:val="Hyperlink"/>
            <w:lang w:val="en-US"/>
          </w:rPr>
          <w:t>sacobra_equ.py</w:t>
        </w:r>
      </w:hyperlink>
      <w:r>
        <w:rPr>
          <w:lang w:val="en-US"/>
        </w:rPr>
        <w:t xml:space="preserve"> for an example. Which data are needed for this plot? – Only </w:t>
      </w:r>
      <w:proofErr w:type="spellStart"/>
      <w:r w:rsidRPr="00EF153E">
        <w:rPr>
          <w:lang w:val="en-US"/>
        </w:rPr>
        <w:t>cobra.sac_res</w:t>
      </w:r>
      <w:proofErr w:type="spellEnd"/>
      <w:r w:rsidRPr="00EF153E">
        <w:rPr>
          <w:lang w:val="en-US"/>
        </w:rPr>
        <w:t>['</w:t>
      </w:r>
      <w:proofErr w:type="spellStart"/>
      <w:r w:rsidRPr="00EF153E">
        <w:rPr>
          <w:lang w:val="en-US"/>
        </w:rPr>
        <w:t>fbestArray</w:t>
      </w:r>
      <w:proofErr w:type="spellEnd"/>
      <w:r w:rsidRPr="00EF153E">
        <w:rPr>
          <w:lang w:val="en-US"/>
        </w:rPr>
        <w:t xml:space="preserve">'] </w:t>
      </w:r>
      <w:r>
        <w:rPr>
          <w:lang w:val="en-US"/>
        </w:rPr>
        <w:t>and</w:t>
      </w:r>
      <w:r w:rsidRPr="00EF153E">
        <w:rPr>
          <w:lang w:val="en-US"/>
        </w:rPr>
        <w:t xml:space="preserve"> </w:t>
      </w:r>
      <w:proofErr w:type="spellStart"/>
      <w:proofErr w:type="gramStart"/>
      <w:r w:rsidR="00F71FE0">
        <w:rPr>
          <w:lang w:val="en-US"/>
        </w:rPr>
        <w:t>g</w:t>
      </w:r>
      <w:r w:rsidRPr="00EF153E">
        <w:rPr>
          <w:lang w:val="en-US"/>
        </w:rPr>
        <w:t>cop.fbest</w:t>
      </w:r>
      <w:proofErr w:type="spellEnd"/>
      <w:proofErr w:type="gramEnd"/>
      <w:r>
        <w:rPr>
          <w:lang w:val="en-US"/>
        </w:rPr>
        <w:t>.</w:t>
      </w:r>
      <w:r w:rsidR="00F71FE0">
        <w:rPr>
          <w:lang w:val="en-US"/>
        </w:rPr>
        <w:t xml:space="preserve"> But </w:t>
      </w:r>
      <w:proofErr w:type="spellStart"/>
      <w:r w:rsidR="00F71FE0">
        <w:rPr>
          <w:lang w:val="en-US"/>
        </w:rPr>
        <w:t>show_error_plot</w:t>
      </w:r>
      <w:proofErr w:type="spellEnd"/>
      <w:r w:rsidR="00F71FE0">
        <w:rPr>
          <w:lang w:val="en-US"/>
        </w:rPr>
        <w:t xml:space="preserve"> issues also a </w:t>
      </w:r>
      <w:proofErr w:type="spellStart"/>
      <w:proofErr w:type="gramStart"/>
      <w:r w:rsidR="00F71FE0">
        <w:rPr>
          <w:lang w:val="en-US"/>
        </w:rPr>
        <w:t>plt.show</w:t>
      </w:r>
      <w:proofErr w:type="spellEnd"/>
      <w:proofErr w:type="gramEnd"/>
      <w:r w:rsidR="00F71FE0">
        <w:rPr>
          <w:lang w:val="en-US"/>
        </w:rPr>
        <w:t xml:space="preserve">() which is impractical for batch runs. </w:t>
      </w:r>
    </w:p>
    <w:p w14:paraId="12FB43B4" w14:textId="76D2F412" w:rsidR="002C4330" w:rsidRDefault="004A3C71" w:rsidP="0007797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Im</w:t>
      </w:r>
      <w:bookmarkStart w:id="2" w:name="improved_error_plot"/>
      <w:bookmarkEnd w:id="2"/>
      <w:r>
        <w:rPr>
          <w:lang w:val="en-US"/>
        </w:rPr>
        <w:t xml:space="preserve">proved </w:t>
      </w:r>
      <w:r w:rsidR="00AC0365">
        <w:rPr>
          <w:lang w:val="en-US"/>
        </w:rPr>
        <w:t xml:space="preserve">error plot </w:t>
      </w:r>
      <w:r w:rsidR="00B306CF">
        <w:rPr>
          <w:lang w:val="en-US"/>
        </w:rPr>
        <w:t>with</w:t>
      </w:r>
      <w:r w:rsidR="00AC0365">
        <w:rPr>
          <w:lang w:val="en-US"/>
        </w:rPr>
        <w:t xml:space="preserve"> method</w:t>
      </w:r>
      <w:r>
        <w:rPr>
          <w:lang w:val="en-US"/>
        </w:rPr>
        <w:t xml:space="preserve"> </w:t>
      </w:r>
      <w:proofErr w:type="spellStart"/>
      <w:r>
        <w:rPr>
          <w:b/>
          <w:lang w:val="en-US"/>
        </w:rPr>
        <w:t>png</w:t>
      </w:r>
      <w:r w:rsidRPr="00EF153E">
        <w:rPr>
          <w:b/>
          <w:lang w:val="en-US"/>
        </w:rPr>
        <w:t>_e</w:t>
      </w:r>
      <w:bookmarkStart w:id="3" w:name="png_error_plot"/>
      <w:bookmarkEnd w:id="3"/>
      <w:r w:rsidRPr="00EF153E">
        <w:rPr>
          <w:b/>
          <w:lang w:val="en-US"/>
        </w:rPr>
        <w:t>rror_plot</w:t>
      </w:r>
      <w:proofErr w:type="spellEnd"/>
      <w:r w:rsidR="00B306CF">
        <w:rPr>
          <w:lang w:val="en-US"/>
        </w:rPr>
        <w:t xml:space="preserve"> in</w:t>
      </w:r>
      <w:r w:rsidR="00AC0365">
        <w:rPr>
          <w:lang w:val="en-US"/>
        </w:rPr>
        <w:t xml:space="preserve"> </w:t>
      </w:r>
      <w:hyperlink r:id="rId8" w:history="1">
        <w:r w:rsidRPr="00EF153E">
          <w:rPr>
            <w:rStyle w:val="Hyperlink"/>
            <w:lang w:val="en-US"/>
          </w:rPr>
          <w:t>gCOP.py</w:t>
        </w:r>
      </w:hyperlink>
      <w:r w:rsidR="002C4330">
        <w:rPr>
          <w:lang w:val="en-US"/>
        </w:rPr>
        <w:t>:</w:t>
      </w:r>
      <w:r>
        <w:rPr>
          <w:lang w:val="en-US"/>
        </w:rPr>
        <w:t xml:space="preserve"> </w:t>
      </w:r>
    </w:p>
    <w:p w14:paraId="36057CB0" w14:textId="67DCF929" w:rsidR="004A3C71" w:rsidRDefault="002C4330" w:rsidP="002C4330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O</w:t>
      </w:r>
      <w:r w:rsidR="004A3C71">
        <w:rPr>
          <w:lang w:val="en-US"/>
        </w:rPr>
        <w:t xml:space="preserve">ther arguments (df, </w:t>
      </w:r>
      <w:proofErr w:type="spellStart"/>
      <w:r w:rsidR="004A3C71">
        <w:rPr>
          <w:lang w:val="en-US"/>
        </w:rPr>
        <w:t>gcop_fbest</w:t>
      </w:r>
      <w:proofErr w:type="spellEnd"/>
      <w:r w:rsidR="004A3C71">
        <w:rPr>
          <w:lang w:val="en-US"/>
        </w:rPr>
        <w:t xml:space="preserve">, </w:t>
      </w:r>
      <w:proofErr w:type="spellStart"/>
      <w:r w:rsidR="004A3C71">
        <w:rPr>
          <w:lang w:val="en-US"/>
        </w:rPr>
        <w:t>gname</w:t>
      </w:r>
      <w:proofErr w:type="spellEnd"/>
      <w:r w:rsidR="004A3C71">
        <w:rPr>
          <w:lang w:val="en-US"/>
        </w:rPr>
        <w:t xml:space="preserve">, </w:t>
      </w:r>
      <w:proofErr w:type="spellStart"/>
      <w:r w:rsidR="004A3C71">
        <w:rPr>
          <w:lang w:val="en-US"/>
        </w:rPr>
        <w:t>png_file</w:t>
      </w:r>
      <w:proofErr w:type="spellEnd"/>
      <w:r w:rsidR="004A3C71">
        <w:rPr>
          <w:lang w:val="en-US"/>
        </w:rPr>
        <w:t xml:space="preserve">) </w:t>
      </w:r>
      <w:r w:rsidR="00014D47">
        <w:rPr>
          <w:lang w:val="en-US"/>
        </w:rPr>
        <w:t>that</w:t>
      </w:r>
      <w:r w:rsidR="004A3C71">
        <w:rPr>
          <w:lang w:val="en-US"/>
        </w:rPr>
        <w:t xml:space="preserve"> are also accessible when loading results from feather files, avoids </w:t>
      </w:r>
      <w:proofErr w:type="spellStart"/>
      <w:proofErr w:type="gramStart"/>
      <w:r w:rsidR="004A3C71">
        <w:rPr>
          <w:lang w:val="en-US"/>
        </w:rPr>
        <w:t>plt.show</w:t>
      </w:r>
      <w:proofErr w:type="spellEnd"/>
      <w:proofErr w:type="gramEnd"/>
      <w:r w:rsidR="004A3C71">
        <w:rPr>
          <w:lang w:val="en-US"/>
        </w:rPr>
        <w:t xml:space="preserve"> and has </w:t>
      </w:r>
      <w:proofErr w:type="spellStart"/>
      <w:r w:rsidR="004A3C71">
        <w:rPr>
          <w:lang w:val="en-US"/>
        </w:rPr>
        <w:t>plt.fig</w:t>
      </w:r>
      <w:proofErr w:type="spellEnd"/>
      <w:r w:rsidR="004A3C71">
        <w:rPr>
          <w:lang w:val="en-US"/>
        </w:rPr>
        <w:t xml:space="preserve"> and </w:t>
      </w:r>
      <w:proofErr w:type="spellStart"/>
      <w:r w:rsidR="004A3C71">
        <w:rPr>
          <w:lang w:val="en-US"/>
        </w:rPr>
        <w:t>plt.xticks</w:t>
      </w:r>
      <w:proofErr w:type="spellEnd"/>
      <w:r w:rsidR="004A3C71">
        <w:rPr>
          <w:lang w:val="en-US"/>
        </w:rPr>
        <w:t xml:space="preserve"> added (the latter two now also in </w:t>
      </w:r>
      <w:proofErr w:type="spellStart"/>
      <w:r w:rsidR="004A3C71">
        <w:rPr>
          <w:lang w:val="en-US"/>
        </w:rPr>
        <w:t>show_error_plot</w:t>
      </w:r>
      <w:proofErr w:type="spellEnd"/>
      <w:r w:rsidR="004A3C71">
        <w:rPr>
          <w:lang w:val="en-US"/>
        </w:rPr>
        <w:t>)</w:t>
      </w:r>
      <w:r>
        <w:rPr>
          <w:lang w:val="en-US"/>
        </w:rPr>
        <w:t>.</w:t>
      </w:r>
    </w:p>
    <w:p w14:paraId="1DC47478" w14:textId="5FF450FA" w:rsidR="002C4330" w:rsidRDefault="002C4330" w:rsidP="002C4330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Improved </w:t>
      </w:r>
      <w:r w:rsidRPr="00AC0365">
        <w:rPr>
          <w:b/>
          <w:lang w:val="en-US"/>
        </w:rPr>
        <w:t xml:space="preserve">coloring </w:t>
      </w:r>
      <w:r w:rsidR="00AC0365" w:rsidRPr="00AC0365">
        <w:rPr>
          <w:b/>
          <w:lang w:val="en-US"/>
        </w:rPr>
        <w:t>of error plot</w:t>
      </w:r>
      <w:r w:rsidR="00AC0365">
        <w:rPr>
          <w:lang w:val="en-US"/>
        </w:rPr>
        <w:t xml:space="preserve">: This is </w:t>
      </w:r>
      <w:r>
        <w:rPr>
          <w:lang w:val="en-US"/>
        </w:rPr>
        <w:t xml:space="preserve">for equality COPs that are solved </w:t>
      </w:r>
      <w:r w:rsidR="00AC0365">
        <w:rPr>
          <w:lang w:val="en-US"/>
        </w:rPr>
        <w:t xml:space="preserve">with </w:t>
      </w:r>
      <w:r>
        <w:rPr>
          <w:lang w:val="en-US"/>
        </w:rPr>
        <w:t xml:space="preserve">artificial feasibility parameter </w:t>
      </w:r>
      <m:oMath>
        <m:r>
          <w:rPr>
            <w:rFonts w:ascii="Cambria Math" w:hAnsi="Cambria Math"/>
            <w:lang w:val="en-US"/>
          </w:rPr>
          <m:t>μ</m:t>
        </m:r>
      </m:oMath>
      <w:r>
        <w:rPr>
          <w:rFonts w:eastAsiaTheme="minorEastAsia"/>
          <w:lang w:val="en-US"/>
        </w:rPr>
        <w:t xml:space="preserve">: Whenever </w:t>
      </w:r>
      <m:oMath>
        <m:r>
          <w:rPr>
            <w:rFonts w:ascii="Cambria Math" w:hAnsi="Cambria Math"/>
            <w:lang w:val="en-US"/>
          </w:rPr>
          <m:t>μ&gt;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final</m:t>
            </m:r>
          </m:sub>
        </m:sSub>
      </m:oMath>
      <w:r>
        <w:rPr>
          <w:rFonts w:eastAsiaTheme="minorEastAsia"/>
          <w:lang w:val="en-US"/>
        </w:rPr>
        <w:t xml:space="preserve"> then there might be ‘solutions’ seemingly better than the true optimum </w:t>
      </w:r>
      <w:r w:rsidRPr="002C4330">
        <w:rPr>
          <w:rFonts w:eastAsiaTheme="minorEastAsia"/>
          <w:lang w:val="en-US"/>
        </w:rPr>
        <w:sym w:font="Wingdings" w:char="F0E0"/>
      </w:r>
      <w:r>
        <w:rPr>
          <w:rFonts w:eastAsiaTheme="minorEastAsia"/>
          <w:lang w:val="en-US"/>
        </w:rPr>
        <w:t xml:space="preserve"> negative err. </w:t>
      </w:r>
      <w:r w:rsidR="00B306CF">
        <w:rPr>
          <w:rFonts w:eastAsiaTheme="minorEastAsia"/>
          <w:lang w:val="en-US"/>
        </w:rPr>
        <w:t>Since we plot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np.abs</w:t>
      </w:r>
      <w:proofErr w:type="spellEnd"/>
      <w:r>
        <w:rPr>
          <w:rFonts w:eastAsiaTheme="minorEastAsia"/>
          <w:lang w:val="en-US"/>
        </w:rPr>
        <w:t xml:space="preserve">(err) (to avoid plotting problems with log scaling) it </w:t>
      </w:r>
      <w:r w:rsidR="00AC0365" w:rsidRPr="00AC0365">
        <w:rPr>
          <w:rFonts w:eastAsiaTheme="minorEastAsia"/>
          <w:lang w:val="en-US"/>
        </w:rPr>
        <w:t xml:space="preserve">may appear as if the error is increasing. </w:t>
      </w:r>
      <w:r>
        <w:rPr>
          <w:rFonts w:eastAsiaTheme="minorEastAsia"/>
          <w:lang w:val="en-US"/>
        </w:rPr>
        <w:t xml:space="preserve"> </w:t>
      </w:r>
      <w:r w:rsidR="00AC0365">
        <w:rPr>
          <w:rFonts w:eastAsiaTheme="minorEastAsia"/>
          <w:lang w:val="en-US"/>
        </w:rPr>
        <w:t xml:space="preserve">To visualize that the increasing regions are regions of artificial feasibility, we over-plot those regions now in blue. The ‘valid’ regions with </w:t>
      </w:r>
      <m:oMath>
        <m:r>
          <w:rPr>
            <w:rFonts w:ascii="Cambria Math" w:hAnsi="Cambria Math"/>
            <w:lang w:val="en-US"/>
          </w:rPr>
          <m:t>μ=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final</m:t>
            </m:r>
          </m:sub>
        </m:sSub>
      </m:oMath>
      <w:r w:rsidR="00AC0365">
        <w:rPr>
          <w:rFonts w:eastAsiaTheme="minorEastAsia"/>
          <w:lang w:val="en-US"/>
        </w:rPr>
        <w:t xml:space="preserve"> </w:t>
      </w:r>
      <w:r w:rsidR="005E5D19">
        <w:rPr>
          <w:rFonts w:eastAsiaTheme="minorEastAsia"/>
          <w:lang w:val="en-US"/>
        </w:rPr>
        <w:t xml:space="preserve">(true feasible) </w:t>
      </w:r>
      <w:r w:rsidR="00AC0365">
        <w:rPr>
          <w:rFonts w:eastAsiaTheme="minorEastAsia"/>
          <w:lang w:val="en-US"/>
        </w:rPr>
        <w:t>are plotted in red.</w:t>
      </w:r>
    </w:p>
    <w:p w14:paraId="30CB35A4" w14:textId="646F31E2" w:rsidR="00F71FE0" w:rsidRPr="00F71FE0" w:rsidRDefault="00F71FE0" w:rsidP="00F71FE0">
      <w:pPr>
        <w:rPr>
          <w:lang w:val="en-US"/>
        </w:rPr>
      </w:pPr>
      <w:r>
        <w:rPr>
          <w:lang w:val="en-US"/>
        </w:rPr>
        <w:t>We developed 2026/01 an improved result production:</w:t>
      </w:r>
    </w:p>
    <w:p w14:paraId="704E8F5C" w14:textId="752878BA" w:rsidR="00F71FE0" w:rsidRDefault="00F71FE0" w:rsidP="0007797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When calling </w:t>
      </w:r>
      <w:proofErr w:type="spellStart"/>
      <w:r w:rsidRPr="00077979">
        <w:rPr>
          <w:b/>
          <w:lang w:val="en-US"/>
        </w:rPr>
        <w:t>one_s_multi_g_r</w:t>
      </w:r>
      <w:proofErr w:type="spellEnd"/>
      <w:r>
        <w:rPr>
          <w:lang w:val="en-US"/>
        </w:rPr>
        <w:t xml:space="preserve">, all results are written to a unique run directory </w:t>
      </w:r>
    </w:p>
    <w:p w14:paraId="761D3E3B" w14:textId="77777777" w:rsidR="00F71FE0" w:rsidRPr="00F71FE0" w:rsidRDefault="00F71FE0" w:rsidP="00F71FE0">
      <w:pPr>
        <w:pStyle w:val="Listenabsatz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de-DE"/>
        </w:rPr>
      </w:pPr>
      <w:proofErr w:type="spellStart"/>
      <w:r w:rsidRPr="00F71FE0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>dir_run</w:t>
      </w:r>
      <w:proofErr w:type="spellEnd"/>
      <w:r w:rsidRPr="00F71FE0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 xml:space="preserve"> </w:t>
      </w:r>
      <w:r w:rsidRPr="00F71FE0">
        <w:rPr>
          <w:rFonts w:ascii="Courier New" w:eastAsia="Times New Roman" w:hAnsi="Courier New" w:cs="Courier New"/>
          <w:color w:val="080808"/>
          <w:sz w:val="20"/>
          <w:szCs w:val="20"/>
          <w:lang w:val="en-US" w:eastAsia="de-DE"/>
        </w:rPr>
        <w:t xml:space="preserve">= </w:t>
      </w:r>
      <w:proofErr w:type="spellStart"/>
      <w:r w:rsidRPr="00F71FE0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>current_</w:t>
      </w:r>
      <w:proofErr w:type="gramStart"/>
      <w:r w:rsidRPr="00F71FE0"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  <w:t>datetime</w:t>
      </w:r>
      <w:r w:rsidRPr="00F71FE0">
        <w:rPr>
          <w:rFonts w:ascii="Courier New" w:eastAsia="Times New Roman" w:hAnsi="Courier New" w:cs="Courier New"/>
          <w:color w:val="080808"/>
          <w:sz w:val="20"/>
          <w:szCs w:val="20"/>
          <w:lang w:val="en-US" w:eastAsia="de-DE"/>
        </w:rPr>
        <w:t>.strftime</w:t>
      </w:r>
      <w:proofErr w:type="spellEnd"/>
      <w:proofErr w:type="gramEnd"/>
      <w:r w:rsidRPr="00F71FE0">
        <w:rPr>
          <w:rFonts w:ascii="Courier New" w:eastAsia="Times New Roman" w:hAnsi="Courier New" w:cs="Courier New"/>
          <w:color w:val="080808"/>
          <w:sz w:val="20"/>
          <w:szCs w:val="20"/>
          <w:lang w:val="en-US" w:eastAsia="de-DE"/>
        </w:rPr>
        <w:t>(</w:t>
      </w:r>
      <w:r w:rsidRPr="00F71FE0">
        <w:rPr>
          <w:rFonts w:ascii="Courier New" w:eastAsia="Times New Roman" w:hAnsi="Courier New" w:cs="Courier New"/>
          <w:color w:val="067D17"/>
          <w:sz w:val="20"/>
          <w:szCs w:val="20"/>
          <w:lang w:val="en-US" w:eastAsia="de-DE"/>
        </w:rPr>
        <w:t>"feather/</w:t>
      </w:r>
      <w:proofErr w:type="spellStart"/>
      <w:r w:rsidRPr="00F71FE0">
        <w:rPr>
          <w:rFonts w:ascii="Courier New" w:eastAsia="Times New Roman" w:hAnsi="Courier New" w:cs="Courier New"/>
          <w:color w:val="067D17"/>
          <w:sz w:val="20"/>
          <w:szCs w:val="20"/>
          <w:lang w:val="en-US" w:eastAsia="de-DE"/>
        </w:rPr>
        <w:t>run%Y</w:t>
      </w:r>
      <w:proofErr w:type="spellEnd"/>
      <w:r w:rsidRPr="00F71FE0">
        <w:rPr>
          <w:rFonts w:ascii="Courier New" w:eastAsia="Times New Roman" w:hAnsi="Courier New" w:cs="Courier New"/>
          <w:color w:val="067D17"/>
          <w:sz w:val="20"/>
          <w:szCs w:val="20"/>
          <w:lang w:val="en-US" w:eastAsia="de-DE"/>
        </w:rPr>
        <w:t>-%m-%d_%</w:t>
      </w:r>
      <w:proofErr w:type="spellStart"/>
      <w:r w:rsidRPr="00F71FE0">
        <w:rPr>
          <w:rFonts w:ascii="Courier New" w:eastAsia="Times New Roman" w:hAnsi="Courier New" w:cs="Courier New"/>
          <w:color w:val="067D17"/>
          <w:sz w:val="20"/>
          <w:szCs w:val="20"/>
          <w:lang w:val="en-US" w:eastAsia="de-DE"/>
        </w:rPr>
        <w:t>Hh%Mm%S</w:t>
      </w:r>
      <w:proofErr w:type="spellEnd"/>
      <w:r w:rsidRPr="00F71FE0">
        <w:rPr>
          <w:rFonts w:ascii="Courier New" w:eastAsia="Times New Roman" w:hAnsi="Courier New" w:cs="Courier New"/>
          <w:color w:val="067D17"/>
          <w:sz w:val="20"/>
          <w:szCs w:val="20"/>
          <w:lang w:val="en-US" w:eastAsia="de-DE"/>
        </w:rPr>
        <w:t>"</w:t>
      </w:r>
      <w:r w:rsidRPr="00F71FE0">
        <w:rPr>
          <w:rFonts w:ascii="Courier New" w:eastAsia="Times New Roman" w:hAnsi="Courier New" w:cs="Courier New"/>
          <w:color w:val="080808"/>
          <w:sz w:val="20"/>
          <w:szCs w:val="20"/>
          <w:lang w:val="en-US" w:eastAsia="de-DE"/>
        </w:rPr>
        <w:t>)</w:t>
      </w:r>
    </w:p>
    <w:p w14:paraId="20463990" w14:textId="5B773F5B" w:rsidR="00F71FE0" w:rsidRDefault="00F71FE0" w:rsidP="00F71FE0">
      <w:pPr>
        <w:pStyle w:val="Listenabsatz"/>
        <w:rPr>
          <w:lang w:val="en-US"/>
        </w:rPr>
      </w:pPr>
      <w:r>
        <w:rPr>
          <w:lang w:val="en-US"/>
        </w:rPr>
        <w:t xml:space="preserve">e.g. </w:t>
      </w:r>
      <w:r w:rsidRPr="00F71FE0">
        <w:rPr>
          <w:lang w:val="en-US"/>
        </w:rPr>
        <w:t>run2026-01-17_11h59m40</w:t>
      </w:r>
    </w:p>
    <w:p w14:paraId="2CAC5B87" w14:textId="4B441817" w:rsidR="00F71FE0" w:rsidRDefault="00F71FE0" w:rsidP="0007797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data frame df2 above is renamed to</w:t>
      </w:r>
      <w:r w:rsidR="00E17494">
        <w:rPr>
          <w:lang w:val="en-US"/>
        </w:rPr>
        <w:t xml:space="preserve"> </w:t>
      </w:r>
      <w:proofErr w:type="spellStart"/>
      <w:r w:rsidRPr="0047724B">
        <w:rPr>
          <w:b/>
          <w:lang w:val="en-US"/>
        </w:rPr>
        <w:t>df</w:t>
      </w:r>
      <w:r w:rsidR="00E17494" w:rsidRPr="0047724B">
        <w:rPr>
          <w:b/>
          <w:lang w:val="en-US"/>
        </w:rPr>
        <w:t>sum</w:t>
      </w:r>
      <w:proofErr w:type="spellEnd"/>
      <w:r>
        <w:rPr>
          <w:lang w:val="en-US"/>
        </w:rPr>
        <w:t xml:space="preserve"> (summary data frame) and stored in </w:t>
      </w:r>
      <w:proofErr w:type="spellStart"/>
      <w:r>
        <w:rPr>
          <w:lang w:val="en-US"/>
        </w:rPr>
        <w:t>dir_run</w:t>
      </w:r>
      <w:proofErr w:type="spellEnd"/>
      <w:r>
        <w:rPr>
          <w:lang w:val="en-US"/>
        </w:rPr>
        <w:t>/</w:t>
      </w:r>
      <w:proofErr w:type="spellStart"/>
      <w:r w:rsidR="00E17494">
        <w:rPr>
          <w:lang w:val="en-US"/>
        </w:rPr>
        <w:t>dfsum</w:t>
      </w:r>
      <w:r>
        <w:rPr>
          <w:lang w:val="en-US"/>
        </w:rPr>
        <w:t>.feather</w:t>
      </w:r>
      <w:proofErr w:type="spellEnd"/>
      <w:r w:rsidR="00E17494">
        <w:rPr>
          <w:lang w:val="en-US"/>
        </w:rPr>
        <w:t>.</w:t>
      </w:r>
      <w:r w:rsidR="0047724B">
        <w:rPr>
          <w:lang w:val="en-US"/>
        </w:rPr>
        <w:t xml:space="preserve"> It is also stored in </w:t>
      </w:r>
      <w:proofErr w:type="spellStart"/>
      <w:r w:rsidR="0047724B">
        <w:rPr>
          <w:lang w:val="en-US"/>
        </w:rPr>
        <w:t>dir_run</w:t>
      </w:r>
      <w:proofErr w:type="spellEnd"/>
      <w:r w:rsidR="0047724B">
        <w:rPr>
          <w:lang w:val="en-US"/>
        </w:rPr>
        <w:t>/</w:t>
      </w:r>
      <w:r w:rsidR="0047724B" w:rsidRPr="0047724B">
        <w:rPr>
          <w:b/>
          <w:lang w:val="en-US"/>
        </w:rPr>
        <w:t>dfsum.csv</w:t>
      </w:r>
      <w:r w:rsidR="0047724B">
        <w:rPr>
          <w:lang w:val="en-US"/>
        </w:rPr>
        <w:t xml:space="preserve"> for easier import in Excel.</w:t>
      </w:r>
    </w:p>
    <w:p w14:paraId="0E5D0DF0" w14:textId="46BEA0F1" w:rsidR="0016040F" w:rsidRDefault="0016040F" w:rsidP="0016040F">
      <w:pPr>
        <w:pStyle w:val="Listenabsatz"/>
        <w:rPr>
          <w:lang w:val="en-US"/>
        </w:rPr>
      </w:pPr>
      <w:r>
        <w:rPr>
          <w:lang w:val="en-US"/>
        </w:rPr>
        <w:lastRenderedPageBreak/>
        <w:t xml:space="preserve">We add </w:t>
      </w:r>
      <w:proofErr w:type="spellStart"/>
      <w:r w:rsidRPr="00602946">
        <w:rPr>
          <w:b/>
          <w:lang w:val="en-US"/>
        </w:rPr>
        <w:t>ncall</w:t>
      </w:r>
      <w:proofErr w:type="spellEnd"/>
      <w:r>
        <w:rPr>
          <w:lang w:val="en-US"/>
        </w:rPr>
        <w:t xml:space="preserve"> to this data frame after we add </w:t>
      </w:r>
      <w:proofErr w:type="spellStart"/>
      <w:r>
        <w:rPr>
          <w:lang w:val="en-US"/>
        </w:rPr>
        <w:t>ncall</w:t>
      </w:r>
      <w:proofErr w:type="spellEnd"/>
      <w:r>
        <w:rPr>
          <w:lang w:val="en-US"/>
        </w:rPr>
        <w:t xml:space="preserve"> to gCOP.py</w:t>
      </w:r>
      <w:r w:rsidR="00602946">
        <w:rPr>
          <w:lang w:val="en-US"/>
        </w:rPr>
        <w:t xml:space="preserve"> (</w:t>
      </w:r>
      <w:proofErr w:type="spellStart"/>
      <w:r w:rsidR="00602946">
        <w:rPr>
          <w:lang w:val="en-US"/>
        </w:rPr>
        <w:t>ncall</w:t>
      </w:r>
      <w:proofErr w:type="spellEnd"/>
      <w:r w:rsidR="00602946">
        <w:rPr>
          <w:lang w:val="en-US"/>
        </w:rPr>
        <w:t xml:space="preserve"> is the real number of </w:t>
      </w:r>
      <w:proofErr w:type="spellStart"/>
      <w:r w:rsidR="00602946">
        <w:rPr>
          <w:lang w:val="en-US"/>
        </w:rPr>
        <w:t>gcop</w:t>
      </w:r>
      <w:proofErr w:type="spellEnd"/>
      <w:r w:rsidR="00602946">
        <w:rPr>
          <w:lang w:val="en-US"/>
        </w:rPr>
        <w:t xml:space="preserve"> function calls. In principle, it should match </w:t>
      </w:r>
      <w:proofErr w:type="spellStart"/>
      <w:r w:rsidR="00602946">
        <w:rPr>
          <w:lang w:val="en-US"/>
        </w:rPr>
        <w:t>feval</w:t>
      </w:r>
      <w:proofErr w:type="spellEnd"/>
      <w:r w:rsidR="00602946">
        <w:rPr>
          <w:lang w:val="en-US"/>
        </w:rPr>
        <w:t xml:space="preserve">, but due to diagnostic calls of </w:t>
      </w:r>
      <w:proofErr w:type="spellStart"/>
      <w:proofErr w:type="gramStart"/>
      <w:r w:rsidR="00602946">
        <w:rPr>
          <w:lang w:val="en-US"/>
        </w:rPr>
        <w:t>gcop.fn</w:t>
      </w:r>
      <w:proofErr w:type="spellEnd"/>
      <w:proofErr w:type="gramEnd"/>
      <w:r w:rsidR="00602946">
        <w:rPr>
          <w:lang w:val="en-US"/>
        </w:rPr>
        <w:t xml:space="preserve">, </w:t>
      </w:r>
      <w:proofErr w:type="spellStart"/>
      <w:r w:rsidR="00602946">
        <w:rPr>
          <w:lang w:val="en-US"/>
        </w:rPr>
        <w:t>ncall</w:t>
      </w:r>
      <w:proofErr w:type="spellEnd"/>
      <w:r w:rsidR="00602946">
        <w:rPr>
          <w:lang w:val="en-US"/>
        </w:rPr>
        <w:t xml:space="preserve"> may be higher. </w:t>
      </w:r>
    </w:p>
    <w:p w14:paraId="4F4821C1" w14:textId="2ECAFB49" w:rsidR="00B306CF" w:rsidRDefault="00B306CF" w:rsidP="0007797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group </w:t>
      </w:r>
      <w:proofErr w:type="spellStart"/>
      <w:r>
        <w:rPr>
          <w:lang w:val="en-US"/>
        </w:rPr>
        <w:t>dfsum</w:t>
      </w:r>
      <w:proofErr w:type="spellEnd"/>
      <w:r>
        <w:rPr>
          <w:lang w:val="en-US"/>
        </w:rPr>
        <w:t xml:space="preserve"> by </w:t>
      </w:r>
      <w:r w:rsidRPr="00B306CF">
        <w:rPr>
          <w:lang w:val="en-US"/>
        </w:rPr>
        <w:t>['</w:t>
      </w:r>
      <w:proofErr w:type="spellStart"/>
      <w:r w:rsidRPr="00B306CF">
        <w:rPr>
          <w:lang w:val="en-US"/>
        </w:rPr>
        <w:t>gname</w:t>
      </w:r>
      <w:proofErr w:type="spellEnd"/>
      <w:r w:rsidRPr="00B306CF">
        <w:rPr>
          <w:lang w:val="en-US"/>
        </w:rPr>
        <w:t>',</w:t>
      </w:r>
      <w:r w:rsidR="00DF3E8A">
        <w:rPr>
          <w:lang w:val="en-US"/>
        </w:rPr>
        <w:t xml:space="preserve"> </w:t>
      </w:r>
      <w:r w:rsidRPr="00B306CF">
        <w:rPr>
          <w:lang w:val="en-US"/>
        </w:rPr>
        <w:t>'meth',</w:t>
      </w:r>
      <w:r w:rsidR="00DF3E8A">
        <w:rPr>
          <w:lang w:val="en-US"/>
        </w:rPr>
        <w:t xml:space="preserve"> </w:t>
      </w:r>
      <w:r w:rsidRPr="00B306CF">
        <w:rPr>
          <w:lang w:val="en-US"/>
        </w:rPr>
        <w:t>'d']</w:t>
      </w:r>
      <w:r>
        <w:rPr>
          <w:lang w:val="en-US"/>
        </w:rPr>
        <w:t xml:space="preserve"> with grouping function </w:t>
      </w:r>
      <w:proofErr w:type="gramStart"/>
      <w:r>
        <w:rPr>
          <w:lang w:val="en-US"/>
        </w:rPr>
        <w:t>median(</w:t>
      </w:r>
      <w:proofErr w:type="gramEnd"/>
      <w:r>
        <w:rPr>
          <w:lang w:val="en-US"/>
        </w:rPr>
        <w:t xml:space="preserve">) and drop unnecessary columns: </w:t>
      </w:r>
      <w:r w:rsidRPr="00B306CF">
        <w:rPr>
          <w:lang w:val="en-US"/>
        </w:rPr>
        <w:t>['seed', '</w:t>
      </w:r>
      <w:proofErr w:type="spellStart"/>
      <w:r w:rsidRPr="00B306CF">
        <w:rPr>
          <w:lang w:val="en-US"/>
        </w:rPr>
        <w:t>conTol</w:t>
      </w:r>
      <w:proofErr w:type="spellEnd"/>
      <w:r w:rsidRPr="00B306CF">
        <w:rPr>
          <w:lang w:val="en-US"/>
        </w:rPr>
        <w:t>', '</w:t>
      </w:r>
      <w:proofErr w:type="spellStart"/>
      <w:r w:rsidRPr="00B306CF">
        <w:rPr>
          <w:lang w:val="en-US"/>
        </w:rPr>
        <w:t>maxViol</w:t>
      </w:r>
      <w:proofErr w:type="spellEnd"/>
      <w:r w:rsidRPr="00B306CF">
        <w:rPr>
          <w:lang w:val="en-US"/>
        </w:rPr>
        <w:t>', '</w:t>
      </w:r>
      <w:proofErr w:type="spellStart"/>
      <w:r w:rsidRPr="00B306CF">
        <w:rPr>
          <w:lang w:val="en-US"/>
        </w:rPr>
        <w:t>n_repair</w:t>
      </w:r>
      <w:proofErr w:type="spellEnd"/>
      <w:r w:rsidRPr="00B306CF">
        <w:rPr>
          <w:lang w:val="en-US"/>
        </w:rPr>
        <w:t>', "</w:t>
      </w:r>
      <w:proofErr w:type="spellStart"/>
      <w:r w:rsidRPr="00B306CF">
        <w:rPr>
          <w:lang w:val="en-US"/>
        </w:rPr>
        <w:t>n_rep_suc</w:t>
      </w:r>
      <w:proofErr w:type="spellEnd"/>
      <w:r w:rsidRPr="00B306CF">
        <w:rPr>
          <w:lang w:val="en-US"/>
        </w:rPr>
        <w:t>'</w:t>
      </w:r>
      <w:r>
        <w:rPr>
          <w:lang w:val="en-US"/>
        </w:rPr>
        <w:t xml:space="preserve">] </w:t>
      </w:r>
      <w:r w:rsidRPr="00B306CF">
        <w:rPr>
          <w:lang w:val="en-US"/>
        </w:rPr>
        <w:sym w:font="Wingdings" w:char="F0E0"/>
      </w:r>
      <w:r>
        <w:rPr>
          <w:lang w:val="en-US"/>
        </w:rPr>
        <w:t xml:space="preserve"> grouped data frame </w:t>
      </w:r>
      <w:proofErr w:type="spellStart"/>
      <w:r>
        <w:rPr>
          <w:lang w:val="en-US"/>
        </w:rPr>
        <w:t>m_df</w:t>
      </w:r>
      <w:proofErr w:type="spellEnd"/>
      <w:r>
        <w:rPr>
          <w:lang w:val="en-US"/>
        </w:rPr>
        <w:t xml:space="preserve"> with index column </w:t>
      </w:r>
      <w:r w:rsidRPr="00B306CF">
        <w:rPr>
          <w:lang w:val="en-US"/>
        </w:rPr>
        <w:t>['</w:t>
      </w:r>
      <w:proofErr w:type="spellStart"/>
      <w:r w:rsidRPr="00B306CF">
        <w:rPr>
          <w:lang w:val="en-US"/>
        </w:rPr>
        <w:t>gname</w:t>
      </w:r>
      <w:proofErr w:type="spellEnd"/>
      <w:r w:rsidRPr="00B306CF">
        <w:rPr>
          <w:lang w:val="en-US"/>
        </w:rPr>
        <w:t>',</w:t>
      </w:r>
      <w:r w:rsidR="00DF3E8A">
        <w:rPr>
          <w:lang w:val="en-US"/>
        </w:rPr>
        <w:t xml:space="preserve"> </w:t>
      </w:r>
      <w:r w:rsidRPr="00B306CF">
        <w:rPr>
          <w:lang w:val="en-US"/>
        </w:rPr>
        <w:t>'meth',</w:t>
      </w:r>
      <w:r w:rsidR="00DF3E8A">
        <w:rPr>
          <w:lang w:val="en-US"/>
        </w:rPr>
        <w:t xml:space="preserve"> </w:t>
      </w:r>
      <w:r w:rsidRPr="00B306CF">
        <w:rPr>
          <w:lang w:val="en-US"/>
        </w:rPr>
        <w:t>'d']</w:t>
      </w:r>
      <w:r>
        <w:rPr>
          <w:lang w:val="en-US"/>
        </w:rPr>
        <w:t xml:space="preserve">. Then we group </w:t>
      </w:r>
      <w:proofErr w:type="spellStart"/>
      <w:r>
        <w:rPr>
          <w:lang w:val="en-US"/>
        </w:rPr>
        <w:t>dfsum</w:t>
      </w:r>
      <w:proofErr w:type="spellEnd"/>
      <w:r>
        <w:rPr>
          <w:lang w:val="en-US"/>
        </w:rPr>
        <w:t xml:space="preserve"> again with grouping function </w:t>
      </w:r>
      <w:proofErr w:type="gramStart"/>
      <w:r>
        <w:rPr>
          <w:lang w:val="en-US"/>
        </w:rPr>
        <w:t>std(</w:t>
      </w:r>
      <w:proofErr w:type="gramEnd"/>
      <w:r>
        <w:rPr>
          <w:lang w:val="en-US"/>
        </w:rPr>
        <w:t xml:space="preserve">) and add columns </w:t>
      </w:r>
      <w:proofErr w:type="spellStart"/>
      <w:r>
        <w:rPr>
          <w:lang w:val="en-US"/>
        </w:rPr>
        <w:t>std_time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std_err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m_df</w:t>
      </w:r>
      <w:proofErr w:type="spellEnd"/>
      <w:r>
        <w:rPr>
          <w:lang w:val="en-US"/>
        </w:rPr>
        <w:t xml:space="preserve">. We save </w:t>
      </w:r>
      <w:proofErr w:type="spellStart"/>
      <w:r>
        <w:rPr>
          <w:lang w:val="en-US"/>
        </w:rPr>
        <w:t>m_df</w:t>
      </w:r>
      <w:proofErr w:type="spellEnd"/>
      <w:r>
        <w:rPr>
          <w:lang w:val="en-US"/>
        </w:rPr>
        <w:t xml:space="preserve"> in </w:t>
      </w:r>
      <w:proofErr w:type="spellStart"/>
      <w:r w:rsidRPr="00B306CF">
        <w:rPr>
          <w:lang w:val="en-US"/>
        </w:rPr>
        <w:t>dir_run</w:t>
      </w:r>
      <w:proofErr w:type="spellEnd"/>
      <w:r w:rsidRPr="00B306CF">
        <w:rPr>
          <w:lang w:val="en-US"/>
        </w:rPr>
        <w:t>/</w:t>
      </w:r>
      <w:r w:rsidRPr="00B306CF">
        <w:rPr>
          <w:b/>
          <w:lang w:val="en-US"/>
        </w:rPr>
        <w:t>med_std_grp.csv</w:t>
      </w:r>
      <w:r>
        <w:rPr>
          <w:lang w:val="en-US"/>
        </w:rPr>
        <w:t xml:space="preserve"> for easier import into Excel.</w:t>
      </w:r>
    </w:p>
    <w:p w14:paraId="58CA3F2C" w14:textId="77777777" w:rsidR="00E17494" w:rsidRDefault="00E17494" w:rsidP="0007797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For each run</w:t>
      </w:r>
    </w:p>
    <w:p w14:paraId="5552733F" w14:textId="39ECFBD3" w:rsidR="00E17494" w:rsidRDefault="00E17494" w:rsidP="00E17494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log data frames </w:t>
      </w:r>
      <w:proofErr w:type="spellStart"/>
      <w:r>
        <w:rPr>
          <w:lang w:val="en-US"/>
        </w:rPr>
        <w:t>cobra.df</w:t>
      </w:r>
      <w:proofErr w:type="spellEnd"/>
      <w:r>
        <w:rPr>
          <w:lang w:val="en-US"/>
        </w:rPr>
        <w:t xml:space="preserve"> + cobra.df2 are stored to </w:t>
      </w:r>
      <w:r>
        <w:rPr>
          <w:lang w:val="en-US"/>
        </w:rPr>
        <w:br/>
        <w:t>{</w:t>
      </w:r>
      <w:proofErr w:type="spellStart"/>
      <w:r>
        <w:rPr>
          <w:lang w:val="en-US"/>
        </w:rPr>
        <w:t>dir_run</w:t>
      </w:r>
      <w:proofErr w:type="spellEnd"/>
      <w:r>
        <w:rPr>
          <w:lang w:val="en-US"/>
        </w:rPr>
        <w:t>}/{</w:t>
      </w:r>
      <w:proofErr w:type="spellStart"/>
      <w:r>
        <w:rPr>
          <w:lang w:val="en-US"/>
        </w:rPr>
        <w:t>gname</w:t>
      </w:r>
      <w:proofErr w:type="spellEnd"/>
      <w:r>
        <w:rPr>
          <w:lang w:val="en-US"/>
        </w:rPr>
        <w:t>}_{run}_df1.feather, _df2.feather</w:t>
      </w:r>
    </w:p>
    <w:p w14:paraId="5385A8EA" w14:textId="5F7FA4E7" w:rsidR="00E17494" w:rsidRDefault="00E17494" w:rsidP="00E17494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</w:t>
      </w:r>
      <w:hyperlink w:anchor="improved_error_plot" w:history="1">
        <w:r w:rsidR="00AC0365" w:rsidRPr="00AC0365">
          <w:rPr>
            <w:rStyle w:val="Hyperlink"/>
            <w:lang w:val="en-US"/>
          </w:rPr>
          <w:t xml:space="preserve">improved </w:t>
        </w:r>
        <w:r w:rsidRPr="00AC0365">
          <w:rPr>
            <w:rStyle w:val="Hyperlink"/>
            <w:lang w:val="en-US"/>
          </w:rPr>
          <w:t>error plot</w:t>
        </w:r>
      </w:hyperlink>
      <w:r>
        <w:rPr>
          <w:lang w:val="en-US"/>
        </w:rPr>
        <w:t xml:space="preserve"> is </w:t>
      </w:r>
      <w:r w:rsidR="004A3C71">
        <w:rPr>
          <w:lang w:val="en-US"/>
        </w:rPr>
        <w:t xml:space="preserve">produced by </w:t>
      </w:r>
      <w:proofErr w:type="spellStart"/>
      <w:r w:rsidR="00AC0365">
        <w:rPr>
          <w:b/>
          <w:lang w:val="en-US"/>
        </w:rPr>
        <w:t>png</w:t>
      </w:r>
      <w:r w:rsidR="00AC0365" w:rsidRPr="00EF153E">
        <w:rPr>
          <w:b/>
          <w:lang w:val="en-US"/>
        </w:rPr>
        <w:t>_error_plot</w:t>
      </w:r>
      <w:proofErr w:type="spellEnd"/>
      <w:r w:rsidR="00AC0365">
        <w:rPr>
          <w:lang w:val="en-US"/>
        </w:rPr>
        <w:t xml:space="preserve"> </w:t>
      </w:r>
      <w:r w:rsidR="004A3C71">
        <w:rPr>
          <w:lang w:val="en-US"/>
        </w:rPr>
        <w:t xml:space="preserve">and </w:t>
      </w:r>
      <w:r>
        <w:rPr>
          <w:lang w:val="en-US"/>
        </w:rPr>
        <w:t>stored to {</w:t>
      </w:r>
      <w:proofErr w:type="spellStart"/>
      <w:r>
        <w:rPr>
          <w:lang w:val="en-US"/>
        </w:rPr>
        <w:t>dir_run</w:t>
      </w:r>
      <w:proofErr w:type="spellEnd"/>
      <w:r>
        <w:rPr>
          <w:lang w:val="en-US"/>
        </w:rPr>
        <w:t>}/{gname}_{run}.png</w:t>
      </w:r>
    </w:p>
    <w:p w14:paraId="292A4327" w14:textId="16324BF4" w:rsidR="000B0899" w:rsidRDefault="000B0899" w:rsidP="0007797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Dropped columns </w:t>
      </w:r>
      <w:r w:rsidR="00E17494">
        <w:rPr>
          <w:lang w:val="en-US"/>
        </w:rPr>
        <w:t>when saving</w:t>
      </w:r>
      <w:r>
        <w:rPr>
          <w:lang w:val="en-US"/>
        </w:rPr>
        <w:t xml:space="preserve"> </w:t>
      </w:r>
      <w:proofErr w:type="spellStart"/>
      <w:r w:rsidR="00014D47">
        <w:rPr>
          <w:lang w:val="en-US"/>
        </w:rPr>
        <w:t>cobra.df</w:t>
      </w:r>
      <w:proofErr w:type="spellEnd"/>
      <w:r w:rsidR="00014D47">
        <w:rPr>
          <w:lang w:val="en-US"/>
        </w:rPr>
        <w:t xml:space="preserve">: </w:t>
      </w:r>
      <w:r w:rsidR="00B306CF">
        <w:rPr>
          <w:lang w:val="en-US"/>
        </w:rPr>
        <w:t>[</w:t>
      </w:r>
      <w:r w:rsidR="00B306CF" w:rsidRPr="00B306CF">
        <w:rPr>
          <w:lang w:val="en-US"/>
        </w:rPr>
        <w:t>'</w:t>
      </w:r>
      <w:r w:rsidR="00014D47">
        <w:rPr>
          <w:lang w:val="en-US"/>
        </w:rPr>
        <w:t>optimizer</w:t>
      </w:r>
      <w:r w:rsidR="00B306CF" w:rsidRPr="00B306CF">
        <w:rPr>
          <w:lang w:val="en-US"/>
        </w:rPr>
        <w:t>'</w:t>
      </w:r>
      <w:r w:rsidR="00014D47">
        <w:rPr>
          <w:lang w:val="en-US"/>
        </w:rPr>
        <w:t xml:space="preserve">, </w:t>
      </w:r>
      <w:r w:rsidR="00B306CF" w:rsidRPr="00B306CF">
        <w:rPr>
          <w:lang w:val="en-US"/>
        </w:rPr>
        <w:t>'</w:t>
      </w:r>
      <w:proofErr w:type="spellStart"/>
      <w:r w:rsidR="00014D47" w:rsidRPr="00014D47">
        <w:rPr>
          <w:lang w:val="en-US"/>
        </w:rPr>
        <w:t>optimConv</w:t>
      </w:r>
      <w:proofErr w:type="spellEnd"/>
      <w:r w:rsidR="00B306CF" w:rsidRPr="00B306CF">
        <w:rPr>
          <w:lang w:val="en-US"/>
        </w:rPr>
        <w:t>'</w:t>
      </w:r>
      <w:r w:rsidR="00B306CF">
        <w:rPr>
          <w:lang w:val="en-US"/>
        </w:rPr>
        <w:t xml:space="preserve">]. Dropped columns </w:t>
      </w:r>
      <w:r w:rsidR="00014D47">
        <w:rPr>
          <w:lang w:val="en-US"/>
        </w:rPr>
        <w:t xml:space="preserve">when saving </w:t>
      </w:r>
      <w:r>
        <w:rPr>
          <w:lang w:val="en-US"/>
        </w:rPr>
        <w:t xml:space="preserve">cobra.df2: </w:t>
      </w:r>
      <w:r w:rsidR="00B306CF">
        <w:rPr>
          <w:lang w:val="en-US"/>
        </w:rPr>
        <w:t>[</w:t>
      </w:r>
      <w:r w:rsidR="00B306CF" w:rsidRPr="00B306CF">
        <w:rPr>
          <w:lang w:val="en-US"/>
        </w:rPr>
        <w:t>'</w:t>
      </w:r>
      <w:proofErr w:type="spellStart"/>
      <w:r>
        <w:rPr>
          <w:lang w:val="en-US"/>
        </w:rPr>
        <w:t>predSoluPenal</w:t>
      </w:r>
      <w:proofErr w:type="spellEnd"/>
      <w:r w:rsidR="00B306CF" w:rsidRPr="00B306CF">
        <w:rPr>
          <w:lang w:val="en-US"/>
        </w:rPr>
        <w:t>'</w:t>
      </w:r>
      <w:r>
        <w:rPr>
          <w:lang w:val="en-US"/>
        </w:rPr>
        <w:t xml:space="preserve">, </w:t>
      </w:r>
      <w:r w:rsidR="00B306CF" w:rsidRPr="00B306CF">
        <w:rPr>
          <w:lang w:val="en-US"/>
        </w:rPr>
        <w:t>'</w:t>
      </w:r>
      <w:proofErr w:type="spellStart"/>
      <w:r>
        <w:rPr>
          <w:lang w:val="en-US"/>
        </w:rPr>
        <w:t>sigmaD</w:t>
      </w:r>
      <w:proofErr w:type="spellEnd"/>
      <w:r w:rsidR="00B306CF" w:rsidRPr="00B306CF">
        <w:rPr>
          <w:lang w:val="en-US"/>
        </w:rPr>
        <w:t>'</w:t>
      </w:r>
      <w:r>
        <w:rPr>
          <w:lang w:val="en-US"/>
        </w:rPr>
        <w:t xml:space="preserve">, </w:t>
      </w:r>
      <w:r w:rsidR="00B306CF" w:rsidRPr="00B306CF">
        <w:rPr>
          <w:lang w:val="en-US"/>
        </w:rPr>
        <w:t>'</w:t>
      </w:r>
      <w:proofErr w:type="spellStart"/>
      <w:r>
        <w:rPr>
          <w:lang w:val="en-US"/>
        </w:rPr>
        <w:t>penaF</w:t>
      </w:r>
      <w:proofErr w:type="spellEnd"/>
      <w:r w:rsidR="00B306CF" w:rsidRPr="00B306CF">
        <w:rPr>
          <w:lang w:val="en-US"/>
        </w:rPr>
        <w:t>'</w:t>
      </w:r>
      <w:r>
        <w:rPr>
          <w:lang w:val="en-US"/>
        </w:rPr>
        <w:t xml:space="preserve">, </w:t>
      </w:r>
      <w:r w:rsidR="00B306CF" w:rsidRPr="00B306CF">
        <w:rPr>
          <w:lang w:val="en-US"/>
        </w:rPr>
        <w:t>'</w:t>
      </w:r>
      <w:r>
        <w:rPr>
          <w:lang w:val="en-US"/>
        </w:rPr>
        <w:t>err1</w:t>
      </w:r>
      <w:r w:rsidR="00B306CF" w:rsidRPr="00B306CF">
        <w:rPr>
          <w:lang w:val="en-US"/>
        </w:rPr>
        <w:t>'</w:t>
      </w:r>
      <w:r>
        <w:rPr>
          <w:lang w:val="en-US"/>
        </w:rPr>
        <w:t xml:space="preserve">, </w:t>
      </w:r>
      <w:r w:rsidR="00B306CF" w:rsidRPr="00B306CF">
        <w:rPr>
          <w:lang w:val="en-US"/>
        </w:rPr>
        <w:t>'</w:t>
      </w:r>
      <w:r>
        <w:rPr>
          <w:lang w:val="en-US"/>
        </w:rPr>
        <w:t>err2</w:t>
      </w:r>
      <w:r w:rsidR="00B306CF" w:rsidRPr="00B306CF">
        <w:rPr>
          <w:lang w:val="en-US"/>
        </w:rPr>
        <w:t>'</w:t>
      </w:r>
      <w:r>
        <w:rPr>
          <w:lang w:val="en-US"/>
        </w:rPr>
        <w:t xml:space="preserve">, </w:t>
      </w:r>
      <w:r w:rsidR="00B306CF" w:rsidRPr="00B306CF">
        <w:rPr>
          <w:lang w:val="en-US"/>
        </w:rPr>
        <w:t>'</w:t>
      </w:r>
      <w:proofErr w:type="spellStart"/>
      <w:r>
        <w:rPr>
          <w:lang w:val="en-US"/>
        </w:rPr>
        <w:t>nv_cB</w:t>
      </w:r>
      <w:proofErr w:type="spellEnd"/>
      <w:r w:rsidR="00B306CF" w:rsidRPr="00B306CF">
        <w:rPr>
          <w:lang w:val="en-US"/>
        </w:rPr>
        <w:t>'</w:t>
      </w:r>
      <w:r>
        <w:rPr>
          <w:lang w:val="en-US"/>
        </w:rPr>
        <w:t xml:space="preserve">, </w:t>
      </w:r>
      <w:r w:rsidR="00B306CF" w:rsidRPr="00B306CF">
        <w:rPr>
          <w:lang w:val="en-US"/>
        </w:rPr>
        <w:t>'</w:t>
      </w:r>
      <w:proofErr w:type="spellStart"/>
      <w:r>
        <w:rPr>
          <w:lang w:val="en-US"/>
        </w:rPr>
        <w:t>nv_cA</w:t>
      </w:r>
      <w:proofErr w:type="spellEnd"/>
      <w:r w:rsidR="00B306CF" w:rsidRPr="00B306CF">
        <w:rPr>
          <w:lang w:val="en-US"/>
        </w:rPr>
        <w:t>'</w:t>
      </w:r>
      <w:r>
        <w:rPr>
          <w:lang w:val="en-US"/>
        </w:rPr>
        <w:t xml:space="preserve">, </w:t>
      </w:r>
      <w:r w:rsidR="00B306CF" w:rsidRPr="00B306CF">
        <w:rPr>
          <w:lang w:val="en-US"/>
        </w:rPr>
        <w:t>'</w:t>
      </w:r>
      <w:proofErr w:type="spellStart"/>
      <w:r>
        <w:rPr>
          <w:lang w:val="en-US"/>
        </w:rPr>
        <w:t>nv_tB</w:t>
      </w:r>
      <w:proofErr w:type="spellEnd"/>
      <w:r w:rsidR="00B306CF" w:rsidRPr="00B306CF">
        <w:rPr>
          <w:lang w:val="en-US"/>
        </w:rPr>
        <w:t>'</w:t>
      </w:r>
      <w:r>
        <w:rPr>
          <w:lang w:val="en-US"/>
        </w:rPr>
        <w:t xml:space="preserve">, </w:t>
      </w:r>
      <w:r w:rsidR="00B306CF" w:rsidRPr="00B306CF">
        <w:rPr>
          <w:lang w:val="en-US"/>
        </w:rPr>
        <w:t>'</w:t>
      </w:r>
      <w:proofErr w:type="spellStart"/>
      <w:r>
        <w:rPr>
          <w:lang w:val="en-US"/>
        </w:rPr>
        <w:t>nv_tA</w:t>
      </w:r>
      <w:proofErr w:type="spellEnd"/>
      <w:r w:rsidR="00B306CF" w:rsidRPr="00B306CF">
        <w:rPr>
          <w:lang w:val="en-US"/>
        </w:rPr>
        <w:t>'</w:t>
      </w:r>
      <w:r w:rsidR="00B306CF">
        <w:rPr>
          <w:lang w:val="en-US"/>
        </w:rPr>
        <w:t>].</w:t>
      </w:r>
      <w:r w:rsidR="00E17494">
        <w:rPr>
          <w:lang w:val="en-US"/>
        </w:rPr>
        <w:t xml:space="preserve"> </w:t>
      </w:r>
      <w:r w:rsidR="00B306CF">
        <w:rPr>
          <w:lang w:val="en-US"/>
        </w:rPr>
        <w:t>B</w:t>
      </w:r>
      <w:r w:rsidR="00E17494">
        <w:rPr>
          <w:lang w:val="en-US"/>
        </w:rPr>
        <w:t>ut this reduces the feather</w:t>
      </w:r>
      <w:r w:rsidR="00B306CF">
        <w:rPr>
          <w:lang w:val="en-US"/>
        </w:rPr>
        <w:t xml:space="preserve"> </w:t>
      </w:r>
      <w:r w:rsidR="00E17494">
        <w:rPr>
          <w:lang w:val="en-US"/>
        </w:rPr>
        <w:t xml:space="preserve">storage </w:t>
      </w:r>
      <w:r w:rsidR="00B306CF">
        <w:rPr>
          <w:lang w:val="en-US"/>
        </w:rPr>
        <w:t xml:space="preserve">requirements </w:t>
      </w:r>
      <w:r w:rsidR="00E17494">
        <w:rPr>
          <w:lang w:val="en-US"/>
        </w:rPr>
        <w:t xml:space="preserve">only minimally. </w:t>
      </w:r>
    </w:p>
    <w:p w14:paraId="7C90B05A" w14:textId="77777777" w:rsidR="00B306CF" w:rsidRDefault="00B306CF" w:rsidP="00B306CF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All the parameters </w:t>
      </w:r>
      <w:proofErr w:type="spellStart"/>
      <w:r w:rsidRPr="002C4330">
        <w:rPr>
          <w:b/>
          <w:lang w:val="en-US"/>
        </w:rPr>
        <w:t>cobra.sac_opts</w:t>
      </w:r>
      <w:proofErr w:type="spellEnd"/>
      <w:r>
        <w:rPr>
          <w:lang w:val="en-US"/>
        </w:rPr>
        <w:t xml:space="preserve"> are stored in </w:t>
      </w:r>
      <w:proofErr w:type="spellStart"/>
      <w:r>
        <w:rPr>
          <w:lang w:val="en-US"/>
        </w:rPr>
        <w:t>dir_run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s_opts.pickle</w:t>
      </w:r>
      <w:proofErr w:type="spellEnd"/>
      <w:r>
        <w:rPr>
          <w:lang w:val="en-US"/>
        </w:rPr>
        <w:t>.</w:t>
      </w:r>
    </w:p>
    <w:p w14:paraId="73DCE6D7" w14:textId="7F60E246" w:rsidR="00B306CF" w:rsidRDefault="000F5AF9" w:rsidP="0007797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2026-01-20: We noticed a bug in result production: The </w:t>
      </w:r>
      <w:proofErr w:type="gramStart"/>
      <w:r>
        <w:rPr>
          <w:lang w:val="en-US"/>
        </w:rPr>
        <w:t>G..-</w:t>
      </w:r>
      <w:proofErr w:type="gramEnd"/>
      <w:r>
        <w:rPr>
          <w:lang w:val="en-US"/>
        </w:rPr>
        <w:t>files for each run are only stored under the name G01_00.png, e.g. {</w:t>
      </w:r>
      <w:proofErr w:type="spellStart"/>
      <w:r>
        <w:rPr>
          <w:lang w:val="en-US"/>
        </w:rPr>
        <w:t>gname</w:t>
      </w:r>
      <w:proofErr w:type="spellEnd"/>
      <w:r>
        <w:rPr>
          <w:lang w:val="en-US"/>
        </w:rPr>
        <w:t>}_{run}. This is wrong if we call G02 or G03 with different dimensions: only the last-dimension files will survive. Fix: change the name to {</w:t>
      </w:r>
      <w:proofErr w:type="spellStart"/>
      <w:r>
        <w:rPr>
          <w:lang w:val="en-US"/>
        </w:rPr>
        <w:t>gname</w:t>
      </w:r>
      <w:proofErr w:type="spellEnd"/>
      <w:r>
        <w:rPr>
          <w:lang w:val="en-US"/>
        </w:rPr>
        <w:t>}_{dim</w:t>
      </w:r>
      <w:r w:rsidR="00022BEF">
        <w:rPr>
          <w:lang w:val="en-US"/>
        </w:rPr>
        <w:t>ension</w:t>
      </w:r>
      <w:r>
        <w:rPr>
          <w:lang w:val="en-US"/>
        </w:rPr>
        <w:t>}_{run}.</w:t>
      </w:r>
    </w:p>
    <w:p w14:paraId="42D5A053" w14:textId="012B0C36" w:rsidR="00E73201" w:rsidRPr="00077979" w:rsidRDefault="00E73201" w:rsidP="0007797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Likewise,</w:t>
      </w:r>
      <w:r w:rsidR="00DE6987" w:rsidRPr="00DE6987">
        <w:rPr>
          <w:lang w:val="en-US"/>
        </w:rPr>
        <w:t xml:space="preserve"> </w:t>
      </w:r>
      <w:r w:rsidR="00DE6987">
        <w:rPr>
          <w:lang w:val="en-US"/>
        </w:rPr>
        <w:t>t</w:t>
      </w:r>
      <w:r w:rsidR="00DE6987" w:rsidRPr="00DE6987">
        <w:rPr>
          <w:lang w:val="en-US"/>
        </w:rPr>
        <w:t xml:space="preserve">he input space dimension was missing from the title in </w:t>
      </w:r>
      <w:proofErr w:type="spellStart"/>
      <w:r w:rsidR="00DE6987" w:rsidRPr="00DE6987">
        <w:rPr>
          <w:lang w:val="en-US"/>
        </w:rPr>
        <w:t>png_error_plot</w:t>
      </w:r>
      <w:proofErr w:type="spellEnd"/>
      <w:r>
        <w:rPr>
          <w:lang w:val="en-US"/>
        </w:rPr>
        <w:t>. Now fixed.</w:t>
      </w:r>
    </w:p>
    <w:p w14:paraId="7F30B951" w14:textId="2F0C822D" w:rsidR="00C05AC0" w:rsidRDefault="00C05AC0" w:rsidP="00C05AC0">
      <w:pPr>
        <w:pStyle w:val="berschrift1"/>
        <w:rPr>
          <w:lang w:val="en-US"/>
        </w:rPr>
      </w:pPr>
      <w:r>
        <w:rPr>
          <w:lang w:val="en-US"/>
        </w:rPr>
        <w:t xml:space="preserve">Outline SACOBRA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paper</w:t>
      </w:r>
    </w:p>
    <w:p w14:paraId="0DEAD27D" w14:textId="15B8D076" w:rsidR="00C05AC0" w:rsidRDefault="00C05AC0" w:rsidP="00C05AC0">
      <w:pPr>
        <w:rPr>
          <w:lang w:val="en-US"/>
        </w:rPr>
      </w:pPr>
      <w:r>
        <w:rPr>
          <w:lang w:val="en-US"/>
        </w:rPr>
        <w:t xml:space="preserve">What are potential new findings? </w:t>
      </w:r>
    </w:p>
    <w:p w14:paraId="408F005B" w14:textId="7716295C" w:rsidR="00D02630" w:rsidRDefault="00D02630" w:rsidP="00C05AC0">
      <w:pPr>
        <w:pStyle w:val="Listenabsatz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SACOBRA_Py</w:t>
      </w:r>
      <w:proofErr w:type="spellEnd"/>
      <w:r>
        <w:rPr>
          <w:lang w:val="en-US"/>
        </w:rPr>
        <w:t xml:space="preserve"> much faster than R</w:t>
      </w:r>
    </w:p>
    <w:p w14:paraId="29D8BDAD" w14:textId="278BFDA9" w:rsidR="00C05AC0" w:rsidRDefault="00C05AC0" w:rsidP="00C05AC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Improved GCOP-solutions for equality case</w:t>
      </w:r>
    </w:p>
    <w:p w14:paraId="6E220945" w14:textId="7C8C34F6" w:rsidR="00C05AC0" w:rsidRPr="00C05AC0" w:rsidRDefault="00C05AC0" w:rsidP="00C05AC0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Benefits of periodically enlarging </w:t>
      </w:r>
      <m:oMath>
        <m:r>
          <w:rPr>
            <w:rFonts w:ascii="Cambria Math" w:hAnsi="Cambria Math"/>
            <w:lang w:val="en-US"/>
          </w:rPr>
          <m:t>μ</m:t>
        </m:r>
      </m:oMath>
    </w:p>
    <w:p w14:paraId="1D2EAEF7" w14:textId="77777777" w:rsidR="00077979" w:rsidRPr="00077979" w:rsidRDefault="00077979" w:rsidP="00077979">
      <w:pPr>
        <w:rPr>
          <w:lang w:val="en-US"/>
        </w:rPr>
      </w:pPr>
    </w:p>
    <w:sectPr w:rsidR="00077979" w:rsidRPr="000779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A3638"/>
    <w:multiLevelType w:val="hybridMultilevel"/>
    <w:tmpl w:val="A3D4AB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B666E"/>
    <w:multiLevelType w:val="hybridMultilevel"/>
    <w:tmpl w:val="C3C294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A2B40"/>
    <w:multiLevelType w:val="hybridMultilevel"/>
    <w:tmpl w:val="F3940C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C1"/>
    <w:rsid w:val="00014D47"/>
    <w:rsid w:val="00022BEF"/>
    <w:rsid w:val="00077979"/>
    <w:rsid w:val="000B0899"/>
    <w:rsid w:val="000F5AF9"/>
    <w:rsid w:val="0016040F"/>
    <w:rsid w:val="001821E0"/>
    <w:rsid w:val="002C4330"/>
    <w:rsid w:val="0047724B"/>
    <w:rsid w:val="004A3C71"/>
    <w:rsid w:val="005E5D19"/>
    <w:rsid w:val="00602946"/>
    <w:rsid w:val="007F20A4"/>
    <w:rsid w:val="00913C87"/>
    <w:rsid w:val="009C1A0F"/>
    <w:rsid w:val="00A717CD"/>
    <w:rsid w:val="00AC0365"/>
    <w:rsid w:val="00B306CF"/>
    <w:rsid w:val="00C05AC0"/>
    <w:rsid w:val="00D02630"/>
    <w:rsid w:val="00DE6987"/>
    <w:rsid w:val="00DF3E8A"/>
    <w:rsid w:val="00E17494"/>
    <w:rsid w:val="00E73201"/>
    <w:rsid w:val="00EF153E"/>
    <w:rsid w:val="00F12DC1"/>
    <w:rsid w:val="00F7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266769"/>
  <w15:chartTrackingRefBased/>
  <w15:docId w15:val="{12361D16-D51C-4964-B0F4-2A2F0673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F20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F20A4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F20A4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F20A4"/>
    <w:pPr>
      <w:numPr>
        <w:ilvl w:val="1"/>
      </w:numPr>
    </w:pPr>
    <w:rPr>
      <w:rFonts w:eastAsiaTheme="minorEastAsia"/>
      <w:b/>
      <w:color w:val="5A5A5A" w:themeColor="text1" w:themeTint="A5"/>
      <w:spacing w:val="15"/>
      <w:sz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F20A4"/>
    <w:rPr>
      <w:rFonts w:eastAsiaTheme="minorEastAsia"/>
      <w:b/>
      <w:color w:val="5A5A5A" w:themeColor="text1" w:themeTint="A5"/>
      <w:spacing w:val="15"/>
      <w:sz w:val="28"/>
    </w:rPr>
  </w:style>
  <w:style w:type="character" w:styleId="Hyperlink">
    <w:name w:val="Hyperlink"/>
    <w:basedOn w:val="Absatz-Standardschriftart"/>
    <w:uiPriority w:val="99"/>
    <w:unhideWhenUsed/>
    <w:rsid w:val="007F20A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F20A4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F2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7F20A4"/>
    <w:pPr>
      <w:ind w:left="720"/>
      <w:contextualSpacing/>
    </w:p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71F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71FE0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2C4330"/>
    <w:rPr>
      <w:color w:val="808080"/>
    </w:rPr>
  </w:style>
  <w:style w:type="character" w:styleId="BesuchterLink">
    <w:name w:val="FollowedHyperlink"/>
    <w:basedOn w:val="Absatz-Standardschriftart"/>
    <w:uiPriority w:val="99"/>
    <w:semiHidden/>
    <w:unhideWhenUsed/>
    <w:rsid w:val="00AC03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wolfgang\Documents\GitHub\SACOBRA_Py\src\gCOP.py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wolfgang\Documents\GitHub\SACOBRA_Py\demo\sacobra_equ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wolfgang\Documents\GitHub\SACOBRA_Py\src\gCOP.py" TargetMode="External"/><Relationship Id="rId5" Type="http://schemas.openxmlformats.org/officeDocument/2006/relationships/hyperlink" Target="file:///C:\Users\wolfgang\Documents\GitHub\SACOBRA_Py\test\one_s_multi_g.p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653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Konen</dc:creator>
  <cp:keywords/>
  <dc:description/>
  <cp:lastModifiedBy>Wolfgang Konen</cp:lastModifiedBy>
  <cp:revision>4</cp:revision>
  <dcterms:created xsi:type="dcterms:W3CDTF">2026-01-16T11:28:00Z</dcterms:created>
  <dcterms:modified xsi:type="dcterms:W3CDTF">2026-01-22T12:11:00Z</dcterms:modified>
</cp:coreProperties>
</file>