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सवगत-ai-law-firm-india"/>
    <w:p>
      <w:pPr>
        <w:pStyle w:val="Heading1"/>
      </w:pPr>
      <w:r>
        <w:t xml:space="preserve">🙏 स्वागत — AI Law Firm India</w:t>
      </w:r>
    </w:p>
    <w:p>
      <w:pPr>
        <w:pStyle w:val="FirstParagraph"/>
      </w:pPr>
      <w:r>
        <w:t xml:space="preserve">A 1-page quick start. Hand this to a solo advocate friend. They can be up and running tonight.</w:t>
      </w:r>
    </w:p>
    <w:p>
      <w:r>
        <w:pict>
          <v:rect style="width:0;height:1.5pt" o:hralign="center" o:hrstd="t" o:hr="t"/>
        </w:pict>
      </w:r>
    </w:p>
    <w:bookmarkStart w:id="9" w:name="what-youre-getting"/>
    <w:p>
      <w:pPr>
        <w:pStyle w:val="Heading2"/>
      </w:pPr>
      <w:r>
        <w:t xml:space="preserve">What you’re getting</w:t>
      </w:r>
    </w:p>
    <w:p>
      <w:pPr>
        <w:pStyle w:val="FirstParagraph"/>
      </w:pPr>
      <w:r>
        <w:t xml:space="preserve">A free terminal-based practice OS for Indian solo advocates. Your laptop becomes a small private legal office assistant. Matters, citations, court info, BCI Rule 36 firewall, DPDP compliance flagging — all on your own machine. No subscription. No cloud upload of your client data. MIT licensed.</w:t>
      </w:r>
    </w:p>
    <w:bookmarkEnd w:id="9"/>
    <w:bookmarkStart w:id="13" w:name="three-things-to-install-30-minutes-total"/>
    <w:p>
      <w:pPr>
        <w:pStyle w:val="Heading2"/>
      </w:pPr>
      <w:r>
        <w:t xml:space="preserve">Three things to install (30 minutes total)</w:t>
      </w:r>
    </w:p>
    <w:bookmarkStart w:id="10" w:name="python-one-time"/>
    <w:p>
      <w:pPr>
        <w:pStyle w:val="Heading3"/>
      </w:pPr>
      <w:r>
        <w:t xml:space="preserve">1. Python (one-time)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download from https://www.python.org/downloads — IMPORTANT: check the</w:t>
      </w:r>
      <w:r>
        <w:t xml:space="preserve"> </w:t>
      </w:r>
      <w:r>
        <w:t xml:space="preserve">“Add to PATH”</w:t>
      </w:r>
      <w:r>
        <w:t xml:space="preserve"> </w:t>
      </w:r>
      <w:r>
        <w:t xml:space="preserve">box at install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Mac:</w:t>
      </w:r>
      <w:r>
        <w:t xml:space="preserve"> </w:t>
      </w:r>
      <w:r>
        <w:t xml:space="preserve">already installed (or</w:t>
      </w:r>
      <w:r>
        <w:t xml:space="preserve"> </w:t>
      </w:r>
      <w:r>
        <w:rPr>
          <w:rStyle w:val="VerbatimChar"/>
        </w:rPr>
        <w:t xml:space="preserve">brew install python@3.12</w:t>
      </w:r>
      <w:r>
        <w:t xml:space="preserve">)</w:t>
      </w:r>
    </w:p>
    <w:bookmarkEnd w:id="10"/>
    <w:bookmarkStart w:id="11" w:name="the-tool-itself"/>
    <w:p>
      <w:pPr>
        <w:pStyle w:val="Heading3"/>
      </w:pPr>
      <w:r>
        <w:t xml:space="preserve">2. The tool itself</w:t>
      </w:r>
    </w:p>
    <w:p>
      <w:pPr>
        <w:pStyle w:val="FirstParagraph"/>
      </w:pPr>
      <w:r>
        <w:t xml:space="preserve">Open Terminal (Mac) or PowerShell (Windows):</w:t>
      </w:r>
    </w:p>
    <w:p>
      <w:pPr>
        <w:pStyle w:val="SourceCode"/>
      </w:pPr>
      <w:r>
        <w:rPr>
          <w:rStyle w:val="VerbatimChar"/>
        </w:rPr>
        <w:t xml:space="preserve">pip install git+https://github.com/Wolfgangrush/ai-law-firm-india.git</w:t>
      </w:r>
    </w:p>
    <w:bookmarkEnd w:id="11"/>
    <w:bookmarkStart w:id="12" w:name="an-ai-brain-pick-one"/>
    <w:p>
      <w:pPr>
        <w:pStyle w:val="Heading3"/>
      </w:pPr>
      <w:r>
        <w:t xml:space="preserve">3. An AI brain (pick ONE)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 client work — Ollama (free, local, private):</w:t>
      </w:r>
    </w:p>
    <w:p>
      <w:pPr>
        <w:pStyle w:val="Compact"/>
        <w:numPr>
          <w:ilvl w:val="1"/>
          <w:numId w:val="1003"/>
        </w:numPr>
      </w:pPr>
      <w:r>
        <w:t xml:space="preserve">Install from https://ollama.com/download</w:t>
      </w:r>
    </w:p>
    <w:p>
      <w:pPr>
        <w:pStyle w:val="Compact"/>
        <w:numPr>
          <w:ilvl w:val="1"/>
          <w:numId w:val="1003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ollama pull qwen3:14b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 drafting/study — DeepSeek (~₹100/month):</w:t>
      </w:r>
    </w:p>
    <w:p>
      <w:pPr>
        <w:pStyle w:val="Compact"/>
        <w:numPr>
          <w:ilvl w:val="1"/>
          <w:numId w:val="1004"/>
        </w:numPr>
      </w:pPr>
      <w:r>
        <w:t xml:space="preserve">Sign up at https://platform.deepseek.com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Settings → Privacy → turn OFF</w:t>
      </w:r>
      <w:r>
        <w:t xml:space="preserve"> </w:t>
      </w:r>
      <w:r>
        <w:t xml:space="preserve">“Improve the model for everyone”</w:t>
      </w:r>
    </w:p>
    <w:p>
      <w:pPr>
        <w:pStyle w:val="Compact"/>
        <w:numPr>
          <w:ilvl w:val="1"/>
          <w:numId w:val="1004"/>
        </w:numPr>
      </w:pPr>
      <w:r>
        <w:t xml:space="preserve">Create API key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first-commands-to-try"/>
    <w:p>
      <w:pPr>
        <w:pStyle w:val="Heading2"/>
      </w:pPr>
      <w:r>
        <w:t xml:space="preserve">First commands to try</w:t>
      </w:r>
    </w:p>
    <w:p>
      <w:pPr>
        <w:pStyle w:val="SourceCode"/>
      </w:pPr>
      <w:r>
        <w:rPr>
          <w:rStyle w:val="VerbatimChar"/>
        </w:rPr>
        <w:t xml:space="preserve">ailawfirm-india</w:t>
      </w:r>
    </w:p>
    <w:p>
      <w:pPr>
        <w:pStyle w:val="FirstParagraph"/>
      </w:pPr>
      <w:r>
        <w:t xml:space="preserve">(Shows the welcome banner.)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&gt; tell me about Bombay HC Nagpur</w:t>
      </w:r>
      <w:r>
        <w:br/>
      </w:r>
      <w:r>
        <w:rPr>
          <w:rStyle w:val="VerbatimChar"/>
        </w:rPr>
        <w:t xml:space="preserve">&gt; validate AIR 1973 SC 1461</w:t>
      </w:r>
      <w:r>
        <w:br/>
      </w:r>
      <w:r>
        <w:rPr>
          <w:rStyle w:val="VerbatimChar"/>
        </w:rPr>
        <w:t xml:space="preserve">&gt; check this language: "Best advocate in Mumbai"</w:t>
      </w:r>
      <w:r>
        <w:br/>
      </w:r>
      <w:r>
        <w:rPr>
          <w:rStyle w:val="VerbatimChar"/>
        </w:rPr>
        <w:t xml:space="preserve">&gt; what's the limitation period for a money suit?</w:t>
      </w:r>
    </w:p>
    <w:p>
      <w:r>
        <w:pict>
          <v:rect style="width:0;height:1.5pt" o:hralign="center" o:hrstd="t" o:hr="t"/>
        </w:pict>
      </w:r>
    </w:p>
    <w:bookmarkEnd w:id="14"/>
    <w:bookmarkStart w:id="15" w:name="your-data-lives-at"/>
    <w:p>
      <w:pPr>
        <w:pStyle w:val="Heading2"/>
      </w:pPr>
      <w:r>
        <w:t xml:space="preserve">Your data lives 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Mac:</w:t>
      </w:r>
      <w:r>
        <w:t xml:space="preserve"> </w:t>
      </w:r>
      <w:r>
        <w:rPr>
          <w:rStyle w:val="VerbatimChar"/>
        </w:rPr>
        <w:t xml:space="preserve">~/.ailawfirm-india/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C:\Users\YourName\.ailawfirm-india\</w:t>
      </w:r>
    </w:p>
    <w:p>
      <w:pPr>
        <w:pStyle w:val="FirstParagraph"/>
      </w:pPr>
      <w:r>
        <w:t xml:space="preserve">Back this up to a USB drive or cloud-sync folder. That’s your entire practice in one folder.</w:t>
      </w:r>
    </w:p>
    <w:p>
      <w:r>
        <w:pict>
          <v:rect style="width:0;height:1.5pt" o:hralign="center" o:hrstd="t" o:hr="t"/>
        </w:pict>
      </w:r>
    </w:p>
    <w:bookmarkEnd w:id="15"/>
    <w:bookmarkStart w:id="16" w:name="need-more"/>
    <w:p>
      <w:pPr>
        <w:pStyle w:val="Heading2"/>
      </w:pPr>
      <w:r>
        <w:t xml:space="preserve">Need more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Full guide (English):</w:t>
      </w:r>
      <w:r>
        <w:t xml:space="preserve"> </w:t>
      </w:r>
      <w:r>
        <w:t xml:space="preserve">https://github.com/Wolfgangrush/ai-law-firm-india/blob/main/GETTING_STARTED.md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हिन्दी:</w:t>
      </w:r>
      <w:r>
        <w:t xml:space="preserve"> </w:t>
      </w:r>
      <w:r>
        <w:t xml:space="preserve">https://github.com/Wolfgangrush/ai-law-firm-india/blob/main/GETTING_STARTED_HINDI.md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मराठी:</w:t>
      </w:r>
      <w:r>
        <w:t xml:space="preserve"> </w:t>
      </w:r>
      <w:r>
        <w:t xml:space="preserve">https://github.com/Wolfgangrush/ai-law-firm-india/blob/main/GETTING_STARTED_MARATHI.md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Privacy details:</w:t>
      </w:r>
      <w:r>
        <w:t xml:space="preserve"> </w:t>
      </w:r>
      <w:r>
        <w:t xml:space="preserve">https://github.com/Wolfgangrush/ai-law-firm-india/blob/main/MODEL_SETUP.md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Issues / questions:</w:t>
      </w:r>
      <w:r>
        <w:t xml:space="preserve"> </w:t>
      </w:r>
      <w:r>
        <w:t xml:space="preserve">https://github.com/Wolfgangrush/ai-law-firm-india/issues</w:t>
      </w:r>
    </w:p>
    <w:p>
      <w:r>
        <w:pict>
          <v:rect style="width:0;height:1.5pt" o:hralign="center" o:hrstd="t" o:hr="t"/>
        </w:pict>
      </w:r>
    </w:p>
    <w:bookmarkEnd w:id="16"/>
    <w:bookmarkStart w:id="18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This tool helps you organize your practice. It does NOT give legal advice. It does NOT replace your professional judgment. BCI Rule 36 firewall is built-in but YOU remain responsible for compliance. Ships AS-IS without warranty. MIT licensed.</w:t>
      </w:r>
    </w:p>
    <w:p>
      <w:pPr>
        <w:pStyle w:val="BodyText"/>
      </w:pPr>
      <w:r>
        <w:rPr>
          <w:b/>
          <w:bCs/>
        </w:rPr>
        <w:t xml:space="preserve">Engine credit:</w:t>
      </w:r>
      <w:r>
        <w:t xml:space="preserve"> </w:t>
      </w:r>
      <w:r>
        <w:t xml:space="preserve">Built on</w:t>
      </w:r>
      <w:r>
        <w:t xml:space="preserve"> </w:t>
      </w:r>
      <w:hyperlink r:id="rId17">
        <w:r>
          <w:rPr>
            <w:rStyle w:val="Hyperlink"/>
          </w:rPr>
          <w:t xml:space="preserve">MemPalace</w:t>
        </w:r>
      </w:hyperlink>
      <w:r>
        <w:t xml:space="preserve"> </w:t>
      </w:r>
      <w:r>
        <w:t xml:space="preserve">— MIT licensed open-source memory system. All architectural credit to the MemPalace authors. We are a downstream fork specialized for one professional vertical (Indian solo advocacy).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Rushikesh Mahajan, Advocate (Bombay HC Nagpur Bench) · Wolfgang Rush publisher.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चलिए शुरू करें · चला सुरू करूया · Let's begin.</w:t>
      </w:r>
      <w:r>
        <w:t xml:space="preserve"> </w:t>
      </w:r>
      <w:r>
        <w:t xml:space="preserve">🙏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empalace/mempala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empalace/mempala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2026-05-17T20:08:25Z</dcterms:created>
  <dcterms:modified xsi:type="dcterms:W3CDTF">2026-05-17T20:08:25Z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