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3FE8" w:rsidRDefault="00253FE8">
      <w:pPr>
        <w:pStyle w:val="BodyText"/>
        <w:spacing w:after="0"/>
        <w:rPr>
          <w:rFonts w:ascii="Times new romans" w:hAnsi="Times new romans"/>
        </w:rPr>
      </w:pPr>
      <w:bookmarkStart w:id="0" w:name="_GoBack"/>
      <w:bookmarkEnd w:id="0"/>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rsidP="00051C1D">
      <w:pPr>
        <w:jc w:val="center"/>
      </w:pPr>
      <w:r w:rsidRPr="00CA308E">
        <w:rPr>
          <w:noProof/>
          <w:lang w:eastAsia="en-US" w:bidi="ar-SA"/>
        </w:rPr>
        <w:drawing>
          <wp:inline distT="0" distB="0" distL="0" distR="0" wp14:anchorId="7231EBCD" wp14:editId="0030186E">
            <wp:extent cx="2009682" cy="16313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a:stretch/>
                  </pic:blipFill>
                  <pic:spPr bwMode="auto">
                    <a:xfrm>
                      <a:off x="0" y="0"/>
                      <a:ext cx="2036590" cy="1653157"/>
                    </a:xfrm>
                    <a:prstGeom prst="rect">
                      <a:avLst/>
                    </a:prstGeom>
                    <a:ln>
                      <a:noFill/>
                    </a:ln>
                    <a:extLst>
                      <a:ext uri="{53640926-AAD7-44D8-BBD7-CCE9431645EC}">
                        <a14:shadowObscured xmlns:a14="http://schemas.microsoft.com/office/drawing/2010/main"/>
                      </a:ext>
                    </a:extLst>
                  </pic:spPr>
                </pic:pic>
              </a:graphicData>
            </a:graphic>
          </wp:inline>
        </w:drawing>
      </w:r>
    </w:p>
    <w:p w:rsidR="00051C1D" w:rsidRDefault="00051C1D" w:rsidP="00051C1D">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MAKERERE UNIVERSITY</w:t>
      </w:r>
    </w:p>
    <w:p w:rsidR="00051C1D" w:rsidRDefault="00051C1D" w:rsidP="00051C1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COLLEGE OF COMPUTING AND INFORMATICS TECHNOLOGY</w:t>
      </w:r>
    </w:p>
    <w:p w:rsidR="00051C1D" w:rsidRDefault="00051C1D" w:rsidP="00051C1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DEPARTMENT OF COMPUTER SCIENCE</w:t>
      </w:r>
    </w:p>
    <w:p w:rsidR="00051C1D" w:rsidRPr="005A15DF" w:rsidRDefault="00051C1D" w:rsidP="00051C1D">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COURSE:</w:t>
      </w:r>
      <w:r>
        <w:rPr>
          <w:rFonts w:ascii="Times New Roman" w:hAnsi="Times New Roman" w:cs="Times New Roman"/>
          <w:sz w:val="28"/>
          <w:szCs w:val="28"/>
        </w:rPr>
        <w:t xml:space="preserve"> CLOUD COMPUTING</w:t>
      </w:r>
    </w:p>
    <w:p w:rsidR="00051C1D" w:rsidRPr="005A15DF" w:rsidRDefault="00051C1D" w:rsidP="00051C1D">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ASSIGNMENT:</w:t>
      </w:r>
      <w:r>
        <w:rPr>
          <w:rFonts w:ascii="Times New Roman" w:hAnsi="Times New Roman" w:cs="Times New Roman"/>
          <w:sz w:val="28"/>
          <w:szCs w:val="28"/>
        </w:rPr>
        <w:t xml:space="preserve"> LAB 0</w:t>
      </w:r>
    </w:p>
    <w:p w:rsidR="00051C1D" w:rsidRDefault="00051C1D" w:rsidP="00051C1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GROUP: DAZ</w:t>
      </w:r>
    </w:p>
    <w:p w:rsidR="00051C1D" w:rsidRDefault="00051C1D" w:rsidP="00051C1D">
      <w:pPr>
        <w:spacing w:line="360" w:lineRule="auto"/>
        <w:jc w:val="center"/>
        <w:rPr>
          <w:rFonts w:ascii="Times New Roman" w:hAnsi="Times New Roman" w:cs="Times New Roman"/>
          <w:b/>
          <w:bCs/>
          <w:sz w:val="28"/>
          <w:szCs w:val="28"/>
        </w:rPr>
      </w:pPr>
    </w:p>
    <w:p w:rsidR="00051C1D" w:rsidRDefault="00051C1D">
      <w:pPr>
        <w:pStyle w:val="BodyText"/>
        <w:spacing w:after="0"/>
        <w:rPr>
          <w:rFonts w:ascii="Times new romans" w:hAnsi="Times new romans"/>
        </w:rPr>
      </w:pPr>
    </w:p>
    <w:tbl>
      <w:tblPr>
        <w:tblW w:w="8356" w:type="dxa"/>
        <w:jc w:val="center"/>
        <w:tblCellMar>
          <w:left w:w="0" w:type="dxa"/>
          <w:right w:w="0" w:type="dxa"/>
        </w:tblCellMar>
        <w:tblLook w:val="04A0" w:firstRow="1" w:lastRow="0" w:firstColumn="1" w:lastColumn="0" w:noHBand="0" w:noVBand="1"/>
      </w:tblPr>
      <w:tblGrid>
        <w:gridCol w:w="598"/>
        <w:gridCol w:w="415"/>
        <w:gridCol w:w="2960"/>
        <w:gridCol w:w="1697"/>
        <w:gridCol w:w="2686"/>
      </w:tblGrid>
      <w:tr w:rsidR="00051C1D" w:rsidRPr="005A15DF" w:rsidTr="003608EF">
        <w:trPr>
          <w:trHeight w:val="315"/>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051C1D" w:rsidRPr="005A15DF" w:rsidRDefault="00051C1D" w:rsidP="003608EF">
            <w:pPr>
              <w:jc w:val="center"/>
              <w:rPr>
                <w:rFonts w:ascii="Roboto" w:eastAsia="Times New Roman" w:hAnsi="Roboto" w:cs="Arial"/>
                <w:b/>
                <w:bCs/>
              </w:rPr>
            </w:pPr>
            <w:r w:rsidRPr="005A15DF">
              <w:rPr>
                <w:rFonts w:ascii="Roboto" w:eastAsia="Times New Roman" w:hAnsi="Roboto" w:cs="Arial"/>
                <w:b/>
                <w:bCs/>
              </w:rPr>
              <w:t>DAZ</w:t>
            </w:r>
          </w:p>
        </w:tc>
        <w:tc>
          <w:tcPr>
            <w:tcW w:w="41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1</w:t>
            </w:r>
          </w:p>
        </w:tc>
        <w:tc>
          <w:tcPr>
            <w:tcW w:w="29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proofErr w:type="spellStart"/>
            <w:r w:rsidRPr="005A15DF">
              <w:rPr>
                <w:rFonts w:ascii="Roboto" w:eastAsia="Times New Roman" w:hAnsi="Roboto" w:cs="Arial"/>
              </w:rPr>
              <w:t>Mwizerwa</w:t>
            </w:r>
            <w:proofErr w:type="spellEnd"/>
            <w:r w:rsidRPr="005A15DF">
              <w:rPr>
                <w:rFonts w:ascii="Roboto" w:eastAsia="Times New Roman" w:hAnsi="Roboto" w:cs="Arial"/>
              </w:rPr>
              <w:t xml:space="preserve"> Timothy</w:t>
            </w:r>
          </w:p>
        </w:tc>
        <w:tc>
          <w:tcPr>
            <w:tcW w:w="170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2400724330</w:t>
            </w:r>
          </w:p>
        </w:tc>
        <w:tc>
          <w:tcPr>
            <w:tcW w:w="269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r w:rsidRPr="005A15DF">
              <w:rPr>
                <w:rFonts w:ascii="Roboto" w:eastAsia="Times New Roman" w:hAnsi="Roboto" w:cs="Arial"/>
              </w:rPr>
              <w:t>24/U/24330/PS</w:t>
            </w:r>
          </w:p>
        </w:tc>
      </w:tr>
      <w:tr w:rsidR="00051C1D" w:rsidRPr="005A15DF" w:rsidTr="003608E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51C1D" w:rsidRPr="005A15DF" w:rsidRDefault="00051C1D" w:rsidP="003608EF">
            <w:pPr>
              <w:rPr>
                <w:rFonts w:ascii="Roboto" w:eastAsia="Times New Roman" w:hAnsi="Roboto" w:cs="Arial"/>
                <w:b/>
                <w:bCs/>
              </w:rPr>
            </w:pPr>
          </w:p>
        </w:tc>
        <w:tc>
          <w:tcPr>
            <w:tcW w:w="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2</w:t>
            </w:r>
          </w:p>
        </w:tc>
        <w:tc>
          <w:tcPr>
            <w:tcW w:w="2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proofErr w:type="spellStart"/>
            <w:r w:rsidRPr="005A15DF">
              <w:rPr>
                <w:rFonts w:ascii="Roboto" w:eastAsia="Times New Roman" w:hAnsi="Roboto" w:cs="Arial"/>
              </w:rPr>
              <w:t>Kinda</w:t>
            </w:r>
            <w:proofErr w:type="spellEnd"/>
            <w:r w:rsidRPr="005A15DF">
              <w:rPr>
                <w:rFonts w:ascii="Roboto" w:eastAsia="Times New Roman" w:hAnsi="Roboto" w:cs="Arial"/>
              </w:rPr>
              <w:t xml:space="preserve"> Kelsey </w:t>
            </w:r>
            <w:proofErr w:type="spellStart"/>
            <w:r w:rsidRPr="005A15DF">
              <w:rPr>
                <w:rFonts w:ascii="Roboto" w:eastAsia="Times New Roman" w:hAnsi="Roboto" w:cs="Arial"/>
              </w:rPr>
              <w:t>Naluwafu</w:t>
            </w:r>
            <w:proofErr w:type="spellEnd"/>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2400705862</w:t>
            </w:r>
          </w:p>
        </w:tc>
        <w:tc>
          <w:tcPr>
            <w:tcW w:w="26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r w:rsidRPr="005A15DF">
              <w:rPr>
                <w:rFonts w:ascii="Roboto" w:eastAsia="Times New Roman" w:hAnsi="Roboto" w:cs="Arial"/>
              </w:rPr>
              <w:t>24/U/05862/PS</w:t>
            </w:r>
          </w:p>
        </w:tc>
      </w:tr>
      <w:tr w:rsidR="00051C1D" w:rsidRPr="005A15DF" w:rsidTr="003608E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51C1D" w:rsidRPr="005A15DF" w:rsidRDefault="00051C1D" w:rsidP="003608EF">
            <w:pPr>
              <w:rPr>
                <w:rFonts w:ascii="Roboto" w:eastAsia="Times New Roman" w:hAnsi="Roboto" w:cs="Arial"/>
                <w:b/>
                <w:bCs/>
              </w:rPr>
            </w:pPr>
          </w:p>
        </w:tc>
        <w:tc>
          <w:tcPr>
            <w:tcW w:w="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3</w:t>
            </w:r>
          </w:p>
        </w:tc>
        <w:tc>
          <w:tcPr>
            <w:tcW w:w="2976" w:type="dxa"/>
            <w:tcBorders>
              <w:top w:val="single" w:sz="6" w:space="0" w:color="CCCCCC"/>
              <w:left w:val="single" w:sz="6" w:space="0" w:color="CCCCCC"/>
              <w:bottom w:val="single" w:sz="6" w:space="0" w:color="CCCCCC"/>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r w:rsidRPr="005A15DF">
              <w:rPr>
                <w:rFonts w:ascii="Roboto" w:eastAsia="Times New Roman" w:hAnsi="Roboto" w:cs="Arial"/>
              </w:rPr>
              <w:t xml:space="preserve">Kato Adrian </w:t>
            </w:r>
            <w:proofErr w:type="spellStart"/>
            <w:r w:rsidRPr="005A15DF">
              <w:rPr>
                <w:rFonts w:ascii="Roboto" w:eastAsia="Times New Roman" w:hAnsi="Roboto" w:cs="Arial"/>
              </w:rPr>
              <w:t>Mugerwa</w:t>
            </w:r>
            <w:proofErr w:type="spellEnd"/>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2400725909</w:t>
            </w:r>
          </w:p>
        </w:tc>
        <w:tc>
          <w:tcPr>
            <w:tcW w:w="26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r w:rsidRPr="005A15DF">
              <w:rPr>
                <w:rFonts w:ascii="Roboto" w:eastAsia="Times New Roman" w:hAnsi="Roboto" w:cs="Arial"/>
              </w:rPr>
              <w:t>24/U/25909/PS</w:t>
            </w:r>
          </w:p>
        </w:tc>
      </w:tr>
      <w:tr w:rsidR="00051C1D" w:rsidRPr="005A15DF" w:rsidTr="003608E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51C1D" w:rsidRPr="005A15DF" w:rsidRDefault="00051C1D" w:rsidP="003608EF">
            <w:pPr>
              <w:rPr>
                <w:rFonts w:ascii="Roboto" w:eastAsia="Times New Roman" w:hAnsi="Roboto" w:cs="Arial"/>
                <w:b/>
                <w:bCs/>
              </w:rPr>
            </w:pPr>
          </w:p>
        </w:tc>
        <w:tc>
          <w:tcPr>
            <w:tcW w:w="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4</w:t>
            </w:r>
          </w:p>
        </w:tc>
        <w:tc>
          <w:tcPr>
            <w:tcW w:w="2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proofErr w:type="spellStart"/>
            <w:r w:rsidRPr="005A15DF">
              <w:rPr>
                <w:rFonts w:ascii="Roboto" w:eastAsia="Times New Roman" w:hAnsi="Roboto" w:cs="Arial"/>
              </w:rPr>
              <w:t>Naluyima</w:t>
            </w:r>
            <w:proofErr w:type="spellEnd"/>
            <w:r w:rsidRPr="005A15DF">
              <w:rPr>
                <w:rFonts w:ascii="Roboto" w:eastAsia="Times New Roman" w:hAnsi="Roboto" w:cs="Arial"/>
              </w:rPr>
              <w:t xml:space="preserve"> Pauline Oliver</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2400708847</w:t>
            </w:r>
          </w:p>
        </w:tc>
        <w:tc>
          <w:tcPr>
            <w:tcW w:w="26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r w:rsidRPr="005A15DF">
              <w:rPr>
                <w:rFonts w:ascii="Roboto" w:eastAsia="Times New Roman" w:hAnsi="Roboto" w:cs="Arial"/>
              </w:rPr>
              <w:t>24/U/08847/PS</w:t>
            </w:r>
          </w:p>
        </w:tc>
      </w:tr>
      <w:tr w:rsidR="00051C1D" w:rsidRPr="005A15DF" w:rsidTr="003608EF">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51C1D" w:rsidRPr="005A15DF" w:rsidRDefault="00051C1D" w:rsidP="003608EF">
            <w:pPr>
              <w:rPr>
                <w:rFonts w:ascii="Roboto" w:eastAsia="Times New Roman" w:hAnsi="Roboto" w:cs="Arial"/>
                <w:b/>
                <w:bCs/>
              </w:rPr>
            </w:pPr>
          </w:p>
        </w:tc>
        <w:tc>
          <w:tcPr>
            <w:tcW w:w="41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5</w:t>
            </w:r>
          </w:p>
        </w:tc>
        <w:tc>
          <w:tcPr>
            <w:tcW w:w="2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proofErr w:type="spellStart"/>
            <w:r w:rsidRPr="005A15DF">
              <w:rPr>
                <w:rFonts w:ascii="Roboto" w:eastAsia="Times New Roman" w:hAnsi="Roboto" w:cs="Arial"/>
              </w:rPr>
              <w:t>Aroba</w:t>
            </w:r>
            <w:proofErr w:type="spellEnd"/>
            <w:r w:rsidRPr="005A15DF">
              <w:rPr>
                <w:rFonts w:ascii="Roboto" w:eastAsia="Times New Roman" w:hAnsi="Roboto" w:cs="Arial"/>
              </w:rPr>
              <w:t xml:space="preserve"> Joseph</w:t>
            </w:r>
          </w:p>
        </w:tc>
        <w:tc>
          <w:tcPr>
            <w:tcW w:w="170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jc w:val="right"/>
              <w:rPr>
                <w:rFonts w:ascii="Roboto" w:eastAsia="Times New Roman" w:hAnsi="Roboto" w:cs="Arial"/>
              </w:rPr>
            </w:pPr>
            <w:r w:rsidRPr="005A15DF">
              <w:rPr>
                <w:rFonts w:ascii="Roboto" w:eastAsia="Times New Roman" w:hAnsi="Roboto" w:cs="Arial"/>
              </w:rPr>
              <w:t>2400703646</w:t>
            </w:r>
          </w:p>
        </w:tc>
        <w:tc>
          <w:tcPr>
            <w:tcW w:w="269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051C1D" w:rsidRPr="005A15DF" w:rsidRDefault="00051C1D" w:rsidP="003608EF">
            <w:pPr>
              <w:rPr>
                <w:rFonts w:ascii="Roboto" w:eastAsia="Times New Roman" w:hAnsi="Roboto" w:cs="Arial"/>
              </w:rPr>
            </w:pPr>
            <w:r w:rsidRPr="005A15DF">
              <w:rPr>
                <w:rFonts w:ascii="Roboto" w:eastAsia="Times New Roman" w:hAnsi="Roboto" w:cs="Arial"/>
              </w:rPr>
              <w:t>24/U/03646/EVE</w:t>
            </w:r>
          </w:p>
        </w:tc>
      </w:tr>
    </w:tbl>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051C1D" w:rsidRDefault="00051C1D">
      <w:pPr>
        <w:pStyle w:val="BodyText"/>
        <w:spacing w:after="0"/>
        <w:rPr>
          <w:rFonts w:ascii="Times new romans" w:hAnsi="Times new romans"/>
        </w:rPr>
      </w:pPr>
    </w:p>
    <w:p w:rsidR="00253FE8" w:rsidRDefault="003B6BA1">
      <w:pPr>
        <w:pStyle w:val="BodyText"/>
        <w:spacing w:after="0"/>
        <w:rPr>
          <w:rFonts w:ascii="Times new romans" w:hAnsi="Times new romans"/>
          <w:b/>
          <w:bCs/>
        </w:rPr>
      </w:pPr>
      <w:r>
        <w:rPr>
          <w:rFonts w:ascii="Times new romans" w:hAnsi="Times new romans"/>
          <w:b/>
          <w:bCs/>
        </w:rPr>
        <w:lastRenderedPageBreak/>
        <w:t>Report lab2</w:t>
      </w:r>
    </w:p>
    <w:p w:rsidR="00253FE8" w:rsidRDefault="003B6BA1">
      <w:pPr>
        <w:pStyle w:val="BodyText"/>
        <w:spacing w:after="0"/>
        <w:rPr>
          <w:rFonts w:ascii="Times new romans" w:hAnsi="Times new romans"/>
          <w:b/>
          <w:bCs/>
        </w:rPr>
      </w:pPr>
      <w:r>
        <w:rPr>
          <w:rFonts w:ascii="Times new romans" w:hAnsi="Times new romans"/>
          <w:b/>
          <w:bCs/>
        </w:rPr>
        <w:t>1. Bandwidth Analysis: Bare Metal vs. Virtual Machine</w:t>
      </w:r>
    </w:p>
    <w:p w:rsidR="00253FE8" w:rsidRDefault="003B6BA1" w:rsidP="00051C1D">
      <w:pPr>
        <w:pStyle w:val="BodyText"/>
        <w:tabs>
          <w:tab w:val="left" w:pos="1892"/>
        </w:tabs>
        <w:spacing w:after="0"/>
      </w:pPr>
      <w:r>
        <w:rPr>
          <w:rFonts w:ascii="Times new romans" w:hAnsi="Times new romans"/>
        </w:rPr>
        <w:t xml:space="preserve">The bandwidth between </w:t>
      </w:r>
      <w:r>
        <w:rPr>
          <w:rStyle w:val="SourceText"/>
          <w:rFonts w:ascii="Times new romans" w:hAnsi="Times new romans"/>
        </w:rPr>
        <w:t>client0</w:t>
      </w:r>
      <w:r>
        <w:rPr>
          <w:rFonts w:ascii="Times new romans" w:hAnsi="Times new romans"/>
        </w:rPr>
        <w:t xml:space="preserve"> and </w:t>
      </w:r>
      <w:r>
        <w:rPr>
          <w:rStyle w:val="SourceText"/>
          <w:rFonts w:ascii="Times new romans" w:hAnsi="Times new romans"/>
        </w:rPr>
        <w:t>server0</w:t>
      </w:r>
      <w:r>
        <w:rPr>
          <w:rFonts w:ascii="Times new romans" w:hAnsi="Times new romans"/>
        </w:rPr>
        <w:t xml:space="preserve"> on bare metal and between </w:t>
      </w:r>
      <w:r>
        <w:rPr>
          <w:rStyle w:val="SourceText"/>
          <w:rFonts w:ascii="Times new romans" w:hAnsi="Times new romans"/>
        </w:rPr>
        <w:t>client0</w:t>
      </w:r>
      <w:r>
        <w:rPr>
          <w:rFonts w:ascii="Times new romans" w:hAnsi="Times new romans"/>
        </w:rPr>
        <w:t xml:space="preserve"> and </w:t>
      </w:r>
      <w:r>
        <w:rPr>
          <w:rStyle w:val="SourceText"/>
          <w:rFonts w:ascii="Times new romans" w:hAnsi="Times new romans"/>
        </w:rPr>
        <w:t>vm1</w:t>
      </w:r>
      <w:r>
        <w:rPr>
          <w:rFonts w:ascii="Times new romans" w:hAnsi="Times new romans"/>
        </w:rPr>
        <w:t xml:space="preserve"> is approximately the same (9.41Gbits/sec) as measured using </w:t>
      </w:r>
      <w:r>
        <w:rPr>
          <w:rStyle w:val="SourceText"/>
          <w:rFonts w:ascii="Times new romans" w:hAnsi="Times new romans"/>
        </w:rPr>
        <w:t>iperf3</w:t>
      </w:r>
      <w:r>
        <w:rPr>
          <w:rFonts w:ascii="Times new romans" w:hAnsi="Times new romans"/>
        </w:rPr>
        <w:t xml:space="preserve">. This indicates that virtualization overhead in this environment is minimal. The reason is that </w:t>
      </w:r>
      <w:proofErr w:type="spellStart"/>
      <w:r>
        <w:rPr>
          <w:rFonts w:ascii="Times new romans" w:hAnsi="Times new romans"/>
        </w:rPr>
        <w:t>CloudLab</w:t>
      </w:r>
      <w:proofErr w:type="spellEnd"/>
      <w:r>
        <w:rPr>
          <w:rFonts w:ascii="Times new romans" w:hAnsi="Times new romans"/>
        </w:rPr>
        <w:t xml:space="preserve"> uses high-performance virtualization (e.g., </w:t>
      </w:r>
      <w:proofErr w:type="spellStart"/>
      <w:r>
        <w:rPr>
          <w:rFonts w:ascii="Times new romans" w:hAnsi="Times new romans"/>
        </w:rPr>
        <w:t>virtio</w:t>
      </w:r>
      <w:proofErr w:type="spellEnd"/>
      <w:r>
        <w:rPr>
          <w:rFonts w:ascii="Times new romans" w:hAnsi="Times new romans"/>
        </w:rPr>
        <w:t xml:space="preserve"> drivers), and the VM is likely hosted on the same physical machine or within the same high-speed network, allowing near line-rate throughput. Therefore, in this setup, there is no significant difference in bandwidth.</w:t>
      </w:r>
    </w:p>
    <w:p w:rsidR="00253FE8" w:rsidRDefault="00253FE8">
      <w:pPr>
        <w:pStyle w:val="BodyText"/>
        <w:tabs>
          <w:tab w:val="left" w:pos="1892"/>
        </w:tabs>
        <w:spacing w:after="0" w:line="257" w:lineRule="auto"/>
        <w:rPr>
          <w:rFonts w:ascii="Times new romans" w:hAnsi="Times new romans"/>
        </w:rPr>
      </w:pPr>
    </w:p>
    <w:p w:rsidR="00253FE8" w:rsidRDefault="003B6BA1">
      <w:pPr>
        <w:pStyle w:val="BodyText"/>
        <w:spacing w:after="0" w:line="257" w:lineRule="auto"/>
        <w:rPr>
          <w:rFonts w:ascii="Times new romans" w:hAnsi="Times new romans"/>
        </w:rPr>
      </w:pPr>
      <w:r>
        <w:rPr>
          <w:rFonts w:ascii="Times new romans" w:hAnsi="Times new romans"/>
          <w:noProof/>
          <w:lang w:eastAsia="en-US" w:bidi="ar-SA"/>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22733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6332220" cy="2273300"/>
                    </a:xfrm>
                    <a:prstGeom prst="rect">
                      <a:avLst/>
                    </a:prstGeom>
                    <a:noFill/>
                  </pic:spPr>
                </pic:pic>
              </a:graphicData>
            </a:graphic>
          </wp:anchor>
        </w:drawing>
      </w:r>
    </w:p>
    <w:p w:rsidR="00253FE8" w:rsidRDefault="003B6BA1">
      <w:pPr>
        <w:spacing w:line="257" w:lineRule="auto"/>
        <w:rPr>
          <w:rFonts w:ascii="Times new romans" w:hAnsi="Times new romans"/>
          <w:b/>
          <w:bCs/>
        </w:rPr>
      </w:pPr>
      <w:r>
        <w:rPr>
          <w:rFonts w:ascii="Times new romans" w:hAnsi="Times new romans"/>
          <w:b/>
          <w:bCs/>
        </w:rPr>
        <w:t>2. Virtualization Performance Analysis</w:t>
      </w:r>
    </w:p>
    <w:p w:rsidR="00253FE8" w:rsidRDefault="003B6BA1">
      <w:pPr>
        <w:spacing w:line="257" w:lineRule="auto"/>
        <w:rPr>
          <w:rFonts w:ascii="Times new romans" w:hAnsi="Times new romans"/>
        </w:rPr>
      </w:pPr>
      <w:r>
        <w:rPr>
          <w:rFonts w:ascii="Times new romans" w:hAnsi="Times new romans"/>
        </w:rPr>
        <w:t>(</w:t>
      </w:r>
      <w:proofErr w:type="spellStart"/>
      <w:r>
        <w:rPr>
          <w:rFonts w:ascii="Times new romans" w:hAnsi="Times new romans"/>
        </w:rPr>
        <w:t>i</w:t>
      </w:r>
      <w:proofErr w:type="spellEnd"/>
      <w:r>
        <w:rPr>
          <w:rFonts w:ascii="Times new romans" w:hAnsi="Times new romans"/>
        </w:rPr>
        <w:t>) Latency vs Load</w:t>
      </w:r>
    </w:p>
    <w:p w:rsidR="00253FE8" w:rsidRDefault="003B6BA1">
      <w:pPr>
        <w:pStyle w:val="BodyText"/>
        <w:numPr>
          <w:ilvl w:val="0"/>
          <w:numId w:val="1"/>
        </w:numPr>
        <w:tabs>
          <w:tab w:val="left" w:pos="709"/>
        </w:tabs>
        <w:spacing w:after="0" w:line="257" w:lineRule="auto"/>
        <w:rPr>
          <w:rFonts w:ascii="Calibri;sans-serif" w:hAnsi="Calibri;sans-serif"/>
          <w:b/>
          <w:sz w:val="22"/>
        </w:rPr>
      </w:pPr>
      <w:r>
        <w:rPr>
          <w:rStyle w:val="Strong"/>
          <w:rFonts w:ascii="Times new romans" w:hAnsi="Times new romans"/>
          <w:b w:val="0"/>
          <w:bCs w:val="0"/>
        </w:rPr>
        <w:t>X-axis:</w:t>
      </w:r>
      <w:r>
        <w:rPr>
          <w:rFonts w:ascii="Times new romans" w:hAnsi="Times new romans"/>
        </w:rPr>
        <w:t xml:space="preserve"> Offered load (requests/sec) → from your </w:t>
      </w:r>
      <w:proofErr w:type="spellStart"/>
      <w:r>
        <w:rPr>
          <w:rStyle w:val="SourceText"/>
          <w:rFonts w:ascii="Times new romans" w:hAnsi="Times new romans"/>
        </w:rPr>
        <w:t>wrk</w:t>
      </w:r>
      <w:proofErr w:type="spellEnd"/>
      <w:r>
        <w:rPr>
          <w:rFonts w:ascii="Times new romans" w:hAnsi="Times new romans"/>
        </w:rPr>
        <w:t xml:space="preserve"> runs (</w:t>
      </w:r>
      <w:r>
        <w:rPr>
          <w:rStyle w:val="SourceText"/>
          <w:rFonts w:ascii="Times new romans" w:hAnsi="Times new romans"/>
        </w:rPr>
        <w:t>-R 100</w:t>
      </w:r>
      <w:r>
        <w:rPr>
          <w:rFonts w:ascii="Times new romans" w:hAnsi="Times new romans"/>
        </w:rPr>
        <w:t xml:space="preserve">, 200, 300…) </w:t>
      </w:r>
    </w:p>
    <w:p w:rsidR="00253FE8" w:rsidRDefault="003B6BA1">
      <w:pPr>
        <w:pStyle w:val="BodyText"/>
        <w:numPr>
          <w:ilvl w:val="0"/>
          <w:numId w:val="1"/>
        </w:numPr>
        <w:tabs>
          <w:tab w:val="left" w:pos="709"/>
        </w:tabs>
        <w:spacing w:line="257" w:lineRule="auto"/>
        <w:rPr>
          <w:rFonts w:ascii="Calibri;sans-serif" w:hAnsi="Calibri;sans-serif"/>
          <w:b/>
          <w:sz w:val="22"/>
        </w:rPr>
      </w:pPr>
      <w:r>
        <w:rPr>
          <w:rStyle w:val="Strong"/>
          <w:rFonts w:ascii="Times new romans" w:hAnsi="Times new romans"/>
          <w:b w:val="0"/>
          <w:bCs w:val="0"/>
        </w:rPr>
        <w:t>Y-axis:</w:t>
      </w:r>
      <w:r>
        <w:rPr>
          <w:rFonts w:ascii="Times new romans" w:hAnsi="Times new romans"/>
        </w:rPr>
        <w:t xml:space="preserve"> </w:t>
      </w:r>
      <w:r>
        <w:rPr>
          <w:rStyle w:val="Strong"/>
          <w:rFonts w:ascii="Times new romans" w:hAnsi="Times new romans"/>
          <w:b w:val="0"/>
          <w:bCs w:val="0"/>
        </w:rPr>
        <w:t>99th percentile latency (</w:t>
      </w:r>
      <w:proofErr w:type="spellStart"/>
      <w:r>
        <w:rPr>
          <w:rStyle w:val="Strong"/>
          <w:rFonts w:ascii="Times new romans" w:hAnsi="Times new romans"/>
          <w:b w:val="0"/>
          <w:bCs w:val="0"/>
        </w:rPr>
        <w:t>ms</w:t>
      </w:r>
      <w:proofErr w:type="spellEnd"/>
      <w:r>
        <w:rPr>
          <w:rStyle w:val="Strong"/>
          <w:rFonts w:ascii="Times new romans" w:hAnsi="Times new romans"/>
          <w:b w:val="0"/>
          <w:bCs w:val="0"/>
        </w:rPr>
        <w:t>)</w:t>
      </w:r>
      <w:r>
        <w:rPr>
          <w:rFonts w:ascii="Times new romans" w:hAnsi="Times new romans"/>
        </w:rPr>
        <w:t xml:space="preserve"> → from </w:t>
      </w:r>
      <w:proofErr w:type="spellStart"/>
      <w:r>
        <w:rPr>
          <w:rFonts w:ascii="Times new romans" w:hAnsi="Times new romans"/>
        </w:rPr>
        <w:t>wrk</w:t>
      </w:r>
      <w:proofErr w:type="spellEnd"/>
      <w:r>
        <w:rPr>
          <w:rFonts w:ascii="Times new romans" w:hAnsi="Times new romans"/>
        </w:rPr>
        <w:t xml:space="preserve"> output (</w:t>
      </w:r>
      <w:r>
        <w:rPr>
          <w:rStyle w:val="SourceText"/>
          <w:rFonts w:ascii="Times new romans" w:hAnsi="Times new romans"/>
        </w:rPr>
        <w:t>Latency Distribution → 99%</w:t>
      </w:r>
      <w:r>
        <w:rPr>
          <w:rFonts w:ascii="Times new romans" w:hAnsi="Times new romans"/>
        </w:rPr>
        <w:t xml:space="preserve">) </w:t>
      </w:r>
    </w:p>
    <w:p w:rsidR="00253FE8" w:rsidRDefault="003B6BA1">
      <w:pPr>
        <w:pStyle w:val="BodyText"/>
        <w:spacing w:line="257" w:lineRule="auto"/>
        <w:rPr>
          <w:rFonts w:ascii="Times new romans" w:hAnsi="Times new romans"/>
        </w:rPr>
      </w:pPr>
      <w:r>
        <w:rPr>
          <w:rFonts w:ascii="Times new romans" w:hAnsi="Times new romans"/>
        </w:rPr>
        <w:t>For each load:</w:t>
      </w:r>
    </w:p>
    <w:p w:rsidR="00253FE8" w:rsidRDefault="00051C1D">
      <w:pPr>
        <w:pStyle w:val="BodyText"/>
        <w:numPr>
          <w:ilvl w:val="0"/>
          <w:numId w:val="2"/>
        </w:numPr>
        <w:tabs>
          <w:tab w:val="left" w:pos="709"/>
        </w:tabs>
        <w:spacing w:after="0" w:line="257" w:lineRule="auto"/>
        <w:rPr>
          <w:rFonts w:ascii="Times new romans" w:hAnsi="Times new romans"/>
        </w:rPr>
      </w:pPr>
      <w:r>
        <w:rPr>
          <w:rFonts w:ascii="Times new romans" w:hAnsi="Times new romans"/>
        </w:rPr>
        <w:t>We</w:t>
      </w:r>
      <w:r w:rsidR="003B6BA1">
        <w:rPr>
          <w:rFonts w:ascii="Times new romans" w:hAnsi="Times new romans"/>
        </w:rPr>
        <w:t xml:space="preserve"> test</w:t>
      </w:r>
      <w:r>
        <w:rPr>
          <w:rFonts w:ascii="Times new romans" w:hAnsi="Times new romans"/>
        </w:rPr>
        <w:t>ed</w:t>
      </w:r>
      <w:r w:rsidR="003B6BA1">
        <w:rPr>
          <w:rFonts w:ascii="Times new romans" w:hAnsi="Times new romans"/>
        </w:rPr>
        <w:t xml:space="preserve"> </w:t>
      </w:r>
      <w:r>
        <w:rPr>
          <w:rFonts w:ascii="Times new romans" w:hAnsi="Times new romans"/>
        </w:rPr>
        <w:t>5 times</w:t>
      </w:r>
      <w:r w:rsidR="003B6BA1">
        <w:rPr>
          <w:rFonts w:ascii="Times new romans" w:hAnsi="Times new romans"/>
        </w:rPr>
        <w:t xml:space="preserve"> </w:t>
      </w:r>
    </w:p>
    <w:p w:rsidR="00253FE8" w:rsidRDefault="003B6BA1">
      <w:pPr>
        <w:pStyle w:val="BodyText"/>
        <w:numPr>
          <w:ilvl w:val="0"/>
          <w:numId w:val="2"/>
        </w:numPr>
        <w:tabs>
          <w:tab w:val="left" w:pos="709"/>
        </w:tabs>
        <w:spacing w:after="0" w:line="257" w:lineRule="auto"/>
        <w:rPr>
          <w:rFonts w:ascii="Times new romans" w:hAnsi="Times new romans"/>
        </w:rPr>
      </w:pPr>
      <w:r>
        <w:rPr>
          <w:rFonts w:ascii="Times new romans" w:hAnsi="Times new romans"/>
        </w:rPr>
        <w:t xml:space="preserve">Compute: </w:t>
      </w:r>
    </w:p>
    <w:p w:rsidR="00253FE8" w:rsidRDefault="003B6BA1">
      <w:pPr>
        <w:pStyle w:val="BodyText"/>
        <w:numPr>
          <w:ilvl w:val="1"/>
          <w:numId w:val="2"/>
        </w:numPr>
        <w:tabs>
          <w:tab w:val="left" w:pos="1418"/>
        </w:tabs>
        <w:spacing w:after="0" w:line="257" w:lineRule="auto"/>
        <w:rPr>
          <w:rFonts w:ascii="Times new romans" w:hAnsi="Times new romans"/>
        </w:rPr>
      </w:pPr>
      <w:r>
        <w:rPr>
          <w:rFonts w:ascii="Times new romans" w:hAnsi="Times new romans"/>
        </w:rPr>
        <w:t xml:space="preserve">Mean latency </w:t>
      </w:r>
    </w:p>
    <w:p w:rsidR="00253FE8" w:rsidRDefault="003B6BA1">
      <w:pPr>
        <w:pStyle w:val="BodyText"/>
        <w:numPr>
          <w:ilvl w:val="1"/>
          <w:numId w:val="2"/>
        </w:numPr>
        <w:tabs>
          <w:tab w:val="left" w:pos="1418"/>
        </w:tabs>
        <w:spacing w:line="257" w:lineRule="auto"/>
        <w:rPr>
          <w:rFonts w:ascii="Calibri;sans-serif" w:hAnsi="Calibri;sans-serif"/>
          <w:b/>
          <w:sz w:val="22"/>
        </w:rPr>
      </w:pPr>
      <w:r>
        <w:rPr>
          <w:rFonts w:ascii="Times new romans" w:hAnsi="Times new romans"/>
        </w:rPr>
        <w:t xml:space="preserve">Standard deviation </w:t>
      </w:r>
    </w:p>
    <w:p w:rsidR="00253FE8" w:rsidRDefault="00253FE8">
      <w:pPr>
        <w:pStyle w:val="BodyText"/>
        <w:spacing w:line="257" w:lineRule="auto"/>
        <w:rPr>
          <w:rStyle w:val="Strong"/>
          <w:rFonts w:ascii="Times new romans" w:hAnsi="Times new romans"/>
          <w:b w:val="0"/>
          <w:bCs w:val="0"/>
        </w:rPr>
      </w:pPr>
    </w:p>
    <w:p w:rsidR="00253FE8" w:rsidRDefault="003B6BA1">
      <w:pPr>
        <w:spacing w:line="257" w:lineRule="auto"/>
        <w:rPr>
          <w:rFonts w:ascii="Times new romans" w:hAnsi="Times new romans"/>
        </w:rPr>
      </w:pPr>
      <w:r>
        <w:rPr>
          <w:noProof/>
          <w:lang w:eastAsia="en-US" w:bidi="ar-SA"/>
        </w:rPr>
        <w:lastRenderedPageBreak/>
        <w:drawing>
          <wp:inline distT="0" distB="0" distL="0" distR="0">
            <wp:extent cx="6061710" cy="352996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6061710" cy="3529965"/>
                    </a:xfrm>
                    <a:prstGeom prst="rect">
                      <a:avLst/>
                    </a:prstGeom>
                    <a:noFill/>
                  </pic:spPr>
                </pic:pic>
              </a:graphicData>
            </a:graphic>
          </wp:inline>
        </w:drawing>
      </w:r>
      <w:r>
        <w:rPr>
          <w:rFonts w:ascii="Times new romans" w:hAnsi="Times new romans"/>
        </w:rPr>
        <w:tab/>
      </w:r>
      <w:r>
        <w:rPr>
          <w:rFonts w:ascii="Times new romans" w:hAnsi="Times new romans"/>
        </w:rPr>
        <w:tab/>
      </w:r>
      <w:r>
        <w:rPr>
          <w:rFonts w:ascii="Times new romans" w:hAnsi="Times new romans"/>
        </w:rPr>
        <w:tab/>
      </w:r>
      <w:r>
        <w:rPr>
          <w:rFonts w:ascii="Times new romans" w:hAnsi="Times new romans"/>
        </w:rPr>
        <w:tab/>
      </w:r>
    </w:p>
    <w:p w:rsidR="00253FE8" w:rsidRDefault="003B6BA1">
      <w:pPr>
        <w:pStyle w:val="Heading3"/>
        <w:spacing w:line="257" w:lineRule="auto"/>
        <w:rPr>
          <w:rFonts w:ascii="Times new romans" w:hAnsi="Times new romans"/>
          <w:sz w:val="24"/>
          <w:szCs w:val="24"/>
        </w:rPr>
      </w:pPr>
      <w:r>
        <w:rPr>
          <w:rFonts w:ascii="Times new romans" w:hAnsi="Times new romans"/>
          <w:sz w:val="24"/>
          <w:szCs w:val="24"/>
        </w:rPr>
        <w:t>Curve Characteristics</w:t>
      </w:r>
    </w:p>
    <w:p w:rsidR="00253FE8" w:rsidRDefault="003B6BA1">
      <w:pPr>
        <w:pStyle w:val="BodyText"/>
        <w:spacing w:line="257" w:lineRule="auto"/>
        <w:rPr>
          <w:rFonts w:ascii="Calibri;sans-serif" w:hAnsi="Calibri;sans-serif"/>
          <w:sz w:val="22"/>
        </w:rPr>
      </w:pPr>
      <w:r>
        <w:rPr>
          <w:rFonts w:ascii="Times new romans" w:hAnsi="Times new romans"/>
        </w:rPr>
        <w:t xml:space="preserve">The plotted curves show how 99th-percentile latency changes as offered load increases from 100 to 2000 requests/sec for three virtualization approaches. The </w:t>
      </w:r>
      <w:r>
        <w:rPr>
          <w:rStyle w:val="Strong"/>
          <w:rFonts w:ascii="Times new romans" w:hAnsi="Times new romans"/>
          <w:b w:val="0"/>
          <w:bCs w:val="0"/>
        </w:rPr>
        <w:t>Bare Metal</w:t>
      </w:r>
      <w:r>
        <w:rPr>
          <w:rFonts w:ascii="Times new romans" w:hAnsi="Times new romans"/>
        </w:rPr>
        <w:t xml:space="preserve"> curve increases gradually and almost linearly, indicating stable and predictable performance under increasing load. The </w:t>
      </w:r>
      <w:r>
        <w:rPr>
          <w:rStyle w:val="Strong"/>
          <w:rFonts w:ascii="Times new romans" w:hAnsi="Times new romans"/>
          <w:b w:val="0"/>
          <w:bCs w:val="0"/>
        </w:rPr>
        <w:t>HVM (Hardware Virtual Machine)</w:t>
      </w:r>
      <w:r>
        <w:rPr>
          <w:rFonts w:ascii="Times new romans" w:hAnsi="Times new romans"/>
        </w:rPr>
        <w:t xml:space="preserve"> curve rises more sharply than Bare Metal but still maintains a smooth, moderately curved (super-linear) growth pattern, suggesting some virtualization overhead but still controlled scaling. In contrast, the </w:t>
      </w:r>
      <w:r>
        <w:rPr>
          <w:rStyle w:val="Strong"/>
          <w:rFonts w:ascii="Times new romans" w:hAnsi="Times new romans"/>
          <w:b w:val="0"/>
          <w:bCs w:val="0"/>
        </w:rPr>
        <w:t>Trap &amp; Emulate</w:t>
      </w:r>
      <w:r>
        <w:rPr>
          <w:rFonts w:ascii="Times new romans" w:hAnsi="Times new romans"/>
        </w:rPr>
        <w:t xml:space="preserve"> curve exhibits a </w:t>
      </w:r>
      <w:proofErr w:type="gramStart"/>
      <w:r>
        <w:rPr>
          <w:rFonts w:ascii="Times new romans" w:hAnsi="Times new romans"/>
        </w:rPr>
        <w:t>highly non</w:t>
      </w:r>
      <w:proofErr w:type="gramEnd"/>
      <w:r>
        <w:rPr>
          <w:rFonts w:ascii="Times new romans" w:hAnsi="Times new romans"/>
        </w:rPr>
        <w:t>-linear, exponential-like increase, where latency escalates dramatically after mid-load levels (1000+ requests/sec). The widening error bars across all curves—especially for Trap &amp; Emulate—indicate increasing performance variability and system instability under higher load conditions.</w:t>
      </w:r>
    </w:p>
    <w:p w:rsidR="00253FE8" w:rsidRDefault="003B6BA1">
      <w:pPr>
        <w:pStyle w:val="Heading3"/>
        <w:spacing w:before="0" w:after="140" w:line="257" w:lineRule="auto"/>
        <w:rPr>
          <w:rFonts w:ascii="Times new romans" w:hAnsi="Times new romans"/>
          <w:sz w:val="24"/>
          <w:szCs w:val="24"/>
        </w:rPr>
      </w:pPr>
      <w:r>
        <w:rPr>
          <w:rFonts w:ascii="Times new romans" w:hAnsi="Times new romans"/>
          <w:sz w:val="24"/>
          <w:szCs w:val="24"/>
        </w:rPr>
        <w:t>Performance Comparison</w:t>
      </w:r>
    </w:p>
    <w:p w:rsidR="00253FE8" w:rsidRDefault="003B6BA1">
      <w:pPr>
        <w:pStyle w:val="BodyText"/>
        <w:spacing w:line="257" w:lineRule="auto"/>
        <w:rPr>
          <w:rFonts w:ascii="Calibri;sans-serif" w:hAnsi="Calibri;sans-serif"/>
          <w:sz w:val="22"/>
        </w:rPr>
      </w:pPr>
      <w:r>
        <w:rPr>
          <w:rFonts w:ascii="Times new romans" w:hAnsi="Times new romans"/>
        </w:rPr>
        <w:t xml:space="preserve">In terms of performance, </w:t>
      </w:r>
      <w:r>
        <w:rPr>
          <w:rStyle w:val="Strong"/>
          <w:rFonts w:ascii="Times new romans" w:hAnsi="Times new romans"/>
          <w:b w:val="0"/>
          <w:bCs w:val="0"/>
        </w:rPr>
        <w:t>Bare Metal clearly provides the best scalability</w:t>
      </w:r>
      <w:r>
        <w:rPr>
          <w:rFonts w:ascii="Times new romans" w:hAnsi="Times new romans"/>
        </w:rPr>
        <w:t xml:space="preserve">, maintaining the lowest latency across all load levels and showing minimal sensitivity to increased demand. </w:t>
      </w:r>
      <w:r>
        <w:rPr>
          <w:rStyle w:val="Strong"/>
          <w:rFonts w:ascii="Times new romans" w:hAnsi="Times new romans"/>
          <w:b w:val="0"/>
          <w:bCs w:val="0"/>
        </w:rPr>
        <w:t>HVM (</w:t>
      </w:r>
      <w:proofErr w:type="spellStart"/>
      <w:r>
        <w:rPr>
          <w:rStyle w:val="Strong"/>
          <w:rFonts w:ascii="Times new romans" w:hAnsi="Times new romans"/>
          <w:b w:val="0"/>
          <w:bCs w:val="0"/>
        </w:rPr>
        <w:t>Virtio</w:t>
      </w:r>
      <w:proofErr w:type="spellEnd"/>
      <w:r>
        <w:rPr>
          <w:rStyle w:val="Strong"/>
          <w:rFonts w:ascii="Times new romans" w:hAnsi="Times new romans"/>
          <w:b w:val="0"/>
          <w:bCs w:val="0"/>
        </w:rPr>
        <w:t>/HW)</w:t>
      </w:r>
      <w:r>
        <w:rPr>
          <w:rFonts w:ascii="Times new romans" w:hAnsi="Times new romans"/>
        </w:rPr>
        <w:t xml:space="preserve"> performs moderately well, consistently higher than Bare Metal but still within a manageable range, making it a balanced trade-off between virtualization flexibility and performance overhead. </w:t>
      </w:r>
      <w:r>
        <w:rPr>
          <w:rStyle w:val="Strong"/>
          <w:rFonts w:ascii="Times new romans" w:hAnsi="Times new romans"/>
          <w:b w:val="0"/>
          <w:bCs w:val="0"/>
        </w:rPr>
        <w:t>Trap &amp; Emulate performs the worst</w:t>
      </w:r>
      <w:r>
        <w:rPr>
          <w:rFonts w:ascii="Times new romans" w:hAnsi="Times new romans"/>
        </w:rPr>
        <w:t xml:space="preserve">, with latency rising rapidly and becoming extremely high at heavy loads (e.g., 350 </w:t>
      </w:r>
      <w:proofErr w:type="spellStart"/>
      <w:r>
        <w:rPr>
          <w:rFonts w:ascii="Times new romans" w:hAnsi="Times new romans"/>
        </w:rPr>
        <w:t>ms</w:t>
      </w:r>
      <w:proofErr w:type="spellEnd"/>
      <w:r>
        <w:rPr>
          <w:rFonts w:ascii="Times new romans" w:hAnsi="Times new romans"/>
        </w:rPr>
        <w:t xml:space="preserve"> at 2000 requests/sec), indicating poor scalability and significant overhead from instruction trapping and emulation. Overall, the comparison shows a clear hierarchy: Bare Metal (best performance and stability), HVM (moderate overhead but scalable), and Trap &amp; Emulate (high overhead and poor scalability under load).</w:t>
      </w:r>
    </w:p>
    <w:p w:rsidR="00051C1D" w:rsidRDefault="00051C1D">
      <w:pPr>
        <w:pStyle w:val="Heading2"/>
        <w:spacing w:line="257" w:lineRule="auto"/>
        <w:rPr>
          <w:rFonts w:ascii="Times new romans" w:hAnsi="Times new romans"/>
          <w:sz w:val="24"/>
          <w:szCs w:val="24"/>
        </w:rPr>
      </w:pPr>
    </w:p>
    <w:p w:rsidR="00253FE8" w:rsidRDefault="003B6BA1">
      <w:pPr>
        <w:pStyle w:val="Heading2"/>
        <w:spacing w:line="257" w:lineRule="auto"/>
        <w:rPr>
          <w:rFonts w:ascii="Times new romans" w:hAnsi="Times new romans"/>
          <w:sz w:val="24"/>
          <w:szCs w:val="24"/>
        </w:rPr>
      </w:pPr>
      <w:r>
        <w:rPr>
          <w:rFonts w:ascii="Times new romans" w:hAnsi="Times new romans"/>
          <w:sz w:val="24"/>
          <w:szCs w:val="24"/>
        </w:rPr>
        <w:t>(ii) Throughput vs Load</w:t>
      </w:r>
    </w:p>
    <w:p w:rsidR="00253FE8" w:rsidRDefault="003B6BA1">
      <w:pPr>
        <w:pStyle w:val="BodyText"/>
        <w:numPr>
          <w:ilvl w:val="0"/>
          <w:numId w:val="3"/>
        </w:numPr>
        <w:tabs>
          <w:tab w:val="left" w:pos="709"/>
        </w:tabs>
        <w:spacing w:after="0" w:line="257" w:lineRule="auto"/>
        <w:rPr>
          <w:rFonts w:ascii="Calibri;sans-serif" w:hAnsi="Calibri;sans-serif"/>
          <w:b/>
          <w:sz w:val="22"/>
        </w:rPr>
      </w:pPr>
      <w:r>
        <w:rPr>
          <w:rStyle w:val="Strong"/>
          <w:rFonts w:ascii="Times new romans" w:hAnsi="Times new romans"/>
          <w:b w:val="0"/>
          <w:bCs w:val="0"/>
        </w:rPr>
        <w:t>X-axis:</w:t>
      </w:r>
      <w:r>
        <w:rPr>
          <w:rFonts w:ascii="Times new romans" w:hAnsi="Times new romans"/>
        </w:rPr>
        <w:t xml:space="preserve"> Offered load (requests/sec) </w:t>
      </w:r>
    </w:p>
    <w:p w:rsidR="00253FE8" w:rsidRDefault="003B6BA1">
      <w:pPr>
        <w:pStyle w:val="BodyText"/>
        <w:numPr>
          <w:ilvl w:val="0"/>
          <w:numId w:val="3"/>
        </w:numPr>
        <w:tabs>
          <w:tab w:val="left" w:pos="709"/>
        </w:tabs>
        <w:spacing w:line="257" w:lineRule="auto"/>
        <w:rPr>
          <w:rFonts w:ascii="Calibri;sans-serif" w:hAnsi="Calibri;sans-serif"/>
          <w:b/>
          <w:sz w:val="22"/>
        </w:rPr>
      </w:pPr>
      <w:r>
        <w:rPr>
          <w:rStyle w:val="Strong"/>
          <w:rFonts w:ascii="Times new romans" w:hAnsi="Times new romans"/>
          <w:b w:val="0"/>
          <w:bCs w:val="0"/>
        </w:rPr>
        <w:t>Y-axis:</w:t>
      </w:r>
      <w:r>
        <w:rPr>
          <w:rFonts w:ascii="Times new romans" w:hAnsi="Times new romans"/>
        </w:rPr>
        <w:t xml:space="preserve"> Measured throughput (requests/sec) </w:t>
      </w:r>
    </w:p>
    <w:p w:rsidR="00051C1D" w:rsidRDefault="00051C1D">
      <w:pPr>
        <w:pStyle w:val="Heading3"/>
        <w:spacing w:line="257" w:lineRule="auto"/>
        <w:rPr>
          <w:rFonts w:ascii="Times new romans" w:hAnsi="Times new romans"/>
          <w:sz w:val="24"/>
          <w:szCs w:val="24"/>
        </w:rPr>
      </w:pPr>
    </w:p>
    <w:p w:rsidR="00051C1D" w:rsidRDefault="00051C1D">
      <w:pPr>
        <w:pStyle w:val="Heading3"/>
        <w:spacing w:line="257" w:lineRule="auto"/>
        <w:rPr>
          <w:rFonts w:ascii="Times new romans" w:hAnsi="Times new romans"/>
          <w:sz w:val="24"/>
          <w:szCs w:val="24"/>
        </w:rPr>
      </w:pPr>
      <w:r>
        <w:rPr>
          <w:noProof/>
          <w:lang w:eastAsia="en-US" w:bidi="ar-SA"/>
        </w:rPr>
        <w:drawing>
          <wp:inline distT="0" distB="0" distL="0" distR="0" wp14:anchorId="06CBBAD5" wp14:editId="50CB3CFE">
            <wp:extent cx="5611495" cy="310642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611495" cy="3106420"/>
                    </a:xfrm>
                    <a:prstGeom prst="rect">
                      <a:avLst/>
                    </a:prstGeom>
                    <a:noFill/>
                  </pic:spPr>
                </pic:pic>
              </a:graphicData>
            </a:graphic>
          </wp:inline>
        </w:drawing>
      </w:r>
    </w:p>
    <w:p w:rsidR="00051C1D" w:rsidRDefault="00051C1D">
      <w:pPr>
        <w:pStyle w:val="Heading3"/>
        <w:spacing w:line="257" w:lineRule="auto"/>
        <w:rPr>
          <w:rFonts w:ascii="Times new romans" w:hAnsi="Times new romans"/>
          <w:sz w:val="24"/>
          <w:szCs w:val="24"/>
        </w:rPr>
      </w:pPr>
    </w:p>
    <w:p w:rsidR="00253FE8" w:rsidRDefault="003B6BA1">
      <w:pPr>
        <w:pStyle w:val="Heading3"/>
        <w:spacing w:line="257" w:lineRule="auto"/>
        <w:rPr>
          <w:rFonts w:ascii="Times new romans" w:hAnsi="Times new romans"/>
          <w:sz w:val="24"/>
          <w:szCs w:val="24"/>
        </w:rPr>
      </w:pPr>
      <w:r>
        <w:rPr>
          <w:rFonts w:ascii="Times new romans" w:hAnsi="Times new romans"/>
          <w:sz w:val="24"/>
          <w:szCs w:val="24"/>
        </w:rPr>
        <w:t>Throughput–Load Curve Characteristics</w:t>
      </w:r>
    </w:p>
    <w:p w:rsidR="00253FE8" w:rsidRDefault="003B6BA1">
      <w:pPr>
        <w:pStyle w:val="BodyText"/>
        <w:spacing w:line="257" w:lineRule="auto"/>
        <w:rPr>
          <w:rFonts w:ascii="Calibri;sans-serif" w:hAnsi="Calibri;sans-serif"/>
          <w:b/>
          <w:sz w:val="22"/>
        </w:rPr>
      </w:pPr>
      <w:r>
        <w:rPr>
          <w:rFonts w:ascii="Times new romans" w:hAnsi="Times new romans"/>
        </w:rPr>
        <w:t xml:space="preserve">The throughput curves show how each virtualization technology handles increasing offered load. </w:t>
      </w:r>
      <w:r>
        <w:rPr>
          <w:rStyle w:val="Strong"/>
          <w:rFonts w:ascii="Times new romans" w:hAnsi="Times new romans"/>
          <w:b w:val="0"/>
          <w:bCs w:val="0"/>
        </w:rPr>
        <w:t>Bare Metal</w:t>
      </w:r>
      <w:r>
        <w:rPr>
          <w:rFonts w:ascii="Times new romans" w:hAnsi="Times new romans"/>
        </w:rPr>
        <w:t xml:space="preserve"> scales almost linearly and closely matches the offered load, meaning it efficiently processes nearly all incoming requests with very little loss. </w:t>
      </w:r>
      <w:r>
        <w:rPr>
          <w:rStyle w:val="Strong"/>
          <w:rFonts w:ascii="Times new romans" w:hAnsi="Times new romans"/>
          <w:b w:val="0"/>
          <w:bCs w:val="0"/>
        </w:rPr>
        <w:t xml:space="preserve">HVM (hardware virtualization with </w:t>
      </w:r>
      <w:proofErr w:type="spellStart"/>
      <w:r>
        <w:rPr>
          <w:rStyle w:val="Strong"/>
          <w:rFonts w:ascii="Times new romans" w:hAnsi="Times new romans"/>
          <w:b w:val="0"/>
          <w:bCs w:val="0"/>
        </w:rPr>
        <w:t>virtio</w:t>
      </w:r>
      <w:proofErr w:type="spellEnd"/>
      <w:r>
        <w:rPr>
          <w:rStyle w:val="Strong"/>
          <w:rFonts w:ascii="Times new romans" w:hAnsi="Times new romans"/>
          <w:b w:val="0"/>
          <w:bCs w:val="0"/>
        </w:rPr>
        <w:t>/HW I/O path)</w:t>
      </w:r>
      <w:r>
        <w:rPr>
          <w:rFonts w:ascii="Times new romans" w:hAnsi="Times new romans"/>
        </w:rPr>
        <w:t xml:space="preserve"> also scales well but slightly underperforms Bare Metal as load increases, showing small efficiency losses due to virtualization overhead. In contrast, </w:t>
      </w:r>
      <w:r>
        <w:rPr>
          <w:rStyle w:val="Strong"/>
          <w:rFonts w:ascii="Times new romans" w:hAnsi="Times new romans"/>
          <w:b w:val="0"/>
          <w:bCs w:val="0"/>
        </w:rPr>
        <w:t>Trap &amp; Emulate</w:t>
      </w:r>
      <w:r>
        <w:rPr>
          <w:rFonts w:ascii="Times new romans" w:hAnsi="Times new romans"/>
        </w:rPr>
        <w:t xml:space="preserve"> shows clear saturation: throughput increases at low load but quickly flattens after around 1000 requests/sec, meaning the system cannot process additional load effectively. The error bars widen as load increases, especially for Trap &amp; Emulate, indicating increasing variability and instability under stress.</w:t>
      </w:r>
    </w:p>
    <w:p w:rsidR="00253FE8" w:rsidRDefault="003B6BA1">
      <w:pPr>
        <w:pStyle w:val="Heading2"/>
        <w:spacing w:line="257" w:lineRule="auto"/>
        <w:rPr>
          <w:rFonts w:ascii="Times new romans" w:hAnsi="Times new romans"/>
          <w:b w:val="0"/>
          <w:bCs w:val="0"/>
          <w:sz w:val="24"/>
          <w:szCs w:val="24"/>
        </w:rPr>
      </w:pPr>
      <w:r>
        <w:rPr>
          <w:rFonts w:ascii="Times new romans" w:hAnsi="Times new romans"/>
          <w:b w:val="0"/>
          <w:bCs w:val="0"/>
          <w:sz w:val="24"/>
          <w:szCs w:val="24"/>
        </w:rPr>
        <w:t>(iii) Latency vs Throughput</w:t>
      </w:r>
    </w:p>
    <w:p w:rsidR="00253FE8" w:rsidRDefault="003B6BA1">
      <w:pPr>
        <w:pStyle w:val="BodyText"/>
        <w:numPr>
          <w:ilvl w:val="0"/>
          <w:numId w:val="5"/>
        </w:numPr>
        <w:tabs>
          <w:tab w:val="left" w:pos="709"/>
        </w:tabs>
        <w:spacing w:after="0" w:line="257" w:lineRule="auto"/>
        <w:rPr>
          <w:rFonts w:ascii="Calibri;sans-serif" w:hAnsi="Calibri;sans-serif"/>
          <w:b/>
          <w:sz w:val="22"/>
        </w:rPr>
      </w:pPr>
      <w:r>
        <w:rPr>
          <w:rStyle w:val="Strong"/>
          <w:rFonts w:ascii="Times new romans" w:hAnsi="Times new romans"/>
          <w:b w:val="0"/>
          <w:bCs w:val="0"/>
        </w:rPr>
        <w:t>X-axis:</w:t>
      </w:r>
      <w:r>
        <w:rPr>
          <w:rFonts w:ascii="Times new romans" w:hAnsi="Times new romans"/>
        </w:rPr>
        <w:t xml:space="preserve"> Measured throughput </w:t>
      </w:r>
    </w:p>
    <w:p w:rsidR="00253FE8" w:rsidRDefault="003B6BA1">
      <w:pPr>
        <w:pStyle w:val="BodyText"/>
        <w:numPr>
          <w:ilvl w:val="0"/>
          <w:numId w:val="5"/>
        </w:numPr>
        <w:tabs>
          <w:tab w:val="left" w:pos="709"/>
        </w:tabs>
        <w:spacing w:line="257" w:lineRule="auto"/>
        <w:rPr>
          <w:rFonts w:ascii="Calibri;sans-serif" w:hAnsi="Calibri;sans-serif"/>
          <w:b/>
          <w:sz w:val="22"/>
        </w:rPr>
      </w:pPr>
      <w:r>
        <w:rPr>
          <w:rStyle w:val="Strong"/>
          <w:rFonts w:ascii="Times new romans" w:hAnsi="Times new romans"/>
          <w:b w:val="0"/>
          <w:bCs w:val="0"/>
        </w:rPr>
        <w:t>Y-axis:</w:t>
      </w:r>
      <w:r>
        <w:rPr>
          <w:rFonts w:ascii="Times new romans" w:hAnsi="Times new romans"/>
        </w:rPr>
        <w:t xml:space="preserve"> 99th percentile latency</w:t>
      </w:r>
    </w:p>
    <w:p w:rsidR="00253FE8" w:rsidRDefault="003B6BA1">
      <w:pPr>
        <w:pStyle w:val="BodyText"/>
        <w:spacing w:line="257" w:lineRule="auto"/>
        <w:rPr>
          <w:rFonts w:ascii="Times new romans" w:hAnsi="Times new romans"/>
        </w:rPr>
      </w:pPr>
      <w:r>
        <w:rPr>
          <w:rFonts w:ascii="Times new romans" w:hAnsi="Times new romans"/>
          <w:noProof/>
          <w:lang w:eastAsia="en-US" w:bidi="ar-SA"/>
        </w:rPr>
        <w:lastRenderedPageBreak/>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8855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6332220" cy="3885565"/>
                    </a:xfrm>
                    <a:prstGeom prst="rect">
                      <a:avLst/>
                    </a:prstGeom>
                    <a:noFill/>
                  </pic:spPr>
                </pic:pic>
              </a:graphicData>
            </a:graphic>
          </wp:anchor>
        </w:drawing>
      </w:r>
    </w:p>
    <w:p w:rsidR="00253FE8" w:rsidRDefault="003B6BA1">
      <w:pPr>
        <w:pStyle w:val="Heading3"/>
        <w:spacing w:line="257" w:lineRule="auto"/>
        <w:rPr>
          <w:rFonts w:ascii="Times new romans" w:hAnsi="Times new romans"/>
          <w:b w:val="0"/>
          <w:bCs w:val="0"/>
          <w:sz w:val="24"/>
          <w:szCs w:val="24"/>
        </w:rPr>
      </w:pPr>
      <w:r>
        <w:rPr>
          <w:rFonts w:ascii="Times new romans" w:hAnsi="Times new romans"/>
          <w:b w:val="0"/>
          <w:bCs w:val="0"/>
          <w:sz w:val="24"/>
          <w:szCs w:val="24"/>
        </w:rPr>
        <w:t>Curve Characteristics (Latency vs Throughput)</w:t>
      </w:r>
    </w:p>
    <w:p w:rsidR="00253FE8" w:rsidRDefault="003B6BA1">
      <w:pPr>
        <w:pStyle w:val="BodyText"/>
        <w:spacing w:line="257" w:lineRule="auto"/>
        <w:rPr>
          <w:rFonts w:ascii="Calibri;sans-serif" w:hAnsi="Calibri;sans-serif"/>
          <w:b/>
          <w:sz w:val="22"/>
        </w:rPr>
      </w:pPr>
      <w:r>
        <w:rPr>
          <w:rFonts w:ascii="Times new romans" w:hAnsi="Times new romans"/>
        </w:rPr>
        <w:t xml:space="preserve">This graph shows how latency changes as throughput increases for the </w:t>
      </w:r>
      <w:proofErr w:type="gramStart"/>
      <w:r>
        <w:rPr>
          <w:rFonts w:ascii="Times new romans" w:hAnsi="Times new romans"/>
        </w:rPr>
        <w:t>three virtualization</w:t>
      </w:r>
      <w:proofErr w:type="gramEnd"/>
      <w:r>
        <w:rPr>
          <w:rFonts w:ascii="Times new romans" w:hAnsi="Times new romans"/>
        </w:rPr>
        <w:t xml:space="preserve"> technologies. The </w:t>
      </w:r>
      <w:r>
        <w:rPr>
          <w:rStyle w:val="Strong"/>
          <w:rFonts w:ascii="Times new romans" w:hAnsi="Times new romans"/>
          <w:b w:val="0"/>
          <w:bCs w:val="0"/>
        </w:rPr>
        <w:t>Bare Metal</w:t>
      </w:r>
      <w:r>
        <w:rPr>
          <w:rFonts w:ascii="Times new romans" w:hAnsi="Times new romans"/>
        </w:rPr>
        <w:t xml:space="preserve"> curve rises slowly and almost smoothly, meaning that even when throughput increases, latency grows in a controlled and predictable way. This indicates efficient resource utilization and minimal overhead. The </w:t>
      </w:r>
      <w:r>
        <w:rPr>
          <w:rStyle w:val="Strong"/>
          <w:rFonts w:ascii="Times new romans" w:hAnsi="Times new romans"/>
          <w:b w:val="0"/>
          <w:bCs w:val="0"/>
        </w:rPr>
        <w:t>HVM (hardware virtualization)</w:t>
      </w:r>
      <w:r>
        <w:rPr>
          <w:rFonts w:ascii="Times new romans" w:hAnsi="Times new romans"/>
        </w:rPr>
        <w:t xml:space="preserve"> curve increases faster than Bare Metal, showing moderate growth in latency as throughput increases, which reflects virtualization overhead but </w:t>
      </w:r>
      <w:proofErr w:type="gramStart"/>
      <w:r>
        <w:rPr>
          <w:rFonts w:ascii="Times new romans" w:hAnsi="Times new romans"/>
        </w:rPr>
        <w:t>still</w:t>
      </w:r>
      <w:proofErr w:type="gramEnd"/>
      <w:r>
        <w:rPr>
          <w:rFonts w:ascii="Times new romans" w:hAnsi="Times new romans"/>
        </w:rPr>
        <w:t xml:space="preserve"> maintains stable behavior. The </w:t>
      </w:r>
      <w:r>
        <w:rPr>
          <w:rStyle w:val="Strong"/>
          <w:rFonts w:ascii="Times new romans" w:hAnsi="Times new romans"/>
          <w:b w:val="0"/>
          <w:bCs w:val="0"/>
        </w:rPr>
        <w:t>Trap &amp; Emulate</w:t>
      </w:r>
      <w:r>
        <w:rPr>
          <w:rFonts w:ascii="Times new romans" w:hAnsi="Times new romans"/>
        </w:rPr>
        <w:t xml:space="preserve"> curve grows very sharply, especially at higher throughput levels, showing a steep and non-linear increase in latency. This indicates that as the system processes more requests, the cost of trapping and emulating instructions becomes very expensive, causing rapid performance degradation. The error bars also increase significantly for Trap &amp; Emulate, showing high variability and instability at higher loads.</w:t>
      </w:r>
    </w:p>
    <w:p w:rsidR="00253FE8" w:rsidRDefault="003B6BA1">
      <w:pPr>
        <w:pStyle w:val="Heading3"/>
        <w:spacing w:line="257" w:lineRule="auto"/>
        <w:rPr>
          <w:rFonts w:ascii="Times new romans" w:hAnsi="Times new romans"/>
          <w:sz w:val="24"/>
          <w:szCs w:val="24"/>
        </w:rPr>
      </w:pPr>
      <w:r>
        <w:rPr>
          <w:rFonts w:ascii="Times new romans" w:hAnsi="Times new romans"/>
          <w:sz w:val="24"/>
          <w:szCs w:val="24"/>
        </w:rPr>
        <w:t>Performance Interpretation (Latency–Throughput Relationship)</w:t>
      </w:r>
    </w:p>
    <w:p w:rsidR="00253FE8" w:rsidRDefault="003B6BA1">
      <w:pPr>
        <w:pStyle w:val="BodyText"/>
        <w:spacing w:line="257" w:lineRule="auto"/>
        <w:rPr>
          <w:rFonts w:ascii="Calibri;sans-serif" w:hAnsi="Calibri;sans-serif"/>
          <w:b/>
          <w:sz w:val="22"/>
        </w:rPr>
      </w:pPr>
      <w:r>
        <w:rPr>
          <w:rFonts w:ascii="Times new romans" w:hAnsi="Times new romans"/>
        </w:rPr>
        <w:t xml:space="preserve">Overall, the graph clearly shows that </w:t>
      </w:r>
      <w:r>
        <w:rPr>
          <w:rStyle w:val="Strong"/>
          <w:rFonts w:ascii="Times new romans" w:hAnsi="Times new romans"/>
          <w:b w:val="0"/>
          <w:bCs w:val="0"/>
        </w:rPr>
        <w:t>Bare Metal delivers the best performance</w:t>
      </w:r>
      <w:r>
        <w:rPr>
          <w:rFonts w:ascii="Times new romans" w:hAnsi="Times new romans"/>
        </w:rPr>
        <w:t xml:space="preserve">, maintaining low latency even at high throughput levels. </w:t>
      </w:r>
      <w:r>
        <w:rPr>
          <w:rStyle w:val="Strong"/>
          <w:rFonts w:ascii="Times new romans" w:hAnsi="Times new romans"/>
          <w:b w:val="0"/>
          <w:bCs w:val="0"/>
        </w:rPr>
        <w:t>HVM provides intermediate performance</w:t>
      </w:r>
      <w:r>
        <w:rPr>
          <w:rFonts w:ascii="Times new romans" w:hAnsi="Times new romans"/>
        </w:rPr>
        <w:t xml:space="preserve">, balancing acceptable latency with good throughput, making it suitable for general-purpose virtualization workloads. </w:t>
      </w:r>
      <w:r>
        <w:rPr>
          <w:rStyle w:val="Strong"/>
          <w:rFonts w:ascii="Times new romans" w:hAnsi="Times new romans"/>
          <w:b w:val="0"/>
          <w:bCs w:val="0"/>
        </w:rPr>
        <w:t>Trap &amp; Emulate performs the worst</w:t>
      </w:r>
      <w:r>
        <w:rPr>
          <w:rFonts w:ascii="Times new romans" w:hAnsi="Times new romans"/>
        </w:rPr>
        <w:t>, because its software-based execution model introduces heavy overhead that causes latency to spike quickly as throughput increases. The key interpretation is that efficient systems maintain a “flat” latency growth while increasing throughput, while inefficient systems show a steep upward curve. In this case, Bare Metal scales best, HVM is moderately scalable, and Trap &amp; Emulate quickly reaches a performance bottleneck where additional throughput leads to disproportionately high latency</w:t>
      </w:r>
    </w:p>
    <w:p w:rsidR="00253FE8" w:rsidRDefault="003B6BA1">
      <w:pPr>
        <w:pStyle w:val="Heading3"/>
        <w:spacing w:line="257" w:lineRule="auto"/>
        <w:rPr>
          <w:rFonts w:ascii="Times new romans" w:hAnsi="Times new romans"/>
          <w:sz w:val="24"/>
          <w:szCs w:val="24"/>
        </w:rPr>
      </w:pPr>
      <w:r>
        <w:rPr>
          <w:rFonts w:ascii="Times new romans" w:hAnsi="Times new romans"/>
          <w:sz w:val="24"/>
          <w:szCs w:val="24"/>
        </w:rPr>
        <w:lastRenderedPageBreak/>
        <w:t>Simple Summary + Interpretation (All Graphs Answer)</w:t>
      </w:r>
    </w:p>
    <w:p w:rsidR="00253FE8" w:rsidRDefault="003B6BA1">
      <w:pPr>
        <w:pStyle w:val="BodyText"/>
        <w:spacing w:line="257" w:lineRule="auto"/>
        <w:rPr>
          <w:rFonts w:ascii="Calibri;sans-serif" w:hAnsi="Calibri;sans-serif"/>
          <w:b/>
          <w:sz w:val="22"/>
        </w:rPr>
      </w:pPr>
      <w:r>
        <w:rPr>
          <w:rFonts w:ascii="Times new romans" w:hAnsi="Times new romans"/>
        </w:rPr>
        <w:t xml:space="preserve">Overall, the three graphs (latency–load, throughput–load, and latency–throughput) show a consistent performance ranking: </w:t>
      </w:r>
      <w:r>
        <w:rPr>
          <w:rStyle w:val="Strong"/>
          <w:rFonts w:ascii="Times new romans" w:hAnsi="Times new romans"/>
          <w:b w:val="0"/>
          <w:bCs w:val="0"/>
        </w:rPr>
        <w:t>Bare Metal performs best</w:t>
      </w:r>
      <w:r>
        <w:rPr>
          <w:rFonts w:ascii="Times new romans" w:hAnsi="Times new romans"/>
        </w:rPr>
        <w:t xml:space="preserve">, </w:t>
      </w:r>
      <w:r>
        <w:rPr>
          <w:rStyle w:val="Strong"/>
          <w:rFonts w:ascii="Times new romans" w:hAnsi="Times new romans"/>
          <w:b w:val="0"/>
          <w:bCs w:val="0"/>
        </w:rPr>
        <w:t>HVM is moderate</w:t>
      </w:r>
      <w:r>
        <w:rPr>
          <w:rFonts w:ascii="Times new romans" w:hAnsi="Times new romans"/>
        </w:rPr>
        <w:t xml:space="preserve">, and </w:t>
      </w:r>
      <w:r>
        <w:rPr>
          <w:rStyle w:val="Strong"/>
          <w:rFonts w:ascii="Times new romans" w:hAnsi="Times new romans"/>
          <w:b w:val="0"/>
          <w:bCs w:val="0"/>
        </w:rPr>
        <w:t>Trap &amp; Emulate performs worst</w:t>
      </w:r>
      <w:r>
        <w:rPr>
          <w:rFonts w:ascii="Times new romans" w:hAnsi="Times new romans"/>
        </w:rPr>
        <w:t xml:space="preserve">. Bare Metal has low latency, high throughput, and stable scaling because it runs directly on hardware with minimal overhead. HVM introduces some virtualization overhead but still maintains good performance due to efficient hardware support, so it is a balanced trade-off between flexibility and speed. Trap &amp; Emulate performs poorly because every instruction and I/O operation </w:t>
      </w:r>
      <w:proofErr w:type="gramStart"/>
      <w:r>
        <w:rPr>
          <w:rFonts w:ascii="Times new romans" w:hAnsi="Times new romans"/>
        </w:rPr>
        <w:t>is intercepted and emulated in software, causing high latency and early saturation of throughput</w:t>
      </w:r>
      <w:proofErr w:type="gramEnd"/>
      <w:r>
        <w:rPr>
          <w:rFonts w:ascii="Times new romans" w:hAnsi="Times new romans"/>
        </w:rPr>
        <w:t xml:space="preserve">. In the latency–throughput graph, the </w:t>
      </w:r>
      <w:r>
        <w:rPr>
          <w:rStyle w:val="Strong"/>
          <w:rFonts w:ascii="Times new romans" w:hAnsi="Times new romans"/>
          <w:b w:val="0"/>
          <w:bCs w:val="0"/>
        </w:rPr>
        <w:t>maximum efficiency point occurs where throughput is high but latency is still relatively low (before saturation/knee point)</w:t>
      </w:r>
      <w:r>
        <w:rPr>
          <w:rFonts w:ascii="Times new romans" w:hAnsi="Times new romans"/>
        </w:rPr>
        <w:t>, and beyond this point performance degrades rapidly—meaning the system has reached its capacity limit and additional load only increases delay without improving useful work.</w:t>
      </w:r>
    </w:p>
    <w:sectPr w:rsidR="00253FE8">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ans">
    <w:panose1 w:val="020B0502040504090204"/>
    <w:charset w:val="00"/>
    <w:family w:val="swiss"/>
    <w:pitch w:val="variable"/>
    <w:sig w:usb0="E00002FF" w:usb1="400078FF" w:usb2="00000021" w:usb3="00000000" w:csb0="0000019F" w:csb1="00000000"/>
  </w:font>
  <w:font w:name="FreeSans">
    <w:altName w:val="Times New Roman"/>
    <w:charset w:val="00"/>
    <w:family w:val="auto"/>
    <w:pitch w:val="variable"/>
  </w:font>
  <w:font w:name="Liberation Mono">
    <w:altName w:val="MS Gothic"/>
    <w:charset w:val="01"/>
    <w:family w:val="modern"/>
    <w:pitch w:val="fixed"/>
  </w:font>
  <w:font w:name="OpenSymbol">
    <w:charset w:val="02"/>
    <w:family w:val="auto"/>
    <w:pitch w:val="default"/>
  </w:font>
  <w:font w:name="Liberation Sans">
    <w:altName w:val="Arial"/>
    <w:charset w:val="01"/>
    <w:family w:val="swiss"/>
    <w:pitch w:val="variable"/>
  </w:font>
  <w:font w:name="Times new romans">
    <w:altName w:val="Times New Roman"/>
    <w:charset w:val="01"/>
    <w:family w:val="auto"/>
    <w:pitch w:val="default"/>
  </w:font>
  <w:font w:name="Robot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sans-seri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D37B66"/>
    <w:multiLevelType w:val="multilevel"/>
    <w:tmpl w:val="79B2147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2DAD0EBC"/>
    <w:multiLevelType w:val="multilevel"/>
    <w:tmpl w:val="DD7A1D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65319F6"/>
    <w:multiLevelType w:val="multilevel"/>
    <w:tmpl w:val="5DFACE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E677EDB"/>
    <w:multiLevelType w:val="multilevel"/>
    <w:tmpl w:val="F45C20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60475CFB"/>
    <w:multiLevelType w:val="multilevel"/>
    <w:tmpl w:val="BCE070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638E03B1"/>
    <w:multiLevelType w:val="multilevel"/>
    <w:tmpl w:val="9DEE42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0"/>
  </w:num>
  <w:num w:numId="2">
    <w:abstractNumId w:val="2"/>
  </w:num>
  <w:num w:numId="3">
    <w:abstractNumId w:val="3"/>
  </w:num>
  <w:num w:numId="4">
    <w:abstractNumId w:val="5"/>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FE8"/>
    <w:rsid w:val="00051C1D"/>
    <w:rsid w:val="000B60F1"/>
    <w:rsid w:val="00253FE8"/>
    <w:rsid w:val="003B6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C76BAA-CD57-4280-887D-5C7F75D08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ans"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hAnsi="Liberation Serif"/>
      <w:b/>
      <w:bCs/>
      <w:sz w:val="36"/>
      <w:szCs w:val="36"/>
    </w:rPr>
  </w:style>
  <w:style w:type="paragraph" w:styleId="Heading3">
    <w:name w:val="heading 3"/>
    <w:basedOn w:val="Heading"/>
    <w:next w:val="BodyText"/>
    <w:qFormat/>
    <w:pPr>
      <w:spacing w:before="140"/>
      <w:outlineLvl w:val="2"/>
    </w:pPr>
    <w:rPr>
      <w:rFonts w:ascii="Liberation Serif"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ourceText">
    <w:name w:val="Source Text"/>
    <w:qFormat/>
    <w:rPr>
      <w:rFonts w:ascii="Liberation Mono" w:eastAsia="Liberation Mono" w:hAnsi="Liberation Mono" w:cs="Liberation Mono"/>
    </w:rPr>
  </w:style>
  <w:style w:type="character" w:customStyle="1" w:styleId="Bullets">
    <w:name w:val="Bullets"/>
    <w:qFormat/>
    <w:rPr>
      <w:rFonts w:ascii="OpenSymbol" w:eastAsia="OpenSymbol" w:hAnsi="OpenSymbol" w:cs="OpenSymbol"/>
    </w:rPr>
  </w:style>
  <w:style w:type="character" w:styleId="Strong">
    <w:name w:val="Strong"/>
    <w:qFormat/>
    <w:rPr>
      <w:b/>
      <w:b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1045</Words>
  <Characters>5960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CODEZ</dc:creator>
  <dc:description/>
  <cp:lastModifiedBy>CODEZ</cp:lastModifiedBy>
  <cp:revision>2</cp:revision>
  <dcterms:created xsi:type="dcterms:W3CDTF">2026-04-29T23:02:00Z</dcterms:created>
  <dcterms:modified xsi:type="dcterms:W3CDTF">2026-04-29T23:02:00Z</dcterms:modified>
  <dc:language>en-US</dc:language>
</cp:coreProperties>
</file>