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32551" w14:textId="3825DE65" w:rsidR="008618BB" w:rsidRPr="00F75062" w:rsidRDefault="00712C41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SPŠE Ječná</w:t>
      </w:r>
    </w:p>
    <w:p w14:paraId="574B7D06" w14:textId="629E3918" w:rsidR="008618BB" w:rsidRPr="00F75062" w:rsidRDefault="000C4735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Informační a komunikační technologie</w:t>
      </w:r>
    </w:p>
    <w:p w14:paraId="06083EE7" w14:textId="5FDFFD93" w:rsidR="008618BB" w:rsidRPr="00F75062" w:rsidRDefault="000C4735" w:rsidP="00057138">
      <w:pPr>
        <w:spacing w:after="6000" w:line="276" w:lineRule="auto"/>
        <w:ind w:left="708" w:hanging="708"/>
        <w:jc w:val="center"/>
        <w:rPr>
          <w:rFonts w:cstheme="minorHAnsi"/>
        </w:rPr>
      </w:pPr>
      <w:r w:rsidRPr="000C4735">
        <w:rPr>
          <w:rFonts w:cstheme="minorHAnsi"/>
        </w:rPr>
        <w:t>Ječná 30</w:t>
      </w:r>
      <w:r>
        <w:rPr>
          <w:rFonts w:cstheme="minorHAnsi"/>
        </w:rPr>
        <w:t>, Praha 2</w:t>
      </w:r>
    </w:p>
    <w:p w14:paraId="086A1115" w14:textId="67A985E3" w:rsidR="00840FD5" w:rsidRPr="00840FD5" w:rsidRDefault="00840FD5" w:rsidP="00840FD5">
      <w:pPr>
        <w:spacing w:after="0" w:line="276" w:lineRule="auto"/>
        <w:ind w:left="709" w:hanging="709"/>
        <w:jc w:val="center"/>
        <w:rPr>
          <w:rFonts w:cstheme="minorHAnsi"/>
        </w:rPr>
      </w:pPr>
      <w:r w:rsidRPr="00840FD5">
        <w:rPr>
          <w:rFonts w:cstheme="minorHAnsi"/>
        </w:rPr>
        <w:t>Dáma</w:t>
      </w:r>
    </w:p>
    <w:p w14:paraId="14913AE0" w14:textId="462E1D3A" w:rsidR="00CD480E" w:rsidRPr="00F75062" w:rsidRDefault="00CD480E" w:rsidP="000C4735">
      <w:pPr>
        <w:spacing w:after="5000" w:line="276" w:lineRule="auto"/>
        <w:rPr>
          <w:rFonts w:cstheme="minorHAnsi"/>
        </w:rPr>
      </w:pPr>
    </w:p>
    <w:p w14:paraId="228C6BE8" w14:textId="05FB7CA9" w:rsidR="008618BB" w:rsidRPr="00F75062" w:rsidRDefault="00840FD5" w:rsidP="00057138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Matěj Hodek</w:t>
      </w:r>
    </w:p>
    <w:p w14:paraId="00147688" w14:textId="1BB9FBD0" w:rsidR="00E95ED0" w:rsidRPr="00F75062" w:rsidRDefault="000C4735" w:rsidP="00057138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Informační technologie</w:t>
      </w:r>
    </w:p>
    <w:p w14:paraId="7009C356" w14:textId="5D02AE99" w:rsidR="001A592B" w:rsidRPr="00F75062" w:rsidRDefault="000C4735" w:rsidP="000D7A86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2024</w:t>
      </w:r>
      <w:r w:rsidR="008618BB" w:rsidRPr="00F7506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Pr="00F75062" w:rsidRDefault="001A592B">
          <w:pPr>
            <w:pStyle w:val="Nadpisobsahu"/>
            <w:rPr>
              <w:rFonts w:asciiTheme="minorHAnsi" w:hAnsiTheme="minorHAnsi" w:cstheme="minorHAnsi"/>
            </w:rPr>
          </w:pPr>
          <w:r w:rsidRPr="00F75062">
            <w:rPr>
              <w:rFonts w:asciiTheme="minorHAnsi" w:hAnsiTheme="minorHAnsi" w:cstheme="minorHAnsi"/>
            </w:rPr>
            <w:t>Obsah</w:t>
          </w:r>
        </w:p>
        <w:p w14:paraId="6CD0B641" w14:textId="04EB5338" w:rsidR="000C0FD2" w:rsidRDefault="001A592B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 w:rsidRPr="00F75062">
            <w:rPr>
              <w:rFonts w:cstheme="minorHAnsi"/>
            </w:rPr>
            <w:fldChar w:fldCharType="begin"/>
          </w:r>
          <w:r w:rsidRPr="00F75062">
            <w:rPr>
              <w:rFonts w:cstheme="minorHAnsi"/>
            </w:rPr>
            <w:instrText xml:space="preserve"> TOC \o "1-3" \h \z \u </w:instrText>
          </w:r>
          <w:r w:rsidRPr="00F75062">
            <w:rPr>
              <w:rFonts w:cstheme="minorHAnsi"/>
            </w:rPr>
            <w:fldChar w:fldCharType="separate"/>
          </w:r>
          <w:hyperlink w:anchor="_Toc167966760" w:history="1">
            <w:r w:rsidR="000C0FD2" w:rsidRPr="0080191A">
              <w:rPr>
                <w:rStyle w:val="Hypertextovodkaz"/>
                <w:noProof/>
              </w:rPr>
              <w:t>1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noProof/>
              </w:rPr>
              <w:t>Cíl práce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_Toc167966760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1DECC544" w14:textId="1D0D730B" w:rsidR="000C0FD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1" w:history="1">
            <w:r w:rsidR="000C0FD2" w:rsidRPr="0080191A">
              <w:rPr>
                <w:rStyle w:val="Hypertextovodkaz"/>
                <w:noProof/>
              </w:rPr>
              <w:t>2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noProof/>
              </w:rPr>
              <w:t>Software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_Toc167966761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1F5879AD" w14:textId="74ADF23F" w:rsidR="000C0FD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2" w:history="1">
            <w:r w:rsidR="000C0FD2" w:rsidRPr="0080191A">
              <w:rPr>
                <w:rStyle w:val="Hypertextovodkaz"/>
                <w:noProof/>
              </w:rPr>
              <w:t>3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noProof/>
              </w:rPr>
              <w:t>Popis hry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_Toc167966762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2040AFA0" w14:textId="3D2C4E8E" w:rsidR="000C0FD2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3" w:history="1">
            <w:r w:rsidR="000C0FD2" w:rsidRPr="0080191A">
              <w:rPr>
                <w:rStyle w:val="Hypertextovodkaz"/>
                <w:rFonts w:cstheme="minorHAnsi"/>
                <w:noProof/>
              </w:rPr>
              <w:t>3.1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rFonts w:cstheme="minorHAnsi"/>
                <w:noProof/>
              </w:rPr>
              <w:t>Popis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_Toc167966763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6C9E556E" w14:textId="14AAD62B" w:rsidR="000C0FD2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4" w:history="1">
            <w:r w:rsidR="000C0FD2" w:rsidRPr="0080191A">
              <w:rPr>
                <w:rStyle w:val="Hypertextovodkaz"/>
                <w:rFonts w:cstheme="minorHAnsi"/>
                <w:noProof/>
              </w:rPr>
              <w:t>3.2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rFonts w:cstheme="minorHAnsi"/>
                <w:noProof/>
              </w:rPr>
              <w:t>Mechaniky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_Toc167966764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114041AB" w14:textId="5AB93016" w:rsidR="000C0FD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5" w:history="1">
            <w:r w:rsidR="000C0FD2" w:rsidRPr="0080191A">
              <w:rPr>
                <w:rStyle w:val="Hypertextovodkaz"/>
                <w:noProof/>
              </w:rPr>
              <w:t>4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noProof/>
              </w:rPr>
              <w:t>Manuál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_Toc167966765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3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6923F564" w14:textId="594F69EA" w:rsidR="000C0FD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7966766" w:history="1">
            <w:r w:rsidR="000C0FD2" w:rsidRPr="0080191A">
              <w:rPr>
                <w:rStyle w:val="Hypertextovodkaz"/>
                <w:noProof/>
              </w:rPr>
              <w:t>5</w:t>
            </w:r>
            <w:r w:rsidR="000C0FD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0C0FD2" w:rsidRPr="0080191A">
              <w:rPr>
                <w:rStyle w:val="Hypertextovodkaz"/>
                <w:noProof/>
              </w:rPr>
              <w:t>Závěr</w:t>
            </w:r>
            <w:r w:rsidR="000C0FD2">
              <w:rPr>
                <w:noProof/>
                <w:webHidden/>
              </w:rPr>
              <w:tab/>
            </w:r>
            <w:r w:rsidR="000C0FD2">
              <w:rPr>
                <w:noProof/>
                <w:webHidden/>
              </w:rPr>
              <w:fldChar w:fldCharType="begin"/>
            </w:r>
            <w:r w:rsidR="000C0FD2">
              <w:rPr>
                <w:noProof/>
                <w:webHidden/>
              </w:rPr>
              <w:instrText xml:space="preserve"> PAGEREF _Toc167966766 \h </w:instrText>
            </w:r>
            <w:r w:rsidR="000C0FD2">
              <w:rPr>
                <w:noProof/>
                <w:webHidden/>
              </w:rPr>
            </w:r>
            <w:r w:rsidR="000C0FD2">
              <w:rPr>
                <w:noProof/>
                <w:webHidden/>
              </w:rPr>
              <w:fldChar w:fldCharType="separate"/>
            </w:r>
            <w:r w:rsidR="000C0FD2">
              <w:rPr>
                <w:noProof/>
                <w:webHidden/>
              </w:rPr>
              <w:t>5</w:t>
            </w:r>
            <w:r w:rsidR="000C0FD2">
              <w:rPr>
                <w:noProof/>
                <w:webHidden/>
              </w:rPr>
              <w:fldChar w:fldCharType="end"/>
            </w:r>
          </w:hyperlink>
        </w:p>
        <w:p w14:paraId="74E118D8" w14:textId="2389E6FB" w:rsidR="001A592B" w:rsidRPr="002D712E" w:rsidRDefault="001A592B">
          <w:pPr>
            <w:rPr>
              <w:rFonts w:cstheme="minorHAnsi"/>
              <w:b/>
              <w:bCs/>
            </w:rPr>
          </w:pPr>
          <w:r w:rsidRPr="00F75062">
            <w:rPr>
              <w:rFonts w:cstheme="minorHAnsi"/>
              <w:b/>
              <w:bCs/>
            </w:rPr>
            <w:fldChar w:fldCharType="end"/>
          </w:r>
        </w:p>
      </w:sdtContent>
    </w:sdt>
    <w:p w14:paraId="2C13EB51" w14:textId="3A521981" w:rsidR="001A592B" w:rsidRPr="00F75062" w:rsidRDefault="001A592B">
      <w:pPr>
        <w:rPr>
          <w:rFonts w:cstheme="minorHAnsi"/>
        </w:rPr>
      </w:pPr>
      <w:r w:rsidRPr="00F75062">
        <w:rPr>
          <w:rFonts w:cstheme="minorHAnsi"/>
        </w:rPr>
        <w:br w:type="page"/>
      </w:r>
    </w:p>
    <w:p w14:paraId="1647E3C8" w14:textId="10F87679" w:rsidR="00AE2A87" w:rsidRDefault="00F53559" w:rsidP="0076656B">
      <w:pPr>
        <w:pStyle w:val="Nadpis1"/>
      </w:pPr>
      <w:bookmarkStart w:id="0" w:name="_Toc167966760"/>
      <w:r w:rsidRPr="00F75062">
        <w:lastRenderedPageBreak/>
        <w:t xml:space="preserve">Cíl </w:t>
      </w:r>
      <w:r w:rsidRPr="0076656B">
        <w:t>práce</w:t>
      </w:r>
      <w:bookmarkEnd w:id="0"/>
    </w:p>
    <w:p w14:paraId="719BE7C3" w14:textId="7BEC8C63" w:rsidR="005F27D2" w:rsidRDefault="005F27D2" w:rsidP="005F27D2">
      <w:pPr>
        <w:pStyle w:val="Odstavecseseznamem"/>
        <w:numPr>
          <w:ilvl w:val="0"/>
          <w:numId w:val="4"/>
        </w:numPr>
      </w:pPr>
      <w:r>
        <w:t>Naprogramovat hru</w:t>
      </w:r>
      <w:r w:rsidR="005521B3">
        <w:t xml:space="preserve"> Dámu</w:t>
      </w:r>
      <w:r>
        <w:t xml:space="preserve"> </w:t>
      </w:r>
    </w:p>
    <w:p w14:paraId="799CB247" w14:textId="5CEA9186" w:rsidR="005521B3" w:rsidRDefault="005521B3" w:rsidP="005F27D2">
      <w:pPr>
        <w:pStyle w:val="Odstavecseseznamem"/>
        <w:numPr>
          <w:ilvl w:val="0"/>
          <w:numId w:val="4"/>
        </w:numPr>
      </w:pPr>
      <w:r>
        <w:t>Hra má být provedena graficky</w:t>
      </w:r>
    </w:p>
    <w:p w14:paraId="60B28033" w14:textId="0C59B96C" w:rsidR="001F6397" w:rsidRDefault="000B2F2A" w:rsidP="005F27D2">
      <w:pPr>
        <w:pStyle w:val="Odstavecseseznamem"/>
        <w:numPr>
          <w:ilvl w:val="0"/>
          <w:numId w:val="4"/>
        </w:numPr>
      </w:pPr>
      <w:r>
        <w:t>Hrací d</w:t>
      </w:r>
      <w:r w:rsidR="001F6397">
        <w:t>eska má 64 polí (8x8), střídavě světlých a tmavých</w:t>
      </w:r>
    </w:p>
    <w:p w14:paraId="3F1D021F" w14:textId="33506F15" w:rsidR="001F6397" w:rsidRDefault="001F6397" w:rsidP="005F27D2">
      <w:pPr>
        <w:pStyle w:val="Odstavecseseznamem"/>
        <w:numPr>
          <w:ilvl w:val="0"/>
          <w:numId w:val="4"/>
        </w:numPr>
      </w:pPr>
      <w:r>
        <w:t>Každý hráč má 12 kamenů.</w:t>
      </w:r>
    </w:p>
    <w:p w14:paraId="35716EF2" w14:textId="52813BEA" w:rsidR="001F6397" w:rsidRDefault="001F6397" w:rsidP="005F27D2">
      <w:pPr>
        <w:pStyle w:val="Odstavecseseznamem"/>
        <w:numPr>
          <w:ilvl w:val="0"/>
          <w:numId w:val="4"/>
        </w:numPr>
      </w:pPr>
      <w:r>
        <w:t>Kameny jsou na začátku hry umístěny na tmavých polích prvních tří řad na každé straně desky.</w:t>
      </w:r>
    </w:p>
    <w:p w14:paraId="3561B0FB" w14:textId="65336A41" w:rsidR="000B2F2A" w:rsidRDefault="000B2F2A" w:rsidP="005F27D2">
      <w:pPr>
        <w:pStyle w:val="Odstavecseseznamem"/>
        <w:numPr>
          <w:ilvl w:val="0"/>
          <w:numId w:val="4"/>
        </w:numPr>
      </w:pPr>
      <w:r>
        <w:t>Začíná hráč s bílou barvou</w:t>
      </w:r>
    </w:p>
    <w:p w14:paraId="3C58048E" w14:textId="77777777" w:rsidR="00D61A5A" w:rsidRDefault="00D61A5A" w:rsidP="00D61A5A">
      <w:pPr>
        <w:pStyle w:val="Odstavecseseznamem"/>
      </w:pPr>
    </w:p>
    <w:p w14:paraId="2ABEC5D2" w14:textId="6EB13C74" w:rsidR="006C4500" w:rsidRDefault="0011466A" w:rsidP="0076656B">
      <w:pPr>
        <w:pStyle w:val="Nadpis1"/>
      </w:pPr>
      <w:bookmarkStart w:id="1" w:name="_Toc167966761"/>
      <w:r w:rsidRPr="0076656B">
        <w:t>Software</w:t>
      </w:r>
      <w:bookmarkEnd w:id="1"/>
    </w:p>
    <w:p w14:paraId="4A091737" w14:textId="12C0A42A" w:rsidR="00840FD5" w:rsidRDefault="00840FD5" w:rsidP="00840FD5">
      <w:r w:rsidRPr="00840FD5">
        <w:t xml:space="preserve">Programovací jazyk Java, SDK 18.0.2. Editor </w:t>
      </w:r>
      <w:proofErr w:type="spellStart"/>
      <w:r w:rsidRPr="00840FD5">
        <w:t>IntelliJ</w:t>
      </w:r>
      <w:proofErr w:type="spellEnd"/>
      <w:r w:rsidRPr="00840FD5">
        <w:t xml:space="preserve"> IDEA 2022.2.5.</w:t>
      </w:r>
    </w:p>
    <w:p w14:paraId="17B1A63A" w14:textId="77777777" w:rsidR="00D61A5A" w:rsidRPr="00840FD5" w:rsidRDefault="00D61A5A" w:rsidP="00840FD5"/>
    <w:p w14:paraId="2E312717" w14:textId="6F7272B7" w:rsidR="00A56034" w:rsidRPr="00F75062" w:rsidRDefault="00B618AF" w:rsidP="0076656B">
      <w:pPr>
        <w:pStyle w:val="Nadpis1"/>
      </w:pPr>
      <w:bookmarkStart w:id="2" w:name="_Toc167966762"/>
      <w:r w:rsidRPr="0076656B">
        <w:t>Popis</w:t>
      </w:r>
      <w:r w:rsidRPr="00F75062">
        <w:t xml:space="preserve"> hry</w:t>
      </w:r>
      <w:bookmarkEnd w:id="2"/>
    </w:p>
    <w:p w14:paraId="02B64DD9" w14:textId="14EB0BEC" w:rsidR="00B618AF" w:rsidRDefault="001F6397" w:rsidP="00F75062">
      <w:pPr>
        <w:pStyle w:val="Nadpis2"/>
        <w:rPr>
          <w:rFonts w:asciiTheme="minorHAnsi" w:hAnsiTheme="minorHAnsi" w:cstheme="minorHAnsi"/>
        </w:rPr>
      </w:pPr>
      <w:bookmarkStart w:id="3" w:name="_Toc167966763"/>
      <w:r>
        <w:rPr>
          <w:rFonts w:asciiTheme="minorHAnsi" w:hAnsiTheme="minorHAnsi" w:cstheme="minorHAnsi"/>
        </w:rPr>
        <w:t>Popis</w:t>
      </w:r>
      <w:bookmarkEnd w:id="3"/>
    </w:p>
    <w:p w14:paraId="06F4E268" w14:textId="72E99AFC" w:rsidR="00C72EEC" w:rsidRDefault="00C72EEC" w:rsidP="001B7185">
      <w:r>
        <w:t>Hra se hraje na desce o rozměrech 8x8 polí, která je stejná jako šachovnice, ale pouze tmavá pole se používají pro umístění a pohyb kamenů.</w:t>
      </w:r>
      <w:r w:rsidR="001F6397" w:rsidRPr="001F6397">
        <w:t xml:space="preserve"> </w:t>
      </w:r>
      <w:r w:rsidR="000B2F2A">
        <w:t>Hráč může přesunout kámen diagonálně o jedno pole nebo p</w:t>
      </w:r>
      <w:r w:rsidR="001F6397">
        <w:t xml:space="preserve">okud je soupeřův kámen diagonálně před vaším kamenem a za ním je volné pole, můžete </w:t>
      </w:r>
      <w:r w:rsidR="000B2F2A">
        <w:t>provést skok</w:t>
      </w:r>
      <w:r w:rsidR="001F6397">
        <w:t xml:space="preserve"> a tím </w:t>
      </w:r>
      <w:r w:rsidR="000B2F2A">
        <w:t>tento kámen</w:t>
      </w:r>
      <w:r w:rsidR="001F6397">
        <w:t xml:space="preserve"> vzít z desky.</w:t>
      </w:r>
      <w:r w:rsidR="001F6397" w:rsidRPr="001F6397">
        <w:t xml:space="preserve"> </w:t>
      </w:r>
      <w:r>
        <w:t>Cílem hry je odstranit všechny soupeřovy kameny z</w:t>
      </w:r>
      <w:r w:rsidR="00D61A5A">
        <w:t> </w:t>
      </w:r>
      <w:r>
        <w:t>desky</w:t>
      </w:r>
    </w:p>
    <w:p w14:paraId="7E951C63" w14:textId="77777777" w:rsidR="00D61A5A" w:rsidRDefault="00D61A5A" w:rsidP="001B7185"/>
    <w:p w14:paraId="304A9876" w14:textId="032E5CED" w:rsidR="00F75062" w:rsidRDefault="00F75062" w:rsidP="00F75062">
      <w:pPr>
        <w:pStyle w:val="Nadpis2"/>
        <w:rPr>
          <w:rFonts w:asciiTheme="minorHAnsi" w:hAnsiTheme="minorHAnsi" w:cstheme="minorHAnsi"/>
        </w:rPr>
      </w:pPr>
      <w:bookmarkStart w:id="4" w:name="_Toc167966764"/>
      <w:r w:rsidRPr="00F75062">
        <w:rPr>
          <w:rFonts w:asciiTheme="minorHAnsi" w:hAnsiTheme="minorHAnsi" w:cstheme="minorHAnsi"/>
        </w:rPr>
        <w:t>Mechaniky</w:t>
      </w:r>
      <w:bookmarkEnd w:id="4"/>
    </w:p>
    <w:p w14:paraId="41239D84" w14:textId="684A149A" w:rsidR="00AA7727" w:rsidRDefault="00AA7727" w:rsidP="00AA7727">
      <w:pPr>
        <w:pStyle w:val="Odstavecseseznamem"/>
        <w:numPr>
          <w:ilvl w:val="0"/>
          <w:numId w:val="7"/>
        </w:numPr>
      </w:pPr>
      <w:r>
        <w:t xml:space="preserve">Hráč si pomo souřadnic </w:t>
      </w:r>
      <w:proofErr w:type="gramStart"/>
      <w:r>
        <w:t>Y,X</w:t>
      </w:r>
      <w:proofErr w:type="gramEnd"/>
      <w:r>
        <w:t xml:space="preserve"> zvolí kámen</w:t>
      </w:r>
    </w:p>
    <w:p w14:paraId="4D872458" w14:textId="7BCC4B04" w:rsidR="00AA7727" w:rsidRDefault="00AA7727" w:rsidP="00AA7727">
      <w:pPr>
        <w:pStyle w:val="Odstavecseseznamem"/>
        <w:numPr>
          <w:ilvl w:val="0"/>
          <w:numId w:val="7"/>
        </w:numPr>
      </w:pPr>
      <w:r>
        <w:t xml:space="preserve">Dostane </w:t>
      </w:r>
      <w:proofErr w:type="gramStart"/>
      <w:r>
        <w:t>pole</w:t>
      </w:r>
      <w:proofErr w:type="gramEnd"/>
      <w:r>
        <w:t xml:space="preserve"> do kterých se může pohnout (pohyb je pouze diagonálně)</w:t>
      </w:r>
    </w:p>
    <w:p w14:paraId="480AF2C6" w14:textId="0C796F9F" w:rsidR="00AA7727" w:rsidRDefault="00AA7727" w:rsidP="00AA7727">
      <w:pPr>
        <w:pStyle w:val="Odstavecseseznamem"/>
        <w:numPr>
          <w:ilvl w:val="0"/>
          <w:numId w:val="7"/>
        </w:numPr>
      </w:pPr>
      <w:r>
        <w:t>Pokud je soupeřův kámen diagonálně před vaším kamenem a za ním je volné pole, můžete přeskočit tento kámen a tím ho vzít z desky</w:t>
      </w:r>
    </w:p>
    <w:p w14:paraId="6C6D3876" w14:textId="167FDB83" w:rsidR="00AA7727" w:rsidRDefault="00AA7727" w:rsidP="00AA7727">
      <w:pPr>
        <w:pStyle w:val="Odstavecseseznamem"/>
        <w:numPr>
          <w:ilvl w:val="0"/>
          <w:numId w:val="7"/>
        </w:numPr>
      </w:pPr>
      <w:r>
        <w:t xml:space="preserve">Po provedení vaše pohybu </w:t>
      </w:r>
      <w:r w:rsidR="00F47BA9">
        <w:t>pokračuje hráč s černou barvou</w:t>
      </w:r>
    </w:p>
    <w:p w14:paraId="1FEA19F0" w14:textId="48EA996D" w:rsidR="00EC3D56" w:rsidRPr="00AA7727" w:rsidRDefault="00EC3D56" w:rsidP="00EC3D56">
      <w:pPr>
        <w:pStyle w:val="Odstavecseseznamem"/>
      </w:pPr>
      <w:r w:rsidRPr="00AA7727">
        <w:rPr>
          <w:noProof/>
        </w:rPr>
        <w:drawing>
          <wp:inline distT="0" distB="0" distL="0" distR="0" wp14:anchorId="6B0CCF74" wp14:editId="37C217A0">
            <wp:extent cx="2291938" cy="2400318"/>
            <wp:effectExtent l="0" t="0" r="0" b="0"/>
            <wp:docPr id="287807059" name="Obrázek 1" descr="Obsah obrázku Sálové hry a sporty, Hry, text, desková h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07059" name="Obrázek 1" descr="Obsah obrázku Sálové hry a sporty, Hry, text, desková hr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995" cy="24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EB6" w14:textId="66E8F33B" w:rsidR="00A94746" w:rsidRDefault="00C531F7" w:rsidP="00995239">
      <w:pPr>
        <w:pStyle w:val="Nadpis1"/>
      </w:pPr>
      <w:bookmarkStart w:id="5" w:name="_Toc167966765"/>
      <w:r>
        <w:lastRenderedPageBreak/>
        <w:t>Manuál</w:t>
      </w:r>
      <w:bookmarkEnd w:id="5"/>
      <w:r w:rsidR="000459CE">
        <w:tab/>
        <w:t xml:space="preserve"> </w:t>
      </w:r>
    </w:p>
    <w:p w14:paraId="61239A2E" w14:textId="6B6F1E91" w:rsidR="00EC3D56" w:rsidRDefault="00E41E63" w:rsidP="00EC3D56">
      <w:pPr>
        <w:pStyle w:val="Odstavecseseznamem"/>
        <w:numPr>
          <w:ilvl w:val="0"/>
          <w:numId w:val="8"/>
        </w:numPr>
      </w:pPr>
      <w:r>
        <w:t xml:space="preserve">Ovládaní je </w:t>
      </w:r>
      <w:r w:rsidR="00D01091">
        <w:t xml:space="preserve">pomocí souřadnic </w:t>
      </w:r>
      <w:proofErr w:type="gramStart"/>
      <w:r w:rsidR="00D01091">
        <w:t>Y,X</w:t>
      </w:r>
      <w:proofErr w:type="gramEnd"/>
      <w:r w:rsidR="00EC3D56">
        <w:t xml:space="preserve"> </w:t>
      </w:r>
      <w:r w:rsidR="00374EF9">
        <w:t xml:space="preserve"> </w:t>
      </w:r>
      <w:r w:rsidR="00EC3D56">
        <w:t>(0-7)</w:t>
      </w:r>
    </w:p>
    <w:p w14:paraId="098B4E08" w14:textId="634BF836" w:rsidR="00A94746" w:rsidRDefault="00EC3D56" w:rsidP="00EC3D56">
      <w:pPr>
        <w:pStyle w:val="Odstavecseseznamem"/>
        <w:numPr>
          <w:ilvl w:val="0"/>
          <w:numId w:val="8"/>
        </w:numPr>
      </w:pPr>
      <w:r>
        <w:t>Hodnoty Y se počítají ze shora (0,1,</w:t>
      </w:r>
      <w:proofErr w:type="gramStart"/>
      <w:r>
        <w:t>2,3,…</w:t>
      </w:r>
      <w:proofErr w:type="gramEnd"/>
      <w:r>
        <w:t>) a hodnoty X</w:t>
      </w:r>
      <w:r w:rsidR="005A5199">
        <w:t xml:space="preserve"> z leva do </w:t>
      </w:r>
      <w:proofErr w:type="spellStart"/>
      <w:r w:rsidR="005A5199">
        <w:t>prava</w:t>
      </w:r>
      <w:proofErr w:type="spellEnd"/>
      <w:r w:rsidR="005A5199">
        <w:t xml:space="preserve"> (0,1,2,3,…)</w:t>
      </w:r>
    </w:p>
    <w:p w14:paraId="56ED4FA7" w14:textId="0D798260" w:rsidR="00995239" w:rsidRDefault="00995239" w:rsidP="00995239">
      <w:r>
        <w:t>ve hře:</w:t>
      </w:r>
    </w:p>
    <w:p w14:paraId="5FE5E457" w14:textId="76EE2FFC" w:rsidR="00AA7727" w:rsidRDefault="00D01091" w:rsidP="00AA7727">
      <w:r>
        <w:t xml:space="preserve">Vyberete kámen pomocí číslicového vstupu </w:t>
      </w:r>
      <w:proofErr w:type="gramStart"/>
      <w:r>
        <w:t>Y,X</w:t>
      </w:r>
      <w:proofErr w:type="gramEnd"/>
      <w:r w:rsidR="00E0172F">
        <w:t xml:space="preserve"> (začíná hráč s bílou barvou)</w:t>
      </w:r>
      <w:r>
        <w:t>.</w:t>
      </w:r>
      <w:r w:rsidR="00E0172F">
        <w:br/>
      </w:r>
      <w:r w:rsidR="00AA7727">
        <w:t>Zde zadáte vstup</w:t>
      </w:r>
      <w:r w:rsidR="00AA7727" w:rsidRPr="00AA7727">
        <w:t xml:space="preserve"> ↓</w:t>
      </w:r>
    </w:p>
    <w:p w14:paraId="2762BB8D" w14:textId="355A6DD8" w:rsidR="00995239" w:rsidRDefault="000B2F2A" w:rsidP="00AA7727">
      <w:r w:rsidRPr="00AA7727">
        <w:rPr>
          <w:noProof/>
        </w:rPr>
        <w:drawing>
          <wp:inline distT="0" distB="0" distL="0" distR="0" wp14:anchorId="2C81C01B" wp14:editId="70DEFB45">
            <wp:extent cx="5760720" cy="268846"/>
            <wp:effectExtent l="0" t="0" r="0" b="0"/>
            <wp:docPr id="351709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998" name=""/>
                    <pic:cNvPicPr/>
                  </pic:nvPicPr>
                  <pic:blipFill rotWithShape="1">
                    <a:blip r:embed="rId7"/>
                    <a:srcRect r="51350"/>
                    <a:stretch/>
                  </pic:blipFill>
                  <pic:spPr bwMode="auto">
                    <a:xfrm>
                      <a:off x="0" y="0"/>
                      <a:ext cx="5760720" cy="26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1B8" w14:textId="691A06F4" w:rsidR="00E0172F" w:rsidRDefault="00E0172F" w:rsidP="00995239">
      <w:r>
        <w:t>Poté co vyberete svůj kámen dostanete možnosti kam se můžete pohnout. Opět do tohoto</w:t>
      </w:r>
      <w:r w:rsidRPr="00E0172F">
        <w:t xml:space="preserve"> </w:t>
      </w:r>
      <w:r>
        <w:t xml:space="preserve">pole napíšete souřadnice </w:t>
      </w:r>
      <w:proofErr w:type="gramStart"/>
      <w:r>
        <w:t>pole</w:t>
      </w:r>
      <w:proofErr w:type="gramEnd"/>
      <w:r>
        <w:t xml:space="preserve"> kam chcete posunout daný kámen.</w:t>
      </w:r>
      <w:r>
        <w:br/>
        <w:t>Dále pokračuje hráč s černou barvou.</w:t>
      </w:r>
    </w:p>
    <w:p w14:paraId="5A3B04F4" w14:textId="77777777" w:rsidR="000459CE" w:rsidRDefault="000459CE" w:rsidP="00995239"/>
    <w:p w14:paraId="3D968D20" w14:textId="65EBC3C4" w:rsidR="00F53559" w:rsidRPr="00F75062" w:rsidRDefault="00F53559" w:rsidP="0076656B">
      <w:pPr>
        <w:pStyle w:val="Nadpis1"/>
      </w:pPr>
      <w:bookmarkStart w:id="6" w:name="_Toc167966766"/>
      <w:r w:rsidRPr="0076656B">
        <w:t>Závěr</w:t>
      </w:r>
      <w:bookmarkEnd w:id="6"/>
    </w:p>
    <w:p w14:paraId="2C17F5B5" w14:textId="68CDBE75" w:rsidR="00812D8F" w:rsidRDefault="00D01091" w:rsidP="001A592B">
      <w:pPr>
        <w:rPr>
          <w:rFonts w:cstheme="minorHAnsi"/>
        </w:rPr>
      </w:pPr>
      <w:r>
        <w:rPr>
          <w:rFonts w:cstheme="minorHAnsi"/>
        </w:rPr>
        <w:t>Začal jsem nejdřív vytvořením hrací desky do konzole. Poté jsem do desky v konzoli přidal kameny W (bílá/</w:t>
      </w:r>
      <w:proofErr w:type="spellStart"/>
      <w:r>
        <w:rPr>
          <w:rFonts w:cstheme="minorHAnsi"/>
        </w:rPr>
        <w:t>white</w:t>
      </w:r>
      <w:proofErr w:type="spellEnd"/>
      <w:r>
        <w:rPr>
          <w:rFonts w:cstheme="minorHAnsi"/>
        </w:rPr>
        <w:t>) a B (černá/</w:t>
      </w:r>
      <w:proofErr w:type="spellStart"/>
      <w:r>
        <w:rPr>
          <w:rFonts w:cstheme="minorHAnsi"/>
        </w:rPr>
        <w:t>black</w:t>
      </w:r>
      <w:proofErr w:type="spellEnd"/>
      <w:r>
        <w:rPr>
          <w:rFonts w:cstheme="minorHAnsi"/>
        </w:rPr>
        <w:t xml:space="preserve">). Dála jsem </w:t>
      </w:r>
      <w:proofErr w:type="gramStart"/>
      <w:r>
        <w:rPr>
          <w:rFonts w:cstheme="minorHAnsi"/>
        </w:rPr>
        <w:t>ošetřil</w:t>
      </w:r>
      <w:proofErr w:type="gramEnd"/>
      <w:r>
        <w:rPr>
          <w:rFonts w:cstheme="minorHAnsi"/>
        </w:rPr>
        <w:t xml:space="preserve"> aby začínal hráč s bílou barvou a až poté pokračoval hráč s černou barvou. </w:t>
      </w:r>
      <w:r w:rsidR="00AA7727">
        <w:rPr>
          <w:rFonts w:cstheme="minorHAnsi"/>
        </w:rPr>
        <w:t>Poté</w:t>
      </w:r>
      <w:r>
        <w:rPr>
          <w:rFonts w:cstheme="minorHAnsi"/>
        </w:rPr>
        <w:t xml:space="preserve"> jsem</w:t>
      </w:r>
      <w:r w:rsidR="00AA7727">
        <w:rPr>
          <w:rFonts w:cstheme="minorHAnsi"/>
        </w:rPr>
        <w:t xml:space="preserve"> </w:t>
      </w:r>
      <w:r w:rsidR="00731535">
        <w:rPr>
          <w:rFonts w:cstheme="minorHAnsi"/>
        </w:rPr>
        <w:t>přidal</w:t>
      </w:r>
      <w:r w:rsidR="00AA7727">
        <w:rPr>
          <w:rFonts w:cstheme="minorHAnsi"/>
        </w:rPr>
        <w:t xml:space="preserve"> metodu pro</w:t>
      </w:r>
      <w:r>
        <w:rPr>
          <w:rFonts w:cstheme="minorHAnsi"/>
        </w:rPr>
        <w:t xml:space="preserve"> </w:t>
      </w:r>
      <w:r w:rsidR="000459CE">
        <w:rPr>
          <w:rFonts w:cstheme="minorHAnsi"/>
        </w:rPr>
        <w:t>vygenerov</w:t>
      </w:r>
      <w:r w:rsidR="00AA7727">
        <w:rPr>
          <w:rFonts w:cstheme="minorHAnsi"/>
        </w:rPr>
        <w:t>ání</w:t>
      </w:r>
      <w:r w:rsidR="000459CE">
        <w:rPr>
          <w:rFonts w:cstheme="minorHAnsi"/>
        </w:rPr>
        <w:t xml:space="preserve"> možného pohybu a přesunu kamene.</w:t>
      </w:r>
      <w:r w:rsidR="00731535" w:rsidRPr="00731535">
        <w:t xml:space="preserve"> </w:t>
      </w:r>
      <w:r w:rsidR="00731535">
        <w:t>Výběr a přesun kamene jsem navrhnul na základě souřadnicového systému</w:t>
      </w:r>
      <w:r w:rsidR="00E0172F">
        <w:t>(</w:t>
      </w:r>
      <w:proofErr w:type="gramStart"/>
      <w:r w:rsidR="00E0172F">
        <w:t>Y,X</w:t>
      </w:r>
      <w:proofErr w:type="gramEnd"/>
      <w:r w:rsidR="00E0172F">
        <w:t>)</w:t>
      </w:r>
      <w:r w:rsidR="00731535">
        <w:t xml:space="preserve"> protože hrací deska je symetrická</w:t>
      </w:r>
      <w:r w:rsidR="00731535">
        <w:rPr>
          <w:rFonts w:cstheme="minorHAnsi"/>
        </w:rPr>
        <w:t>.</w:t>
      </w:r>
      <w:r w:rsidR="00EC3D56">
        <w:rPr>
          <w:rFonts w:cstheme="minorHAnsi"/>
        </w:rPr>
        <w:t xml:space="preserve"> Dále jsem </w:t>
      </w:r>
      <w:r w:rsidR="005A5199">
        <w:rPr>
          <w:rFonts w:cstheme="minorHAnsi"/>
        </w:rPr>
        <w:t xml:space="preserve">hru převedl </w:t>
      </w:r>
      <w:r w:rsidR="00E0172F">
        <w:rPr>
          <w:rFonts w:cstheme="minorHAnsi"/>
        </w:rPr>
        <w:t>do grafického provedení.</w:t>
      </w:r>
    </w:p>
    <w:p w14:paraId="33181C80" w14:textId="77777777" w:rsidR="000C0FD2" w:rsidRDefault="000C0FD2" w:rsidP="001A592B">
      <w:pPr>
        <w:rPr>
          <w:rFonts w:cstheme="minorHAnsi"/>
        </w:rPr>
      </w:pPr>
    </w:p>
    <w:p w14:paraId="562E3131" w14:textId="596C22D9" w:rsidR="000C0FD2" w:rsidRDefault="000C0FD2" w:rsidP="000C0FD2">
      <w:pPr>
        <w:pStyle w:val="Nadpis1"/>
      </w:pPr>
      <w:r w:rsidRPr="000C0FD2">
        <w:t>Zdroje</w:t>
      </w:r>
    </w:p>
    <w:p w14:paraId="6557E520" w14:textId="6123F9DC" w:rsidR="000C0FD2" w:rsidRDefault="00000000" w:rsidP="000C0FD2">
      <w:hyperlink r:id="rId8" w:history="1">
        <w:r w:rsidR="00D61A5A" w:rsidRPr="002A4D69">
          <w:rPr>
            <w:rStyle w:val="Hypertextovodkaz"/>
          </w:rPr>
          <w:t>https://www.youtube.com/watch?v=dyDDUndlMnU</w:t>
        </w:r>
      </w:hyperlink>
    </w:p>
    <w:p w14:paraId="2180D5B0" w14:textId="24A43083" w:rsidR="00D61A5A" w:rsidRDefault="00000000" w:rsidP="000C0FD2">
      <w:hyperlink r:id="rId9" w:history="1">
        <w:r w:rsidR="00D61A5A" w:rsidRPr="002A4D69">
          <w:rPr>
            <w:rStyle w:val="Hypertextovodkaz"/>
          </w:rPr>
          <w:t>https://www.youtube.com/watch?v=dvzAuq-YDpM</w:t>
        </w:r>
      </w:hyperlink>
    </w:p>
    <w:p w14:paraId="36CBAE18" w14:textId="6F8131F7" w:rsidR="00D61A5A" w:rsidRDefault="00000000" w:rsidP="000C0FD2">
      <w:hyperlink r:id="rId10" w:history="1">
        <w:r w:rsidR="00D61A5A" w:rsidRPr="002A4D69">
          <w:rPr>
            <w:rStyle w:val="Hypertextovodkaz"/>
          </w:rPr>
          <w:t>https://www.youtube.com/watch?v=BJ7fr9XwS2o</w:t>
        </w:r>
      </w:hyperlink>
    </w:p>
    <w:p w14:paraId="6C98DD15" w14:textId="401CC5D3" w:rsidR="00791DD4" w:rsidRDefault="00000000" w:rsidP="000C0FD2">
      <w:hyperlink r:id="rId11" w:history="1">
        <w:r w:rsidR="00791DD4" w:rsidRPr="002A4D69">
          <w:rPr>
            <w:rStyle w:val="Hypertextovodkaz"/>
          </w:rPr>
          <w:t>https://www.youtube.com/watch?v=_XQjs1xGtaU</w:t>
        </w:r>
      </w:hyperlink>
    </w:p>
    <w:p w14:paraId="1815FFDD" w14:textId="77777777" w:rsidR="00791DD4" w:rsidRDefault="00791DD4" w:rsidP="000C0FD2"/>
    <w:p w14:paraId="453DB30D" w14:textId="77777777" w:rsidR="00D61A5A" w:rsidRPr="000C0FD2" w:rsidRDefault="00D61A5A" w:rsidP="000C0FD2"/>
    <w:sectPr w:rsidR="00D61A5A" w:rsidRPr="000C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257"/>
    <w:multiLevelType w:val="hybridMultilevel"/>
    <w:tmpl w:val="C5F25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2C48"/>
    <w:multiLevelType w:val="hybridMultilevel"/>
    <w:tmpl w:val="FF285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30743F"/>
    <w:multiLevelType w:val="hybridMultilevel"/>
    <w:tmpl w:val="B506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25A9"/>
    <w:multiLevelType w:val="hybridMultilevel"/>
    <w:tmpl w:val="11EA83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22D9"/>
    <w:multiLevelType w:val="hybridMultilevel"/>
    <w:tmpl w:val="1B1A2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5"/>
  </w:num>
  <w:num w:numId="2" w16cid:durableId="292366975">
    <w:abstractNumId w:val="2"/>
  </w:num>
  <w:num w:numId="3" w16cid:durableId="276373957">
    <w:abstractNumId w:val="7"/>
  </w:num>
  <w:num w:numId="4" w16cid:durableId="525749018">
    <w:abstractNumId w:val="6"/>
  </w:num>
  <w:num w:numId="5" w16cid:durableId="1816026214">
    <w:abstractNumId w:val="0"/>
  </w:num>
  <w:num w:numId="6" w16cid:durableId="900407401">
    <w:abstractNumId w:val="4"/>
  </w:num>
  <w:num w:numId="7" w16cid:durableId="570385758">
    <w:abstractNumId w:val="3"/>
  </w:num>
  <w:num w:numId="8" w16cid:durableId="204972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459CE"/>
    <w:rsid w:val="00051B1A"/>
    <w:rsid w:val="0005460D"/>
    <w:rsid w:val="00057138"/>
    <w:rsid w:val="00062031"/>
    <w:rsid w:val="000730FB"/>
    <w:rsid w:val="00080E5D"/>
    <w:rsid w:val="00086302"/>
    <w:rsid w:val="00091D5C"/>
    <w:rsid w:val="0009508E"/>
    <w:rsid w:val="000A2703"/>
    <w:rsid w:val="000A28D3"/>
    <w:rsid w:val="000B2F2A"/>
    <w:rsid w:val="000C0FD2"/>
    <w:rsid w:val="000C4735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53CC4"/>
    <w:rsid w:val="00177317"/>
    <w:rsid w:val="001824CB"/>
    <w:rsid w:val="001849F2"/>
    <w:rsid w:val="00197AED"/>
    <w:rsid w:val="001A592B"/>
    <w:rsid w:val="001B7185"/>
    <w:rsid w:val="001C1389"/>
    <w:rsid w:val="001D0866"/>
    <w:rsid w:val="001D265F"/>
    <w:rsid w:val="001E4232"/>
    <w:rsid w:val="001F6397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3B2"/>
    <w:rsid w:val="002616A0"/>
    <w:rsid w:val="00261761"/>
    <w:rsid w:val="00262BAC"/>
    <w:rsid w:val="00263692"/>
    <w:rsid w:val="002B0299"/>
    <w:rsid w:val="002C3D82"/>
    <w:rsid w:val="002D6244"/>
    <w:rsid w:val="002D63AB"/>
    <w:rsid w:val="002D712E"/>
    <w:rsid w:val="002E3F59"/>
    <w:rsid w:val="002E49D7"/>
    <w:rsid w:val="002E5988"/>
    <w:rsid w:val="002E6CD8"/>
    <w:rsid w:val="002F7017"/>
    <w:rsid w:val="003053BD"/>
    <w:rsid w:val="003206E8"/>
    <w:rsid w:val="00333EC2"/>
    <w:rsid w:val="00347DB2"/>
    <w:rsid w:val="003632F2"/>
    <w:rsid w:val="003649C7"/>
    <w:rsid w:val="00372FE7"/>
    <w:rsid w:val="00374EF9"/>
    <w:rsid w:val="003A3CA4"/>
    <w:rsid w:val="003B33F9"/>
    <w:rsid w:val="003B4953"/>
    <w:rsid w:val="003C5571"/>
    <w:rsid w:val="003C64B5"/>
    <w:rsid w:val="003D247C"/>
    <w:rsid w:val="003D41FE"/>
    <w:rsid w:val="003E3C98"/>
    <w:rsid w:val="003E5F4B"/>
    <w:rsid w:val="004017EF"/>
    <w:rsid w:val="00411858"/>
    <w:rsid w:val="004150B0"/>
    <w:rsid w:val="004428AC"/>
    <w:rsid w:val="004550B6"/>
    <w:rsid w:val="00456F06"/>
    <w:rsid w:val="00460A70"/>
    <w:rsid w:val="00462AB9"/>
    <w:rsid w:val="00466AD2"/>
    <w:rsid w:val="004768EE"/>
    <w:rsid w:val="00480E61"/>
    <w:rsid w:val="00482F38"/>
    <w:rsid w:val="004903D4"/>
    <w:rsid w:val="00492F5D"/>
    <w:rsid w:val="004A31BE"/>
    <w:rsid w:val="004A5A98"/>
    <w:rsid w:val="004B6099"/>
    <w:rsid w:val="004C7FB1"/>
    <w:rsid w:val="004D2D8D"/>
    <w:rsid w:val="004D4D3E"/>
    <w:rsid w:val="004E49E1"/>
    <w:rsid w:val="004E4D31"/>
    <w:rsid w:val="00506B4F"/>
    <w:rsid w:val="00511E22"/>
    <w:rsid w:val="00515D14"/>
    <w:rsid w:val="0053523D"/>
    <w:rsid w:val="00535C4B"/>
    <w:rsid w:val="00544E37"/>
    <w:rsid w:val="005521B3"/>
    <w:rsid w:val="00564F44"/>
    <w:rsid w:val="00570B83"/>
    <w:rsid w:val="00572F0A"/>
    <w:rsid w:val="005A5199"/>
    <w:rsid w:val="005A51FC"/>
    <w:rsid w:val="005D36CE"/>
    <w:rsid w:val="005E487A"/>
    <w:rsid w:val="005F09FF"/>
    <w:rsid w:val="005F27D2"/>
    <w:rsid w:val="005F50D2"/>
    <w:rsid w:val="00630B88"/>
    <w:rsid w:val="00665C0F"/>
    <w:rsid w:val="00671A4B"/>
    <w:rsid w:val="006818F1"/>
    <w:rsid w:val="00694058"/>
    <w:rsid w:val="006A50A6"/>
    <w:rsid w:val="006B58D3"/>
    <w:rsid w:val="006C4500"/>
    <w:rsid w:val="006F0CEA"/>
    <w:rsid w:val="00706EB5"/>
    <w:rsid w:val="00712C41"/>
    <w:rsid w:val="00731535"/>
    <w:rsid w:val="007432FD"/>
    <w:rsid w:val="007506C3"/>
    <w:rsid w:val="0076656B"/>
    <w:rsid w:val="00767AD6"/>
    <w:rsid w:val="00770549"/>
    <w:rsid w:val="00783FEC"/>
    <w:rsid w:val="007841EE"/>
    <w:rsid w:val="00791B1E"/>
    <w:rsid w:val="00791DD4"/>
    <w:rsid w:val="00793E0E"/>
    <w:rsid w:val="00794539"/>
    <w:rsid w:val="007B5704"/>
    <w:rsid w:val="007B667F"/>
    <w:rsid w:val="007C77E1"/>
    <w:rsid w:val="007E354D"/>
    <w:rsid w:val="007F107C"/>
    <w:rsid w:val="007F3AEE"/>
    <w:rsid w:val="0080317B"/>
    <w:rsid w:val="00803356"/>
    <w:rsid w:val="00812D8F"/>
    <w:rsid w:val="00840FD5"/>
    <w:rsid w:val="008413E8"/>
    <w:rsid w:val="0084445C"/>
    <w:rsid w:val="00857168"/>
    <w:rsid w:val="008618BB"/>
    <w:rsid w:val="0086731A"/>
    <w:rsid w:val="00873662"/>
    <w:rsid w:val="0088384D"/>
    <w:rsid w:val="0089216E"/>
    <w:rsid w:val="008935D7"/>
    <w:rsid w:val="008C0C37"/>
    <w:rsid w:val="008C21F7"/>
    <w:rsid w:val="008D6CA6"/>
    <w:rsid w:val="008E37E0"/>
    <w:rsid w:val="008E42E5"/>
    <w:rsid w:val="008F0444"/>
    <w:rsid w:val="00925D91"/>
    <w:rsid w:val="009456BF"/>
    <w:rsid w:val="0095397D"/>
    <w:rsid w:val="00954EAF"/>
    <w:rsid w:val="00955271"/>
    <w:rsid w:val="009556B4"/>
    <w:rsid w:val="0096528F"/>
    <w:rsid w:val="00980297"/>
    <w:rsid w:val="00980448"/>
    <w:rsid w:val="00984488"/>
    <w:rsid w:val="00995239"/>
    <w:rsid w:val="009A51DC"/>
    <w:rsid w:val="009B26F4"/>
    <w:rsid w:val="009C4074"/>
    <w:rsid w:val="009C5954"/>
    <w:rsid w:val="009D77A2"/>
    <w:rsid w:val="00A10CFF"/>
    <w:rsid w:val="00A2342C"/>
    <w:rsid w:val="00A3212F"/>
    <w:rsid w:val="00A37C31"/>
    <w:rsid w:val="00A45652"/>
    <w:rsid w:val="00A56034"/>
    <w:rsid w:val="00A61258"/>
    <w:rsid w:val="00A66E04"/>
    <w:rsid w:val="00A72A90"/>
    <w:rsid w:val="00A811BB"/>
    <w:rsid w:val="00A82253"/>
    <w:rsid w:val="00A82AB3"/>
    <w:rsid w:val="00A94391"/>
    <w:rsid w:val="00A94746"/>
    <w:rsid w:val="00A94B94"/>
    <w:rsid w:val="00AA7727"/>
    <w:rsid w:val="00AB21F7"/>
    <w:rsid w:val="00AB3D67"/>
    <w:rsid w:val="00AB5024"/>
    <w:rsid w:val="00AB79C6"/>
    <w:rsid w:val="00AE2A87"/>
    <w:rsid w:val="00AF2CA9"/>
    <w:rsid w:val="00AF3707"/>
    <w:rsid w:val="00B03F68"/>
    <w:rsid w:val="00B4033B"/>
    <w:rsid w:val="00B44BF1"/>
    <w:rsid w:val="00B46B70"/>
    <w:rsid w:val="00B47C85"/>
    <w:rsid w:val="00B55B39"/>
    <w:rsid w:val="00B618AF"/>
    <w:rsid w:val="00B86969"/>
    <w:rsid w:val="00BB00DA"/>
    <w:rsid w:val="00BB33D4"/>
    <w:rsid w:val="00BD464B"/>
    <w:rsid w:val="00C0061B"/>
    <w:rsid w:val="00C24732"/>
    <w:rsid w:val="00C34045"/>
    <w:rsid w:val="00C47769"/>
    <w:rsid w:val="00C531F7"/>
    <w:rsid w:val="00C55B33"/>
    <w:rsid w:val="00C66270"/>
    <w:rsid w:val="00C72EEC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D01091"/>
    <w:rsid w:val="00D02449"/>
    <w:rsid w:val="00D0333A"/>
    <w:rsid w:val="00D04C25"/>
    <w:rsid w:val="00D05D2A"/>
    <w:rsid w:val="00D37678"/>
    <w:rsid w:val="00D4255B"/>
    <w:rsid w:val="00D5029C"/>
    <w:rsid w:val="00D52D86"/>
    <w:rsid w:val="00D61A5A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E0172F"/>
    <w:rsid w:val="00E0486D"/>
    <w:rsid w:val="00E071AA"/>
    <w:rsid w:val="00E141EE"/>
    <w:rsid w:val="00E157E4"/>
    <w:rsid w:val="00E15B01"/>
    <w:rsid w:val="00E166F3"/>
    <w:rsid w:val="00E22A48"/>
    <w:rsid w:val="00E2569F"/>
    <w:rsid w:val="00E26292"/>
    <w:rsid w:val="00E37F03"/>
    <w:rsid w:val="00E41E63"/>
    <w:rsid w:val="00E440E8"/>
    <w:rsid w:val="00E46739"/>
    <w:rsid w:val="00E5237E"/>
    <w:rsid w:val="00E566FE"/>
    <w:rsid w:val="00E64531"/>
    <w:rsid w:val="00E66692"/>
    <w:rsid w:val="00E9407D"/>
    <w:rsid w:val="00E95ED0"/>
    <w:rsid w:val="00EA02FD"/>
    <w:rsid w:val="00EA5366"/>
    <w:rsid w:val="00EC3D56"/>
    <w:rsid w:val="00EC5D59"/>
    <w:rsid w:val="00ED1C34"/>
    <w:rsid w:val="00EE5090"/>
    <w:rsid w:val="00EF74B7"/>
    <w:rsid w:val="00F07F4E"/>
    <w:rsid w:val="00F179D1"/>
    <w:rsid w:val="00F22B30"/>
    <w:rsid w:val="00F3162F"/>
    <w:rsid w:val="00F3748B"/>
    <w:rsid w:val="00F46887"/>
    <w:rsid w:val="00F47BA9"/>
    <w:rsid w:val="00F53559"/>
    <w:rsid w:val="00F5592C"/>
    <w:rsid w:val="00F60C43"/>
    <w:rsid w:val="00F6175E"/>
    <w:rsid w:val="00F75062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yDDUndlMn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_XQjs1xGta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J7fr9XwS2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vzAuq-YDp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7C3CB2-AB68-4CB9-8B85-AF5B5361CDC4}">
  <we:reference id="wa200005176" version="1.0.4.0" store="cs-CZ" storeType="OMEX"/>
  <we:alternateReferences>
    <we:reference id="wa200005176" version="1.0.4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438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Hodek Ivan</cp:lastModifiedBy>
  <cp:revision>6</cp:revision>
  <cp:lastPrinted>2024-03-01T17:35:00Z</cp:lastPrinted>
  <dcterms:created xsi:type="dcterms:W3CDTF">2024-05-30T10:33:00Z</dcterms:created>
  <dcterms:modified xsi:type="dcterms:W3CDTF">2024-06-01T19:37:00Z</dcterms:modified>
</cp:coreProperties>
</file>