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9155" w14:textId="77777777" w:rsidR="00FA3F99" w:rsidRDefault="00FA3F99" w:rsidP="00FA3F99">
      <w:pPr>
        <w:ind w:left="-284"/>
        <w:jc w:val="center"/>
        <w:rPr>
          <w:rFonts w:cs="Times New Roman"/>
          <w:b/>
          <w:sz w:val="28"/>
          <w:szCs w:val="28"/>
        </w:rPr>
      </w:pPr>
      <w:bookmarkStart w:id="0" w:name="_Toc163846297"/>
      <w:r w:rsidRPr="00536011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7DB4B89E" wp14:editId="191B6DF7">
            <wp:extent cx="5121275" cy="1176655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550FC" w14:textId="77777777" w:rsidR="00FA3F99" w:rsidRPr="0009391D" w:rsidRDefault="00FA3F99" w:rsidP="00FA3F99">
      <w:pPr>
        <w:spacing w:line="240" w:lineRule="auto"/>
        <w:ind w:right="140"/>
        <w:jc w:val="center"/>
        <w:rPr>
          <w:rFonts w:cs="Times New Roman"/>
          <w:szCs w:val="24"/>
        </w:rPr>
      </w:pPr>
      <w:r w:rsidRPr="0009391D">
        <w:rPr>
          <w:rFonts w:cs="Times New Roman"/>
          <w:caps/>
          <w:szCs w:val="24"/>
        </w:rPr>
        <w:t>Министерство образования и науки Российской Федерации</w:t>
      </w:r>
      <w:r w:rsidRPr="0009391D">
        <w:rPr>
          <w:rFonts w:cs="Times New Roman"/>
          <w:szCs w:val="24"/>
        </w:rPr>
        <w:br/>
        <w:t xml:space="preserve">Федеральное государственное образовательное учреждение </w:t>
      </w:r>
      <w:r w:rsidRPr="0009391D">
        <w:rPr>
          <w:rFonts w:cs="Times New Roman"/>
          <w:szCs w:val="24"/>
        </w:rPr>
        <w:br/>
        <w:t>высшего профессионального образования</w:t>
      </w:r>
      <w:r w:rsidRPr="0009391D">
        <w:rPr>
          <w:rFonts w:cs="Times New Roman"/>
          <w:szCs w:val="24"/>
        </w:rPr>
        <w:br/>
        <w:t>«Московский государственный технический университет имени Н.Э. Баумана»</w:t>
      </w:r>
    </w:p>
    <w:p w14:paraId="7200849F" w14:textId="77777777" w:rsidR="00FA3F99" w:rsidRDefault="00FA3F99" w:rsidP="00FA3F99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18ECC6FE" w14:textId="77777777" w:rsidR="00FA3F99" w:rsidRPr="00411EC8" w:rsidRDefault="00FA3F99" w:rsidP="00FA3F99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4E9AC23C" w14:textId="31B178FC" w:rsidR="00FA3F99" w:rsidRPr="00FA3F99" w:rsidRDefault="00FA3F99" w:rsidP="00FA3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A3F99">
        <w:rPr>
          <w:rFonts w:ascii="Times New Roman" w:eastAsia="Times New Roman" w:hAnsi="Times New Roman" w:cs="Times New Roman"/>
          <w:sz w:val="32"/>
          <w:szCs w:val="32"/>
        </w:rPr>
        <w:t>Кафедра "Космические аппараты и ракеты-носители"</w:t>
      </w:r>
    </w:p>
    <w:p w14:paraId="221A47F9" w14:textId="77777777" w:rsidR="00FA3F99" w:rsidRPr="00FA3F99" w:rsidRDefault="00FA3F99" w:rsidP="00FA3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547DC91" w14:textId="63CF3700" w:rsidR="00FA3F99" w:rsidRPr="00FA3F99" w:rsidRDefault="00FA3F99" w:rsidP="00FA3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A3F99">
        <w:rPr>
          <w:rFonts w:ascii="Times New Roman" w:eastAsia="Times New Roman" w:hAnsi="Times New Roman" w:cs="Times New Roman"/>
          <w:sz w:val="32"/>
          <w:szCs w:val="32"/>
        </w:rPr>
        <w:t>Дисциплина «Динамика летательных аппаратов»</w:t>
      </w:r>
    </w:p>
    <w:p w14:paraId="10E5A0F6" w14:textId="77777777" w:rsidR="00FA3F99" w:rsidRPr="00FA3F99" w:rsidRDefault="00FA3F99" w:rsidP="00FA3F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5CC1A0" w14:textId="77777777" w:rsidR="00FA3F99" w:rsidRPr="00FA3F99" w:rsidRDefault="00FA3F99" w:rsidP="00FA3F99">
      <w:pPr>
        <w:rPr>
          <w:rFonts w:ascii="Times New Roman" w:hAnsi="Times New Roman" w:cs="Times New Roman"/>
          <w:b/>
          <w:sz w:val="28"/>
          <w:szCs w:val="28"/>
        </w:rPr>
      </w:pPr>
    </w:p>
    <w:p w14:paraId="057D032D" w14:textId="77777777" w:rsidR="00FA3F99" w:rsidRPr="00FA3F99" w:rsidRDefault="00FA3F99" w:rsidP="00FA3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A3F99">
        <w:rPr>
          <w:rFonts w:ascii="Times New Roman" w:eastAsia="Times New Roman" w:hAnsi="Times New Roman" w:cs="Times New Roman"/>
          <w:sz w:val="32"/>
          <w:szCs w:val="32"/>
        </w:rPr>
        <w:t>Домашнее задание №1</w:t>
      </w:r>
    </w:p>
    <w:p w14:paraId="27EF85FA" w14:textId="77777777" w:rsidR="00FA3F99" w:rsidRPr="00FA3F99" w:rsidRDefault="00FA3F99" w:rsidP="00FA3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AF39D3D" w14:textId="77777777" w:rsidR="00FA3F99" w:rsidRPr="00FA3F99" w:rsidRDefault="00FA3F99" w:rsidP="00FA3F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99">
        <w:rPr>
          <w:rFonts w:ascii="Times New Roman" w:hAnsi="Times New Roman" w:cs="Times New Roman"/>
          <w:b/>
          <w:sz w:val="28"/>
          <w:szCs w:val="28"/>
        </w:rPr>
        <w:t>Вариант №5</w:t>
      </w:r>
    </w:p>
    <w:p w14:paraId="5EE409B2" w14:textId="77777777" w:rsidR="00FA3F99" w:rsidRPr="00FA3F99" w:rsidRDefault="00FA3F99" w:rsidP="00FA3F99">
      <w:pPr>
        <w:rPr>
          <w:rFonts w:ascii="Times New Roman" w:hAnsi="Times New Roman" w:cs="Times New Roman"/>
          <w:b/>
          <w:sz w:val="28"/>
          <w:szCs w:val="28"/>
        </w:rPr>
      </w:pPr>
    </w:p>
    <w:p w14:paraId="6D54D803" w14:textId="77777777" w:rsidR="00FA3F99" w:rsidRPr="00FA3F99" w:rsidRDefault="00FA3F99" w:rsidP="00FA3F99">
      <w:pPr>
        <w:rPr>
          <w:rFonts w:ascii="Times New Roman" w:hAnsi="Times New Roman" w:cs="Times New Roman"/>
          <w:b/>
          <w:sz w:val="28"/>
          <w:szCs w:val="28"/>
        </w:rPr>
      </w:pPr>
    </w:p>
    <w:p w14:paraId="6AEFEFEF" w14:textId="77777777" w:rsidR="00FA3F99" w:rsidRPr="00FA3F99" w:rsidRDefault="00FA3F99" w:rsidP="00FA3F99">
      <w:pPr>
        <w:rPr>
          <w:rFonts w:ascii="Times New Roman" w:hAnsi="Times New Roman" w:cs="Times New Roman"/>
          <w:b/>
          <w:sz w:val="28"/>
          <w:szCs w:val="28"/>
        </w:rPr>
      </w:pPr>
    </w:p>
    <w:p w14:paraId="11D4A5FA" w14:textId="77777777" w:rsidR="00FA3F99" w:rsidRPr="00FA3F99" w:rsidRDefault="00FA3F99" w:rsidP="00FA3F99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25F02EEE" w14:textId="77777777" w:rsidR="00FA3F99" w:rsidRPr="00FA3F99" w:rsidRDefault="00FA3F99" w:rsidP="00FA3F99">
      <w:pPr>
        <w:jc w:val="right"/>
        <w:rPr>
          <w:rFonts w:ascii="Times New Roman" w:hAnsi="Times New Roman" w:cs="Times New Roman"/>
          <w:sz w:val="28"/>
          <w:szCs w:val="28"/>
        </w:rPr>
      </w:pPr>
      <w:r w:rsidRPr="00FA3F99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</w:t>
      </w:r>
      <w:r w:rsidRPr="00FA3F99">
        <w:rPr>
          <w:rFonts w:ascii="Times New Roman" w:hAnsi="Times New Roman" w:cs="Times New Roman"/>
          <w:sz w:val="28"/>
          <w:szCs w:val="28"/>
        </w:rPr>
        <w:t>Студент: Зацепин Матвей Геннадьевич</w:t>
      </w:r>
    </w:p>
    <w:p w14:paraId="0A452267" w14:textId="393A129C" w:rsidR="00FA3F99" w:rsidRPr="00FA3F99" w:rsidRDefault="00FA3F99" w:rsidP="00FA3F99">
      <w:pPr>
        <w:jc w:val="right"/>
        <w:rPr>
          <w:rFonts w:ascii="Times New Roman" w:hAnsi="Times New Roman" w:cs="Times New Roman"/>
          <w:sz w:val="28"/>
          <w:szCs w:val="28"/>
        </w:rPr>
      </w:pPr>
      <w:r w:rsidRPr="00FA3F99">
        <w:rPr>
          <w:rFonts w:ascii="Times New Roman" w:hAnsi="Times New Roman" w:cs="Times New Roman"/>
          <w:sz w:val="28"/>
          <w:szCs w:val="28"/>
        </w:rPr>
        <w:tab/>
      </w:r>
      <w:r w:rsidRPr="00FA3F99">
        <w:rPr>
          <w:rFonts w:ascii="Times New Roman" w:hAnsi="Times New Roman" w:cs="Times New Roman"/>
          <w:sz w:val="28"/>
          <w:szCs w:val="28"/>
        </w:rPr>
        <w:tab/>
      </w:r>
      <w:r w:rsidRPr="00FA3F99">
        <w:rPr>
          <w:rFonts w:ascii="Times New Roman" w:hAnsi="Times New Roman" w:cs="Times New Roman"/>
          <w:sz w:val="28"/>
          <w:szCs w:val="28"/>
        </w:rPr>
        <w:tab/>
      </w:r>
      <w:r w:rsidRPr="00FA3F99">
        <w:rPr>
          <w:rFonts w:ascii="Times New Roman" w:hAnsi="Times New Roman" w:cs="Times New Roman"/>
          <w:sz w:val="28"/>
          <w:szCs w:val="28"/>
        </w:rPr>
        <w:tab/>
      </w:r>
      <w:r w:rsidRPr="00FA3F99">
        <w:rPr>
          <w:rFonts w:ascii="Times New Roman" w:hAnsi="Times New Roman" w:cs="Times New Roman"/>
          <w:sz w:val="28"/>
          <w:szCs w:val="28"/>
        </w:rPr>
        <w:tab/>
      </w:r>
      <w:r w:rsidRPr="00FA3F99">
        <w:rPr>
          <w:rFonts w:ascii="Times New Roman" w:hAnsi="Times New Roman" w:cs="Times New Roman"/>
          <w:sz w:val="28"/>
          <w:szCs w:val="28"/>
        </w:rPr>
        <w:tab/>
        <w:t xml:space="preserve">                        Группа: СМ1-</w:t>
      </w:r>
      <w:r w:rsidRPr="005C7A3D">
        <w:rPr>
          <w:rFonts w:ascii="Times New Roman" w:hAnsi="Times New Roman" w:cs="Times New Roman"/>
          <w:sz w:val="28"/>
          <w:szCs w:val="28"/>
        </w:rPr>
        <w:t>8</w:t>
      </w:r>
      <w:r w:rsidRPr="00FA3F99">
        <w:rPr>
          <w:rFonts w:ascii="Times New Roman" w:hAnsi="Times New Roman" w:cs="Times New Roman"/>
          <w:sz w:val="28"/>
          <w:szCs w:val="28"/>
        </w:rPr>
        <w:t>1</w:t>
      </w:r>
    </w:p>
    <w:p w14:paraId="18EF3936" w14:textId="77777777" w:rsidR="00FA3F99" w:rsidRPr="00FA3F99" w:rsidRDefault="00FA3F99" w:rsidP="00FA3F9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72966C" w14:textId="77777777" w:rsidR="00FA3F99" w:rsidRPr="00FA3F99" w:rsidRDefault="00FA3F99" w:rsidP="00FA3F9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0183DA" w14:textId="77777777" w:rsidR="00FA3F99" w:rsidRPr="00FA3F99" w:rsidRDefault="00FA3F99" w:rsidP="00FA3F99">
      <w:pPr>
        <w:pStyle w:val="1"/>
        <w:jc w:val="center"/>
        <w:rPr>
          <w:rFonts w:cs="Times New Roman"/>
          <w:color w:val="auto"/>
          <w:sz w:val="24"/>
          <w:szCs w:val="28"/>
        </w:rPr>
      </w:pPr>
    </w:p>
    <w:p w14:paraId="2C2C1B23" w14:textId="77777777" w:rsidR="00FA3F99" w:rsidRPr="00FA3F99" w:rsidRDefault="00FA3F99" w:rsidP="00FA3F99">
      <w:pPr>
        <w:pStyle w:val="1"/>
        <w:jc w:val="center"/>
        <w:rPr>
          <w:rFonts w:cs="Times New Roman"/>
          <w:color w:val="auto"/>
          <w:sz w:val="24"/>
          <w:szCs w:val="28"/>
        </w:rPr>
      </w:pPr>
    </w:p>
    <w:p w14:paraId="3319D87F" w14:textId="77777777" w:rsidR="00FA3F99" w:rsidRPr="00FA3F99" w:rsidRDefault="00FA3F99" w:rsidP="00FA3F99">
      <w:pPr>
        <w:pStyle w:val="1"/>
        <w:jc w:val="center"/>
        <w:rPr>
          <w:rFonts w:cs="Times New Roman"/>
          <w:color w:val="auto"/>
          <w:sz w:val="24"/>
          <w:szCs w:val="28"/>
        </w:rPr>
      </w:pPr>
    </w:p>
    <w:p w14:paraId="01933E42" w14:textId="3C90C4CF" w:rsidR="00FA3F99" w:rsidRDefault="00FA3F99" w:rsidP="00FA3F99">
      <w:pPr>
        <w:rPr>
          <w:rFonts w:ascii="Times New Roman" w:hAnsi="Times New Roman" w:cs="Times New Roman"/>
        </w:rPr>
      </w:pPr>
    </w:p>
    <w:p w14:paraId="071B9043" w14:textId="77777777" w:rsidR="00FA3F99" w:rsidRPr="00FA3F99" w:rsidRDefault="00FA3F99" w:rsidP="00FA3F99">
      <w:pPr>
        <w:rPr>
          <w:rFonts w:ascii="Times New Roman" w:hAnsi="Times New Roman" w:cs="Times New Roman"/>
        </w:rPr>
      </w:pPr>
    </w:p>
    <w:p w14:paraId="26331439" w14:textId="77777777" w:rsidR="00FA3F99" w:rsidRPr="00FA3F99" w:rsidRDefault="00FA3F99" w:rsidP="00FA3F99">
      <w:pPr>
        <w:rPr>
          <w:rFonts w:ascii="Times New Roman" w:hAnsi="Times New Roman" w:cs="Times New Roman"/>
        </w:rPr>
      </w:pPr>
    </w:p>
    <w:p w14:paraId="54688C92" w14:textId="1F7DEB78" w:rsidR="00FA3F99" w:rsidRPr="00FA3F99" w:rsidRDefault="00FA3F99" w:rsidP="00FA3F99">
      <w:pPr>
        <w:jc w:val="center"/>
        <w:rPr>
          <w:rFonts w:ascii="Times New Roman" w:hAnsi="Times New Roman" w:cs="Times New Roman"/>
          <w:sz w:val="28"/>
          <w:szCs w:val="24"/>
        </w:rPr>
      </w:pPr>
      <w:r w:rsidRPr="00FA3F99">
        <w:rPr>
          <w:rFonts w:ascii="Times New Roman" w:hAnsi="Times New Roman" w:cs="Times New Roman"/>
          <w:sz w:val="28"/>
          <w:szCs w:val="24"/>
        </w:rPr>
        <w:t>Москва, 2024 год.</w:t>
      </w:r>
    </w:p>
    <w:p w14:paraId="0308ED7A" w14:textId="289905ED" w:rsidR="00FA3F99" w:rsidRPr="009C4C6B" w:rsidRDefault="00FA3F99" w:rsidP="00FA3F99">
      <w:pPr>
        <w:pStyle w:val="1"/>
        <w:jc w:val="center"/>
      </w:pPr>
      <w:r>
        <w:lastRenderedPageBreak/>
        <w:t>ЗАДАНИЕ</w:t>
      </w:r>
      <w:bookmarkEnd w:id="0"/>
    </w:p>
    <w:p w14:paraId="088B16D3" w14:textId="77777777" w:rsidR="00FA3F99" w:rsidRPr="000D1047" w:rsidRDefault="00FA3F99" w:rsidP="003A3B21">
      <w:pPr>
        <w:pStyle w:val="a3"/>
        <w:numPr>
          <w:ilvl w:val="0"/>
          <w:numId w:val="8"/>
        </w:numPr>
        <w:ind w:left="284" w:hanging="284"/>
      </w:pPr>
      <w:r w:rsidRPr="000D1047">
        <w:t>Для заданного варианта определить две первые собственные частоты упругих поперечных колебаний корпуса ракеты.</w:t>
      </w:r>
    </w:p>
    <w:p w14:paraId="5AF7444A" w14:textId="77777777" w:rsidR="00FA3F99" w:rsidRPr="000D1047" w:rsidRDefault="00FA3F99" w:rsidP="0047422E">
      <w:pPr>
        <w:pStyle w:val="a3"/>
        <w:numPr>
          <w:ilvl w:val="0"/>
          <w:numId w:val="8"/>
        </w:numPr>
        <w:ind w:left="284" w:hanging="284"/>
      </w:pPr>
      <w:r w:rsidRPr="000D1047">
        <w:t>Построить эпюры формы упругой линии и угла поворота сечений для каждого тона колебаний сечения.</w:t>
      </w:r>
    </w:p>
    <w:p w14:paraId="5B03BF16" w14:textId="77777777" w:rsidR="00FA3F99" w:rsidRPr="000D1047" w:rsidRDefault="00FA3F99" w:rsidP="0047422E">
      <w:pPr>
        <w:pStyle w:val="a3"/>
        <w:numPr>
          <w:ilvl w:val="0"/>
          <w:numId w:val="8"/>
        </w:numPr>
        <w:ind w:left="284" w:hanging="284"/>
      </w:pPr>
      <w:r w:rsidRPr="000D1047">
        <w:t>Построить эпюры изгибающих моментов и поперечных сил.</w:t>
      </w:r>
    </w:p>
    <w:p w14:paraId="39C69558" w14:textId="77777777" w:rsidR="00FA3F99" w:rsidRPr="000D1047" w:rsidRDefault="00FA3F99" w:rsidP="0047422E">
      <w:pPr>
        <w:pStyle w:val="a3"/>
        <w:numPr>
          <w:ilvl w:val="0"/>
          <w:numId w:val="8"/>
        </w:numPr>
        <w:ind w:left="284" w:hanging="284"/>
      </w:pPr>
      <w:r w:rsidRPr="000D1047">
        <w:t>Выполнить пункты №1 и №2 для полностью заправленной ракеты (момент старта) и «сухой» ракеты (момент выключения ДУ при стрельбе на максимальную дальность).</w:t>
      </w:r>
    </w:p>
    <w:p w14:paraId="125C2F75" w14:textId="72EFAD69" w:rsidR="00FA3F99" w:rsidRDefault="00FA3F99" w:rsidP="0047422E">
      <w:pPr>
        <w:pStyle w:val="a3"/>
        <w:numPr>
          <w:ilvl w:val="0"/>
          <w:numId w:val="8"/>
        </w:numPr>
        <w:ind w:left="284" w:hanging="284"/>
      </w:pPr>
      <w:r w:rsidRPr="000D1047">
        <w:t>Вычислить значения приведенных масс для расчетных случаев.</w:t>
      </w:r>
    </w:p>
    <w:p w14:paraId="6FDC95B8" w14:textId="77777777" w:rsidR="00FA3F99" w:rsidRDefault="00FA3F99" w:rsidP="0047422E">
      <w:pPr>
        <w:pStyle w:val="a3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58"/>
        <w:gridCol w:w="1858"/>
        <w:gridCol w:w="2171"/>
      </w:tblGrid>
      <w:tr w:rsidR="00FA3F99" w14:paraId="3351DC64" w14:textId="77777777" w:rsidTr="009E7827">
        <w:trPr>
          <w:jc w:val="center"/>
        </w:trPr>
        <w:tc>
          <w:tcPr>
            <w:tcW w:w="0" w:type="auto"/>
          </w:tcPr>
          <w:p w14:paraId="7222A9FF" w14:textId="77777777" w:rsidR="00FA3F99" w:rsidRDefault="00FA3F99" w:rsidP="009E7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Порядковый номер в</w:t>
            </w:r>
          </w:p>
          <w:p w14:paraId="36E09283" w14:textId="77777777" w:rsidR="00FA3F99" w:rsidRDefault="00FA3F99" w:rsidP="009E7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журнале старосты</w:t>
            </w:r>
          </w:p>
        </w:tc>
        <w:tc>
          <w:tcPr>
            <w:tcW w:w="0" w:type="auto"/>
          </w:tcPr>
          <w:p w14:paraId="606178FD" w14:textId="77777777" w:rsidR="00FA3F99" w:rsidRDefault="00FA3F99" w:rsidP="009E7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ракеты</w:t>
            </w:r>
          </w:p>
        </w:tc>
        <w:tc>
          <w:tcPr>
            <w:tcW w:w="0" w:type="auto"/>
          </w:tcPr>
          <w:p w14:paraId="166B741B" w14:textId="77777777" w:rsidR="00FA3F99" w:rsidRDefault="00FA3F99" w:rsidP="009E7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</w:tr>
      <w:tr w:rsidR="00FA3F99" w14:paraId="791F6C3D" w14:textId="77777777" w:rsidTr="009E7827">
        <w:trPr>
          <w:jc w:val="center"/>
        </w:trPr>
        <w:tc>
          <w:tcPr>
            <w:tcW w:w="0" w:type="auto"/>
          </w:tcPr>
          <w:p w14:paraId="4E62EA2B" w14:textId="77777777" w:rsidR="00FA3F99" w:rsidRDefault="00FA3F99" w:rsidP="009E7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43BE4AEA" w14:textId="77777777" w:rsidR="00FA3F99" w:rsidRPr="002D1232" w:rsidRDefault="00FA3F99" w:rsidP="009E782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764CBDEF" w14:textId="77777777" w:rsidR="00FA3F99" w:rsidRDefault="00FA3F99" w:rsidP="009E7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759550DA" w14:textId="77777777" w:rsidR="00FA3F99" w:rsidRPr="000D1047" w:rsidRDefault="00FA3F99" w:rsidP="0047422E">
      <w:pPr>
        <w:pStyle w:val="a3"/>
      </w:pPr>
    </w:p>
    <w:p w14:paraId="7C4BA19E" w14:textId="76CFBEAD" w:rsidR="00FA3F99" w:rsidRDefault="00FA3F99" w:rsidP="0047422E">
      <w:pPr>
        <w:pStyle w:val="a3"/>
      </w:pPr>
      <w:r>
        <w:t>Таблица 1 –</w:t>
      </w:r>
      <w:r w:rsidRPr="000D1047">
        <w:t xml:space="preserve"> Исходные данные</w:t>
      </w:r>
    </w:p>
    <w:p w14:paraId="1AD2D981" w14:textId="77777777" w:rsidR="00FA3F99" w:rsidRPr="000D1047" w:rsidRDefault="00FA3F99" w:rsidP="0047422E">
      <w:pPr>
        <w:pStyle w:val="a3"/>
      </w:pPr>
    </w:p>
    <w:tbl>
      <w:tblPr>
        <w:tblStyle w:val="11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6"/>
        <w:gridCol w:w="702"/>
        <w:gridCol w:w="709"/>
        <w:gridCol w:w="712"/>
        <w:gridCol w:w="598"/>
        <w:gridCol w:w="816"/>
        <w:gridCol w:w="709"/>
        <w:gridCol w:w="709"/>
        <w:gridCol w:w="709"/>
        <w:gridCol w:w="708"/>
        <w:gridCol w:w="851"/>
        <w:gridCol w:w="850"/>
        <w:gridCol w:w="1276"/>
      </w:tblGrid>
      <w:tr w:rsidR="004D3916" w:rsidRPr="000D1047" w14:paraId="557CCEA6" w14:textId="06B6364E" w:rsidTr="004D3916">
        <w:trPr>
          <w:trHeight w:val="165"/>
        </w:trPr>
        <w:tc>
          <w:tcPr>
            <w:tcW w:w="716" w:type="dxa"/>
            <w:vMerge w:val="restart"/>
            <w:vAlign w:val="center"/>
          </w:tcPr>
          <w:p w14:paraId="3DBEA1C1" w14:textId="77777777" w:rsidR="004D3916" w:rsidRPr="007D62F3" w:rsidRDefault="004D3916" w:rsidP="00FA3F99">
            <w:pPr>
              <w:pStyle w:val="3"/>
              <w:ind w:left="-24"/>
              <w:outlineLvl w:val="2"/>
            </w:pPr>
            <w:r w:rsidRPr="007D62F3">
              <w:t>№</w:t>
            </w:r>
          </w:p>
          <w:p w14:paraId="55504486" w14:textId="77777777" w:rsidR="004D3916" w:rsidRPr="007D62F3" w:rsidRDefault="004D3916" w:rsidP="00FA3F99">
            <w:pPr>
              <w:pStyle w:val="3"/>
              <w:ind w:left="-24"/>
              <w:outlineLvl w:val="2"/>
            </w:pPr>
            <w:r w:rsidRPr="007D62F3">
              <w:t>вар.</w:t>
            </w:r>
          </w:p>
        </w:tc>
        <w:tc>
          <w:tcPr>
            <w:tcW w:w="6372" w:type="dxa"/>
            <w:gridSpan w:val="9"/>
            <w:vAlign w:val="center"/>
          </w:tcPr>
          <w:p w14:paraId="0361B99A" w14:textId="77777777" w:rsidR="004D3916" w:rsidRPr="007D62F3" w:rsidRDefault="004D3916" w:rsidP="009E7827">
            <w:pPr>
              <w:pStyle w:val="3"/>
              <w:outlineLvl w:val="2"/>
            </w:pPr>
            <w:r w:rsidRPr="007D62F3">
              <w:t>Координаты сечения [м]</w:t>
            </w:r>
          </w:p>
        </w:tc>
        <w:tc>
          <w:tcPr>
            <w:tcW w:w="851" w:type="dxa"/>
            <w:vMerge w:val="restart"/>
            <w:vAlign w:val="center"/>
          </w:tcPr>
          <w:p w14:paraId="5719F228" w14:textId="77777777" w:rsidR="004D3916" w:rsidRPr="009C5DB1" w:rsidRDefault="004D3916" w:rsidP="009E7827">
            <w:pPr>
              <w:pStyle w:val="3"/>
              <w:outlineLvl w:val="2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М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[т]</m:t>
                </m:r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14:paraId="196BBEA0" w14:textId="77777777" w:rsidR="004D3916" w:rsidRPr="009C5DB1" w:rsidRDefault="004D3916" w:rsidP="009E7827">
            <w:pPr>
              <w:pStyle w:val="3"/>
              <w:outlineLvl w:val="2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М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[т]</m:t>
                </m:r>
              </m:oMath>
            </m:oMathPara>
          </w:p>
        </w:tc>
        <w:tc>
          <w:tcPr>
            <w:tcW w:w="1276" w:type="dxa"/>
            <w:vMerge w:val="restart"/>
          </w:tcPr>
          <w:p w14:paraId="174DEFFB" w14:textId="2D9CCCE0" w:rsidR="004D3916" w:rsidRPr="004D3916" w:rsidRDefault="004D3916" w:rsidP="009E7827">
            <w:pPr>
              <w:pStyle w:val="3"/>
              <w:outlineLvl w:val="2"/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J</m:t>
              </m:r>
            </m:oMath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r>
                <w:rPr>
                  <w:rFonts w:ascii="Cambria Math" w:eastAsia="Calibri" w:hAnsi="Cambria Math" w:cs="Times New Roman"/>
                </w:rPr>
                <m:t>т*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4D3916" w:rsidRPr="000D1047" w14:paraId="58462655" w14:textId="23FC3904" w:rsidTr="004D3916">
        <w:trPr>
          <w:trHeight w:val="321"/>
        </w:trPr>
        <w:tc>
          <w:tcPr>
            <w:tcW w:w="716" w:type="dxa"/>
            <w:vMerge/>
            <w:vAlign w:val="center"/>
          </w:tcPr>
          <w:p w14:paraId="30109DEF" w14:textId="77777777" w:rsidR="004D3916" w:rsidRPr="007D62F3" w:rsidRDefault="004D3916" w:rsidP="009E7827">
            <w:pPr>
              <w:pStyle w:val="3"/>
              <w:outlineLvl w:val="2"/>
            </w:pPr>
          </w:p>
        </w:tc>
        <w:tc>
          <w:tcPr>
            <w:tcW w:w="702" w:type="dxa"/>
            <w:vAlign w:val="center"/>
          </w:tcPr>
          <w:p w14:paraId="08879552" w14:textId="77777777" w:rsidR="004D3916" w:rsidRPr="007D62F3" w:rsidRDefault="004D3916" w:rsidP="009E7827">
            <w:pPr>
              <w:pStyle w:val="3"/>
              <w:outlineLvl w:val="2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 </m:t>
                </m:r>
              </m:oMath>
            </m:oMathPara>
          </w:p>
        </w:tc>
        <w:tc>
          <w:tcPr>
            <w:tcW w:w="709" w:type="dxa"/>
            <w:vAlign w:val="center"/>
          </w:tcPr>
          <w:p w14:paraId="547826CE" w14:textId="77777777" w:rsidR="004D3916" w:rsidRPr="007D62F3" w:rsidRDefault="004D3916" w:rsidP="009E7827">
            <w:pPr>
              <w:pStyle w:val="3"/>
              <w:outlineLvl w:val="2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ub>
                </m:sSub>
              </m:oMath>
            </m:oMathPara>
          </w:p>
        </w:tc>
        <w:tc>
          <w:tcPr>
            <w:tcW w:w="712" w:type="dxa"/>
            <w:vAlign w:val="center"/>
          </w:tcPr>
          <w:p w14:paraId="207599A2" w14:textId="77777777" w:rsidR="004D3916" w:rsidRPr="007D62F3" w:rsidRDefault="004D3916" w:rsidP="009E7827">
            <w:pPr>
              <w:pStyle w:val="3"/>
              <w:outlineLvl w:val="2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598" w:type="dxa"/>
            <w:vAlign w:val="center"/>
          </w:tcPr>
          <w:p w14:paraId="5A93ABCC" w14:textId="77777777" w:rsidR="004D3916" w:rsidRPr="007D62F3" w:rsidRDefault="004D3916" w:rsidP="009E7827">
            <w:pPr>
              <w:pStyle w:val="3"/>
              <w:outlineLvl w:val="2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816" w:type="dxa"/>
            <w:vAlign w:val="center"/>
          </w:tcPr>
          <w:p w14:paraId="6E32AA0B" w14:textId="77777777" w:rsidR="004D3916" w:rsidRPr="007D62F3" w:rsidRDefault="004D3916" w:rsidP="009E7827">
            <w:pPr>
              <w:pStyle w:val="3"/>
              <w:outlineLvl w:val="2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28B24848" w14:textId="77777777" w:rsidR="004D3916" w:rsidRPr="007D62F3" w:rsidRDefault="004D3916" w:rsidP="009E7827">
            <w:pPr>
              <w:pStyle w:val="3"/>
              <w:outlineLvl w:val="2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5A8BB55E" w14:textId="77777777" w:rsidR="004D3916" w:rsidRPr="007D62F3" w:rsidRDefault="004D3916" w:rsidP="009E7827">
            <w:pPr>
              <w:pStyle w:val="3"/>
              <w:outlineLvl w:val="2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7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3CB9AE5E" w14:textId="77777777" w:rsidR="004D3916" w:rsidRPr="007D62F3" w:rsidRDefault="004D3916" w:rsidP="009E7827">
            <w:pPr>
              <w:pStyle w:val="3"/>
              <w:outlineLvl w:val="2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708" w:type="dxa"/>
            <w:vAlign w:val="center"/>
          </w:tcPr>
          <w:p w14:paraId="3A63101C" w14:textId="77777777" w:rsidR="004D3916" w:rsidRPr="007D62F3" w:rsidRDefault="004D3916" w:rsidP="009E7827">
            <w:pPr>
              <w:pStyle w:val="3"/>
              <w:outlineLvl w:val="2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851" w:type="dxa"/>
            <w:vMerge/>
            <w:vAlign w:val="center"/>
          </w:tcPr>
          <w:p w14:paraId="056DD259" w14:textId="77777777" w:rsidR="004D3916" w:rsidRPr="007D62F3" w:rsidRDefault="004D3916" w:rsidP="009E7827">
            <w:pPr>
              <w:pStyle w:val="3"/>
              <w:outlineLvl w:val="2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12B6171" w14:textId="77777777" w:rsidR="004D3916" w:rsidRPr="007D62F3" w:rsidRDefault="004D3916" w:rsidP="009E7827">
            <w:pPr>
              <w:pStyle w:val="3"/>
              <w:outlineLvl w:val="2"/>
              <w:rPr>
                <w:lang w:val="en-US"/>
              </w:rPr>
            </w:pPr>
          </w:p>
        </w:tc>
        <w:tc>
          <w:tcPr>
            <w:tcW w:w="1276" w:type="dxa"/>
            <w:vMerge/>
          </w:tcPr>
          <w:p w14:paraId="1E241736" w14:textId="77777777" w:rsidR="004D3916" w:rsidRPr="007D62F3" w:rsidRDefault="004D3916" w:rsidP="009E7827">
            <w:pPr>
              <w:pStyle w:val="3"/>
              <w:outlineLvl w:val="2"/>
              <w:rPr>
                <w:lang w:val="en-US"/>
              </w:rPr>
            </w:pPr>
          </w:p>
        </w:tc>
      </w:tr>
      <w:tr w:rsidR="004D3916" w:rsidRPr="000D1047" w14:paraId="79F775CD" w14:textId="699B3467" w:rsidTr="004D3916">
        <w:trPr>
          <w:trHeight w:val="323"/>
        </w:trPr>
        <w:tc>
          <w:tcPr>
            <w:tcW w:w="716" w:type="dxa"/>
          </w:tcPr>
          <w:p w14:paraId="16397581" w14:textId="77777777" w:rsidR="004D3916" w:rsidRPr="007D62F3" w:rsidRDefault="004D3916" w:rsidP="004D3916">
            <w:pPr>
              <w:pStyle w:val="3"/>
              <w:outlineLvl w:val="2"/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702" w:type="dxa"/>
          </w:tcPr>
          <w:p w14:paraId="355D9B8C" w14:textId="7CA0EC6C" w:rsidR="004D3916" w:rsidRPr="007D62F3" w:rsidRDefault="004D3916" w:rsidP="004D3916">
            <w:pPr>
              <w:pStyle w:val="3"/>
              <w:outlineLvl w:val="2"/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709" w:type="dxa"/>
          </w:tcPr>
          <w:p w14:paraId="632520D9" w14:textId="02AC4307" w:rsidR="004D3916" w:rsidRPr="007D62F3" w:rsidRDefault="004D3916" w:rsidP="004D3916">
            <w:pPr>
              <w:pStyle w:val="3"/>
              <w:outlineLvl w:val="2"/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712" w:type="dxa"/>
          </w:tcPr>
          <w:p w14:paraId="226A209E" w14:textId="3C4F977C" w:rsidR="004D3916" w:rsidRPr="007D62F3" w:rsidRDefault="004D3916" w:rsidP="004D3916">
            <w:pPr>
              <w:pStyle w:val="3"/>
              <w:outlineLvl w:val="2"/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598" w:type="dxa"/>
          </w:tcPr>
          <w:p w14:paraId="5C720392" w14:textId="64486DC2" w:rsidR="004D3916" w:rsidRPr="007D62F3" w:rsidRDefault="004D3916" w:rsidP="004D3916">
            <w:pPr>
              <w:pStyle w:val="3"/>
              <w:outlineLvl w:val="2"/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816" w:type="dxa"/>
          </w:tcPr>
          <w:p w14:paraId="1CFFDE65" w14:textId="3D52E7D6" w:rsidR="004D3916" w:rsidRPr="007D62F3" w:rsidRDefault="004D3916" w:rsidP="004D3916">
            <w:pPr>
              <w:pStyle w:val="3"/>
              <w:outlineLvl w:val="2"/>
            </w:pPr>
            <w:r>
              <w:rPr>
                <w:sz w:val="28"/>
                <w:szCs w:val="28"/>
              </w:rPr>
              <w:t>12.0</w:t>
            </w:r>
          </w:p>
        </w:tc>
        <w:tc>
          <w:tcPr>
            <w:tcW w:w="709" w:type="dxa"/>
          </w:tcPr>
          <w:p w14:paraId="1F0380D1" w14:textId="581E6DA1" w:rsidR="004D3916" w:rsidRPr="007D62F3" w:rsidRDefault="004D3916" w:rsidP="004D3916">
            <w:pPr>
              <w:pStyle w:val="3"/>
              <w:outlineLvl w:val="2"/>
            </w:pPr>
            <w:r>
              <w:rPr>
                <w:sz w:val="28"/>
                <w:szCs w:val="28"/>
              </w:rPr>
              <w:t>14.0</w:t>
            </w:r>
          </w:p>
        </w:tc>
        <w:tc>
          <w:tcPr>
            <w:tcW w:w="709" w:type="dxa"/>
          </w:tcPr>
          <w:p w14:paraId="64718746" w14:textId="6EE10519" w:rsidR="004D3916" w:rsidRPr="007D62F3" w:rsidRDefault="004D3916" w:rsidP="004D3916">
            <w:pPr>
              <w:pStyle w:val="3"/>
              <w:outlineLvl w:val="2"/>
            </w:pPr>
            <w:r>
              <w:rPr>
                <w:sz w:val="28"/>
                <w:szCs w:val="28"/>
              </w:rPr>
              <w:t>16.0</w:t>
            </w:r>
          </w:p>
        </w:tc>
        <w:tc>
          <w:tcPr>
            <w:tcW w:w="709" w:type="dxa"/>
          </w:tcPr>
          <w:p w14:paraId="725F6EDB" w14:textId="54A62C21" w:rsidR="004D3916" w:rsidRPr="007D62F3" w:rsidRDefault="004D3916" w:rsidP="004D3916">
            <w:pPr>
              <w:pStyle w:val="3"/>
              <w:outlineLvl w:val="2"/>
            </w:pPr>
            <w:r>
              <w:rPr>
                <w:sz w:val="28"/>
                <w:szCs w:val="28"/>
              </w:rPr>
              <w:t>18.0</w:t>
            </w:r>
          </w:p>
        </w:tc>
        <w:tc>
          <w:tcPr>
            <w:tcW w:w="708" w:type="dxa"/>
          </w:tcPr>
          <w:p w14:paraId="522CAD03" w14:textId="117CD65E" w:rsidR="004D3916" w:rsidRPr="007D62F3" w:rsidRDefault="004D3916" w:rsidP="004D3916">
            <w:pPr>
              <w:pStyle w:val="3"/>
              <w:outlineLvl w:val="2"/>
            </w:pPr>
            <w:r>
              <w:rPr>
                <w:sz w:val="28"/>
                <w:szCs w:val="28"/>
              </w:rPr>
              <w:t>19.5</w:t>
            </w:r>
          </w:p>
        </w:tc>
        <w:tc>
          <w:tcPr>
            <w:tcW w:w="851" w:type="dxa"/>
          </w:tcPr>
          <w:p w14:paraId="16F623D5" w14:textId="791FC75A" w:rsidR="004D3916" w:rsidRPr="007D62F3" w:rsidRDefault="004D3916" w:rsidP="004D3916">
            <w:pPr>
              <w:pStyle w:val="3"/>
              <w:outlineLvl w:val="2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850" w:type="dxa"/>
          </w:tcPr>
          <w:p w14:paraId="7BC970C0" w14:textId="68939110" w:rsidR="004D3916" w:rsidRPr="007D62F3" w:rsidRDefault="004D3916" w:rsidP="004D3916">
            <w:pPr>
              <w:pStyle w:val="3"/>
              <w:outlineLvl w:val="2"/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1276" w:type="dxa"/>
          </w:tcPr>
          <w:p w14:paraId="02363FB2" w14:textId="73155D16" w:rsidR="004D3916" w:rsidRPr="004D3916" w:rsidRDefault="004D3916" w:rsidP="004D3916">
            <w:pPr>
              <w:pStyle w:val="3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</w:tr>
    </w:tbl>
    <w:p w14:paraId="49931D7B" w14:textId="77777777" w:rsidR="00FA3F99" w:rsidRDefault="00FA3F99" w:rsidP="0047422E">
      <w:pPr>
        <w:pStyle w:val="a3"/>
      </w:pPr>
    </w:p>
    <w:p w14:paraId="2BDED1F9" w14:textId="6E83845D" w:rsidR="00FA3F99" w:rsidRPr="000D1047" w:rsidRDefault="00FA3F99" w:rsidP="005C7A3D">
      <w:pPr>
        <w:pStyle w:val="a3"/>
        <w:jc w:val="center"/>
      </w:pPr>
      <w:r>
        <w:rPr>
          <w:noProof/>
        </w:rPr>
        <w:drawing>
          <wp:inline distT="0" distB="0" distL="0" distR="0" wp14:anchorId="4679DF7E" wp14:editId="213C7D20">
            <wp:extent cx="4892040" cy="334143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079" cy="33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1294" w14:textId="0C3D4FAB" w:rsidR="00FA3F99" w:rsidRPr="000D1047" w:rsidRDefault="00FA3F99" w:rsidP="0047422E">
      <w:pPr>
        <w:pStyle w:val="a3"/>
      </w:pPr>
      <w:r>
        <w:t>Рис.1 –</w:t>
      </w:r>
      <w:r w:rsidRPr="000D1047">
        <w:t xml:space="preserve"> Схема №</w:t>
      </w:r>
      <w:r>
        <w:t>1</w:t>
      </w:r>
      <w:r w:rsidRPr="000D1047">
        <w:t xml:space="preserve"> (исходные данные)</w:t>
      </w:r>
    </w:p>
    <w:p w14:paraId="4F17786E" w14:textId="77777777" w:rsidR="00FA3F99" w:rsidRPr="000D1047" w:rsidRDefault="00FA3F99" w:rsidP="00FA3F99">
      <w:pPr>
        <w:rPr>
          <w:rFonts w:ascii="Times New Roman" w:hAnsi="Times New Roman" w:cs="Times New Roman"/>
          <w:sz w:val="28"/>
          <w:szCs w:val="28"/>
        </w:rPr>
      </w:pPr>
      <w:r w:rsidRPr="000D1047">
        <w:rPr>
          <w:rFonts w:ascii="Times New Roman" w:hAnsi="Times New Roman" w:cs="Times New Roman"/>
          <w:sz w:val="28"/>
          <w:szCs w:val="28"/>
        </w:rPr>
        <w:br w:type="page"/>
      </w:r>
    </w:p>
    <w:p w14:paraId="5273E46F" w14:textId="77777777" w:rsidR="00FA3F99" w:rsidRDefault="00FA3F99" w:rsidP="00821C7B">
      <w:pPr>
        <w:pStyle w:val="1"/>
        <w:jc w:val="center"/>
        <w:rPr>
          <w:rFonts w:cs="Times New Roman"/>
          <w:bCs/>
          <w:szCs w:val="28"/>
        </w:rPr>
      </w:pPr>
      <w:bookmarkStart w:id="1" w:name="_Toc163846298"/>
      <w:r>
        <w:rPr>
          <w:rFonts w:cs="Times New Roman"/>
          <w:bCs/>
          <w:szCs w:val="28"/>
        </w:rPr>
        <w:lastRenderedPageBreak/>
        <w:t>РЕШЕНИЕ</w:t>
      </w:r>
      <w:bookmarkEnd w:id="1"/>
    </w:p>
    <w:p w14:paraId="430F534F" w14:textId="77777777" w:rsidR="00FA3F99" w:rsidRPr="009C4C6B" w:rsidRDefault="00FA3F99" w:rsidP="0047422E">
      <w:pPr>
        <w:pStyle w:val="a3"/>
      </w:pPr>
    </w:p>
    <w:p w14:paraId="3DFBE780" w14:textId="2FB09D5B" w:rsidR="00FA3F99" w:rsidRDefault="00FA3F99" w:rsidP="00821C7B">
      <w:pPr>
        <w:pStyle w:val="1"/>
        <w:rPr>
          <w:rFonts w:cs="Times New Roman"/>
          <w:bCs/>
          <w:szCs w:val="28"/>
        </w:rPr>
      </w:pPr>
      <w:bookmarkStart w:id="2" w:name="_Toc163846299"/>
      <w:r w:rsidRPr="000D1047">
        <w:rPr>
          <w:rFonts w:cs="Times New Roman"/>
          <w:bCs/>
          <w:szCs w:val="28"/>
        </w:rPr>
        <w:t>1. Определение собственных частот упругих поперечных колебаний</w:t>
      </w:r>
      <w:bookmarkEnd w:id="2"/>
    </w:p>
    <w:p w14:paraId="03ECDF43" w14:textId="77777777" w:rsidR="00FA3F99" w:rsidRPr="009C4C6B" w:rsidRDefault="00FA3F99" w:rsidP="0047422E">
      <w:pPr>
        <w:pStyle w:val="a3"/>
      </w:pPr>
    </w:p>
    <w:p w14:paraId="313DC4F0" w14:textId="5DF4F392" w:rsidR="00FA3F99" w:rsidRDefault="0047422E" w:rsidP="0047422E">
      <w:pPr>
        <w:pStyle w:val="a3"/>
      </w:pPr>
      <w:r>
        <w:tab/>
      </w:r>
      <w:r>
        <w:tab/>
      </w:r>
      <w:r w:rsidR="00FA3F99" w:rsidRPr="000D1047">
        <w:t>Дифференциально</w:t>
      </w:r>
      <w:r w:rsidR="00FA3F99">
        <w:t>е</w:t>
      </w:r>
      <w:r w:rsidR="00FA3F99" w:rsidRPr="000D1047">
        <w:t xml:space="preserve"> уравнение поперечных колебаний для </w:t>
      </w:r>
      <w:proofErr w:type="spellStart"/>
      <w:r w:rsidR="00EC7EEE">
        <w:rPr>
          <w:lang w:val="en-US"/>
        </w:rPr>
        <w:t>i</w:t>
      </w:r>
      <w:proofErr w:type="spellEnd"/>
      <w:r w:rsidR="00FA3F99" w:rsidRPr="000D1047">
        <w:t>-го участка будет иметь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8"/>
        <w:gridCol w:w="667"/>
      </w:tblGrid>
      <w:tr w:rsidR="00FA3F99" w14:paraId="78AD82D5" w14:textId="77777777" w:rsidTr="009E7827">
        <w:tc>
          <w:tcPr>
            <w:tcW w:w="9464" w:type="dxa"/>
          </w:tcPr>
          <w:p w14:paraId="27140045" w14:textId="77777777" w:rsidR="00FA3F99" w:rsidRPr="00821C7B" w:rsidRDefault="00FA3F99" w:rsidP="0047422E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=0(1)</m:t>
                </m:r>
              </m:oMath>
            </m:oMathPara>
          </w:p>
          <w:p w14:paraId="29B8FC7D" w14:textId="69FD9322" w:rsidR="00821C7B" w:rsidRDefault="00821C7B" w:rsidP="0047422E">
            <w:pPr>
              <w:pStyle w:val="a3"/>
            </w:pPr>
            <w:r>
              <w:t xml:space="preserve">Здесь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– форма прогиба балки</w:t>
            </w:r>
          </w:p>
        </w:tc>
        <w:tc>
          <w:tcPr>
            <w:tcW w:w="673" w:type="dxa"/>
          </w:tcPr>
          <w:p w14:paraId="38BAFDF5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oMath>
            </m:oMathPara>
          </w:p>
        </w:tc>
      </w:tr>
    </w:tbl>
    <w:p w14:paraId="3381159F" w14:textId="455B1EFF" w:rsidR="00FA3F99" w:rsidRDefault="00FA3F99" w:rsidP="0047422E">
      <w:pPr>
        <w:pStyle w:val="a3"/>
      </w:pPr>
      <w:r w:rsidRPr="000D1047">
        <w:t xml:space="preserve">Введем коэффициент форм колебаний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D1047">
        <w:t>:</w:t>
      </w:r>
    </w:p>
    <w:p w14:paraId="53C104DC" w14:textId="77777777" w:rsidR="00821C7B" w:rsidRPr="000D1047" w:rsidRDefault="00821C7B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9"/>
        <w:gridCol w:w="666"/>
      </w:tblGrid>
      <w:tr w:rsidR="00FA3F99" w14:paraId="50EC7840" w14:textId="77777777" w:rsidTr="009E7827">
        <w:tc>
          <w:tcPr>
            <w:tcW w:w="9464" w:type="dxa"/>
          </w:tcPr>
          <w:p w14:paraId="0A238FAC" w14:textId="77777777" w:rsidR="00FA3F99" w:rsidRPr="00821C7B" w:rsidRDefault="00327B50" w:rsidP="0047422E">
            <w:pPr>
              <w:pStyle w:val="a3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  <w:p w14:paraId="7A27527E" w14:textId="2EE45F2A" w:rsidR="00821C7B" w:rsidRDefault="00821C7B" w:rsidP="0047422E">
            <w:pPr>
              <w:pStyle w:val="a3"/>
            </w:pPr>
          </w:p>
        </w:tc>
        <w:tc>
          <w:tcPr>
            <w:tcW w:w="673" w:type="dxa"/>
          </w:tcPr>
          <w:p w14:paraId="5194B4E4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oMath>
            </m:oMathPara>
          </w:p>
        </w:tc>
      </w:tr>
    </w:tbl>
    <w:p w14:paraId="1ACE1EE5" w14:textId="0B2723A0" w:rsidR="00FA3F99" w:rsidRDefault="0047422E" w:rsidP="0047422E">
      <w:pPr>
        <w:pStyle w:val="a3"/>
      </w:pPr>
      <w:r>
        <w:tab/>
      </w:r>
      <w:r>
        <w:tab/>
      </w:r>
      <w:r w:rsidR="00821C7B">
        <w:t>Произведем замену в уравнении 1:</w:t>
      </w:r>
    </w:p>
    <w:p w14:paraId="378CB47F" w14:textId="77777777" w:rsidR="00821C7B" w:rsidRPr="00821C7B" w:rsidRDefault="00821C7B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8"/>
        <w:gridCol w:w="667"/>
      </w:tblGrid>
      <w:tr w:rsidR="00FA3F99" w14:paraId="25018C0E" w14:textId="77777777" w:rsidTr="009E7827">
        <w:tc>
          <w:tcPr>
            <w:tcW w:w="9464" w:type="dxa"/>
          </w:tcPr>
          <w:p w14:paraId="7CCC4B01" w14:textId="77777777" w:rsidR="00FA3F99" w:rsidRPr="00821C7B" w:rsidRDefault="00327B50" w:rsidP="0047422E">
            <w:pPr>
              <w:pStyle w:val="a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 </m:t>
                </m:r>
              </m:oMath>
            </m:oMathPara>
          </w:p>
          <w:p w14:paraId="70840364" w14:textId="2BF54E5F" w:rsidR="00821C7B" w:rsidRDefault="00821C7B" w:rsidP="0047422E">
            <w:pPr>
              <w:pStyle w:val="a3"/>
            </w:pPr>
          </w:p>
        </w:tc>
        <w:tc>
          <w:tcPr>
            <w:tcW w:w="673" w:type="dxa"/>
          </w:tcPr>
          <w:p w14:paraId="1383091E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(3)</m:t>
                </m:r>
              </m:oMath>
            </m:oMathPara>
          </w:p>
        </w:tc>
      </w:tr>
    </w:tbl>
    <w:p w14:paraId="3B4D555E" w14:textId="66F2EDF5" w:rsidR="00821C7B" w:rsidRDefault="0047422E" w:rsidP="0047422E">
      <w:pPr>
        <w:pStyle w:val="a3"/>
      </w:pPr>
      <w:r>
        <w:tab/>
      </w:r>
      <w:r>
        <w:tab/>
      </w:r>
      <w:r w:rsidR="00821C7B">
        <w:t>Известно, что решение данного уравнения удобно искать в определенной форме, а именно – в виде линейной комбинации так называемых функций Крылова:</w:t>
      </w:r>
    </w:p>
    <w:p w14:paraId="038BD879" w14:textId="77777777" w:rsidR="00821C7B" w:rsidRPr="00821C7B" w:rsidRDefault="00821C7B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8"/>
        <w:gridCol w:w="667"/>
      </w:tblGrid>
      <w:tr w:rsidR="00FA3F99" w14:paraId="2EF695EB" w14:textId="77777777" w:rsidTr="009E7827">
        <w:tc>
          <w:tcPr>
            <w:tcW w:w="9464" w:type="dxa"/>
          </w:tcPr>
          <w:p w14:paraId="4DA75112" w14:textId="77777777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73" w:type="dxa"/>
          </w:tcPr>
          <w:p w14:paraId="26DE0871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(4)</m:t>
                </m:r>
              </m:oMath>
            </m:oMathPara>
          </w:p>
        </w:tc>
      </w:tr>
      <w:tr w:rsidR="00821C7B" w14:paraId="46480658" w14:textId="77777777" w:rsidTr="009E7827">
        <w:tc>
          <w:tcPr>
            <w:tcW w:w="9464" w:type="dxa"/>
          </w:tcPr>
          <w:p w14:paraId="04E892B1" w14:textId="77777777" w:rsidR="00821C7B" w:rsidRDefault="00821C7B" w:rsidP="0047422E">
            <w:pPr>
              <w:pStyle w:val="a3"/>
              <w:rPr>
                <w:rFonts w:eastAsia="Times New Roman"/>
              </w:rPr>
            </w:pPr>
          </w:p>
        </w:tc>
        <w:tc>
          <w:tcPr>
            <w:tcW w:w="673" w:type="dxa"/>
          </w:tcPr>
          <w:p w14:paraId="69503D2E" w14:textId="77777777" w:rsidR="00821C7B" w:rsidRDefault="00821C7B" w:rsidP="0047422E">
            <w:pPr>
              <w:pStyle w:val="a3"/>
              <w:rPr>
                <w:rFonts w:eastAsia="Times New Roman"/>
              </w:rPr>
            </w:pPr>
          </w:p>
        </w:tc>
      </w:tr>
    </w:tbl>
    <w:p w14:paraId="44E21B0F" w14:textId="2D3D538A" w:rsidR="00FA3F99" w:rsidRDefault="0047422E" w:rsidP="0047422E">
      <w:pPr>
        <w:pStyle w:val="a3"/>
      </w:pPr>
      <w:r>
        <w:tab/>
      </w:r>
      <w:r>
        <w:tab/>
      </w:r>
      <w:r w:rsidR="00FA3F99" w:rsidRPr="000D1047">
        <w:t xml:space="preserve">Где балочные </w:t>
      </w:r>
      <w:r w:rsidR="00FA3F99" w:rsidRPr="00A16479">
        <w:rPr>
          <w:b/>
          <w:bCs/>
        </w:rPr>
        <w:t>функции Крылова</w:t>
      </w:r>
      <w:r w:rsidR="00FA3F99" w:rsidRPr="000D1047">
        <w:t xml:space="preserve"> имеют вид:</w:t>
      </w:r>
    </w:p>
    <w:p w14:paraId="18EA2526" w14:textId="77777777" w:rsidR="00821C7B" w:rsidRPr="000D1047" w:rsidRDefault="00821C7B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3"/>
        <w:gridCol w:w="662"/>
      </w:tblGrid>
      <w:tr w:rsidR="00FA3F99" w14:paraId="3CB7DFCB" w14:textId="77777777" w:rsidTr="009E7827">
        <w:tc>
          <w:tcPr>
            <w:tcW w:w="9464" w:type="dxa"/>
          </w:tcPr>
          <w:p w14:paraId="36E057D1" w14:textId="77777777" w:rsidR="00FA3F99" w:rsidRPr="00821C7B" w:rsidRDefault="00327B50" w:rsidP="0047422E">
            <w:pPr>
              <w:pStyle w:val="a3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·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·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mr>
                      </m:m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</m:t>
                </m:r>
              </m:oMath>
            </m:oMathPara>
          </w:p>
          <w:p w14:paraId="3134DB40" w14:textId="699FE9FC" w:rsidR="00821C7B" w:rsidRDefault="00821C7B" w:rsidP="0047422E">
            <w:pPr>
              <w:pStyle w:val="a3"/>
            </w:pPr>
          </w:p>
        </w:tc>
        <w:tc>
          <w:tcPr>
            <w:tcW w:w="673" w:type="dxa"/>
          </w:tcPr>
          <w:p w14:paraId="53CC070E" w14:textId="77777777" w:rsidR="00FA3F99" w:rsidRDefault="00FA3F99" w:rsidP="0047422E">
            <w:pPr>
              <w:pStyle w:val="a3"/>
            </w:pPr>
          </w:p>
          <w:p w14:paraId="55379800" w14:textId="77777777" w:rsidR="00FA3F99" w:rsidRDefault="00FA3F99" w:rsidP="0047422E">
            <w:pPr>
              <w:pStyle w:val="a3"/>
            </w:pPr>
          </w:p>
          <w:p w14:paraId="50CF11C3" w14:textId="77777777" w:rsidR="00FA3F99" w:rsidRDefault="00FA3F99" w:rsidP="0047422E">
            <w:pPr>
              <w:pStyle w:val="a3"/>
            </w:pPr>
          </w:p>
          <w:p w14:paraId="32E956E8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(5)</m:t>
                </m:r>
              </m:oMath>
            </m:oMathPara>
          </w:p>
        </w:tc>
      </w:tr>
    </w:tbl>
    <w:p w14:paraId="75113C98" w14:textId="28811C03" w:rsidR="00FA3F99" w:rsidRPr="000D1047" w:rsidRDefault="0047422E" w:rsidP="0047422E">
      <w:pPr>
        <w:pStyle w:val="a3"/>
      </w:pPr>
      <w:r>
        <w:tab/>
      </w:r>
      <w:r>
        <w:tab/>
      </w:r>
      <w:r w:rsidR="00FA3F99">
        <w:t>Введем вектор форм</w:t>
      </w:r>
      <w:r w:rsidR="00FA3F99" w:rsidRPr="000D1047">
        <w:t xml:space="preserve"> колебаний: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9"/>
        <w:gridCol w:w="666"/>
      </w:tblGrid>
      <w:tr w:rsidR="00FA3F99" w14:paraId="4D6B23E6" w14:textId="77777777" w:rsidTr="009E7827">
        <w:tc>
          <w:tcPr>
            <w:tcW w:w="9464" w:type="dxa"/>
          </w:tcPr>
          <w:p w14:paraId="314E88DB" w14:textId="77777777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3" w:type="dxa"/>
          </w:tcPr>
          <w:p w14:paraId="2CE51A4B" w14:textId="77777777" w:rsidR="00FA3F99" w:rsidRDefault="00FA3F99" w:rsidP="0047422E">
            <w:pPr>
              <w:pStyle w:val="a3"/>
            </w:pPr>
          </w:p>
          <w:p w14:paraId="6C2E75D4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(6)</m:t>
                </m:r>
              </m:oMath>
            </m:oMathPara>
          </w:p>
        </w:tc>
      </w:tr>
      <w:tr w:rsidR="00821C7B" w14:paraId="661C92A3" w14:textId="77777777" w:rsidTr="009E7827">
        <w:tc>
          <w:tcPr>
            <w:tcW w:w="9464" w:type="dxa"/>
          </w:tcPr>
          <w:p w14:paraId="6AED6CE9" w14:textId="77777777" w:rsidR="00821C7B" w:rsidRDefault="00821C7B" w:rsidP="0047422E">
            <w:pPr>
              <w:pStyle w:val="a3"/>
              <w:rPr>
                <w:rFonts w:eastAsia="Times New Roman"/>
              </w:rPr>
            </w:pPr>
            <w:r>
              <w:rPr>
                <w:rFonts w:eastAsia="Times New Roman"/>
              </w:rPr>
              <w:t>При этом компоненты вектора формы колебаний описывают:</w:t>
            </w:r>
          </w:p>
          <w:p w14:paraId="53984CEB" w14:textId="3EDACCBE" w:rsidR="00821C7B" w:rsidRDefault="00821C7B" w:rsidP="0047422E">
            <w:pPr>
              <w:pStyle w:val="a3"/>
              <w:rPr>
                <w:rFonts w:eastAsia="Times New Roman"/>
              </w:rPr>
            </w:pPr>
          </w:p>
        </w:tc>
        <w:tc>
          <w:tcPr>
            <w:tcW w:w="673" w:type="dxa"/>
          </w:tcPr>
          <w:p w14:paraId="14CBB648" w14:textId="77777777" w:rsidR="00821C7B" w:rsidRDefault="00821C7B" w:rsidP="0047422E">
            <w:pPr>
              <w:pStyle w:val="a3"/>
            </w:pPr>
          </w:p>
        </w:tc>
      </w:tr>
    </w:tbl>
    <w:p w14:paraId="224D1F53" w14:textId="77777777" w:rsidR="00FA3F99" w:rsidRPr="000D1047" w:rsidRDefault="00327B50" w:rsidP="0047422E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-форма перемещений;</m:t>
        </m:r>
      </m:oMath>
      <w:r w:rsidR="00FA3F99" w:rsidRPr="000D1047">
        <w:t xml:space="preserve"> </w:t>
      </w:r>
    </w:p>
    <w:p w14:paraId="03B774CB" w14:textId="77777777" w:rsidR="00FA3F99" w:rsidRPr="000D1047" w:rsidRDefault="00327B50" w:rsidP="0047422E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-форма угла поворота;</m:t>
        </m:r>
      </m:oMath>
      <w:r w:rsidR="00FA3F99" w:rsidRPr="000D1047">
        <w:t xml:space="preserve"> </w:t>
      </w:r>
    </w:p>
    <w:p w14:paraId="300847B8" w14:textId="77777777" w:rsidR="00FA3F99" w:rsidRPr="000D1047" w:rsidRDefault="00327B50" w:rsidP="0047422E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-форма изгибающего момента;</m:t>
        </m:r>
      </m:oMath>
      <w:r w:rsidR="00FA3F99" w:rsidRPr="000D1047">
        <w:t xml:space="preserve"> </w:t>
      </w:r>
    </w:p>
    <w:p w14:paraId="48B42B9E" w14:textId="31782952" w:rsidR="00FA3F99" w:rsidRDefault="00327B50" w:rsidP="0047422E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'''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-форма поперечной силы.</m:t>
        </m:r>
      </m:oMath>
      <w:r w:rsidR="00FA3F99" w:rsidRPr="000D1047">
        <w:t xml:space="preserve"> </w:t>
      </w:r>
    </w:p>
    <w:p w14:paraId="69D6003C" w14:textId="32733AFD" w:rsidR="00821C7B" w:rsidRDefault="00821C7B" w:rsidP="0047422E">
      <w:pPr>
        <w:pStyle w:val="a3"/>
      </w:pPr>
    </w:p>
    <w:p w14:paraId="1274ED16" w14:textId="596D0EAD" w:rsidR="00A16479" w:rsidRDefault="0047422E" w:rsidP="0047422E">
      <w:pPr>
        <w:pStyle w:val="a3"/>
      </w:pPr>
      <w:r>
        <w:tab/>
      </w:r>
      <w:r>
        <w:tab/>
      </w:r>
      <w:r w:rsidR="00821C7B">
        <w:t xml:space="preserve">Численное решение будет строиться на </w:t>
      </w:r>
      <w:r w:rsidR="00821C7B" w:rsidRPr="00821C7B">
        <w:rPr>
          <w:b/>
          <w:bCs/>
        </w:rPr>
        <w:t>методе Начальных параметро</w:t>
      </w:r>
      <w:r w:rsidR="00821C7B">
        <w:rPr>
          <w:b/>
          <w:bCs/>
        </w:rPr>
        <w:t xml:space="preserve">в. </w:t>
      </w:r>
      <w:r w:rsidR="00821C7B" w:rsidRPr="00821C7B">
        <w:t xml:space="preserve">Его суть состоит в том, </w:t>
      </w:r>
      <w:r w:rsidR="00821C7B">
        <w:t xml:space="preserve">что мы </w:t>
      </w:r>
      <w:r w:rsidR="00A16479">
        <w:t>выражаем формы колебания каждого участка через форму 1 участка, составляя матрицы стыковки.</w:t>
      </w:r>
    </w:p>
    <w:p w14:paraId="3C6EFC8C" w14:textId="1EB9D984" w:rsidR="00A16479" w:rsidRPr="00A16479" w:rsidRDefault="00A16479" w:rsidP="0047422E">
      <w:pPr>
        <w:pStyle w:val="a3"/>
      </w:pPr>
    </w:p>
    <w:p w14:paraId="5ADA6602" w14:textId="4F02DA85" w:rsidR="00A16479" w:rsidRDefault="00A16479" w:rsidP="0047422E">
      <w:pPr>
        <w:pStyle w:val="a3"/>
      </w:pPr>
      <w:r w:rsidRPr="00A16479">
        <w:t>Рассмотрим условия стыка:</w:t>
      </w:r>
    </w:p>
    <w:p w14:paraId="3B86083E" w14:textId="77777777" w:rsidR="00A16479" w:rsidRPr="00A16479" w:rsidRDefault="00A16479" w:rsidP="0047422E">
      <w:pPr>
        <w:pStyle w:val="a3"/>
      </w:pPr>
    </w:p>
    <w:p w14:paraId="499B5868" w14:textId="7236E6C8" w:rsidR="00A16479" w:rsidRPr="0047422E" w:rsidRDefault="00A16479" w:rsidP="0047422E">
      <w:pPr>
        <w:pStyle w:val="a3"/>
        <w:rPr>
          <w:u w:val="single"/>
        </w:rPr>
      </w:pPr>
      <w:r w:rsidRPr="0047422E">
        <w:rPr>
          <w:u w:val="single"/>
        </w:rPr>
        <w:t>1.Изменение погонных масс и жесткостей</w:t>
      </w:r>
    </w:p>
    <w:p w14:paraId="3F40867C" w14:textId="77777777" w:rsidR="00A16479" w:rsidRPr="00A16479" w:rsidRDefault="00A16479" w:rsidP="0047422E">
      <w:pPr>
        <w:pStyle w:val="a3"/>
      </w:pPr>
    </w:p>
    <w:p w14:paraId="42FA3B11" w14:textId="7CBAE86E" w:rsidR="00FA3F99" w:rsidRDefault="0047422E" w:rsidP="0047422E">
      <w:pPr>
        <w:pStyle w:val="a3"/>
      </w:pPr>
      <w:r>
        <w:tab/>
      </w:r>
      <w:r>
        <w:tab/>
      </w:r>
      <w:r w:rsidR="00FA3F99" w:rsidRPr="000D1047">
        <w:t>Если на стыках участков имеется только изменение только погонных масс и жесткостей, то условие стыка примет вид:</w:t>
      </w:r>
    </w:p>
    <w:p w14:paraId="5F7ECE36" w14:textId="77777777" w:rsidR="00A16479" w:rsidRPr="000D1047" w:rsidRDefault="00A16479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9"/>
        <w:gridCol w:w="666"/>
      </w:tblGrid>
      <w:tr w:rsidR="00FA3F99" w14:paraId="0815BB2A" w14:textId="77777777" w:rsidTr="009E7827">
        <w:tc>
          <w:tcPr>
            <w:tcW w:w="9464" w:type="dxa"/>
          </w:tcPr>
          <w:p w14:paraId="14B8DFE2" w14:textId="77777777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673" w:type="dxa"/>
          </w:tcPr>
          <w:p w14:paraId="13719960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(7)</m:t>
                </m:r>
              </m:oMath>
            </m:oMathPara>
          </w:p>
        </w:tc>
      </w:tr>
      <w:tr w:rsidR="0047422E" w14:paraId="13E0167E" w14:textId="77777777" w:rsidTr="009E7827">
        <w:tc>
          <w:tcPr>
            <w:tcW w:w="9464" w:type="dxa"/>
          </w:tcPr>
          <w:p w14:paraId="66868299" w14:textId="77777777" w:rsidR="0047422E" w:rsidRDefault="0047422E" w:rsidP="0047422E">
            <w:pPr>
              <w:pStyle w:val="a3"/>
              <w:rPr>
                <w:rFonts w:eastAsia="Times New Roman" w:cs="Times New Roman"/>
              </w:rPr>
            </w:pPr>
          </w:p>
        </w:tc>
        <w:tc>
          <w:tcPr>
            <w:tcW w:w="673" w:type="dxa"/>
          </w:tcPr>
          <w:p w14:paraId="514D0C5C" w14:textId="77777777" w:rsidR="0047422E" w:rsidRDefault="0047422E" w:rsidP="0047422E">
            <w:pPr>
              <w:pStyle w:val="a3"/>
              <w:rPr>
                <w:rFonts w:eastAsia="Times New Roman" w:cs="Times New Roman"/>
              </w:rPr>
            </w:pPr>
          </w:p>
        </w:tc>
      </w:tr>
    </w:tbl>
    <w:p w14:paraId="44B9F214" w14:textId="3015B37E" w:rsidR="00FA3F99" w:rsidRPr="000D1047" w:rsidRDefault="0047422E" w:rsidP="0047422E">
      <w:pPr>
        <w:pStyle w:val="a3"/>
      </w:pPr>
      <w:r>
        <w:tab/>
      </w:r>
      <w:r>
        <w:tab/>
      </w:r>
      <w:r w:rsidR="00FA3F99" w:rsidRPr="000D1047">
        <w:t>Условие связи вектора формы в произвольной точке участка с вектором формы в начале участка будет иметь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8"/>
        <w:gridCol w:w="667"/>
      </w:tblGrid>
      <w:tr w:rsidR="00FA3F99" w14:paraId="70C7EC08" w14:textId="77777777" w:rsidTr="009E7827">
        <w:tc>
          <w:tcPr>
            <w:tcW w:w="9464" w:type="dxa"/>
          </w:tcPr>
          <w:p w14:paraId="2C88CF78" w14:textId="77777777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)·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673" w:type="dxa"/>
          </w:tcPr>
          <w:p w14:paraId="178BFF25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(8)</m:t>
                </m:r>
              </m:oMath>
            </m:oMathPara>
          </w:p>
        </w:tc>
      </w:tr>
    </w:tbl>
    <w:p w14:paraId="40B6D496" w14:textId="77777777" w:rsidR="00FA3F99" w:rsidRPr="000D1047" w:rsidRDefault="00FA3F99" w:rsidP="0047422E">
      <w:pPr>
        <w:pStyle w:val="a3"/>
      </w:pPr>
      <w:r w:rsidRPr="000D1047">
        <w:t>Где матрица А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8"/>
        <w:gridCol w:w="647"/>
      </w:tblGrid>
      <w:tr w:rsidR="00FA3F99" w14:paraId="3F37AE49" w14:textId="77777777" w:rsidTr="009E7827">
        <w:tc>
          <w:tcPr>
            <w:tcW w:w="9464" w:type="dxa"/>
          </w:tcPr>
          <w:p w14:paraId="410644B3" w14:textId="77777777" w:rsidR="00FA3F99" w:rsidRPr="0060270F" w:rsidRDefault="00327B50" w:rsidP="0047422E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·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·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·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·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·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·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·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·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·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3" w:type="dxa"/>
          </w:tcPr>
          <w:p w14:paraId="28866870" w14:textId="77777777" w:rsidR="00FA3F99" w:rsidRDefault="00FA3F99" w:rsidP="0047422E">
            <w:pPr>
              <w:pStyle w:val="a3"/>
            </w:pPr>
          </w:p>
          <w:p w14:paraId="47614942" w14:textId="77777777" w:rsidR="00FA3F99" w:rsidRDefault="00FA3F99" w:rsidP="0047422E">
            <w:pPr>
              <w:pStyle w:val="a3"/>
            </w:pPr>
          </w:p>
          <w:p w14:paraId="7A444822" w14:textId="77777777" w:rsidR="00FA3F99" w:rsidRDefault="00FA3F99" w:rsidP="0047422E">
            <w:pPr>
              <w:pStyle w:val="a3"/>
            </w:pPr>
          </w:p>
          <w:p w14:paraId="65D889E5" w14:textId="77777777" w:rsidR="00FA3F99" w:rsidRPr="00A16479" w:rsidRDefault="00327B50" w:rsidP="0047422E">
            <w:pPr>
              <w:pStyle w:val="a3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e>
                </m:d>
              </m:oMath>
            </m:oMathPara>
          </w:p>
          <w:p w14:paraId="2890346B" w14:textId="5DAF6F4F" w:rsidR="00A16479" w:rsidRDefault="00A16479" w:rsidP="0047422E">
            <w:pPr>
              <w:pStyle w:val="a3"/>
            </w:pPr>
          </w:p>
        </w:tc>
      </w:tr>
    </w:tbl>
    <w:p w14:paraId="062EE5AA" w14:textId="77777777" w:rsidR="00A16479" w:rsidRDefault="00A16479" w:rsidP="0047422E">
      <w:pPr>
        <w:pStyle w:val="a3"/>
      </w:pPr>
    </w:p>
    <w:p w14:paraId="787C2A58" w14:textId="77777777" w:rsidR="00A16479" w:rsidRDefault="00A16479" w:rsidP="0047422E">
      <w:pPr>
        <w:pStyle w:val="a3"/>
      </w:pPr>
    </w:p>
    <w:p w14:paraId="6FC5E448" w14:textId="001088BC" w:rsidR="00A16479" w:rsidRPr="0047422E" w:rsidRDefault="0047422E" w:rsidP="0047422E">
      <w:pPr>
        <w:pStyle w:val="a3"/>
        <w:rPr>
          <w:u w:val="single"/>
        </w:rPr>
      </w:pPr>
      <w:r w:rsidRPr="0047422E">
        <w:rPr>
          <w:u w:val="single"/>
        </w:rPr>
        <w:t>2. Наличие сосредоточенной массы и момента инерции:</w:t>
      </w:r>
    </w:p>
    <w:p w14:paraId="155A3BF0" w14:textId="77777777" w:rsidR="0047422E" w:rsidRDefault="0047422E" w:rsidP="0047422E">
      <w:pPr>
        <w:pStyle w:val="a3"/>
      </w:pPr>
    </w:p>
    <w:p w14:paraId="5625EFF3" w14:textId="3962B9AD" w:rsidR="00FA3F99" w:rsidRDefault="0047422E" w:rsidP="0047422E">
      <w:pPr>
        <w:pStyle w:val="a3"/>
      </w:pPr>
      <w:r>
        <w:tab/>
      </w:r>
      <w:r>
        <w:tab/>
      </w:r>
      <w:r w:rsidR="00FA3F99">
        <w:t>Рассмотрим получение матрицы перехода через стык в случае наличия сосредоточенной массы</w:t>
      </w:r>
      <w:r>
        <w:t xml:space="preserve"> и момента инерции, в связи с креплением ДУ в карданном подвесе, а не в шарнире:</w:t>
      </w:r>
    </w:p>
    <w:p w14:paraId="1B69A996" w14:textId="77777777" w:rsidR="0047422E" w:rsidRDefault="0047422E" w:rsidP="0047422E">
      <w:pPr>
        <w:pStyle w:val="a3"/>
      </w:pPr>
    </w:p>
    <w:p w14:paraId="7EBE80FD" w14:textId="32712344" w:rsidR="00FA3F99" w:rsidRDefault="0047422E" w:rsidP="0047422E">
      <w:pPr>
        <w:pStyle w:val="a3"/>
      </w:pPr>
      <w:r>
        <w:tab/>
      </w:r>
      <w:r>
        <w:tab/>
      </w:r>
      <w:r w:rsidR="00FA3F99">
        <w:t>Перепишем условия стыковки таким образом, чтобы получить матрицу перехода на стыке двух участков</w:t>
      </w:r>
      <w:r>
        <w:t>. Из условия неразрывности ракеты при переходе от одного участка к другому:</w:t>
      </w:r>
    </w:p>
    <w:p w14:paraId="6EFF45E2" w14:textId="77777777" w:rsidR="0047422E" w:rsidRDefault="0047422E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2"/>
        <w:gridCol w:w="673"/>
      </w:tblGrid>
      <w:tr w:rsidR="00FA3F99" w14:paraId="2ADF6F7B" w14:textId="77777777" w:rsidTr="009E7827">
        <w:tc>
          <w:tcPr>
            <w:tcW w:w="9454" w:type="dxa"/>
            <w:vAlign w:val="center"/>
          </w:tcPr>
          <w:p w14:paraId="6D675FFF" w14:textId="77777777" w:rsidR="00FA3F99" w:rsidRPr="006249C4" w:rsidRDefault="00327B50" w:rsidP="0047422E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+0*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+0*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+0*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3" w:type="dxa"/>
            <w:vAlign w:val="center"/>
          </w:tcPr>
          <w:p w14:paraId="6A122D52" w14:textId="77777777" w:rsidR="00FA3F99" w:rsidRDefault="00FA3F99" w:rsidP="0047422E">
            <w:pPr>
              <w:pStyle w:val="a3"/>
            </w:pPr>
            <w:r>
              <w:t>(10)</w:t>
            </w:r>
          </w:p>
          <w:p w14:paraId="31DA9DAB" w14:textId="4D0F969F" w:rsidR="000D40E9" w:rsidRDefault="000D40E9" w:rsidP="0047422E">
            <w:pPr>
              <w:pStyle w:val="a3"/>
            </w:pPr>
          </w:p>
        </w:tc>
      </w:tr>
      <w:tr w:rsidR="00FA3F99" w14:paraId="6A1B85AF" w14:textId="77777777" w:rsidTr="009E7827">
        <w:tc>
          <w:tcPr>
            <w:tcW w:w="9454" w:type="dxa"/>
            <w:vAlign w:val="center"/>
          </w:tcPr>
          <w:p w14:paraId="58C48AAA" w14:textId="77777777" w:rsidR="00FA3F99" w:rsidRPr="00D86C40" w:rsidRDefault="00327B50" w:rsidP="0047422E">
            <w:pPr>
              <w:pStyle w:val="a3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)+0*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+0*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3" w:type="dxa"/>
            <w:vAlign w:val="center"/>
          </w:tcPr>
          <w:p w14:paraId="07087274" w14:textId="1016DA15" w:rsidR="00FA3F99" w:rsidRDefault="00FA3F99" w:rsidP="0047422E">
            <w:pPr>
              <w:pStyle w:val="a3"/>
            </w:pPr>
            <w:r>
              <w:t>(11)</w:t>
            </w:r>
          </w:p>
        </w:tc>
      </w:tr>
      <w:tr w:rsidR="0047422E" w14:paraId="02B219E4" w14:textId="77777777" w:rsidTr="009E7827">
        <w:tc>
          <w:tcPr>
            <w:tcW w:w="9454" w:type="dxa"/>
            <w:vAlign w:val="center"/>
          </w:tcPr>
          <w:p w14:paraId="2CD98B49" w14:textId="77777777" w:rsidR="0047422E" w:rsidRDefault="0047422E" w:rsidP="0047422E">
            <w:pPr>
              <w:pStyle w:val="a3"/>
              <w:rPr>
                <w:rFonts w:ascii="Calibri" w:eastAsia="Calibri" w:hAnsi="Calibri" w:cs="Times New Roman"/>
              </w:rPr>
            </w:pPr>
          </w:p>
        </w:tc>
        <w:tc>
          <w:tcPr>
            <w:tcW w:w="683" w:type="dxa"/>
            <w:vAlign w:val="center"/>
          </w:tcPr>
          <w:p w14:paraId="30C14CF5" w14:textId="77777777" w:rsidR="0047422E" w:rsidRDefault="0047422E" w:rsidP="0047422E">
            <w:pPr>
              <w:pStyle w:val="a3"/>
            </w:pPr>
          </w:p>
        </w:tc>
      </w:tr>
    </w:tbl>
    <w:p w14:paraId="3CE47798" w14:textId="7F847CDC" w:rsidR="00FA3F99" w:rsidRDefault="00ED1ED5" w:rsidP="0047422E">
      <w:pPr>
        <w:pStyle w:val="a3"/>
      </w:pPr>
      <w:r>
        <w:tab/>
      </w:r>
      <w:r w:rsidR="0047422E">
        <w:tab/>
      </w:r>
      <w:r w:rsidR="00FA3F99">
        <w:t>Запишем уравнение равновесия для элементарного участка,</w:t>
      </w:r>
      <w:r w:rsidR="0047422E">
        <w:t xml:space="preserve"> в середине которого действует сила от сосредоточенной массы и момент от момента инерции:</w:t>
      </w:r>
    </w:p>
    <w:p w14:paraId="730179EC" w14:textId="18B6EED9" w:rsidR="0047422E" w:rsidRDefault="0047422E" w:rsidP="0047422E">
      <w:pPr>
        <w:pStyle w:val="a3"/>
      </w:pPr>
      <w:r>
        <w:t>Уравнение для моментов:</w:t>
      </w:r>
    </w:p>
    <w:p w14:paraId="3CF5B61A" w14:textId="77777777" w:rsidR="00ED1ED5" w:rsidRDefault="00ED1ED5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5"/>
        <w:gridCol w:w="670"/>
      </w:tblGrid>
      <w:tr w:rsidR="00FA3F99" w14:paraId="0E484DB4" w14:textId="77777777" w:rsidTr="000D40E9">
        <w:tc>
          <w:tcPr>
            <w:tcW w:w="8685" w:type="dxa"/>
          </w:tcPr>
          <w:p w14:paraId="23CCE713" w14:textId="588E1012" w:rsidR="00FA3F99" w:rsidRPr="009765C4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(0,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D0B630C" w14:textId="77777777" w:rsidR="009765C4" w:rsidRPr="0047422E" w:rsidRDefault="009765C4" w:rsidP="0047422E">
            <w:pPr>
              <w:pStyle w:val="a3"/>
            </w:pPr>
          </w:p>
          <w:p w14:paraId="7489972C" w14:textId="74D08535" w:rsidR="0047422E" w:rsidRPr="009765C4" w:rsidRDefault="0047422E" w:rsidP="0047422E">
            <w:pPr>
              <w:pStyle w:val="a3"/>
              <w:rPr>
                <w:rFonts w:ascii="Cambria Math" w:hAnsi="Cambria Math"/>
                <w:i/>
              </w:rPr>
            </w:pPr>
            <w:r>
              <w:t xml:space="preserve">Так как </w:t>
            </w:r>
            <m:oMath>
              <m:r>
                <w:rPr>
                  <w:rFonts w:ascii="Cambria Math" w:hAnsi="Cambria Math"/>
                </w:rPr>
                <m:t>φ=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(ωt)</m:t>
              </m:r>
            </m:oMath>
            <w:r w:rsidRPr="0047422E">
              <w:t xml:space="preserve"> </w:t>
            </w:r>
            <w:r>
              <w:t xml:space="preserve">то </w:t>
            </w:r>
            <m:oMath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=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 то:</m:t>
              </m:r>
            </m:oMath>
          </w:p>
          <w:p w14:paraId="6ECD824D" w14:textId="77777777" w:rsidR="009765C4" w:rsidRPr="009765C4" w:rsidRDefault="009765C4" w:rsidP="0047422E">
            <w:pPr>
              <w:pStyle w:val="a3"/>
              <w:rPr>
                <w:i/>
              </w:rPr>
            </w:pPr>
          </w:p>
          <w:p w14:paraId="35C55DA1" w14:textId="77777777" w:rsidR="00FA3F99" w:rsidRPr="00BC0EFA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J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func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6C98A1D" w14:textId="3E434546" w:rsidR="00BC0EFA" w:rsidRPr="006249C4" w:rsidRDefault="00BC0EFA" w:rsidP="0047422E">
            <w:pPr>
              <w:pStyle w:val="a3"/>
              <w:rPr>
                <w:lang w:val="en-US"/>
              </w:rPr>
            </w:pPr>
          </w:p>
        </w:tc>
        <w:tc>
          <w:tcPr>
            <w:tcW w:w="670" w:type="dxa"/>
          </w:tcPr>
          <w:p w14:paraId="7CC43593" w14:textId="77777777" w:rsidR="00FA3F99" w:rsidRDefault="00FA3F99" w:rsidP="0047422E">
            <w:pPr>
              <w:pStyle w:val="a3"/>
            </w:pPr>
          </w:p>
        </w:tc>
      </w:tr>
      <w:tr w:rsidR="00FA3F99" w14:paraId="009C764F" w14:textId="77777777" w:rsidTr="000D40E9">
        <w:tc>
          <w:tcPr>
            <w:tcW w:w="8685" w:type="dxa"/>
            <w:vAlign w:val="center"/>
          </w:tcPr>
          <w:p w14:paraId="06D9AB44" w14:textId="423EB060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J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+0*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70" w:type="dxa"/>
            <w:vAlign w:val="center"/>
          </w:tcPr>
          <w:p w14:paraId="678BFE02" w14:textId="07577653" w:rsidR="00FA3F99" w:rsidRDefault="00FA3F99" w:rsidP="0047422E">
            <w:pPr>
              <w:pStyle w:val="a3"/>
            </w:pPr>
            <w:r>
              <w:t>(12)</w:t>
            </w:r>
          </w:p>
        </w:tc>
      </w:tr>
      <w:tr w:rsidR="000D40E9" w14:paraId="6028A994" w14:textId="77777777" w:rsidTr="000D40E9">
        <w:tc>
          <w:tcPr>
            <w:tcW w:w="8685" w:type="dxa"/>
            <w:vAlign w:val="center"/>
          </w:tcPr>
          <w:p w14:paraId="3DC619FB" w14:textId="77777777" w:rsidR="000D40E9" w:rsidRDefault="000D40E9" w:rsidP="0047422E">
            <w:pPr>
              <w:pStyle w:val="a3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73DF7F6F" w14:textId="77777777" w:rsidR="000D40E9" w:rsidRDefault="000D40E9" w:rsidP="0047422E">
            <w:pPr>
              <w:pStyle w:val="a3"/>
            </w:pPr>
          </w:p>
        </w:tc>
      </w:tr>
    </w:tbl>
    <w:p w14:paraId="0D73778A" w14:textId="61972079" w:rsidR="00FA3F99" w:rsidRDefault="0012272B" w:rsidP="0047422E">
      <w:pPr>
        <w:pStyle w:val="a3"/>
      </w:pPr>
      <w:r>
        <w:tab/>
      </w:r>
      <w:r w:rsidR="00FA3F99">
        <w:t>Аналогично для поперечных сил: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3"/>
        <w:gridCol w:w="672"/>
      </w:tblGrid>
      <w:tr w:rsidR="00FA3F99" w14:paraId="01703494" w14:textId="77777777" w:rsidTr="009E7827">
        <w:tc>
          <w:tcPr>
            <w:tcW w:w="9454" w:type="dxa"/>
          </w:tcPr>
          <w:p w14:paraId="21BD9D83" w14:textId="12FE6E1B" w:rsidR="00FA3F99" w:rsidRPr="000D40E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(0,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5D2C565" w14:textId="77777777" w:rsidR="000D40E9" w:rsidRDefault="000D40E9" w:rsidP="0047422E">
            <w:pPr>
              <w:pStyle w:val="a3"/>
              <w:rPr>
                <w:lang w:val="en-US"/>
              </w:rPr>
            </w:pPr>
          </w:p>
          <w:p w14:paraId="0250684C" w14:textId="41EB8763" w:rsidR="00FA3F99" w:rsidRPr="000D40E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func>
              </m:oMath>
            </m:oMathPara>
          </w:p>
          <w:p w14:paraId="03B5B6B0" w14:textId="77777777" w:rsidR="000D40E9" w:rsidRPr="00DB74E0" w:rsidRDefault="000D40E9" w:rsidP="0047422E">
            <w:pPr>
              <w:pStyle w:val="a3"/>
            </w:pPr>
          </w:p>
          <w:p w14:paraId="1EFF8EA2" w14:textId="77777777" w:rsidR="00FA3F99" w:rsidRPr="000D40E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1BDE231" w14:textId="6D2E299E" w:rsidR="000D40E9" w:rsidRPr="006249C4" w:rsidRDefault="000D40E9" w:rsidP="0047422E">
            <w:pPr>
              <w:pStyle w:val="a3"/>
              <w:rPr>
                <w:lang w:val="en-US"/>
              </w:rPr>
            </w:pPr>
          </w:p>
        </w:tc>
        <w:tc>
          <w:tcPr>
            <w:tcW w:w="683" w:type="dxa"/>
          </w:tcPr>
          <w:p w14:paraId="4C9B6B4D" w14:textId="77777777" w:rsidR="00FA3F99" w:rsidRDefault="00FA3F99" w:rsidP="0047422E">
            <w:pPr>
              <w:pStyle w:val="a3"/>
            </w:pPr>
          </w:p>
        </w:tc>
      </w:tr>
      <w:tr w:rsidR="00FA3F99" w14:paraId="705D8E99" w14:textId="77777777" w:rsidTr="009E7827">
        <w:tc>
          <w:tcPr>
            <w:tcW w:w="9454" w:type="dxa"/>
            <w:vAlign w:val="center"/>
          </w:tcPr>
          <w:p w14:paraId="489DCFCE" w14:textId="77777777" w:rsidR="00FA3F99" w:rsidRPr="00EE07B9" w:rsidRDefault="00327B50" w:rsidP="0047422E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+0*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+0*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3" w:type="dxa"/>
            <w:vAlign w:val="center"/>
          </w:tcPr>
          <w:p w14:paraId="6939FAF6" w14:textId="5228EEA1" w:rsidR="00FA3F99" w:rsidRDefault="00FA3F99" w:rsidP="0047422E">
            <w:pPr>
              <w:pStyle w:val="a3"/>
            </w:pPr>
            <w:r>
              <w:t>(13)</w:t>
            </w:r>
          </w:p>
        </w:tc>
      </w:tr>
    </w:tbl>
    <w:p w14:paraId="50347E9D" w14:textId="77777777" w:rsidR="00FA3F99" w:rsidRPr="006249C4" w:rsidRDefault="00FA3F99" w:rsidP="0047422E">
      <w:pPr>
        <w:pStyle w:val="a3"/>
      </w:pPr>
    </w:p>
    <w:p w14:paraId="08EA30C5" w14:textId="5D578238" w:rsidR="00FA3F99" w:rsidRPr="008E7845" w:rsidRDefault="008E7845" w:rsidP="0047422E">
      <w:pPr>
        <w:pStyle w:val="a3"/>
      </w:pPr>
      <w:r>
        <w:tab/>
      </w:r>
      <w:r>
        <w:tab/>
        <w:t xml:space="preserve">Объединив условия 10-13, получим интересующие нас матрицы стыковки, с учетом участка 8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5"/>
        <w:gridCol w:w="670"/>
      </w:tblGrid>
      <w:tr w:rsidR="00FA3F99" w14:paraId="54113848" w14:textId="77777777" w:rsidTr="009E7827">
        <w:tc>
          <w:tcPr>
            <w:tcW w:w="9454" w:type="dxa"/>
            <w:vAlign w:val="center"/>
          </w:tcPr>
          <w:p w14:paraId="1B5D9FFA" w14:textId="7EC32801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83" w:type="dxa"/>
            <w:vAlign w:val="center"/>
          </w:tcPr>
          <w:p w14:paraId="71CF0C50" w14:textId="77777777" w:rsidR="00FA3F99" w:rsidRDefault="00FA3F99" w:rsidP="0047422E">
            <w:pPr>
              <w:pStyle w:val="a3"/>
            </w:pPr>
          </w:p>
          <w:p w14:paraId="4D558759" w14:textId="77777777" w:rsidR="00FA3F99" w:rsidRDefault="00FA3F99" w:rsidP="0047422E">
            <w:pPr>
              <w:pStyle w:val="a3"/>
            </w:pPr>
            <w:r>
              <w:t>(14)</w:t>
            </w:r>
          </w:p>
          <w:p w14:paraId="2F1858BE" w14:textId="3ECCAEAA" w:rsidR="008E7845" w:rsidRDefault="008E7845" w:rsidP="0047422E">
            <w:pPr>
              <w:pStyle w:val="a3"/>
            </w:pPr>
          </w:p>
        </w:tc>
      </w:tr>
      <w:tr w:rsidR="00FA3F99" w14:paraId="4DE0B49D" w14:textId="77777777" w:rsidTr="009E7827">
        <w:tc>
          <w:tcPr>
            <w:tcW w:w="9454" w:type="dxa"/>
            <w:vAlign w:val="center"/>
          </w:tcPr>
          <w:p w14:paraId="33A8F208" w14:textId="114B8AD1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-J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83" w:type="dxa"/>
            <w:vAlign w:val="center"/>
          </w:tcPr>
          <w:p w14:paraId="7359E882" w14:textId="77777777" w:rsidR="00FA3F99" w:rsidRDefault="00FA3F99" w:rsidP="0047422E">
            <w:pPr>
              <w:pStyle w:val="a3"/>
            </w:pPr>
          </w:p>
          <w:p w14:paraId="5B39A7A1" w14:textId="378520F5" w:rsidR="00FA3F99" w:rsidRDefault="00FA3F99" w:rsidP="0047422E">
            <w:pPr>
              <w:pStyle w:val="a3"/>
            </w:pPr>
            <w:r>
              <w:t>(15)</w:t>
            </w:r>
          </w:p>
        </w:tc>
      </w:tr>
    </w:tbl>
    <w:p w14:paraId="407DBECE" w14:textId="421B5A47" w:rsidR="00FA3F99" w:rsidRDefault="008E7845" w:rsidP="0047422E">
      <w:pPr>
        <w:pStyle w:val="a3"/>
      </w:pPr>
      <w:r>
        <w:tab/>
      </w:r>
      <w:r>
        <w:tab/>
      </w:r>
      <w:r w:rsidR="00FA3F99">
        <w:t xml:space="preserve">Для остальных стыков матрицы </w:t>
      </w:r>
      <w:r w:rsidR="00FA3F99" w:rsidRPr="008E7845">
        <w:rPr>
          <w:b/>
          <w:bCs/>
        </w:rPr>
        <w:t>будут единичными.</w:t>
      </w:r>
    </w:p>
    <w:p w14:paraId="330DC186" w14:textId="1FAD0AAC" w:rsidR="00FA3F99" w:rsidRPr="000D1047" w:rsidRDefault="00FA3F99" w:rsidP="0047422E">
      <w:pPr>
        <w:pStyle w:val="a3"/>
      </w:pPr>
      <w:r w:rsidRPr="000D1047">
        <w:t xml:space="preserve">Форму </w:t>
      </w:r>
      <w:proofErr w:type="spellStart"/>
      <w:r w:rsidR="008E7845">
        <w:rPr>
          <w:lang w:val="en-US"/>
        </w:rPr>
        <w:t>i</w:t>
      </w:r>
      <w:proofErr w:type="spellEnd"/>
      <w:r w:rsidRPr="000D1047">
        <w:t>-го участка можно выразить через форму начала первого участка с помощью следующего выражения: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810"/>
      </w:tblGrid>
      <w:tr w:rsidR="00FA3F99" w14:paraId="36448CF5" w14:textId="77777777" w:rsidTr="009E7827">
        <w:tc>
          <w:tcPr>
            <w:tcW w:w="9322" w:type="dxa"/>
          </w:tcPr>
          <w:p w14:paraId="31C5FF9B" w14:textId="77777777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815" w:type="dxa"/>
          </w:tcPr>
          <w:p w14:paraId="13EBB38E" w14:textId="77777777" w:rsidR="00FA3F99" w:rsidRDefault="00FA3F99" w:rsidP="0047422E">
            <w:pPr>
              <w:pStyle w:val="a3"/>
            </w:pPr>
          </w:p>
          <w:p w14:paraId="545404AF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(16)</m:t>
                </m:r>
              </m:oMath>
            </m:oMathPara>
          </w:p>
        </w:tc>
      </w:tr>
    </w:tbl>
    <w:p w14:paraId="7EE0759B" w14:textId="2B360D69" w:rsidR="00FA3F99" w:rsidRPr="000D1047" w:rsidRDefault="008E7845" w:rsidP="0047422E">
      <w:pPr>
        <w:pStyle w:val="a3"/>
      </w:pPr>
      <w:r>
        <w:tab/>
      </w:r>
      <w:r>
        <w:tab/>
      </w:r>
      <w:r w:rsidR="00FA3F99" w:rsidRPr="000D1047">
        <w:t>Введем матрицу Р: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810"/>
      </w:tblGrid>
      <w:tr w:rsidR="00FA3F99" w14:paraId="3E20EB41" w14:textId="77777777" w:rsidTr="009E7827">
        <w:tc>
          <w:tcPr>
            <w:tcW w:w="9322" w:type="dxa"/>
          </w:tcPr>
          <w:p w14:paraId="040CBD03" w14:textId="77777777" w:rsidR="00FA3F99" w:rsidRPr="001300E2" w:rsidRDefault="00FA3F99" w:rsidP="0047422E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815" w:type="dxa"/>
          </w:tcPr>
          <w:p w14:paraId="77BBDFBF" w14:textId="77777777" w:rsidR="00FA3F99" w:rsidRDefault="00FA3F99" w:rsidP="0047422E">
            <w:pPr>
              <w:pStyle w:val="a3"/>
            </w:pPr>
          </w:p>
          <w:p w14:paraId="7D83A369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(17)</m:t>
                </m:r>
              </m:oMath>
            </m:oMathPara>
          </w:p>
        </w:tc>
      </w:tr>
    </w:tbl>
    <w:p w14:paraId="0FEDFD0D" w14:textId="27946318" w:rsidR="00FA3F99" w:rsidRDefault="008E7845" w:rsidP="0047422E">
      <w:pPr>
        <w:pStyle w:val="a3"/>
      </w:pPr>
      <w:r>
        <w:tab/>
      </w:r>
      <w:r>
        <w:tab/>
      </w:r>
      <w:r w:rsidR="00FA3F99" w:rsidRPr="000D1047">
        <w:t>С учетом</w:t>
      </w:r>
      <w:r w:rsidR="00FA3F99">
        <w:t xml:space="preserve"> </w:t>
      </w:r>
      <w:r>
        <w:t>введенной матрицы перезапишем выражение</w:t>
      </w:r>
      <w:r w:rsidR="00FA3F99">
        <w:t xml:space="preserve"> (1</w:t>
      </w:r>
      <w:r w:rsidR="00FA3F99" w:rsidRPr="00CB5E04">
        <w:t>6</w:t>
      </w:r>
      <w:r w:rsidR="00FA3F99" w:rsidRPr="000D1047">
        <w:t>):</w:t>
      </w:r>
    </w:p>
    <w:p w14:paraId="44F2EBEF" w14:textId="77777777" w:rsidR="008E7845" w:rsidRPr="000D1047" w:rsidRDefault="008E7845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810"/>
      </w:tblGrid>
      <w:tr w:rsidR="00FA3F99" w14:paraId="42353DB6" w14:textId="77777777" w:rsidTr="009E7827">
        <w:tc>
          <w:tcPr>
            <w:tcW w:w="9322" w:type="dxa"/>
          </w:tcPr>
          <w:p w14:paraId="03FED3CC" w14:textId="77777777" w:rsidR="00FA3F99" w:rsidRPr="008E7845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  <w:p w14:paraId="3811866F" w14:textId="365207B7" w:rsidR="008E7845" w:rsidRDefault="008E7845" w:rsidP="0047422E">
            <w:pPr>
              <w:pStyle w:val="a3"/>
            </w:pPr>
          </w:p>
        </w:tc>
        <w:tc>
          <w:tcPr>
            <w:tcW w:w="815" w:type="dxa"/>
          </w:tcPr>
          <w:p w14:paraId="135F1855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(18)</m:t>
                </m:r>
              </m:oMath>
            </m:oMathPara>
          </w:p>
        </w:tc>
      </w:tr>
    </w:tbl>
    <w:p w14:paraId="0F8D37E0" w14:textId="68667666" w:rsidR="00FA3F99" w:rsidRPr="008E7845" w:rsidRDefault="008E7845" w:rsidP="0047422E">
      <w:pPr>
        <w:pStyle w:val="a3"/>
      </w:pPr>
      <w:r>
        <w:tab/>
      </w:r>
      <w:r>
        <w:tab/>
        <w:t xml:space="preserve">Перепишем это выражение </w:t>
      </w:r>
      <w:r w:rsidR="00324F07">
        <w:t>для каждой строки матрицы, преобразуя к скалярному виду: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9"/>
        <w:gridCol w:w="856"/>
      </w:tblGrid>
      <w:tr w:rsidR="00FA3F99" w14:paraId="54E7A196" w14:textId="77777777" w:rsidTr="009E7827">
        <w:tc>
          <w:tcPr>
            <w:tcW w:w="9270" w:type="dxa"/>
          </w:tcPr>
          <w:p w14:paraId="37A54E2A" w14:textId="77777777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(0)</m:t>
                    </m:r>
                  </m:e>
                </m:nary>
              </m:oMath>
            </m:oMathPara>
          </w:p>
        </w:tc>
        <w:tc>
          <w:tcPr>
            <w:tcW w:w="867" w:type="dxa"/>
          </w:tcPr>
          <w:p w14:paraId="5BB4672A" w14:textId="77777777" w:rsidR="00FA3F99" w:rsidRDefault="00FA3F99" w:rsidP="0047422E">
            <w:pPr>
              <w:pStyle w:val="a3"/>
            </w:pPr>
          </w:p>
          <w:p w14:paraId="71FE1688" w14:textId="77777777" w:rsidR="00FA3F99" w:rsidRPr="00CA608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(19)</m:t>
                </m:r>
              </m:oMath>
            </m:oMathPara>
          </w:p>
          <w:p w14:paraId="32E6A228" w14:textId="2559682C" w:rsidR="00CA6089" w:rsidRDefault="00CA6089" w:rsidP="0047422E">
            <w:pPr>
              <w:pStyle w:val="a3"/>
            </w:pPr>
          </w:p>
        </w:tc>
      </w:tr>
    </w:tbl>
    <w:p w14:paraId="552ED527" w14:textId="34BB19D8" w:rsidR="00FA3F99" w:rsidRPr="00210C3C" w:rsidRDefault="008E7845" w:rsidP="0047422E">
      <w:pPr>
        <w:pStyle w:val="a3"/>
      </w:pPr>
      <w:r>
        <w:tab/>
      </w:r>
      <w:r>
        <w:tab/>
      </w:r>
      <w:r w:rsidR="00FA3F99" w:rsidRPr="000D1047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FA3F99" w:rsidRPr="000D1047">
        <w:t>коэффициенты матрицы Р, зависящие от частоты колебаний ω.</w:t>
      </w:r>
    </w:p>
    <w:p w14:paraId="00B414F6" w14:textId="77777777" w:rsidR="00FA3F99" w:rsidRDefault="00327B50" w:rsidP="0047422E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FA3F99">
        <w:t xml:space="preserve"> – представляет собой конкретную форму, содержащуюся в матрице форм колебаний.</w:t>
      </w:r>
    </w:p>
    <w:p w14:paraId="1794C20A" w14:textId="2FD808E8" w:rsidR="00FA3F99" w:rsidRPr="000D1047" w:rsidRDefault="00FA3F99" w:rsidP="0047422E">
      <w:pPr>
        <w:pStyle w:val="a3"/>
      </w:pPr>
      <w:r w:rsidRPr="000D1047">
        <w:t>Граничные условия на концах ракеты</w:t>
      </w:r>
      <w:r w:rsidR="00324F07">
        <w:t>, так как на них отсутствует какое-либо закрепление,</w:t>
      </w:r>
      <w:r w:rsidRPr="000D1047">
        <w:t xml:space="preserve"> будут иметь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809"/>
      </w:tblGrid>
      <w:tr w:rsidR="00FA3F99" w14:paraId="28FCDFB5" w14:textId="77777777" w:rsidTr="009E7827">
        <w:tc>
          <w:tcPr>
            <w:tcW w:w="9322" w:type="dxa"/>
          </w:tcPr>
          <w:p w14:paraId="40E4B49A" w14:textId="77777777" w:rsidR="00FA3F99" w:rsidRDefault="00327B50" w:rsidP="0047422E">
            <w:pPr>
              <w:pStyle w:val="a3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e>
                          </m:mr>
                        </m:m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15" w:type="dxa"/>
          </w:tcPr>
          <w:p w14:paraId="20F15B6A" w14:textId="77777777" w:rsidR="00FA3F99" w:rsidRDefault="00FA3F99" w:rsidP="0047422E">
            <w:pPr>
              <w:pStyle w:val="a3"/>
            </w:pPr>
          </w:p>
          <w:p w14:paraId="664CBD09" w14:textId="77777777" w:rsidR="00FA3F99" w:rsidRDefault="00327B50" w:rsidP="0047422E">
            <w:pPr>
              <w:pStyle w:val="a3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e>
                </m:d>
              </m:oMath>
            </m:oMathPara>
          </w:p>
        </w:tc>
      </w:tr>
      <w:tr w:rsidR="00324F07" w14:paraId="0DFA2DAD" w14:textId="77777777" w:rsidTr="009E7827">
        <w:tc>
          <w:tcPr>
            <w:tcW w:w="9322" w:type="dxa"/>
          </w:tcPr>
          <w:p w14:paraId="0675215C" w14:textId="77777777" w:rsidR="00324F07" w:rsidRDefault="00324F07" w:rsidP="0047422E">
            <w:pPr>
              <w:pStyle w:val="a3"/>
              <w:rPr>
                <w:rFonts w:eastAsia="Times New Roman" w:cs="Times New Roman"/>
              </w:rPr>
            </w:pPr>
          </w:p>
        </w:tc>
        <w:tc>
          <w:tcPr>
            <w:tcW w:w="815" w:type="dxa"/>
          </w:tcPr>
          <w:p w14:paraId="568D837D" w14:textId="77777777" w:rsidR="00324F07" w:rsidRDefault="00324F07" w:rsidP="0047422E">
            <w:pPr>
              <w:pStyle w:val="a3"/>
            </w:pPr>
          </w:p>
        </w:tc>
      </w:tr>
    </w:tbl>
    <w:p w14:paraId="081EE9A4" w14:textId="0F91C7B1" w:rsidR="00FA3F99" w:rsidRDefault="00324F07" w:rsidP="0047422E">
      <w:pPr>
        <w:pStyle w:val="a3"/>
      </w:pPr>
      <w:r>
        <w:tab/>
      </w:r>
      <w:r>
        <w:tab/>
        <w:t>Полученное ранее скалярное выражение</w:t>
      </w:r>
      <w:r w:rsidR="00FA3F99" w:rsidRPr="000D1047">
        <w:t xml:space="preserve"> </w:t>
      </w:r>
      <w:r w:rsidR="00FA3F99" w:rsidRPr="000D1047">
        <w:rPr>
          <w:lang w:val="en-US"/>
        </w:rPr>
        <w:t>c</w:t>
      </w:r>
      <w:r w:rsidR="00FA3F99" w:rsidRPr="000D1047">
        <w:t xml:space="preserve"> учетом граничных условий будет иметь вид:</w:t>
      </w:r>
    </w:p>
    <w:p w14:paraId="14357AFA" w14:textId="77777777" w:rsidR="00324F07" w:rsidRPr="000D1047" w:rsidRDefault="00324F07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8"/>
        <w:gridCol w:w="807"/>
      </w:tblGrid>
      <w:tr w:rsidR="00FA3F99" w14:paraId="4B4CD66F" w14:textId="77777777" w:rsidTr="009E7827">
        <w:tc>
          <w:tcPr>
            <w:tcW w:w="9322" w:type="dxa"/>
          </w:tcPr>
          <w:p w14:paraId="24F5E59D" w14:textId="77777777" w:rsidR="00FA3F99" w:rsidRDefault="00327B50" w:rsidP="0047422E">
            <w:pPr>
              <w:pStyle w:val="a3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(0)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(0)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815" w:type="dxa"/>
          </w:tcPr>
          <w:p w14:paraId="087671E2" w14:textId="77777777" w:rsidR="00FA3F99" w:rsidRDefault="00FA3F99" w:rsidP="0047422E">
            <w:pPr>
              <w:pStyle w:val="a3"/>
            </w:pPr>
          </w:p>
          <w:p w14:paraId="42FBA745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(21)</m:t>
                </m:r>
              </m:oMath>
            </m:oMathPara>
          </w:p>
        </w:tc>
      </w:tr>
      <w:tr w:rsidR="00324F07" w14:paraId="0F452065" w14:textId="77777777" w:rsidTr="009E7827">
        <w:tc>
          <w:tcPr>
            <w:tcW w:w="9322" w:type="dxa"/>
          </w:tcPr>
          <w:p w14:paraId="246268F1" w14:textId="77777777" w:rsidR="00324F07" w:rsidRDefault="00324F07" w:rsidP="0047422E">
            <w:pPr>
              <w:pStyle w:val="a3"/>
              <w:rPr>
                <w:rFonts w:eastAsia="Times New Roman" w:cs="Times New Roman"/>
              </w:rPr>
            </w:pPr>
          </w:p>
        </w:tc>
        <w:tc>
          <w:tcPr>
            <w:tcW w:w="815" w:type="dxa"/>
          </w:tcPr>
          <w:p w14:paraId="6E60B679" w14:textId="77777777" w:rsidR="00324F07" w:rsidRDefault="00324F07" w:rsidP="0047422E">
            <w:pPr>
              <w:pStyle w:val="a3"/>
            </w:pPr>
          </w:p>
        </w:tc>
      </w:tr>
    </w:tbl>
    <w:p w14:paraId="5DCB4E64" w14:textId="1DF47522" w:rsidR="00FA3F99" w:rsidRDefault="00324F07" w:rsidP="0047422E">
      <w:pPr>
        <w:pStyle w:val="a3"/>
      </w:pPr>
      <w:r>
        <w:tab/>
      </w:r>
      <w:r>
        <w:tab/>
      </w:r>
      <w:r w:rsidR="00CA6089">
        <w:t>Для того, чтобы система имела нетривиальное решение, система из 2 последних уравнений системы должна иметь нетривиальное решение, то есть ее определитель должен равняться 0:</w:t>
      </w:r>
    </w:p>
    <w:p w14:paraId="463E6D0C" w14:textId="77777777" w:rsidR="00483C0E" w:rsidRPr="000D1047" w:rsidRDefault="00483C0E" w:rsidP="0047422E">
      <w:pPr>
        <w:pStyle w:val="a3"/>
        <w:rPr>
          <w:i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810"/>
      </w:tblGrid>
      <w:tr w:rsidR="00FA3F99" w14:paraId="53B0C52B" w14:textId="77777777" w:rsidTr="009E7827">
        <w:tc>
          <w:tcPr>
            <w:tcW w:w="9322" w:type="dxa"/>
          </w:tcPr>
          <w:p w14:paraId="5B8B4C03" w14:textId="77777777" w:rsidR="00FA3F99" w:rsidRPr="001300E2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815" w:type="dxa"/>
          </w:tcPr>
          <w:p w14:paraId="09EFE855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(22)</m:t>
                </m:r>
              </m:oMath>
            </m:oMathPara>
          </w:p>
        </w:tc>
      </w:tr>
      <w:tr w:rsidR="00483C0E" w14:paraId="53752C9E" w14:textId="77777777" w:rsidTr="009E7827">
        <w:tc>
          <w:tcPr>
            <w:tcW w:w="9322" w:type="dxa"/>
          </w:tcPr>
          <w:p w14:paraId="49165BBB" w14:textId="77777777" w:rsidR="00483C0E" w:rsidRDefault="00483C0E" w:rsidP="0047422E">
            <w:pPr>
              <w:pStyle w:val="a3"/>
              <w:rPr>
                <w:rFonts w:eastAsia="Times New Roman" w:cs="Times New Roman"/>
                <w:i/>
                <w:lang w:val="en-US"/>
              </w:rPr>
            </w:pPr>
          </w:p>
        </w:tc>
        <w:tc>
          <w:tcPr>
            <w:tcW w:w="815" w:type="dxa"/>
          </w:tcPr>
          <w:p w14:paraId="79C9F2D1" w14:textId="77777777" w:rsidR="00483C0E" w:rsidRDefault="00483C0E" w:rsidP="0047422E">
            <w:pPr>
              <w:pStyle w:val="a3"/>
              <w:rPr>
                <w:rFonts w:eastAsia="Times New Roman" w:cs="Times New Roman"/>
              </w:rPr>
            </w:pPr>
          </w:p>
        </w:tc>
      </w:tr>
    </w:tbl>
    <w:p w14:paraId="3F88D69E" w14:textId="57E84559" w:rsidR="00FA3F99" w:rsidRDefault="00483C0E" w:rsidP="0047422E">
      <w:pPr>
        <w:pStyle w:val="a3"/>
      </w:pPr>
      <w:r>
        <w:tab/>
      </w:r>
      <w:r>
        <w:tab/>
      </w:r>
      <w:r w:rsidR="00EF08E2">
        <w:t xml:space="preserve">Приведенный алгоритм численного метода начальных параметров был реализован в программной среде </w:t>
      </w:r>
      <w:r w:rsidR="00EF08E2">
        <w:rPr>
          <w:lang w:val="en-US"/>
        </w:rPr>
        <w:t>Mathcad</w:t>
      </w:r>
      <w:r w:rsidR="00EF08E2" w:rsidRPr="00EF08E2">
        <w:t xml:space="preserve"> </w:t>
      </w:r>
      <w:r w:rsidR="00EF08E2">
        <w:rPr>
          <w:lang w:val="en-US"/>
        </w:rPr>
        <w:t>Prime</w:t>
      </w:r>
      <w:r w:rsidR="00EF08E2" w:rsidRPr="00EF08E2">
        <w:t xml:space="preserve"> 9.0.0.0. </w:t>
      </w:r>
      <w:r w:rsidR="00EF08E2">
        <w:t xml:space="preserve">Распечатка с кодом из </w:t>
      </w:r>
      <w:r w:rsidR="00EF08E2">
        <w:rPr>
          <w:lang w:val="en-US"/>
        </w:rPr>
        <w:t>Mathcad</w:t>
      </w:r>
      <w:r w:rsidR="00EF08E2" w:rsidRPr="003A3B21">
        <w:t xml:space="preserve"> </w:t>
      </w:r>
      <w:r w:rsidR="00EF08E2">
        <w:t>прилагается.</w:t>
      </w:r>
    </w:p>
    <w:p w14:paraId="2E080FE7" w14:textId="648E1F97" w:rsidR="00EF08E2" w:rsidRDefault="00EF08E2" w:rsidP="0047422E">
      <w:pPr>
        <w:pStyle w:val="a3"/>
      </w:pPr>
      <w:r>
        <w:tab/>
      </w:r>
      <w:r>
        <w:tab/>
        <w:t>Полученные значения частот представлены в таблице:</w:t>
      </w:r>
    </w:p>
    <w:p w14:paraId="3B5ECFAE" w14:textId="77777777" w:rsidR="00EF08E2" w:rsidRDefault="00EF08E2" w:rsidP="0047422E">
      <w:pPr>
        <w:pStyle w:val="a3"/>
      </w:pPr>
    </w:p>
    <w:p w14:paraId="73A2800C" w14:textId="4761E5C2" w:rsidR="00FA3F99" w:rsidRDefault="00FA3F99" w:rsidP="0047422E">
      <w:pPr>
        <w:pStyle w:val="a3"/>
      </w:pPr>
      <w:r>
        <w:t>Таблица 2 – собственные частоты</w:t>
      </w:r>
      <w:r w:rsidR="00EF08E2">
        <w:t xml:space="preserve"> для различных расчетных случаев:</w:t>
      </w:r>
    </w:p>
    <w:p w14:paraId="11B82C74" w14:textId="77777777" w:rsidR="003A3B21" w:rsidRDefault="003A3B21" w:rsidP="0047422E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A3F99" w14:paraId="185924A8" w14:textId="77777777" w:rsidTr="009E7827">
        <w:tc>
          <w:tcPr>
            <w:tcW w:w="2336" w:type="dxa"/>
            <w:vAlign w:val="center"/>
          </w:tcPr>
          <w:p w14:paraId="3C174A2A" w14:textId="77777777" w:rsidR="00FA3F99" w:rsidRPr="0008230F" w:rsidRDefault="00FA3F99" w:rsidP="00821C7B">
            <w:pPr>
              <w:pStyle w:val="3"/>
              <w:jc w:val="both"/>
              <w:outlineLvl w:val="2"/>
            </w:pPr>
            <w:r>
              <w:t>Номер тона</w:t>
            </w:r>
          </w:p>
        </w:tc>
        <w:tc>
          <w:tcPr>
            <w:tcW w:w="2336" w:type="dxa"/>
            <w:vAlign w:val="center"/>
          </w:tcPr>
          <w:p w14:paraId="64850632" w14:textId="77777777" w:rsidR="00FA3F99" w:rsidRPr="0082228E" w:rsidRDefault="00FA3F99" w:rsidP="00821C7B">
            <w:pPr>
              <w:pStyle w:val="3"/>
              <w:jc w:val="both"/>
              <w:outlineLvl w:val="2"/>
            </w:pPr>
            <w:r>
              <w:t>Ракета</w:t>
            </w:r>
            <w:r>
              <w:rPr>
                <w:lang w:val="en-US"/>
              </w:rPr>
              <w:t>,</w:t>
            </w:r>
            <w:r>
              <w:t xml:space="preserve"> заданная номером варианта</w:t>
            </w:r>
          </w:p>
        </w:tc>
        <w:tc>
          <w:tcPr>
            <w:tcW w:w="2336" w:type="dxa"/>
            <w:vAlign w:val="center"/>
          </w:tcPr>
          <w:p w14:paraId="5E4B9D4E" w14:textId="77777777" w:rsidR="00FA3F99" w:rsidRPr="0082228E" w:rsidRDefault="00FA3F99" w:rsidP="00821C7B">
            <w:pPr>
              <w:pStyle w:val="3"/>
              <w:jc w:val="both"/>
              <w:outlineLvl w:val="2"/>
            </w:pPr>
            <w:r>
              <w:t>Сухая ракета</w:t>
            </w:r>
          </w:p>
        </w:tc>
        <w:tc>
          <w:tcPr>
            <w:tcW w:w="2337" w:type="dxa"/>
            <w:vAlign w:val="center"/>
          </w:tcPr>
          <w:p w14:paraId="15DE9DD1" w14:textId="77777777" w:rsidR="00FA3F99" w:rsidRPr="0082228E" w:rsidRDefault="00FA3F99" w:rsidP="00821C7B">
            <w:pPr>
              <w:pStyle w:val="3"/>
              <w:jc w:val="both"/>
              <w:outlineLvl w:val="2"/>
            </w:pPr>
            <w:r>
              <w:t>Полностью заполненная ракета</w:t>
            </w:r>
          </w:p>
        </w:tc>
      </w:tr>
      <w:tr w:rsidR="00F57473" w14:paraId="3E078D93" w14:textId="77777777" w:rsidTr="009E7827">
        <w:tc>
          <w:tcPr>
            <w:tcW w:w="2336" w:type="dxa"/>
            <w:vAlign w:val="center"/>
          </w:tcPr>
          <w:p w14:paraId="2EE010AE" w14:textId="12BE9C50" w:rsidR="00F57473" w:rsidRDefault="00F57473" w:rsidP="00F57473">
            <w:pPr>
              <w:pStyle w:val="3"/>
              <w:jc w:val="both"/>
              <w:outlineLvl w:val="2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64ECC045" w14:textId="23656C1C" w:rsidR="00F57473" w:rsidRPr="007F77B2" w:rsidRDefault="00F57473" w:rsidP="00F57473">
            <w:pPr>
              <w:pStyle w:val="3"/>
              <w:outlineLvl w:val="2"/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17,571</w:t>
            </w:r>
          </w:p>
        </w:tc>
        <w:tc>
          <w:tcPr>
            <w:tcW w:w="2336" w:type="dxa"/>
            <w:vAlign w:val="center"/>
          </w:tcPr>
          <w:p w14:paraId="699907D5" w14:textId="7FAEA61E" w:rsidR="00F57473" w:rsidRPr="00327B50" w:rsidRDefault="00327B50" w:rsidP="00F57473">
            <w:pPr>
              <w:pStyle w:val="3"/>
              <w:outlineLvl w:val="2"/>
              <w:rPr>
                <w:rFonts w:cs="Times New Roman"/>
                <w:sz w:val="28"/>
                <w:szCs w:val="28"/>
              </w:rPr>
            </w:pPr>
            <w:r w:rsidRPr="00327B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  <w:vAlign w:val="center"/>
          </w:tcPr>
          <w:p w14:paraId="2ECE5E61" w14:textId="7CD810B1" w:rsidR="00F57473" w:rsidRPr="007F77B2" w:rsidRDefault="00327B50" w:rsidP="00F57473">
            <w:pPr>
              <w:pStyle w:val="3"/>
              <w:outlineLvl w:val="2"/>
              <w:rPr>
                <w:rFonts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16,701</m:t>
                </m:r>
              </m:oMath>
            </m:oMathPara>
          </w:p>
        </w:tc>
      </w:tr>
      <w:tr w:rsidR="00F57473" w14:paraId="0A903AE9" w14:textId="77777777" w:rsidTr="009E7827">
        <w:tc>
          <w:tcPr>
            <w:tcW w:w="2336" w:type="dxa"/>
            <w:vAlign w:val="center"/>
          </w:tcPr>
          <w:p w14:paraId="42CF0E2E" w14:textId="16F91404" w:rsidR="00F57473" w:rsidRDefault="00F57473" w:rsidP="00F57473">
            <w:pPr>
              <w:pStyle w:val="3"/>
              <w:jc w:val="both"/>
              <w:outlineLvl w:val="2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1C5FC305" w14:textId="1A751322" w:rsidR="00F57473" w:rsidRPr="007F77B2" w:rsidRDefault="00F57473" w:rsidP="00F57473">
            <w:pPr>
              <w:pStyle w:val="3"/>
              <w:outlineLvl w:val="2"/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  <w:lang w:val="en-US"/>
              </w:rPr>
              <w:t>68,909</w:t>
            </w:r>
          </w:p>
        </w:tc>
        <w:tc>
          <w:tcPr>
            <w:tcW w:w="2336" w:type="dxa"/>
            <w:vAlign w:val="center"/>
          </w:tcPr>
          <w:p w14:paraId="20C95529" w14:textId="2C29F33D" w:rsidR="00F57473" w:rsidRPr="00327B50" w:rsidRDefault="00327B50" w:rsidP="00F57473">
            <w:pPr>
              <w:pStyle w:val="3"/>
              <w:outlineLvl w:val="2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49</w:t>
            </w:r>
            <w:r>
              <w:rPr>
                <w:rFonts w:cs="Times New Roman"/>
                <w:sz w:val="28"/>
                <w:szCs w:val="28"/>
                <w:lang w:val="en-US"/>
              </w:rPr>
              <w:t>,666</w:t>
            </w:r>
          </w:p>
        </w:tc>
        <w:tc>
          <w:tcPr>
            <w:tcW w:w="2337" w:type="dxa"/>
            <w:vAlign w:val="center"/>
          </w:tcPr>
          <w:p w14:paraId="66D4BE2A" w14:textId="6C9DD95C" w:rsidR="00F57473" w:rsidRPr="007F77B2" w:rsidRDefault="00F57473" w:rsidP="00F57473">
            <w:pPr>
              <w:pStyle w:val="3"/>
              <w:outlineLvl w:val="2"/>
              <w:rPr>
                <w:rFonts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iCs/>
                <w:sz w:val="28"/>
                <w:szCs w:val="28"/>
              </w:rPr>
              <w:t>73,182</w:t>
            </w:r>
          </w:p>
        </w:tc>
      </w:tr>
    </w:tbl>
    <w:p w14:paraId="5A30B477" w14:textId="77777777" w:rsidR="00FA3F99" w:rsidRDefault="00FA3F99" w:rsidP="0047422E">
      <w:pPr>
        <w:pStyle w:val="a3"/>
      </w:pPr>
    </w:p>
    <w:p w14:paraId="162AB5E0" w14:textId="77777777" w:rsidR="00FA3F99" w:rsidRDefault="00FA3F99" w:rsidP="00821C7B">
      <w:pPr>
        <w:jc w:val="both"/>
        <w:rPr>
          <w:rFonts w:ascii="Times New Roman" w:eastAsiaTheme="minorEastAsia" w:hAnsi="Times New Roman"/>
          <w:sz w:val="28"/>
        </w:rPr>
      </w:pPr>
      <w:r>
        <w:br w:type="page"/>
      </w:r>
    </w:p>
    <w:p w14:paraId="7F900FF6" w14:textId="77777777" w:rsidR="00FA3F99" w:rsidRDefault="00FA3F99" w:rsidP="00821C7B">
      <w:pPr>
        <w:pStyle w:val="1"/>
      </w:pPr>
      <w:bookmarkStart w:id="3" w:name="_Toc163846300"/>
      <w:r w:rsidRPr="000D1047">
        <w:lastRenderedPageBreak/>
        <w:t>2. Построение эпюр формы упругой линии и угла поворота сечений для каждого тона колебаний сечения</w:t>
      </w:r>
      <w:bookmarkEnd w:id="3"/>
    </w:p>
    <w:p w14:paraId="54C15C68" w14:textId="77777777" w:rsidR="00FA3F99" w:rsidRPr="009C5DB1" w:rsidRDefault="00FA3F99" w:rsidP="0047422E">
      <w:pPr>
        <w:pStyle w:val="a3"/>
      </w:pPr>
    </w:p>
    <w:p w14:paraId="1902EE5B" w14:textId="6B936572" w:rsidR="00FA3F99" w:rsidRDefault="000C06D6" w:rsidP="0047422E">
      <w:pPr>
        <w:pStyle w:val="a3"/>
      </w:pPr>
      <w:r>
        <w:tab/>
      </w:r>
      <w:r>
        <w:tab/>
      </w:r>
      <w:r w:rsidR="00FA3F99" w:rsidRPr="000D1047">
        <w:t>Из 3-го или 4-</w:t>
      </w:r>
      <w:r w:rsidR="00FA3F99">
        <w:t>го уравнения системы (21</w:t>
      </w:r>
      <w:r w:rsidR="00FA3F99" w:rsidRPr="000D1047">
        <w:t>) получим:</w:t>
      </w:r>
    </w:p>
    <w:p w14:paraId="6420341E" w14:textId="77777777" w:rsidR="000C06D6" w:rsidRPr="000D1047" w:rsidRDefault="000C06D6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809"/>
      </w:tblGrid>
      <w:tr w:rsidR="00FA3F99" w14:paraId="3F631066" w14:textId="77777777" w:rsidTr="009E7827">
        <w:tc>
          <w:tcPr>
            <w:tcW w:w="9322" w:type="dxa"/>
          </w:tcPr>
          <w:p w14:paraId="207ED41B" w14:textId="77777777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815" w:type="dxa"/>
            <w:vAlign w:val="center"/>
          </w:tcPr>
          <w:p w14:paraId="3C9BC861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(23)</m:t>
                </m:r>
              </m:oMath>
            </m:oMathPara>
          </w:p>
        </w:tc>
      </w:tr>
      <w:tr w:rsidR="000C06D6" w14:paraId="4DACABF0" w14:textId="77777777" w:rsidTr="009E7827">
        <w:tc>
          <w:tcPr>
            <w:tcW w:w="9322" w:type="dxa"/>
          </w:tcPr>
          <w:p w14:paraId="43BE51D7" w14:textId="77777777" w:rsidR="000C06D6" w:rsidRDefault="000C06D6" w:rsidP="0047422E">
            <w:pPr>
              <w:pStyle w:val="a3"/>
              <w:rPr>
                <w:rFonts w:eastAsia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77568802" w14:textId="77777777" w:rsidR="000C06D6" w:rsidRDefault="000C06D6" w:rsidP="0047422E">
            <w:pPr>
              <w:pStyle w:val="a3"/>
              <w:rPr>
                <w:rFonts w:eastAsia="Times New Roman" w:cs="Times New Roman"/>
              </w:rPr>
            </w:pPr>
          </w:p>
        </w:tc>
      </w:tr>
    </w:tbl>
    <w:p w14:paraId="5678E6C1" w14:textId="09D642FE" w:rsidR="00FA3F99" w:rsidRDefault="000C06D6" w:rsidP="0047422E">
      <w:pPr>
        <w:pStyle w:val="a3"/>
      </w:pPr>
      <w:r>
        <w:rPr>
          <w:iCs/>
        </w:rPr>
        <w:tab/>
      </w:r>
      <w:r>
        <w:rPr>
          <w:iCs/>
        </w:rPr>
        <w:tab/>
      </w:r>
      <w:r w:rsidR="00FA3F99" w:rsidRPr="000D1047">
        <w:rPr>
          <w:iCs/>
        </w:rPr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=1,</m:t>
        </m:r>
      </m:oMath>
      <w:r w:rsidR="00FA3F99" w:rsidRPr="000D1047">
        <w:t xml:space="preserve"> </w:t>
      </w:r>
      <w:r>
        <w:t>так как находимое нетривиальное решение есть бесконечное множество наборов чисел, удовлетворяющих системе с точностью до множителя. Т</w:t>
      </w:r>
      <w:r w:rsidR="00FA3F99" w:rsidRPr="000D1047">
        <w:t>огда вектор формы для начала 1</w:t>
      </w:r>
      <w:r w:rsidR="00FA3F99">
        <w:t>-</w:t>
      </w:r>
      <w:r w:rsidR="00FA3F99" w:rsidRPr="000D1047">
        <w:t>ог</w:t>
      </w:r>
      <w:r w:rsidR="00FA3F99">
        <w:t>о участка с учетом выражения (23</w:t>
      </w:r>
      <w:r w:rsidR="00FA3F99" w:rsidRPr="000D1047">
        <w:t>) и граничных условий будет иметь вид:</w:t>
      </w:r>
    </w:p>
    <w:p w14:paraId="7BD4B474" w14:textId="77777777" w:rsidR="000C06D6" w:rsidRPr="000D1047" w:rsidRDefault="000C06D6" w:rsidP="0047422E">
      <w:pPr>
        <w:pStyle w:val="a3"/>
      </w:pPr>
    </w:p>
    <w:p w14:paraId="773961D0" w14:textId="2A1BD076" w:rsidR="00FA3F99" w:rsidRPr="000C06D6" w:rsidRDefault="00327B50" w:rsidP="0047422E">
      <w:pPr>
        <w:pStyle w:val="a3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818FE56" w14:textId="77777777" w:rsidR="000C06D6" w:rsidRPr="000D1047" w:rsidRDefault="000C06D6" w:rsidP="0047422E">
      <w:pPr>
        <w:pStyle w:val="a3"/>
      </w:pPr>
    </w:p>
    <w:p w14:paraId="6F6A5162" w14:textId="59E41FED" w:rsidR="00FA3F99" w:rsidRDefault="00FA3F99" w:rsidP="0047422E">
      <w:pPr>
        <w:pStyle w:val="a3"/>
      </w:pPr>
      <w:r w:rsidRPr="000D1047">
        <w:t>Форма собственных колебаний имеет вид</w:t>
      </w:r>
      <w:r w:rsidR="003927CE">
        <w:t xml:space="preserve"> согласно первому уравнению системы</w:t>
      </w:r>
      <w:r w:rsidRPr="000D1047">
        <w:t>:</w:t>
      </w:r>
    </w:p>
    <w:p w14:paraId="0FFFFA7A" w14:textId="77777777" w:rsidR="000C06D6" w:rsidRPr="000D1047" w:rsidRDefault="000C06D6" w:rsidP="0047422E">
      <w:pPr>
        <w:pStyle w:val="a3"/>
      </w:pPr>
    </w:p>
    <w:p w14:paraId="5CC1214C" w14:textId="6A38D7C2" w:rsidR="00FA3F99" w:rsidRPr="000C06D6" w:rsidRDefault="00327B50" w:rsidP="0047422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21BA2B95" w14:textId="77777777" w:rsidR="000C06D6" w:rsidRPr="000D1047" w:rsidRDefault="000C06D6" w:rsidP="0047422E">
      <w:pPr>
        <w:pStyle w:val="a3"/>
      </w:pPr>
    </w:p>
    <w:p w14:paraId="782754D2" w14:textId="77777777" w:rsidR="00FA3F99" w:rsidRPr="000D1047" w:rsidRDefault="00FA3F99" w:rsidP="0047422E">
      <w:pPr>
        <w:pStyle w:val="a3"/>
      </w:pPr>
      <w:r>
        <w:t>С учетом соотношения (23</w:t>
      </w:r>
      <w:r w:rsidRPr="000D1047">
        <w:t>) форму колебаний можно записать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809"/>
      </w:tblGrid>
      <w:tr w:rsidR="00FA3F99" w14:paraId="6E583EF5" w14:textId="77777777" w:rsidTr="009E7827">
        <w:tc>
          <w:tcPr>
            <w:tcW w:w="9322" w:type="dxa"/>
          </w:tcPr>
          <w:p w14:paraId="17EDF1EE" w14:textId="77777777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15" w:type="dxa"/>
            <w:vAlign w:val="center"/>
          </w:tcPr>
          <w:p w14:paraId="1E66F1D5" w14:textId="77777777" w:rsidR="00FA3F99" w:rsidRDefault="00327B50" w:rsidP="0047422E">
            <w:pPr>
              <w:pStyle w:val="a3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</m:t>
                    </m:r>
                  </m:e>
                </m:d>
              </m:oMath>
            </m:oMathPara>
          </w:p>
        </w:tc>
      </w:tr>
      <w:tr w:rsidR="000C06D6" w14:paraId="0D9F1F9B" w14:textId="77777777" w:rsidTr="009E7827">
        <w:tc>
          <w:tcPr>
            <w:tcW w:w="9322" w:type="dxa"/>
          </w:tcPr>
          <w:p w14:paraId="64914A65" w14:textId="77777777" w:rsidR="000C06D6" w:rsidRDefault="000C06D6" w:rsidP="0047422E">
            <w:pPr>
              <w:pStyle w:val="a3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34DFED4B" w14:textId="77777777" w:rsidR="000C06D6" w:rsidRDefault="000C06D6" w:rsidP="0047422E">
            <w:pPr>
              <w:pStyle w:val="a3"/>
              <w:rPr>
                <w:rFonts w:eastAsia="Times New Roman" w:cs="Times New Roman"/>
                <w:lang w:val="en-US"/>
              </w:rPr>
            </w:pPr>
          </w:p>
        </w:tc>
      </w:tr>
    </w:tbl>
    <w:p w14:paraId="4A744141" w14:textId="2C8C2A1E" w:rsidR="00FA3F99" w:rsidRDefault="00FA3F99" w:rsidP="0047422E">
      <w:pPr>
        <w:pStyle w:val="a3"/>
      </w:pPr>
      <w:r w:rsidRPr="000D1047"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0D1047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- </m:t>
        </m:r>
      </m:oMath>
      <w:r w:rsidRPr="000D1047">
        <w:t>коэффициенты матрицы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>:</w:t>
      </w:r>
    </w:p>
    <w:p w14:paraId="18388C34" w14:textId="77777777" w:rsidR="000C06D6" w:rsidRPr="009D51B9" w:rsidRDefault="000C06D6" w:rsidP="0047422E">
      <w:pPr>
        <w:pStyle w:val="a3"/>
        <w:rPr>
          <w:iCs/>
        </w:rPr>
      </w:pPr>
    </w:p>
    <w:p w14:paraId="68F82504" w14:textId="4C676F6C" w:rsidR="00FA3F99" w:rsidRPr="000C06D6" w:rsidRDefault="00FA3F99" w:rsidP="0047422E">
      <w:pPr>
        <w:pStyle w:val="a3"/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72A557B" w14:textId="77777777" w:rsidR="000C06D6" w:rsidRPr="000D1047" w:rsidRDefault="000C06D6" w:rsidP="0047422E">
      <w:pPr>
        <w:pStyle w:val="a3"/>
      </w:pPr>
    </w:p>
    <w:p w14:paraId="12B0F275" w14:textId="1FA99D6B" w:rsidR="00FA3F99" w:rsidRDefault="003927CE" w:rsidP="0047422E">
      <w:pPr>
        <w:pStyle w:val="a3"/>
      </w:pPr>
      <w:r>
        <w:tab/>
      </w:r>
      <w:r>
        <w:tab/>
      </w:r>
      <w:r w:rsidR="00FA3F99" w:rsidRPr="000D1047">
        <w:t xml:space="preserve">Причем коэффициенты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FA3F99" w:rsidRPr="000D1047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FA3F99" w:rsidRPr="000D1047">
        <w:t xml:space="preserve"> должны вычисляться для каждого участка стержня, собственные формы колебаний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FA3F99">
        <w:t xml:space="preserve"> строятся по </w:t>
      </w:r>
      <w:r w:rsidR="00FA3F99">
        <w:lastRenderedPageBreak/>
        <w:t>уравнению (</w:t>
      </w:r>
      <w:r w:rsidR="00FA3F99" w:rsidRPr="009D51B9">
        <w:t>24</w:t>
      </w:r>
      <w:r w:rsidR="00FA3F99" w:rsidRPr="000D1047">
        <w:t xml:space="preserve">) от начала стержня (корпуса ракеты)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FA3F99" w:rsidRPr="000D1047">
        <w:t xml:space="preserve"> по участкам до конца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</w:p>
    <w:p w14:paraId="4908CEF0" w14:textId="77777777" w:rsidR="003927CE" w:rsidRPr="000D1047" w:rsidRDefault="003927CE" w:rsidP="0047422E">
      <w:pPr>
        <w:pStyle w:val="a3"/>
      </w:pPr>
    </w:p>
    <w:p w14:paraId="29522A7A" w14:textId="2DD5DACD" w:rsidR="00FA3F99" w:rsidRDefault="00FA3F99" w:rsidP="0047422E">
      <w:pPr>
        <w:pStyle w:val="a3"/>
      </w:pPr>
      <w:r w:rsidRPr="000D1047">
        <w:t>Форма угла поворота определяется уравнением:</w:t>
      </w:r>
    </w:p>
    <w:p w14:paraId="0037A6B8" w14:textId="77777777" w:rsidR="0031518C" w:rsidRPr="000D1047" w:rsidRDefault="0031518C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809"/>
      </w:tblGrid>
      <w:tr w:rsidR="00FA3F99" w14:paraId="2A37DDAC" w14:textId="77777777" w:rsidTr="009E7827">
        <w:tc>
          <w:tcPr>
            <w:tcW w:w="9322" w:type="dxa"/>
          </w:tcPr>
          <w:p w14:paraId="50345818" w14:textId="77777777" w:rsidR="00FA3F99" w:rsidRPr="009D51B9" w:rsidRDefault="00327B50" w:rsidP="0047422E">
            <w:pPr>
              <w:pStyle w:val="a3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15" w:type="dxa"/>
            <w:vAlign w:val="center"/>
          </w:tcPr>
          <w:p w14:paraId="03247F64" w14:textId="77777777" w:rsidR="00FA3F99" w:rsidRPr="009D51B9" w:rsidRDefault="00FA3F99" w:rsidP="0047422E">
            <w:pPr>
              <w:pStyle w:val="a3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(25)</m:t>
                </m:r>
              </m:oMath>
            </m:oMathPara>
          </w:p>
        </w:tc>
      </w:tr>
      <w:tr w:rsidR="003927CE" w14:paraId="484DE250" w14:textId="77777777" w:rsidTr="009E7827">
        <w:tc>
          <w:tcPr>
            <w:tcW w:w="9322" w:type="dxa"/>
          </w:tcPr>
          <w:p w14:paraId="1809B85F" w14:textId="77777777" w:rsidR="003927CE" w:rsidRDefault="003927CE" w:rsidP="0047422E">
            <w:pPr>
              <w:pStyle w:val="a3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47F2CA76" w14:textId="77777777" w:rsidR="003927CE" w:rsidRDefault="003927CE" w:rsidP="0047422E">
            <w:pPr>
              <w:pStyle w:val="a3"/>
              <w:rPr>
                <w:rFonts w:eastAsia="Times New Roman" w:cs="Times New Roman"/>
                <w:i/>
              </w:rPr>
            </w:pPr>
          </w:p>
        </w:tc>
      </w:tr>
    </w:tbl>
    <w:p w14:paraId="1E0343D1" w14:textId="363473A6" w:rsidR="00FA3F99" w:rsidRDefault="003927CE" w:rsidP="0047422E">
      <w:pPr>
        <w:pStyle w:val="a3"/>
      </w:pPr>
      <w:r>
        <w:t xml:space="preserve">Получим графики форм упругой линии и форм угла поворота для 2 тонов в программном комплексе </w:t>
      </w:r>
      <w:r>
        <w:rPr>
          <w:lang w:val="en-US"/>
        </w:rPr>
        <w:t>Mathcad</w:t>
      </w:r>
      <w:r w:rsidRPr="003927CE">
        <w:t xml:space="preserve"> </w:t>
      </w:r>
      <w:r>
        <w:rPr>
          <w:lang w:val="en-US"/>
        </w:rPr>
        <w:t>Prime</w:t>
      </w:r>
      <w:r w:rsidRPr="003927CE">
        <w:t xml:space="preserve"> 9.0.0.0</w:t>
      </w:r>
    </w:p>
    <w:p w14:paraId="7E4D7965" w14:textId="07BC47EE" w:rsidR="00FA3F99" w:rsidRPr="000D1047" w:rsidRDefault="00FA3F99" w:rsidP="00821C7B">
      <w:pPr>
        <w:pStyle w:val="1"/>
      </w:pPr>
      <w:bookmarkStart w:id="4" w:name="_Toc163846301"/>
      <w:r w:rsidRPr="000D1047">
        <w:t>3. Построение эпюр изгибающих моментов и поперечных сил</w:t>
      </w:r>
      <w:bookmarkEnd w:id="4"/>
    </w:p>
    <w:p w14:paraId="7D371B0A" w14:textId="77777777" w:rsidR="00FA3F99" w:rsidRDefault="00FA3F99" w:rsidP="0047422E">
      <w:pPr>
        <w:pStyle w:val="a3"/>
      </w:pPr>
    </w:p>
    <w:p w14:paraId="46153882" w14:textId="74DBB4BF" w:rsidR="00FA3F99" w:rsidRDefault="00581A78" w:rsidP="0047422E">
      <w:pPr>
        <w:pStyle w:val="a3"/>
      </w:pPr>
      <w:r>
        <w:tab/>
      </w:r>
      <w:r>
        <w:tab/>
      </w:r>
      <w:r w:rsidR="00FA3F99" w:rsidRPr="000D1047">
        <w:t>Форма изгибающего момента</w:t>
      </w:r>
      <w:r w:rsidR="008D4E8D">
        <w:t>, согласно той же системе уравнений и соотношению (23)</w:t>
      </w:r>
      <w:r w:rsidR="00FA3F99" w:rsidRPr="000D1047">
        <w:t xml:space="preserve"> определяется уравнением:</w:t>
      </w:r>
    </w:p>
    <w:p w14:paraId="258FF4F8" w14:textId="77777777" w:rsidR="008D4E8D" w:rsidRPr="000D1047" w:rsidRDefault="008D4E8D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809"/>
      </w:tblGrid>
      <w:tr w:rsidR="00FA3F99" w14:paraId="7402033E" w14:textId="77777777" w:rsidTr="009E7827">
        <w:tc>
          <w:tcPr>
            <w:tcW w:w="9322" w:type="dxa"/>
          </w:tcPr>
          <w:p w14:paraId="3725A007" w14:textId="77777777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15" w:type="dxa"/>
            <w:vAlign w:val="center"/>
          </w:tcPr>
          <w:p w14:paraId="39790D5A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(26)</m:t>
                </m:r>
              </m:oMath>
            </m:oMathPara>
          </w:p>
        </w:tc>
      </w:tr>
      <w:tr w:rsidR="008D4E8D" w14:paraId="4536F746" w14:textId="77777777" w:rsidTr="009E7827">
        <w:tc>
          <w:tcPr>
            <w:tcW w:w="9322" w:type="dxa"/>
          </w:tcPr>
          <w:p w14:paraId="6067CA3E" w14:textId="77777777" w:rsidR="008D4E8D" w:rsidRDefault="008D4E8D" w:rsidP="0047422E">
            <w:pPr>
              <w:pStyle w:val="a3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08C69461" w14:textId="77777777" w:rsidR="008D4E8D" w:rsidRDefault="008D4E8D" w:rsidP="0047422E">
            <w:pPr>
              <w:pStyle w:val="a3"/>
              <w:rPr>
                <w:rFonts w:eastAsia="Times New Roman" w:cs="Times New Roman"/>
              </w:rPr>
            </w:pPr>
          </w:p>
        </w:tc>
      </w:tr>
    </w:tbl>
    <w:p w14:paraId="0C4361A8" w14:textId="6446CBF2" w:rsidR="00FA3F99" w:rsidRDefault="00581A78" w:rsidP="0047422E">
      <w:pPr>
        <w:pStyle w:val="a3"/>
      </w:pPr>
      <w:r>
        <w:tab/>
      </w:r>
      <w:r>
        <w:tab/>
      </w:r>
      <w:r w:rsidR="008D4E8D">
        <w:t>Аналогично ф</w:t>
      </w:r>
      <w:r w:rsidR="00FA3F99" w:rsidRPr="000D1047">
        <w:t>орма поперечных сил определяется уравнением:</w:t>
      </w:r>
    </w:p>
    <w:p w14:paraId="268FC054" w14:textId="77777777" w:rsidR="007E5AFE" w:rsidRPr="000D1047" w:rsidRDefault="007E5AFE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809"/>
      </w:tblGrid>
      <w:tr w:rsidR="00FA3F99" w14:paraId="5565F7CF" w14:textId="77777777" w:rsidTr="009E7827">
        <w:tc>
          <w:tcPr>
            <w:tcW w:w="9322" w:type="dxa"/>
          </w:tcPr>
          <w:p w14:paraId="10060E86" w14:textId="77777777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15" w:type="dxa"/>
            <w:vAlign w:val="center"/>
          </w:tcPr>
          <w:p w14:paraId="5367EFC3" w14:textId="77777777" w:rsidR="00FA3F99" w:rsidRDefault="00FA3F99" w:rsidP="0047422E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(21)</m:t>
                </m:r>
              </m:oMath>
            </m:oMathPara>
          </w:p>
        </w:tc>
      </w:tr>
    </w:tbl>
    <w:p w14:paraId="43E0B696" w14:textId="77777777" w:rsidR="00FA3F99" w:rsidRDefault="00FA3F99" w:rsidP="0047422E">
      <w:pPr>
        <w:pStyle w:val="a3"/>
      </w:pPr>
    </w:p>
    <w:p w14:paraId="1EC97209" w14:textId="751D9011" w:rsidR="00FA3F99" w:rsidRPr="00E33013" w:rsidRDefault="00581A78" w:rsidP="0047422E">
      <w:pPr>
        <w:pStyle w:val="a3"/>
      </w:pPr>
      <w:r>
        <w:tab/>
      </w:r>
      <w:r>
        <w:tab/>
      </w:r>
      <w:r w:rsidR="00FA3F99">
        <w:t>Результаты для трех случаев приведены в приложениях. (Заправленной не до конца, сухой, полностью заправленной ракеты).</w:t>
      </w:r>
    </w:p>
    <w:p w14:paraId="31287912" w14:textId="77777777" w:rsidR="00FA3F99" w:rsidRDefault="00FA3F99" w:rsidP="0047422E">
      <w:pPr>
        <w:pStyle w:val="a3"/>
      </w:pPr>
    </w:p>
    <w:p w14:paraId="78B96B0C" w14:textId="33A0BF59" w:rsidR="00FA3F99" w:rsidRDefault="00FA3F99" w:rsidP="00821C7B">
      <w:pPr>
        <w:pStyle w:val="1"/>
      </w:pPr>
      <w:bookmarkStart w:id="5" w:name="_Toc162033810"/>
      <w:bookmarkStart w:id="6" w:name="_Toc163846302"/>
      <w:r>
        <w:t xml:space="preserve">4. </w:t>
      </w:r>
      <w:r w:rsidRPr="00E33013">
        <w:t>Построение формы упругой линии и угла поворота сечений для полностью заполненной ракеты</w:t>
      </w:r>
      <w:bookmarkEnd w:id="5"/>
      <w:bookmarkEnd w:id="6"/>
    </w:p>
    <w:p w14:paraId="7C4C9E72" w14:textId="77777777" w:rsidR="00FA3F99" w:rsidRPr="00E33013" w:rsidRDefault="00FA3F99" w:rsidP="0047422E">
      <w:pPr>
        <w:pStyle w:val="a3"/>
      </w:pPr>
    </w:p>
    <w:p w14:paraId="22677B9E" w14:textId="5C3320CD" w:rsidR="00FA3F99" w:rsidRPr="00267354" w:rsidRDefault="00581A78" w:rsidP="0047422E">
      <w:pPr>
        <w:pStyle w:val="a3"/>
        <w:rPr>
          <w:i/>
        </w:rPr>
      </w:pPr>
      <w:r>
        <w:tab/>
      </w:r>
      <w:r>
        <w:tab/>
      </w:r>
      <w:r w:rsidR="00FA3F99">
        <w:t>Для полностью заполненной ракеты, как и для других двух случаев, справедливы все выкладки, записанные выше. Заполним табличные данные, соответствующие заправленной ракете</w:t>
      </w:r>
      <w:r w:rsidR="00267354">
        <w:t xml:space="preserve"> так как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76FE2E24" w14:textId="3297F283" w:rsidR="00FA3F99" w:rsidRDefault="00FA3F99" w:rsidP="0047422E">
      <w:pPr>
        <w:pStyle w:val="a3"/>
      </w:pPr>
    </w:p>
    <w:p w14:paraId="0A3F66DB" w14:textId="68D6586B" w:rsidR="00F57473" w:rsidRDefault="00F57473" w:rsidP="0047422E">
      <w:pPr>
        <w:pStyle w:val="a3"/>
      </w:pPr>
    </w:p>
    <w:p w14:paraId="020AEA13" w14:textId="77C28F46" w:rsidR="00F57473" w:rsidRDefault="00F57473" w:rsidP="0047422E">
      <w:pPr>
        <w:pStyle w:val="a3"/>
      </w:pPr>
    </w:p>
    <w:p w14:paraId="7DFF6F5B" w14:textId="77777777" w:rsidR="00F57473" w:rsidRDefault="00F57473" w:rsidP="0047422E">
      <w:pPr>
        <w:pStyle w:val="a3"/>
      </w:pPr>
    </w:p>
    <w:p w14:paraId="248F901A" w14:textId="4B6001CD" w:rsidR="00F57473" w:rsidRDefault="00FA3F99" w:rsidP="0047422E">
      <w:pPr>
        <w:pStyle w:val="a3"/>
      </w:pPr>
      <w:r>
        <w:lastRenderedPageBreak/>
        <w:t xml:space="preserve">Таблица 3 – Исходные данные для </w:t>
      </w:r>
      <w:r w:rsidRPr="009A4AE2">
        <w:t>полностью заполненной</w:t>
      </w:r>
      <w:r>
        <w:t xml:space="preserve"> ракеты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764"/>
        <w:gridCol w:w="934"/>
        <w:gridCol w:w="935"/>
        <w:gridCol w:w="935"/>
        <w:gridCol w:w="935"/>
        <w:gridCol w:w="935"/>
        <w:gridCol w:w="935"/>
      </w:tblGrid>
      <w:tr w:rsidR="00FA3F99" w14:paraId="60745E4B" w14:textId="77777777" w:rsidTr="009E7827">
        <w:tc>
          <w:tcPr>
            <w:tcW w:w="1555" w:type="dxa"/>
            <w:vAlign w:val="center"/>
          </w:tcPr>
          <w:p w14:paraId="14467FBB" w14:textId="77777777" w:rsidR="00FA3F99" w:rsidRPr="00940CD0" w:rsidRDefault="00FA3F9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 [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кг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]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F9EDCA2" w14:textId="21016C87" w:rsidR="00FA3F99" w:rsidRDefault="006B774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C83196E" w14:textId="4FCD7783" w:rsidR="00FA3F99" w:rsidRDefault="006B774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60</m:t>
                </m:r>
              </m:oMath>
            </m:oMathPara>
          </w:p>
        </w:tc>
        <w:tc>
          <w:tcPr>
            <w:tcW w:w="764" w:type="dxa"/>
            <w:vAlign w:val="center"/>
          </w:tcPr>
          <w:p w14:paraId="0C735E11" w14:textId="542A0636" w:rsidR="00FA3F99" w:rsidRDefault="006B774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40EC6221" w14:textId="3E70FE1A" w:rsidR="00FA3F99" w:rsidRDefault="006B774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3500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477D6F6B" w14:textId="2EF4429B" w:rsidR="00FA3F99" w:rsidRDefault="006B774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3500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32283723" w14:textId="3927118B" w:rsidR="00FA3F99" w:rsidRDefault="006B774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4BD7F655" w14:textId="41269435" w:rsidR="00FA3F99" w:rsidRDefault="006B774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2500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3711F2B2" w14:textId="21791B87" w:rsidR="00FA3F99" w:rsidRDefault="006B774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2500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46986C02" w14:textId="31B22EFF" w:rsidR="00FA3F99" w:rsidRDefault="006B774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FA3F99" w14:paraId="159676B7" w14:textId="77777777" w:rsidTr="009E7827">
        <w:tc>
          <w:tcPr>
            <w:tcW w:w="1555" w:type="dxa"/>
            <w:vAlign w:val="center"/>
          </w:tcPr>
          <w:p w14:paraId="6B524DB8" w14:textId="77777777" w:rsidR="00FA3F99" w:rsidRPr="00940CD0" w:rsidRDefault="00FA3F9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EJ 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мН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]</m:t>
                </m:r>
              </m:oMath>
            </m:oMathPara>
          </w:p>
        </w:tc>
        <w:tc>
          <w:tcPr>
            <w:tcW w:w="708" w:type="dxa"/>
            <w:vAlign w:val="center"/>
          </w:tcPr>
          <w:p w14:paraId="4F7C69F4" w14:textId="77777777" w:rsidR="00FA3F99" w:rsidRPr="00293B12" w:rsidRDefault="00FA3F9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2F994DF" w14:textId="77777777" w:rsidR="00FA3F99" w:rsidRDefault="00FA3F9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</m:t>
                </m:r>
              </m:oMath>
            </m:oMathPara>
          </w:p>
        </w:tc>
        <w:tc>
          <w:tcPr>
            <w:tcW w:w="764" w:type="dxa"/>
            <w:vAlign w:val="center"/>
          </w:tcPr>
          <w:p w14:paraId="6BD12A0B" w14:textId="77777777" w:rsidR="00FA3F99" w:rsidRDefault="00FA3F9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34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46CBBA" w14:textId="77777777" w:rsidR="00FA3F99" w:rsidRDefault="00FA3F9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</m:t>
                </m:r>
              </m:oMath>
            </m:oMathPara>
          </w:p>
        </w:tc>
        <w:tc>
          <w:tcPr>
            <w:tcW w:w="935" w:type="dxa"/>
            <w:vAlign w:val="center"/>
          </w:tcPr>
          <w:p w14:paraId="01026F6C" w14:textId="77777777" w:rsidR="00FA3F99" w:rsidRDefault="00FA3F9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</m:t>
                </m:r>
              </m:oMath>
            </m:oMathPara>
          </w:p>
        </w:tc>
        <w:tc>
          <w:tcPr>
            <w:tcW w:w="935" w:type="dxa"/>
            <w:vAlign w:val="center"/>
          </w:tcPr>
          <w:p w14:paraId="55793556" w14:textId="77777777" w:rsidR="00FA3F99" w:rsidRDefault="00FA3F9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25FFF970" w14:textId="77777777" w:rsidR="00FA3F99" w:rsidRDefault="00FA3F9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681110C8" w14:textId="77777777" w:rsidR="00FA3F99" w:rsidRDefault="00FA3F9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71BDB35A" w14:textId="77777777" w:rsidR="00FA3F99" w:rsidRDefault="00FA3F99" w:rsidP="00821C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40</m:t>
                </m:r>
              </m:oMath>
            </m:oMathPara>
          </w:p>
        </w:tc>
      </w:tr>
    </w:tbl>
    <w:p w14:paraId="4854F710" w14:textId="77777777" w:rsidR="00FA3F99" w:rsidRDefault="00FA3F99" w:rsidP="0047422E">
      <w:pPr>
        <w:pStyle w:val="a3"/>
      </w:pPr>
    </w:p>
    <w:p w14:paraId="7E96FD92" w14:textId="3AEAD4C9" w:rsidR="00FA3F99" w:rsidRDefault="00FA3F99" w:rsidP="0047422E">
      <w:pPr>
        <w:pStyle w:val="a3"/>
      </w:pPr>
      <w:r>
        <w:t xml:space="preserve">Результаты для трех случаев приведены в приложениях. </w:t>
      </w:r>
    </w:p>
    <w:p w14:paraId="018AC54D" w14:textId="77777777" w:rsidR="00FA3F99" w:rsidRDefault="00FA3F99" w:rsidP="0047422E">
      <w:pPr>
        <w:pStyle w:val="a3"/>
      </w:pPr>
    </w:p>
    <w:p w14:paraId="43BFC6CE" w14:textId="1935CB99" w:rsidR="00FA3F99" w:rsidRDefault="00FA3F99" w:rsidP="00821C7B">
      <w:pPr>
        <w:pStyle w:val="1"/>
      </w:pPr>
      <w:bookmarkStart w:id="7" w:name="_Toc162033811"/>
      <w:bookmarkStart w:id="8" w:name="_Toc163846303"/>
      <w:r>
        <w:t>5.</w:t>
      </w:r>
      <w:r w:rsidRPr="006235CD">
        <w:t>П</w:t>
      </w:r>
      <w:r>
        <w:t>остроение формы упругой линии и угла</w:t>
      </w:r>
      <w:r w:rsidRPr="006235CD">
        <w:t xml:space="preserve"> поворота сечений</w:t>
      </w:r>
      <w:r>
        <w:t xml:space="preserve"> для сухой</w:t>
      </w:r>
      <w:r w:rsidRPr="006235CD">
        <w:t xml:space="preserve"> ракеты</w:t>
      </w:r>
      <w:bookmarkEnd w:id="7"/>
      <w:bookmarkEnd w:id="8"/>
    </w:p>
    <w:p w14:paraId="2F3AB0A5" w14:textId="77777777" w:rsidR="00FA3F99" w:rsidRPr="00000201" w:rsidRDefault="00FA3F99" w:rsidP="00821C7B">
      <w:pPr>
        <w:jc w:val="both"/>
      </w:pPr>
    </w:p>
    <w:p w14:paraId="799766C8" w14:textId="6681BE3D" w:rsidR="00FA3F99" w:rsidRDefault="00CC646C" w:rsidP="0047422E">
      <w:pPr>
        <w:pStyle w:val="a3"/>
      </w:pPr>
      <w:r>
        <w:tab/>
      </w:r>
      <w:r>
        <w:tab/>
      </w:r>
      <w:r w:rsidR="00FA3F99">
        <w:t>Для сухой ракеты, как и для других двух случаев, справедливы все выкладки, записанные выше. Заполним табличные данные, соответствующие сухой ракете</w:t>
      </w:r>
      <w:r w:rsidR="00FA3F99" w:rsidRPr="006235CD">
        <w:t>:</w:t>
      </w:r>
    </w:p>
    <w:p w14:paraId="404EF361" w14:textId="77777777" w:rsidR="00FA3F99" w:rsidRDefault="00FA3F99" w:rsidP="0047422E">
      <w:pPr>
        <w:pStyle w:val="a3"/>
      </w:pPr>
    </w:p>
    <w:p w14:paraId="2FDB994B" w14:textId="77777777" w:rsidR="00FA3F99" w:rsidRDefault="00FA3F99" w:rsidP="0047422E">
      <w:pPr>
        <w:pStyle w:val="a3"/>
      </w:pPr>
    </w:p>
    <w:p w14:paraId="1694AFE9" w14:textId="44B6237F" w:rsidR="00FA3F99" w:rsidRDefault="00FA3F99" w:rsidP="0047422E">
      <w:pPr>
        <w:pStyle w:val="a3"/>
      </w:pPr>
      <w:r>
        <w:t xml:space="preserve">Таблица 2 – Исходные данные для </w:t>
      </w:r>
      <w:r w:rsidRPr="00F97FC6">
        <w:rPr>
          <w:b/>
        </w:rPr>
        <w:t>сухой</w:t>
      </w:r>
      <w:r>
        <w:t xml:space="preserve"> ракеты</w:t>
      </w:r>
    </w:p>
    <w:p w14:paraId="1A7C9262" w14:textId="77777777" w:rsidR="007E5AFE" w:rsidRDefault="007E5AFE" w:rsidP="0047422E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764"/>
        <w:gridCol w:w="934"/>
        <w:gridCol w:w="935"/>
        <w:gridCol w:w="935"/>
        <w:gridCol w:w="935"/>
        <w:gridCol w:w="935"/>
        <w:gridCol w:w="935"/>
      </w:tblGrid>
      <w:tr w:rsidR="007E5AFE" w14:paraId="3B3E6025" w14:textId="77777777" w:rsidTr="007805CC">
        <w:tc>
          <w:tcPr>
            <w:tcW w:w="1555" w:type="dxa"/>
            <w:vAlign w:val="center"/>
          </w:tcPr>
          <w:p w14:paraId="357CBD7D" w14:textId="77777777" w:rsidR="007E5AFE" w:rsidRPr="00940CD0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 [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кг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]</m:t>
                </m:r>
              </m:oMath>
            </m:oMathPara>
          </w:p>
        </w:tc>
        <w:tc>
          <w:tcPr>
            <w:tcW w:w="708" w:type="dxa"/>
            <w:vAlign w:val="center"/>
          </w:tcPr>
          <w:p w14:paraId="0D7E2A66" w14:textId="77777777" w:rsidR="007E5AFE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C2D3132" w14:textId="77777777" w:rsidR="007E5AFE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60</m:t>
                </m:r>
              </m:oMath>
            </m:oMathPara>
          </w:p>
        </w:tc>
        <w:tc>
          <w:tcPr>
            <w:tcW w:w="764" w:type="dxa"/>
            <w:vAlign w:val="center"/>
          </w:tcPr>
          <w:p w14:paraId="2CC51019" w14:textId="77777777" w:rsidR="007E5AFE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1F076D1F" w14:textId="0858B451" w:rsidR="007E5AFE" w:rsidRDefault="006E3948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7AF1F029" w14:textId="5E1C3C88" w:rsidR="007E5AFE" w:rsidRDefault="006E3948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2E97540D" w14:textId="77777777" w:rsidR="007E5AFE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7E8033A3" w14:textId="130275F1" w:rsidR="007E5AFE" w:rsidRDefault="006E3948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35</m:t>
                </m:r>
              </m:oMath>
            </m:oMathPara>
          </w:p>
        </w:tc>
        <w:tc>
          <w:tcPr>
            <w:tcW w:w="935" w:type="dxa"/>
            <w:vAlign w:val="center"/>
          </w:tcPr>
          <w:p w14:paraId="1749E7E8" w14:textId="58C9252B" w:rsidR="007E5AFE" w:rsidRDefault="006E3948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35</m:t>
                </m:r>
              </m:oMath>
            </m:oMathPara>
          </w:p>
        </w:tc>
        <w:tc>
          <w:tcPr>
            <w:tcW w:w="935" w:type="dxa"/>
            <w:vAlign w:val="center"/>
          </w:tcPr>
          <w:p w14:paraId="09527425" w14:textId="77777777" w:rsidR="007E5AFE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50</m:t>
                </m:r>
              </m:oMath>
            </m:oMathPara>
          </w:p>
        </w:tc>
      </w:tr>
      <w:tr w:rsidR="007E5AFE" w14:paraId="170EF9DB" w14:textId="77777777" w:rsidTr="007805CC">
        <w:tc>
          <w:tcPr>
            <w:tcW w:w="1555" w:type="dxa"/>
            <w:vAlign w:val="center"/>
          </w:tcPr>
          <w:p w14:paraId="62FB47D4" w14:textId="77777777" w:rsidR="007E5AFE" w:rsidRPr="00940CD0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EJ 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мН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]</m:t>
                </m:r>
              </m:oMath>
            </m:oMathPara>
          </w:p>
        </w:tc>
        <w:tc>
          <w:tcPr>
            <w:tcW w:w="708" w:type="dxa"/>
            <w:vAlign w:val="center"/>
          </w:tcPr>
          <w:p w14:paraId="5CFF686E" w14:textId="77777777" w:rsidR="007E5AFE" w:rsidRPr="00293B12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D562AB0" w14:textId="77777777" w:rsidR="007E5AFE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</m:t>
                </m:r>
              </m:oMath>
            </m:oMathPara>
          </w:p>
        </w:tc>
        <w:tc>
          <w:tcPr>
            <w:tcW w:w="764" w:type="dxa"/>
            <w:vAlign w:val="center"/>
          </w:tcPr>
          <w:p w14:paraId="7DB07CE6" w14:textId="77777777" w:rsidR="007E5AFE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34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6B47106" w14:textId="77777777" w:rsidR="007E5AFE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</m:t>
                </m:r>
              </m:oMath>
            </m:oMathPara>
          </w:p>
        </w:tc>
        <w:tc>
          <w:tcPr>
            <w:tcW w:w="935" w:type="dxa"/>
            <w:vAlign w:val="center"/>
          </w:tcPr>
          <w:p w14:paraId="0360DB8F" w14:textId="77777777" w:rsidR="007E5AFE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</m:t>
                </m:r>
              </m:oMath>
            </m:oMathPara>
          </w:p>
        </w:tc>
        <w:tc>
          <w:tcPr>
            <w:tcW w:w="935" w:type="dxa"/>
            <w:vAlign w:val="center"/>
          </w:tcPr>
          <w:p w14:paraId="35D3B17A" w14:textId="77777777" w:rsidR="007E5AFE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154C5576" w14:textId="77777777" w:rsidR="007E5AFE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2C7755ED" w14:textId="77777777" w:rsidR="007E5AFE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40</m:t>
                </m:r>
              </m:oMath>
            </m:oMathPara>
          </w:p>
        </w:tc>
        <w:tc>
          <w:tcPr>
            <w:tcW w:w="935" w:type="dxa"/>
            <w:vAlign w:val="center"/>
          </w:tcPr>
          <w:p w14:paraId="79283891" w14:textId="77777777" w:rsidR="007E5AFE" w:rsidRDefault="007E5AFE" w:rsidP="007805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40</m:t>
                </m:r>
              </m:oMath>
            </m:oMathPara>
          </w:p>
        </w:tc>
      </w:tr>
    </w:tbl>
    <w:p w14:paraId="22E9B3E5" w14:textId="77777777" w:rsidR="00FA3F99" w:rsidRDefault="00FA3F99" w:rsidP="0047422E">
      <w:pPr>
        <w:pStyle w:val="a3"/>
      </w:pPr>
    </w:p>
    <w:p w14:paraId="7AA71EC5" w14:textId="38088BE0" w:rsidR="00FA3F99" w:rsidRDefault="00FA3F99" w:rsidP="0047422E">
      <w:pPr>
        <w:pStyle w:val="a3"/>
      </w:pPr>
      <w:r>
        <w:t xml:space="preserve">Результаты для трех случаев приведены в приложениях. </w:t>
      </w:r>
    </w:p>
    <w:p w14:paraId="78546FD0" w14:textId="77777777" w:rsidR="00FA3F99" w:rsidRDefault="00FA3F99" w:rsidP="0047422E">
      <w:pPr>
        <w:pStyle w:val="a3"/>
      </w:pPr>
    </w:p>
    <w:p w14:paraId="5A526F54" w14:textId="29FAE444" w:rsidR="00FA3F99" w:rsidRDefault="00FA3F99" w:rsidP="00821C7B">
      <w:pPr>
        <w:pStyle w:val="1"/>
      </w:pPr>
      <w:bookmarkStart w:id="9" w:name="_Toc162033812"/>
      <w:bookmarkStart w:id="10" w:name="_Toc163846304"/>
      <w:r w:rsidRPr="00000201">
        <w:t>6. Вычисление значений приведённых масс для конкретных случаев</w:t>
      </w:r>
      <w:bookmarkEnd w:id="9"/>
      <w:bookmarkEnd w:id="10"/>
    </w:p>
    <w:p w14:paraId="2785D198" w14:textId="77777777" w:rsidR="00FA3F99" w:rsidRPr="00000201" w:rsidRDefault="00FA3F99" w:rsidP="0047422E">
      <w:pPr>
        <w:pStyle w:val="a3"/>
      </w:pPr>
    </w:p>
    <w:p w14:paraId="53C67328" w14:textId="45EAD45F" w:rsidR="00FA3F99" w:rsidRDefault="00CC646C" w:rsidP="0047422E">
      <w:pPr>
        <w:pStyle w:val="a3"/>
      </w:pPr>
      <w:r>
        <w:tab/>
      </w:r>
      <w:r>
        <w:tab/>
      </w:r>
      <w:r w:rsidR="00FA3F99">
        <w:t>Вычисление приведенной массы производится по следующему принципу</w:t>
      </w:r>
      <w:r w:rsidR="00FA3F99" w:rsidRPr="006729A6">
        <w:t>:</w:t>
      </w:r>
    </w:p>
    <w:p w14:paraId="140567EA" w14:textId="77777777" w:rsidR="00CC646C" w:rsidRDefault="00CC646C" w:rsidP="0047422E">
      <w:pPr>
        <w:pStyle w:val="a3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809"/>
      </w:tblGrid>
      <w:tr w:rsidR="00FA3F99" w14:paraId="42624140" w14:textId="77777777" w:rsidTr="009E7827">
        <w:tc>
          <w:tcPr>
            <w:tcW w:w="9322" w:type="dxa"/>
          </w:tcPr>
          <w:p w14:paraId="7F3CB58C" w14:textId="77777777" w:rsidR="00FA3F99" w:rsidRDefault="00327B50" w:rsidP="004742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815" w:type="dxa"/>
            <w:vAlign w:val="center"/>
          </w:tcPr>
          <w:p w14:paraId="570DAAE7" w14:textId="77777777" w:rsidR="00FA3F99" w:rsidRDefault="00327B50" w:rsidP="0047422E">
            <w:pPr>
              <w:pStyle w:val="a3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27</m:t>
                    </m:r>
                  </m:e>
                </m:d>
              </m:oMath>
            </m:oMathPara>
          </w:p>
        </w:tc>
      </w:tr>
      <w:tr w:rsidR="00CC646C" w14:paraId="1007B5A1" w14:textId="77777777" w:rsidTr="009E7827">
        <w:tc>
          <w:tcPr>
            <w:tcW w:w="9322" w:type="dxa"/>
          </w:tcPr>
          <w:p w14:paraId="1821C554" w14:textId="77777777" w:rsidR="00CC646C" w:rsidRDefault="00CC646C" w:rsidP="0047422E">
            <w:pPr>
              <w:pStyle w:val="a3"/>
              <w:rPr>
                <w:rFonts w:eastAsia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629BDA04" w14:textId="77777777" w:rsidR="00CC646C" w:rsidRDefault="00CC646C" w:rsidP="0047422E">
            <w:pPr>
              <w:pStyle w:val="a3"/>
              <w:rPr>
                <w:rFonts w:eastAsia="Times New Roman" w:cs="Times New Roman"/>
              </w:rPr>
            </w:pPr>
          </w:p>
        </w:tc>
      </w:tr>
    </w:tbl>
    <w:p w14:paraId="4E6E0C37" w14:textId="42C8DFED" w:rsidR="00FA3F99" w:rsidRDefault="00CC646C" w:rsidP="0047422E">
      <w:pPr>
        <w:pStyle w:val="a3"/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m:oMath>
        <m:r>
          <w:rPr>
            <w:rFonts w:ascii="Cambria Math" w:hAnsi="Cambria Math"/>
          </w:rPr>
          <m:t>m(x)</m:t>
        </m:r>
      </m:oMath>
      <w:r w:rsidR="00FA3F99" w:rsidRPr="006729A6">
        <w:t xml:space="preserve"> – </w:t>
      </w:r>
      <w:r w:rsidR="00FA3F99">
        <w:t>представляет собой распределение погонной массы по длине ракеты</w:t>
      </w:r>
      <w:r w:rsidR="00FA3F99" w:rsidRPr="006729A6">
        <w:t>.</w:t>
      </w:r>
    </w:p>
    <w:p w14:paraId="6ED77D42" w14:textId="77777777" w:rsidR="00FA3F99" w:rsidRDefault="00FA3F99" w:rsidP="0047422E">
      <w:pPr>
        <w:pStyle w:val="a3"/>
      </w:pPr>
      <w:r>
        <w:lastRenderedPageBreak/>
        <w:t>Легко догадаться о следующем</w:t>
      </w:r>
      <w:r w:rsidRPr="006729A6">
        <w:t xml:space="preserve">: </w:t>
      </w:r>
      <w:r>
        <w:t>так как собственных частот две</w:t>
      </w:r>
      <w:r w:rsidRPr="006729A6">
        <w:t xml:space="preserve">, </w:t>
      </w:r>
      <w:r>
        <w:t>то и погонных масс будет тоже два различных значения</w:t>
      </w:r>
      <w:r w:rsidRPr="006729A6">
        <w:t>,</w:t>
      </w:r>
      <w:r>
        <w:t xml:space="preserve"> соответствующих</w:t>
      </w:r>
      <w:r w:rsidRPr="006729A6">
        <w:t xml:space="preserve"> </w:t>
      </w:r>
      <w:r>
        <w:t>своим собственным частотам</w:t>
      </w:r>
      <w:r w:rsidRPr="006729A6">
        <w:t>:</w:t>
      </w:r>
    </w:p>
    <w:p w14:paraId="5BED40AA" w14:textId="77777777" w:rsidR="00FA3F99" w:rsidRPr="006729A6" w:rsidRDefault="00FA3F99" w:rsidP="0047422E">
      <w:pPr>
        <w:pStyle w:val="a3"/>
      </w:pPr>
    </w:p>
    <w:p w14:paraId="37D6A4FB" w14:textId="77777777" w:rsidR="00FA3F99" w:rsidRPr="0082228E" w:rsidRDefault="00FA3F99" w:rsidP="0047422E">
      <w:pPr>
        <w:pStyle w:val="a3"/>
      </w:pPr>
      <w:r>
        <w:t>Таблица 4 – Сводные данные для трех ракет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A3F99" w14:paraId="1CFEE606" w14:textId="77777777" w:rsidTr="009E7827">
        <w:tc>
          <w:tcPr>
            <w:tcW w:w="2336" w:type="dxa"/>
            <w:vAlign w:val="center"/>
          </w:tcPr>
          <w:p w14:paraId="40840840" w14:textId="77777777" w:rsidR="00FA3F99" w:rsidRPr="003A3B21" w:rsidRDefault="00FA3F99" w:rsidP="009E7827">
            <w:pPr>
              <w:pStyle w:val="3"/>
              <w:outlineLvl w:val="2"/>
              <w:rPr>
                <w:rFonts w:cs="Times New Roman"/>
                <w:sz w:val="28"/>
                <w:szCs w:val="28"/>
              </w:rPr>
            </w:pPr>
            <w:r w:rsidRPr="003A3B21">
              <w:rPr>
                <w:rFonts w:cs="Times New Roman"/>
                <w:sz w:val="28"/>
                <w:szCs w:val="28"/>
              </w:rPr>
              <w:t>Приведенная</w:t>
            </w:r>
          </w:p>
          <w:p w14:paraId="243D5BA3" w14:textId="77777777" w:rsidR="00FA3F99" w:rsidRPr="003A3B21" w:rsidRDefault="00FA3F99" w:rsidP="009E7827">
            <w:pPr>
              <w:pStyle w:val="3"/>
              <w:outlineLvl w:val="2"/>
              <w:rPr>
                <w:rFonts w:cs="Times New Roman"/>
                <w:sz w:val="28"/>
                <w:szCs w:val="28"/>
              </w:rPr>
            </w:pPr>
            <w:r w:rsidRPr="003A3B21">
              <w:rPr>
                <w:rFonts w:cs="Times New Roman"/>
                <w:sz w:val="28"/>
                <w:szCs w:val="28"/>
              </w:rPr>
              <w:t>масса</w:t>
            </w:r>
          </w:p>
        </w:tc>
        <w:tc>
          <w:tcPr>
            <w:tcW w:w="2336" w:type="dxa"/>
            <w:vAlign w:val="center"/>
          </w:tcPr>
          <w:p w14:paraId="60F154A1" w14:textId="77777777" w:rsidR="00FA3F99" w:rsidRPr="003A3B21" w:rsidRDefault="00FA3F99" w:rsidP="009E7827">
            <w:pPr>
              <w:pStyle w:val="3"/>
              <w:outlineLvl w:val="2"/>
              <w:rPr>
                <w:rFonts w:cs="Times New Roman"/>
                <w:sz w:val="28"/>
                <w:szCs w:val="28"/>
              </w:rPr>
            </w:pPr>
            <w:r w:rsidRPr="003A3B21">
              <w:rPr>
                <w:rFonts w:cs="Times New Roman"/>
                <w:sz w:val="28"/>
                <w:szCs w:val="28"/>
              </w:rPr>
              <w:t>Ракета</w:t>
            </w:r>
            <w:r w:rsidRPr="003A3B21">
              <w:rPr>
                <w:rFonts w:cs="Times New Roman"/>
                <w:sz w:val="28"/>
                <w:szCs w:val="28"/>
                <w:lang w:val="en-US"/>
              </w:rPr>
              <w:t>,</w:t>
            </w:r>
            <w:r w:rsidRPr="003A3B21">
              <w:rPr>
                <w:rFonts w:cs="Times New Roman"/>
                <w:sz w:val="28"/>
                <w:szCs w:val="28"/>
              </w:rPr>
              <w:t xml:space="preserve"> заданная номером варианта</w:t>
            </w:r>
          </w:p>
        </w:tc>
        <w:tc>
          <w:tcPr>
            <w:tcW w:w="2336" w:type="dxa"/>
            <w:vAlign w:val="center"/>
          </w:tcPr>
          <w:p w14:paraId="25488B38" w14:textId="77777777" w:rsidR="00FA3F99" w:rsidRPr="003A3B21" w:rsidRDefault="00FA3F99" w:rsidP="009E7827">
            <w:pPr>
              <w:pStyle w:val="3"/>
              <w:outlineLvl w:val="2"/>
              <w:rPr>
                <w:rFonts w:cs="Times New Roman"/>
                <w:sz w:val="28"/>
                <w:szCs w:val="28"/>
              </w:rPr>
            </w:pPr>
            <w:r w:rsidRPr="003A3B21">
              <w:rPr>
                <w:rFonts w:cs="Times New Roman"/>
                <w:sz w:val="28"/>
                <w:szCs w:val="28"/>
              </w:rPr>
              <w:t>Сухая ракета</w:t>
            </w:r>
          </w:p>
        </w:tc>
        <w:tc>
          <w:tcPr>
            <w:tcW w:w="2337" w:type="dxa"/>
            <w:vAlign w:val="center"/>
          </w:tcPr>
          <w:p w14:paraId="6B1197F1" w14:textId="77777777" w:rsidR="00FA3F99" w:rsidRPr="003A3B21" w:rsidRDefault="00FA3F99" w:rsidP="009E7827">
            <w:pPr>
              <w:pStyle w:val="3"/>
              <w:outlineLvl w:val="2"/>
              <w:rPr>
                <w:rFonts w:cs="Times New Roman"/>
                <w:sz w:val="28"/>
                <w:szCs w:val="28"/>
              </w:rPr>
            </w:pPr>
            <w:r w:rsidRPr="003A3B21">
              <w:rPr>
                <w:rFonts w:cs="Times New Roman"/>
                <w:sz w:val="28"/>
                <w:szCs w:val="28"/>
              </w:rPr>
              <w:t>Полностью заполненная ракета</w:t>
            </w:r>
          </w:p>
        </w:tc>
      </w:tr>
      <w:tr w:rsidR="00FA3F99" w14:paraId="5B077C70" w14:textId="77777777" w:rsidTr="009E7827">
        <w:tc>
          <w:tcPr>
            <w:tcW w:w="2336" w:type="dxa"/>
            <w:vAlign w:val="center"/>
          </w:tcPr>
          <w:p w14:paraId="79CB3630" w14:textId="77777777" w:rsidR="00FA3F99" w:rsidRPr="003A3B21" w:rsidRDefault="00327B50" w:rsidP="009E7827">
            <w:pPr>
              <w:pStyle w:val="3"/>
              <w:outlineLvl w:val="2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03EAD09E" w14:textId="191E7D16" w:rsidR="00FA3F99" w:rsidRPr="006E3948" w:rsidRDefault="006E3948" w:rsidP="009E7827">
            <w:pPr>
              <w:pStyle w:val="3"/>
              <w:outlineLvl w:val="2"/>
              <w:rPr>
                <w:rFonts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529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6251F691" w14:textId="0CDB9A43" w:rsidR="00FA3F99" w:rsidRPr="003A3B21" w:rsidRDefault="00327B50" w:rsidP="009E7827">
            <w:pPr>
              <w:pStyle w:val="3"/>
              <w:outlineLvl w:val="2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3275</w:t>
            </w:r>
          </w:p>
        </w:tc>
        <w:tc>
          <w:tcPr>
            <w:tcW w:w="2337" w:type="dxa"/>
            <w:vAlign w:val="center"/>
          </w:tcPr>
          <w:p w14:paraId="7D6D0937" w14:textId="5E07E71F" w:rsidR="00FA3F99" w:rsidRPr="00F57473" w:rsidRDefault="00F57473" w:rsidP="009E7827">
            <w:pPr>
              <w:pStyle w:val="3"/>
              <w:outlineLvl w:val="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806</w:t>
            </w:r>
          </w:p>
        </w:tc>
      </w:tr>
      <w:tr w:rsidR="00FA3F99" w14:paraId="53463D4E" w14:textId="77777777" w:rsidTr="009E7827">
        <w:tc>
          <w:tcPr>
            <w:tcW w:w="2336" w:type="dxa"/>
            <w:vAlign w:val="center"/>
          </w:tcPr>
          <w:p w14:paraId="493DBF76" w14:textId="77777777" w:rsidR="00FA3F99" w:rsidRPr="003A3B21" w:rsidRDefault="00327B50" w:rsidP="009E7827">
            <w:pPr>
              <w:pStyle w:val="3"/>
              <w:outlineLvl w:val="2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60E6E57C" w14:textId="19FCFA64" w:rsidR="00FA3F99" w:rsidRPr="003A3B21" w:rsidRDefault="006E3948" w:rsidP="009E7827">
            <w:pPr>
              <w:pStyle w:val="3"/>
              <w:outlineLvl w:val="2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3209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4FEBB2A" w14:textId="31A47D5F" w:rsidR="00FA3F99" w:rsidRPr="003A3B21" w:rsidRDefault="00327B50" w:rsidP="009E7827">
            <w:pPr>
              <w:pStyle w:val="3"/>
              <w:outlineLvl w:val="2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773</w:t>
            </w:r>
          </w:p>
        </w:tc>
        <w:tc>
          <w:tcPr>
            <w:tcW w:w="2337" w:type="dxa"/>
            <w:vAlign w:val="center"/>
          </w:tcPr>
          <w:p w14:paraId="0B5EEA11" w14:textId="292F8A34" w:rsidR="00FA3F99" w:rsidRPr="00F57473" w:rsidRDefault="00F57473" w:rsidP="009E7827">
            <w:pPr>
              <w:pStyle w:val="3"/>
              <w:outlineLvl w:val="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1837</w:t>
            </w:r>
          </w:p>
        </w:tc>
      </w:tr>
    </w:tbl>
    <w:p w14:paraId="5FCAF12D" w14:textId="77777777" w:rsidR="00D17D3D" w:rsidRDefault="00D17D3D"/>
    <w:sectPr w:rsidR="00D17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1AF"/>
    <w:multiLevelType w:val="multilevel"/>
    <w:tmpl w:val="0EA65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" w15:restartNumberingAfterBreak="0">
    <w:nsid w:val="1CDE150A"/>
    <w:multiLevelType w:val="hybridMultilevel"/>
    <w:tmpl w:val="9B4C2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014C3"/>
    <w:multiLevelType w:val="hybridMultilevel"/>
    <w:tmpl w:val="B156A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7133F"/>
    <w:multiLevelType w:val="hybridMultilevel"/>
    <w:tmpl w:val="9B74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4536A"/>
    <w:multiLevelType w:val="hybridMultilevel"/>
    <w:tmpl w:val="A016DC56"/>
    <w:lvl w:ilvl="0" w:tplc="FB8827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F626DA"/>
    <w:multiLevelType w:val="multilevel"/>
    <w:tmpl w:val="0EA65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6" w15:restartNumberingAfterBreak="0">
    <w:nsid w:val="74646D9A"/>
    <w:multiLevelType w:val="hybridMultilevel"/>
    <w:tmpl w:val="08E0C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28615B"/>
    <w:multiLevelType w:val="hybridMultilevel"/>
    <w:tmpl w:val="F208C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99"/>
    <w:rsid w:val="000C06D6"/>
    <w:rsid w:val="000D40E9"/>
    <w:rsid w:val="0012272B"/>
    <w:rsid w:val="00267354"/>
    <w:rsid w:val="0031518C"/>
    <w:rsid w:val="00324F07"/>
    <w:rsid w:val="00327B50"/>
    <w:rsid w:val="003927CE"/>
    <w:rsid w:val="003A3B21"/>
    <w:rsid w:val="0047422E"/>
    <w:rsid w:val="00483C0E"/>
    <w:rsid w:val="004D3916"/>
    <w:rsid w:val="00581A78"/>
    <w:rsid w:val="005C7A3D"/>
    <w:rsid w:val="00617E64"/>
    <w:rsid w:val="006B7749"/>
    <w:rsid w:val="006E3948"/>
    <w:rsid w:val="0071295B"/>
    <w:rsid w:val="007E5AFE"/>
    <w:rsid w:val="007F77B2"/>
    <w:rsid w:val="00810D27"/>
    <w:rsid w:val="00821C7B"/>
    <w:rsid w:val="008C3EA3"/>
    <w:rsid w:val="008D4E8D"/>
    <w:rsid w:val="008E7845"/>
    <w:rsid w:val="009765C4"/>
    <w:rsid w:val="00A16479"/>
    <w:rsid w:val="00A24CC7"/>
    <w:rsid w:val="00BC0EFA"/>
    <w:rsid w:val="00BD7A62"/>
    <w:rsid w:val="00C3262B"/>
    <w:rsid w:val="00CA6089"/>
    <w:rsid w:val="00CC646C"/>
    <w:rsid w:val="00D02FA2"/>
    <w:rsid w:val="00D17D3D"/>
    <w:rsid w:val="00E31C18"/>
    <w:rsid w:val="00E772CB"/>
    <w:rsid w:val="00EC7EEE"/>
    <w:rsid w:val="00ED1ED5"/>
    <w:rsid w:val="00EF08E2"/>
    <w:rsid w:val="00F57473"/>
    <w:rsid w:val="00FA3F99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A6FA"/>
  <w15:chartTrackingRefBased/>
  <w15:docId w15:val="{B0FCA219-8D8B-492F-A512-A20B427E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A3F99"/>
  </w:style>
  <w:style w:type="paragraph" w:styleId="1">
    <w:name w:val="heading 1"/>
    <w:basedOn w:val="a"/>
    <w:next w:val="a"/>
    <w:link w:val="10"/>
    <w:uiPriority w:val="9"/>
    <w:qFormat/>
    <w:rsid w:val="00FA3F99"/>
    <w:pPr>
      <w:keepNext/>
      <w:keepLines/>
      <w:spacing w:after="0" w:line="30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F99"/>
    <w:pPr>
      <w:keepNext/>
      <w:keepLines/>
      <w:spacing w:after="0" w:line="300" w:lineRule="auto"/>
      <w:ind w:firstLine="709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3">
    <w:name w:val="heading 3"/>
    <w:aliases w:val="Таблицы"/>
    <w:basedOn w:val="a"/>
    <w:next w:val="a"/>
    <w:link w:val="30"/>
    <w:uiPriority w:val="9"/>
    <w:unhideWhenUsed/>
    <w:qFormat/>
    <w:rsid w:val="00FA3F99"/>
    <w:pPr>
      <w:keepNext/>
      <w:keepLines/>
      <w:spacing w:after="0" w:line="276" w:lineRule="auto"/>
      <w:jc w:val="center"/>
      <w:outlineLvl w:val="2"/>
    </w:pPr>
    <w:rPr>
      <w:rFonts w:ascii="Times New Roman" w:eastAsiaTheme="majorEastAsia" w:hAnsi="Times New Roman" w:cstheme="majorBid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F9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3F99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aliases w:val="Таблицы Знак"/>
    <w:basedOn w:val="a0"/>
    <w:link w:val="3"/>
    <w:uiPriority w:val="9"/>
    <w:rsid w:val="00FA3F99"/>
    <w:rPr>
      <w:rFonts w:ascii="Times New Roman" w:eastAsiaTheme="majorEastAsia" w:hAnsi="Times New Roman" w:cstheme="majorBidi"/>
      <w:bCs/>
      <w:sz w:val="24"/>
    </w:rPr>
  </w:style>
  <w:style w:type="paragraph" w:customStyle="1" w:styleId="a3">
    <w:name w:val="Почти гост"/>
    <w:basedOn w:val="a"/>
    <w:link w:val="a4"/>
    <w:autoRedefine/>
    <w:qFormat/>
    <w:rsid w:val="0047422E"/>
    <w:pPr>
      <w:spacing w:after="0" w:line="300" w:lineRule="auto"/>
      <w:ind w:left="-108"/>
      <w:jc w:val="both"/>
    </w:pPr>
    <w:rPr>
      <w:rFonts w:ascii="Times New Roman" w:eastAsiaTheme="minorEastAsia" w:hAnsi="Times New Roman"/>
      <w:sz w:val="28"/>
    </w:rPr>
  </w:style>
  <w:style w:type="character" w:customStyle="1" w:styleId="a4">
    <w:name w:val="Почти гост Знак"/>
    <w:basedOn w:val="a0"/>
    <w:link w:val="a3"/>
    <w:rsid w:val="0047422E"/>
    <w:rPr>
      <w:rFonts w:ascii="Times New Roman" w:eastAsiaTheme="minorEastAsia" w:hAnsi="Times New Roman"/>
      <w:sz w:val="28"/>
    </w:rPr>
  </w:style>
  <w:style w:type="paragraph" w:styleId="a5">
    <w:name w:val="No Spacing"/>
    <w:uiPriority w:val="1"/>
    <w:qFormat/>
    <w:rsid w:val="00FA3F99"/>
    <w:pPr>
      <w:spacing w:after="120" w:line="240" w:lineRule="auto"/>
    </w:pPr>
  </w:style>
  <w:style w:type="table" w:customStyle="1" w:styleId="11">
    <w:name w:val="Сетка таблицы1"/>
    <w:basedOn w:val="a1"/>
    <w:next w:val="a6"/>
    <w:uiPriority w:val="59"/>
    <w:rsid w:val="00FA3F99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6">
    <w:name w:val="Table Grid"/>
    <w:basedOn w:val="a1"/>
    <w:uiPriority w:val="59"/>
    <w:rsid w:val="00FA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A3F99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FA3F99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A3F99"/>
    <w:pPr>
      <w:spacing w:after="0" w:line="300" w:lineRule="auto"/>
      <w:jc w:val="both"/>
    </w:pPr>
    <w:rPr>
      <w:rFonts w:ascii="Times New Roman" w:hAnsi="Times New Roman"/>
      <w:b/>
      <w:sz w:val="28"/>
    </w:rPr>
  </w:style>
  <w:style w:type="character" w:styleId="a9">
    <w:name w:val="Hyperlink"/>
    <w:basedOn w:val="a0"/>
    <w:uiPriority w:val="99"/>
    <w:unhideWhenUsed/>
    <w:rsid w:val="00FA3F99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A3F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A3F99"/>
  </w:style>
  <w:style w:type="paragraph" w:styleId="ac">
    <w:name w:val="footer"/>
    <w:basedOn w:val="a"/>
    <w:link w:val="ad"/>
    <w:uiPriority w:val="99"/>
    <w:unhideWhenUsed/>
    <w:rsid w:val="00FA3F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A3F99"/>
  </w:style>
  <w:style w:type="paragraph" w:styleId="ae">
    <w:name w:val="List Paragraph"/>
    <w:basedOn w:val="a"/>
    <w:uiPriority w:val="34"/>
    <w:qFormat/>
    <w:rsid w:val="00FA3F99"/>
    <w:pPr>
      <w:spacing w:after="200" w:line="276" w:lineRule="auto"/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FA3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A3F99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semiHidden/>
    <w:unhideWhenUsed/>
    <w:rsid w:val="00FA3F99"/>
    <w:pPr>
      <w:spacing w:after="0" w:line="30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0C8B-3650-4B01-9F78-9FB1998A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42</cp:revision>
  <dcterms:created xsi:type="dcterms:W3CDTF">2024-04-21T10:48:00Z</dcterms:created>
  <dcterms:modified xsi:type="dcterms:W3CDTF">2024-04-21T15:32:00Z</dcterms:modified>
</cp:coreProperties>
</file>