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40" w:rsidRDefault="00332440" w:rsidP="00332440">
      <w:pPr>
        <w:pStyle w:val="Standard"/>
        <w:tabs>
          <w:tab w:val="left" w:pos="11624"/>
        </w:tabs>
        <w:jc w:val="center"/>
      </w:pPr>
      <w:r>
        <w:t xml:space="preserve">    </w:t>
      </w:r>
    </w:p>
    <w:tbl>
      <w:tblPr>
        <w:tblW w:w="15759" w:type="dxa"/>
        <w:tblInd w:w="1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"/>
        <w:gridCol w:w="340"/>
        <w:gridCol w:w="794"/>
        <w:gridCol w:w="506"/>
        <w:gridCol w:w="665"/>
        <w:gridCol w:w="20"/>
        <w:gridCol w:w="852"/>
        <w:gridCol w:w="516"/>
        <w:gridCol w:w="761"/>
        <w:gridCol w:w="801"/>
        <w:gridCol w:w="530"/>
        <w:gridCol w:w="1031"/>
        <w:gridCol w:w="3139"/>
        <w:gridCol w:w="316"/>
        <w:gridCol w:w="284"/>
        <w:gridCol w:w="128"/>
        <w:gridCol w:w="155"/>
        <w:gridCol w:w="341"/>
        <w:gridCol w:w="178"/>
        <w:gridCol w:w="836"/>
        <w:gridCol w:w="323"/>
        <w:gridCol w:w="165"/>
        <w:gridCol w:w="425"/>
        <w:gridCol w:w="30"/>
        <w:gridCol w:w="254"/>
        <w:gridCol w:w="330"/>
        <w:gridCol w:w="379"/>
        <w:gridCol w:w="70"/>
        <w:gridCol w:w="165"/>
        <w:gridCol w:w="490"/>
      </w:tblGrid>
      <w:tr w:rsidR="00332440" w:rsidTr="006672CC">
        <w:trPr>
          <w:trHeight w:hRule="exact" w:val="247"/>
        </w:trPr>
        <w:tc>
          <w:tcPr>
            <w:tcW w:w="4112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7378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4269" w:type="dxa"/>
            <w:gridSpan w:val="1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jc w:val="right"/>
              <w:rPr>
                <w:sz w:val="25"/>
                <w:szCs w:val="28"/>
              </w:rPr>
            </w:pPr>
            <w:r>
              <w:rPr>
                <w:sz w:val="25"/>
                <w:szCs w:val="28"/>
              </w:rPr>
              <w:t>ГОСТ 3.1105-84 Форма 2</w:t>
            </w:r>
          </w:p>
        </w:tc>
      </w:tr>
      <w:tr w:rsidR="00332440" w:rsidTr="006672CC">
        <w:trPr>
          <w:trHeight w:hRule="exact" w:val="247"/>
        </w:trPr>
        <w:tc>
          <w:tcPr>
            <w:tcW w:w="4112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7378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62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1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6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2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672CC">
        <w:trPr>
          <w:trHeight w:hRule="exact" w:val="247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  <w:p w:rsidR="00332440" w:rsidRDefault="00332440" w:rsidP="00332440">
            <w:pPr>
              <w:pStyle w:val="Standard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  <w:p w:rsidR="00332440" w:rsidRDefault="00332440" w:rsidP="00332440">
            <w:pPr>
              <w:pStyle w:val="Standard"/>
            </w:pP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  <w:p w:rsidR="00332440" w:rsidRDefault="00332440" w:rsidP="00332440">
            <w:pPr>
              <w:pStyle w:val="Standard"/>
            </w:pPr>
          </w:p>
        </w:tc>
        <w:tc>
          <w:tcPr>
            <w:tcW w:w="7378" w:type="dxa"/>
            <w:gridSpan w:val="8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  <w:p w:rsidR="00332440" w:rsidRDefault="00332440" w:rsidP="00332440">
            <w:pPr>
              <w:pStyle w:val="Standard"/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672CC">
        <w:trPr>
          <w:trHeight w:hRule="exact" w:val="247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8" w:type="dxa"/>
            <w:gridSpan w:val="8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672CC">
        <w:trPr>
          <w:trHeight w:hRule="exact" w:val="247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Pr="006C7F0A" w:rsidRDefault="006C7F0A" w:rsidP="00332440">
            <w:pPr>
              <w:pStyle w:val="Standard"/>
              <w:snapToGrid w:val="0"/>
              <w:rPr>
                <w:sz w:val="22"/>
                <w:szCs w:val="22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7378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672CC">
        <w:trPr>
          <w:trHeight w:hRule="exact" w:val="567"/>
        </w:trPr>
        <w:tc>
          <w:tcPr>
            <w:tcW w:w="1177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5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672CC" w:rsidP="00332440">
            <w:pPr>
              <w:pStyle w:val="Standard"/>
              <w:snapToGrid w:val="0"/>
              <w:jc w:val="center"/>
            </w:pPr>
            <w:r>
              <w:t>1</w:t>
            </w:r>
          </w:p>
        </w:tc>
      </w:tr>
      <w:tr w:rsidR="00332440" w:rsidTr="006672CC">
        <w:trPr>
          <w:trHeight w:hRule="exact" w:val="600"/>
        </w:trPr>
        <w:tc>
          <w:tcPr>
            <w:tcW w:w="5389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АО</w:t>
            </w:r>
          </w:p>
          <w:p w:rsidR="00332440" w:rsidRDefault="00332440" w:rsidP="006672CC">
            <w:pPr>
              <w:jc w:val="center"/>
            </w:pPr>
            <w:r>
              <w:t>«Авангард»</w:t>
            </w:r>
          </w:p>
          <w:p w:rsidR="00332440" w:rsidRDefault="00332440" w:rsidP="00332440">
            <w:pPr>
              <w:pStyle w:val="Standard"/>
            </w:pPr>
          </w:p>
        </w:tc>
        <w:tc>
          <w:tcPr>
            <w:tcW w:w="34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2410" w:type="dxa"/>
            <w:gridSpan w:val="8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  <w:p w:rsidR="00332440" w:rsidRDefault="00332440" w:rsidP="00332440">
            <w:pPr>
              <w:pStyle w:val="Standard"/>
              <w:jc w:val="center"/>
            </w:pPr>
          </w:p>
        </w:tc>
        <w:tc>
          <w:tcPr>
            <w:tcW w:w="2143" w:type="dxa"/>
            <w:gridSpan w:val="8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</w:tr>
      <w:tr w:rsidR="00332440" w:rsidTr="006672CC">
        <w:trPr>
          <w:trHeight w:hRule="exact" w:val="500"/>
        </w:trPr>
        <w:tc>
          <w:tcPr>
            <w:tcW w:w="5389" w:type="dxa"/>
            <w:gridSpan w:val="9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  <w:p w:rsidR="00332440" w:rsidRDefault="00332440" w:rsidP="00332440">
            <w:pPr>
              <w:pStyle w:val="Standard"/>
            </w:pPr>
          </w:p>
          <w:p w:rsidR="00332440" w:rsidRDefault="00332440" w:rsidP="00332440">
            <w:pPr>
              <w:pStyle w:val="Standard"/>
            </w:pPr>
          </w:p>
        </w:tc>
        <w:tc>
          <w:tcPr>
            <w:tcW w:w="785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</w:tr>
      <w:tr w:rsidR="00332440" w:rsidTr="006672CC">
        <w:trPr>
          <w:trHeight w:val="1260"/>
        </w:trPr>
        <w:tc>
          <w:tcPr>
            <w:tcW w:w="6720" w:type="dxa"/>
            <w:gridSpan w:val="11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2440" w:rsidRDefault="00332440" w:rsidP="00332440">
            <w:pPr>
              <w:tabs>
                <w:tab w:val="left" w:pos="4253"/>
                <w:tab w:val="left" w:pos="16160"/>
              </w:tabs>
            </w:pPr>
            <w:r>
              <w:t xml:space="preserve">      СОГЛАСОВАНО</w:t>
            </w:r>
          </w:p>
          <w:p w:rsidR="00332440" w:rsidRDefault="00215DAF" w:rsidP="00332440">
            <w:pPr>
              <w:tabs>
                <w:tab w:val="left" w:pos="4253"/>
                <w:tab w:val="left" w:pos="16160"/>
              </w:tabs>
            </w:pPr>
            <w:r>
              <w:t xml:space="preserve">     </w:t>
            </w:r>
            <w:r w:rsidR="00332440">
              <w:t xml:space="preserve">Заместитель генерального </w:t>
            </w:r>
          </w:p>
          <w:p w:rsidR="00332440" w:rsidRDefault="00215DAF" w:rsidP="00332440">
            <w:pPr>
              <w:tabs>
                <w:tab w:val="left" w:pos="4253"/>
                <w:tab w:val="left" w:pos="16160"/>
              </w:tabs>
            </w:pPr>
            <w:r>
              <w:t xml:space="preserve">     </w:t>
            </w:r>
            <w:r w:rsidR="00332440">
              <w:t xml:space="preserve">директора по качеству </w:t>
            </w:r>
          </w:p>
          <w:p w:rsidR="00332440" w:rsidRDefault="00215DAF" w:rsidP="00332440">
            <w:pPr>
              <w:tabs>
                <w:tab w:val="left" w:pos="4253"/>
                <w:tab w:val="left" w:pos="16160"/>
              </w:tabs>
            </w:pPr>
            <w:r>
              <w:t xml:space="preserve">    </w:t>
            </w:r>
            <w:r w:rsidR="00332440">
              <w:t>АО «Авангард»</w:t>
            </w:r>
          </w:p>
          <w:p w:rsidR="00332440" w:rsidRDefault="00215DAF" w:rsidP="00332440">
            <w:pPr>
              <w:tabs>
                <w:tab w:val="left" w:pos="4253"/>
                <w:tab w:val="left" w:pos="16160"/>
              </w:tabs>
            </w:pPr>
            <w:r>
              <w:t xml:space="preserve">    </w:t>
            </w:r>
            <w:r w:rsidR="00332440">
              <w:t>_______________Г.И. Фомичев</w:t>
            </w:r>
          </w:p>
          <w:p w:rsidR="00332440" w:rsidRDefault="00215DAF" w:rsidP="00332440">
            <w:pPr>
              <w:pStyle w:val="Standard"/>
            </w:pPr>
            <w:r>
              <w:t xml:space="preserve">    </w:t>
            </w:r>
            <w:r w:rsidR="00332440">
              <w:t>«</w:t>
            </w:r>
            <w:proofErr w:type="gramStart"/>
            <w:r w:rsidR="00332440">
              <w:rPr>
                <w:u w:val="single"/>
              </w:rPr>
              <w:t>07</w:t>
            </w:r>
            <w:r w:rsidR="00332440">
              <w:t>»</w:t>
            </w:r>
            <w:r w:rsidR="00332440">
              <w:rPr>
                <w:u w:val="single"/>
              </w:rPr>
              <w:t xml:space="preserve">   </w:t>
            </w:r>
            <w:proofErr w:type="gramEnd"/>
            <w:r w:rsidR="00332440">
              <w:rPr>
                <w:u w:val="single"/>
              </w:rPr>
              <w:t xml:space="preserve">     09         </w:t>
            </w:r>
            <w:r w:rsidR="00332440">
              <w:t xml:space="preserve"> 2017 года </w:t>
            </w:r>
          </w:p>
        </w:tc>
        <w:tc>
          <w:tcPr>
            <w:tcW w:w="489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2"/>
              <w:ind w:left="576" w:right="6" w:hanging="19"/>
              <w:jc w:val="left"/>
              <w:rPr>
                <w:b w:val="0"/>
                <w:sz w:val="29"/>
                <w:szCs w:val="33"/>
              </w:rPr>
            </w:pPr>
            <w:r>
              <w:rPr>
                <w:b w:val="0"/>
                <w:sz w:val="29"/>
                <w:szCs w:val="33"/>
              </w:rPr>
              <w:t>УТВЕРЖДАЮ</w:t>
            </w:r>
          </w:p>
          <w:p w:rsidR="00332440" w:rsidRDefault="00332440" w:rsidP="00332440">
            <w:pPr>
              <w:pStyle w:val="Standard"/>
              <w:ind w:left="576" w:right="6" w:hanging="19"/>
              <w:rPr>
                <w:sz w:val="29"/>
                <w:szCs w:val="33"/>
              </w:rPr>
            </w:pPr>
            <w:r>
              <w:rPr>
                <w:sz w:val="29"/>
                <w:szCs w:val="33"/>
              </w:rPr>
              <w:t>Главный конструктор</w:t>
            </w:r>
          </w:p>
          <w:p w:rsidR="00332440" w:rsidRDefault="00332440" w:rsidP="00332440">
            <w:pPr>
              <w:pStyle w:val="Standard"/>
              <w:ind w:left="576" w:right="6" w:hanging="19"/>
              <w:rPr>
                <w:sz w:val="29"/>
                <w:szCs w:val="33"/>
              </w:rPr>
            </w:pPr>
            <w:r>
              <w:rPr>
                <w:sz w:val="29"/>
                <w:szCs w:val="33"/>
              </w:rPr>
              <w:t xml:space="preserve">                        </w:t>
            </w:r>
            <w:proofErr w:type="spellStart"/>
            <w:r>
              <w:rPr>
                <w:sz w:val="29"/>
                <w:szCs w:val="33"/>
              </w:rPr>
              <w:t>Е.В.Малютин</w:t>
            </w:r>
            <w:proofErr w:type="spellEnd"/>
          </w:p>
          <w:p w:rsidR="00332440" w:rsidRDefault="00332440" w:rsidP="00332440">
            <w:pPr>
              <w:pStyle w:val="Standard"/>
              <w:ind w:left="576" w:right="6" w:hanging="19"/>
              <w:rPr>
                <w:sz w:val="29"/>
                <w:szCs w:val="33"/>
              </w:rPr>
            </w:pPr>
            <w:r>
              <w:rPr>
                <w:sz w:val="29"/>
                <w:szCs w:val="33"/>
              </w:rPr>
              <w:t>«</w:t>
            </w:r>
            <w:proofErr w:type="gramStart"/>
            <w:r>
              <w:rPr>
                <w:sz w:val="29"/>
                <w:szCs w:val="33"/>
                <w:u w:val="single"/>
              </w:rPr>
              <w:t>05</w:t>
            </w:r>
            <w:r>
              <w:rPr>
                <w:sz w:val="29"/>
                <w:szCs w:val="33"/>
              </w:rPr>
              <w:t>»</w:t>
            </w:r>
            <w:r>
              <w:rPr>
                <w:sz w:val="29"/>
                <w:szCs w:val="33"/>
                <w:u w:val="single"/>
              </w:rPr>
              <w:t xml:space="preserve">   </w:t>
            </w:r>
            <w:proofErr w:type="gramEnd"/>
            <w:r>
              <w:rPr>
                <w:sz w:val="29"/>
                <w:szCs w:val="33"/>
                <w:u w:val="single"/>
              </w:rPr>
              <w:t xml:space="preserve">      09       </w:t>
            </w:r>
            <w:r>
              <w:rPr>
                <w:sz w:val="29"/>
                <w:szCs w:val="33"/>
              </w:rPr>
              <w:t xml:space="preserve"> 2017 года</w:t>
            </w:r>
          </w:p>
          <w:p w:rsidR="00332440" w:rsidRDefault="00332440" w:rsidP="00332440">
            <w:pPr>
              <w:pStyle w:val="Standard"/>
            </w:pPr>
            <w:r>
              <w:t xml:space="preserve">                   </w:t>
            </w:r>
          </w:p>
        </w:tc>
        <w:tc>
          <w:tcPr>
            <w:tcW w:w="4141" w:type="dxa"/>
            <w:gridSpan w:val="14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tabs>
                <w:tab w:val="left" w:pos="4253"/>
                <w:tab w:val="left" w:pos="16160"/>
              </w:tabs>
              <w:jc w:val="center"/>
            </w:pPr>
            <w:r>
              <w:t xml:space="preserve">      </w:t>
            </w:r>
          </w:p>
        </w:tc>
      </w:tr>
      <w:tr w:rsidR="00332440" w:rsidTr="006672CC">
        <w:trPr>
          <w:trHeight w:hRule="exact" w:val="1260"/>
        </w:trPr>
        <w:tc>
          <w:tcPr>
            <w:tcW w:w="2575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876" w:type="dxa"/>
            <w:gridSpan w:val="1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3"/>
              <w:snapToGrid w:val="0"/>
              <w:rPr>
                <w:b/>
                <w:sz w:val="16"/>
              </w:rPr>
            </w:pPr>
          </w:p>
          <w:p w:rsidR="00332440" w:rsidRPr="00332440" w:rsidRDefault="00332440" w:rsidP="005B2DE6">
            <w:pPr>
              <w:pStyle w:val="3"/>
              <w:rPr>
                <w:b/>
                <w:szCs w:val="40"/>
              </w:rPr>
            </w:pPr>
            <w:r w:rsidRPr="00332440">
              <w:rPr>
                <w:b/>
                <w:szCs w:val="40"/>
              </w:rPr>
              <w:t>УКАЗАНИЕ ТЕХНОЛОГИЧЕСКОЕ №20</w:t>
            </w:r>
            <w:r w:rsidR="005B2DE6">
              <w:rPr>
                <w:b/>
                <w:szCs w:val="40"/>
              </w:rPr>
              <w:t>-</w:t>
            </w:r>
            <w:r w:rsidRPr="00332440">
              <w:rPr>
                <w:b/>
                <w:szCs w:val="40"/>
              </w:rPr>
              <w:t>СКМ/2-2017</w:t>
            </w:r>
          </w:p>
        </w:tc>
        <w:tc>
          <w:tcPr>
            <w:tcW w:w="2308" w:type="dxa"/>
            <w:gridSpan w:val="9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215DAF" w:rsidTr="006672CC">
        <w:trPr>
          <w:trHeight w:hRule="exact" w:val="3710"/>
        </w:trPr>
        <w:tc>
          <w:tcPr>
            <w:tcW w:w="324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DAF" w:rsidRPr="00C34F59" w:rsidRDefault="00215DAF" w:rsidP="00332440">
            <w:pPr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 w:rsidRPr="00C34F59">
              <w:rPr>
                <w:szCs w:val="28"/>
              </w:rPr>
              <w:t xml:space="preserve">Начальник цеха </w:t>
            </w:r>
            <w:r>
              <w:rPr>
                <w:szCs w:val="28"/>
              </w:rPr>
              <w:t>3</w:t>
            </w:r>
          </w:p>
          <w:p w:rsidR="00215DAF" w:rsidRPr="00C34F59" w:rsidRDefault="00215DAF" w:rsidP="00332440">
            <w:pPr>
              <w:rPr>
                <w:szCs w:val="28"/>
              </w:rPr>
            </w:pPr>
          </w:p>
          <w:p w:rsidR="00215DAF" w:rsidRPr="00C34F59" w:rsidRDefault="00215DAF" w:rsidP="00332440">
            <w:pPr>
              <w:rPr>
                <w:szCs w:val="28"/>
              </w:rPr>
            </w:pPr>
            <w:r w:rsidRPr="00C34F59">
              <w:rPr>
                <w:szCs w:val="28"/>
              </w:rPr>
              <w:t xml:space="preserve">  </w:t>
            </w:r>
            <w:r>
              <w:rPr>
                <w:szCs w:val="28"/>
              </w:rPr>
              <w:t>Начальник ОТК</w:t>
            </w:r>
          </w:p>
          <w:p w:rsidR="00215DAF" w:rsidRPr="00C34F59" w:rsidRDefault="00215DAF" w:rsidP="00332440">
            <w:pPr>
              <w:rPr>
                <w:szCs w:val="28"/>
              </w:rPr>
            </w:pPr>
            <w:r w:rsidRPr="00C34F59">
              <w:rPr>
                <w:szCs w:val="28"/>
              </w:rPr>
              <w:t xml:space="preserve">   </w:t>
            </w:r>
          </w:p>
          <w:p w:rsidR="00215DAF" w:rsidRDefault="00215DAF" w:rsidP="00215DAF">
            <w:pPr>
              <w:rPr>
                <w:szCs w:val="28"/>
              </w:rPr>
            </w:pPr>
            <w:r>
              <w:rPr>
                <w:szCs w:val="28"/>
              </w:rPr>
              <w:t xml:space="preserve">  Руководитель службы </w:t>
            </w:r>
          </w:p>
          <w:p w:rsidR="00215DAF" w:rsidRPr="00C34F59" w:rsidRDefault="00215DAF" w:rsidP="00332440">
            <w:pPr>
              <w:ind w:left="185"/>
              <w:rPr>
                <w:szCs w:val="28"/>
              </w:rPr>
            </w:pPr>
            <w:r>
              <w:rPr>
                <w:szCs w:val="28"/>
              </w:rPr>
              <w:t>охраны труда</w:t>
            </w:r>
          </w:p>
          <w:p w:rsidR="00215DAF" w:rsidRPr="00C34F59" w:rsidRDefault="00215DAF" w:rsidP="00332440">
            <w:pPr>
              <w:rPr>
                <w:szCs w:val="28"/>
              </w:rPr>
            </w:pPr>
          </w:p>
          <w:p w:rsidR="00215DAF" w:rsidRDefault="00215DAF" w:rsidP="00332440">
            <w:pPr>
              <w:rPr>
                <w:szCs w:val="28"/>
              </w:rPr>
            </w:pPr>
            <w:r w:rsidRPr="00C34F59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Начальник </w:t>
            </w:r>
            <w:proofErr w:type="spellStart"/>
            <w:r>
              <w:rPr>
                <w:szCs w:val="28"/>
              </w:rPr>
              <w:t>СНТМиМН</w:t>
            </w:r>
            <w:proofErr w:type="spellEnd"/>
          </w:p>
          <w:p w:rsidR="00215DAF" w:rsidRDefault="00215DAF" w:rsidP="00332440">
            <w:pPr>
              <w:rPr>
                <w:szCs w:val="28"/>
              </w:rPr>
            </w:pPr>
          </w:p>
          <w:p w:rsidR="00215DAF" w:rsidRPr="00C34F59" w:rsidRDefault="00215DAF" w:rsidP="00332440">
            <w:pPr>
              <w:rPr>
                <w:szCs w:val="28"/>
              </w:rPr>
            </w:pPr>
            <w:r>
              <w:rPr>
                <w:szCs w:val="28"/>
              </w:rPr>
              <w:t xml:space="preserve">  Начальник </w:t>
            </w:r>
            <w:proofErr w:type="spellStart"/>
            <w:r>
              <w:rPr>
                <w:szCs w:val="28"/>
              </w:rPr>
              <w:t>БПБиЭ</w:t>
            </w:r>
            <w:proofErr w:type="spellEnd"/>
          </w:p>
          <w:p w:rsidR="00215DAF" w:rsidRDefault="00215DAF" w:rsidP="00332440"/>
          <w:p w:rsidR="00215DAF" w:rsidRDefault="00215DAF" w:rsidP="00332440"/>
        </w:tc>
        <w:tc>
          <w:tcPr>
            <w:tcW w:w="1388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215DAF" w:rsidRDefault="00215DAF">
            <w:pPr>
              <w:widowControl/>
              <w:suppressAutoHyphens w:val="0"/>
              <w:autoSpaceDN/>
              <w:spacing w:after="160" w:line="259" w:lineRule="auto"/>
              <w:textAlignment w:val="auto"/>
            </w:pPr>
          </w:p>
          <w:p w:rsidR="00215DAF" w:rsidRDefault="00215DAF" w:rsidP="00332440"/>
        </w:tc>
        <w:tc>
          <w:tcPr>
            <w:tcW w:w="3123" w:type="dxa"/>
            <w:gridSpan w:val="4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215DAF" w:rsidRDefault="00215DAF" w:rsidP="00215DAF">
            <w:pPr>
              <w:rPr>
                <w:szCs w:val="28"/>
              </w:rPr>
            </w:pPr>
            <w:r>
              <w:rPr>
                <w:szCs w:val="28"/>
              </w:rPr>
              <w:t xml:space="preserve">             Н.В. Шамшина</w:t>
            </w:r>
            <w:r w:rsidRPr="00C34F59">
              <w:rPr>
                <w:szCs w:val="28"/>
              </w:rPr>
              <w:t xml:space="preserve">   </w:t>
            </w:r>
            <w:r>
              <w:rPr>
                <w:szCs w:val="28"/>
              </w:rPr>
              <w:t xml:space="preserve">    </w:t>
            </w:r>
            <w:r w:rsidRPr="00C34F59">
              <w:rPr>
                <w:szCs w:val="28"/>
              </w:rPr>
              <w:t xml:space="preserve"> </w:t>
            </w:r>
          </w:p>
          <w:p w:rsidR="00215DAF" w:rsidRDefault="00215DAF" w:rsidP="00215DAF">
            <w:pPr>
              <w:rPr>
                <w:szCs w:val="28"/>
              </w:rPr>
            </w:pPr>
            <w:r>
              <w:rPr>
                <w:szCs w:val="28"/>
              </w:rPr>
              <w:t xml:space="preserve">       </w:t>
            </w:r>
          </w:p>
          <w:p w:rsidR="00215DAF" w:rsidRPr="00C34F59" w:rsidRDefault="00215DAF" w:rsidP="00215DAF">
            <w:pPr>
              <w:rPr>
                <w:szCs w:val="28"/>
              </w:rPr>
            </w:pPr>
            <w:r>
              <w:rPr>
                <w:szCs w:val="28"/>
              </w:rPr>
              <w:t xml:space="preserve">             Л.Ф. Ильина</w:t>
            </w:r>
          </w:p>
          <w:p w:rsidR="00215DAF" w:rsidRPr="00C34F59" w:rsidRDefault="00215DAF" w:rsidP="00215DAF">
            <w:pPr>
              <w:rPr>
                <w:szCs w:val="28"/>
              </w:rPr>
            </w:pPr>
          </w:p>
          <w:p w:rsidR="00215DAF" w:rsidRPr="00C34F59" w:rsidRDefault="00215DAF" w:rsidP="00215DAF">
            <w:pPr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  <w:r w:rsidRPr="00C34F59">
              <w:rPr>
                <w:szCs w:val="28"/>
              </w:rPr>
              <w:t>Л.В.</w:t>
            </w:r>
            <w:r>
              <w:rPr>
                <w:szCs w:val="28"/>
              </w:rPr>
              <w:t xml:space="preserve"> </w:t>
            </w:r>
            <w:r w:rsidRPr="00C34F59">
              <w:rPr>
                <w:szCs w:val="28"/>
              </w:rPr>
              <w:t>Кириченко</w:t>
            </w:r>
          </w:p>
          <w:p w:rsidR="00215DAF" w:rsidRPr="00C34F59" w:rsidRDefault="00215DAF" w:rsidP="00215DAF">
            <w:pPr>
              <w:rPr>
                <w:szCs w:val="28"/>
              </w:rPr>
            </w:pPr>
            <w:r w:rsidRPr="00C34F59">
              <w:rPr>
                <w:szCs w:val="28"/>
              </w:rPr>
              <w:t xml:space="preserve">  </w:t>
            </w:r>
          </w:p>
          <w:p w:rsidR="00215DAF" w:rsidRPr="00C34F59" w:rsidRDefault="00215DAF" w:rsidP="00215DAF">
            <w:pPr>
              <w:rPr>
                <w:szCs w:val="28"/>
              </w:rPr>
            </w:pPr>
          </w:p>
          <w:p w:rsidR="00215DAF" w:rsidRPr="00C34F59" w:rsidRDefault="00215DAF" w:rsidP="00215DAF">
            <w:pPr>
              <w:rPr>
                <w:szCs w:val="28"/>
              </w:rPr>
            </w:pPr>
            <w:r>
              <w:rPr>
                <w:szCs w:val="28"/>
              </w:rPr>
              <w:t xml:space="preserve">            Л.Н. Егорова</w:t>
            </w:r>
          </w:p>
          <w:p w:rsidR="00215DAF" w:rsidRPr="00C34F59" w:rsidRDefault="00215DAF" w:rsidP="00215DAF">
            <w:pPr>
              <w:rPr>
                <w:szCs w:val="28"/>
              </w:rPr>
            </w:pPr>
          </w:p>
          <w:p w:rsidR="00215DAF" w:rsidRDefault="00215DAF" w:rsidP="00215DAF">
            <w:pPr>
              <w:widowControl/>
              <w:suppressAutoHyphens w:val="0"/>
              <w:autoSpaceDN/>
              <w:spacing w:after="160" w:line="259" w:lineRule="auto"/>
              <w:textAlignment w:val="auto"/>
            </w:pPr>
            <w:r>
              <w:rPr>
                <w:sz w:val="24"/>
              </w:rPr>
              <w:t xml:space="preserve">              </w:t>
            </w:r>
            <w:r w:rsidRPr="00EB25C3">
              <w:rPr>
                <w:szCs w:val="28"/>
              </w:rPr>
              <w:t xml:space="preserve">Е.Н. Гуля        </w:t>
            </w:r>
          </w:p>
          <w:p w:rsidR="00215DAF" w:rsidRDefault="00215DAF" w:rsidP="00332440"/>
        </w:tc>
        <w:tc>
          <w:tcPr>
            <w:tcW w:w="313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DAF" w:rsidRDefault="00215DAF" w:rsidP="00332440">
            <w:pPr>
              <w:pStyle w:val="Standard"/>
              <w:spacing w:line="360" w:lineRule="auto"/>
              <w:rPr>
                <w:bCs/>
              </w:rPr>
            </w:pPr>
            <w:r>
              <w:rPr>
                <w:bCs/>
              </w:rPr>
              <w:t xml:space="preserve">Главный технолог                                 </w:t>
            </w:r>
          </w:p>
          <w:p w:rsidR="00215DAF" w:rsidRDefault="00215DAF" w:rsidP="00332440">
            <w:pPr>
              <w:pStyle w:val="Standard"/>
              <w:spacing w:line="360" w:lineRule="auto"/>
            </w:pPr>
          </w:p>
          <w:p w:rsidR="00215DAF" w:rsidRDefault="00215DAF" w:rsidP="00332440">
            <w:pPr>
              <w:pStyle w:val="Standard"/>
              <w:spacing w:line="360" w:lineRule="auto"/>
            </w:pPr>
            <w:r>
              <w:t xml:space="preserve">Начальник СКМ/2 ОГТ </w:t>
            </w:r>
          </w:p>
          <w:p w:rsidR="00215DAF" w:rsidRDefault="00215DAF" w:rsidP="00215DAF">
            <w:pPr>
              <w:pStyle w:val="a3"/>
              <w:tabs>
                <w:tab w:val="clear" w:pos="4153"/>
                <w:tab w:val="clear" w:pos="8306"/>
              </w:tabs>
            </w:pPr>
          </w:p>
          <w:p w:rsidR="00215DAF" w:rsidRDefault="00215DAF" w:rsidP="00215DAF">
            <w:pPr>
              <w:pStyle w:val="a3"/>
              <w:tabs>
                <w:tab w:val="clear" w:pos="4153"/>
                <w:tab w:val="clear" w:pos="8306"/>
              </w:tabs>
            </w:pPr>
            <w:r>
              <w:t xml:space="preserve">Начальник </w:t>
            </w:r>
            <w:proofErr w:type="spellStart"/>
            <w:r>
              <w:t>ОСТДиС</w:t>
            </w:r>
            <w:proofErr w:type="spellEnd"/>
            <w:r>
              <w:t xml:space="preserve">  </w:t>
            </w:r>
          </w:p>
          <w:p w:rsidR="00215DAF" w:rsidRDefault="00215DAF" w:rsidP="00332440">
            <w:pPr>
              <w:pStyle w:val="Standard"/>
              <w:spacing w:line="360" w:lineRule="auto"/>
            </w:pPr>
            <w:r>
              <w:t xml:space="preserve">                          </w:t>
            </w:r>
          </w:p>
          <w:p w:rsidR="00215DAF" w:rsidRDefault="00215DAF" w:rsidP="00332440">
            <w:pPr>
              <w:pStyle w:val="Standard"/>
              <w:spacing w:line="480" w:lineRule="auto"/>
            </w:pPr>
          </w:p>
          <w:p w:rsidR="00215DAF" w:rsidRDefault="00215DAF" w:rsidP="00332440">
            <w:pPr>
              <w:pStyle w:val="Standard"/>
              <w:spacing w:line="480" w:lineRule="auto"/>
            </w:pPr>
          </w:p>
          <w:p w:rsidR="00215DAF" w:rsidRDefault="00215DAF" w:rsidP="00332440">
            <w:pPr>
              <w:pStyle w:val="Standard"/>
              <w:spacing w:line="480" w:lineRule="auto"/>
              <w:rPr>
                <w:sz w:val="36"/>
              </w:rPr>
            </w:pPr>
          </w:p>
          <w:p w:rsidR="00215DAF" w:rsidRDefault="00215DAF" w:rsidP="00332440">
            <w:pPr>
              <w:pStyle w:val="1"/>
              <w:jc w:val="left"/>
              <w:rPr>
                <w:b w:val="0"/>
                <w:bCs/>
              </w:rPr>
            </w:pPr>
          </w:p>
          <w:p w:rsidR="00215DAF" w:rsidRDefault="00215DAF" w:rsidP="00332440">
            <w:pPr>
              <w:pStyle w:val="Standard"/>
              <w:rPr>
                <w:sz w:val="36"/>
              </w:rPr>
            </w:pPr>
          </w:p>
          <w:p w:rsidR="00215DAF" w:rsidRDefault="00215DAF" w:rsidP="00332440">
            <w:pPr>
              <w:pStyle w:val="Standard"/>
              <w:rPr>
                <w:sz w:val="36"/>
              </w:rPr>
            </w:pPr>
          </w:p>
          <w:p w:rsidR="00215DAF" w:rsidRDefault="00215DAF" w:rsidP="00332440">
            <w:pPr>
              <w:pStyle w:val="Standard"/>
              <w:rPr>
                <w:sz w:val="36"/>
              </w:rPr>
            </w:pPr>
          </w:p>
          <w:p w:rsidR="00215DAF" w:rsidRDefault="00215DAF" w:rsidP="00332440">
            <w:pPr>
              <w:pStyle w:val="Standard"/>
              <w:rPr>
                <w:sz w:val="36"/>
              </w:rPr>
            </w:pPr>
          </w:p>
          <w:p w:rsidR="00215DAF" w:rsidRDefault="00215DAF" w:rsidP="00332440">
            <w:pPr>
              <w:pStyle w:val="Standard"/>
              <w:rPr>
                <w:sz w:val="36"/>
              </w:rPr>
            </w:pPr>
          </w:p>
          <w:p w:rsidR="00215DAF" w:rsidRDefault="00215DAF" w:rsidP="00332440">
            <w:pPr>
              <w:pStyle w:val="Standard"/>
              <w:rPr>
                <w:sz w:val="36"/>
              </w:rPr>
            </w:pPr>
          </w:p>
        </w:tc>
        <w:tc>
          <w:tcPr>
            <w:tcW w:w="1402" w:type="dxa"/>
            <w:gridSpan w:val="6"/>
            <w:tcBorders>
              <w:left w:val="nil"/>
              <w:bottom w:val="single" w:sz="4" w:space="0" w:color="000000"/>
            </w:tcBorders>
            <w:shd w:val="clear" w:color="auto" w:fill="auto"/>
          </w:tcPr>
          <w:p w:rsidR="00215DAF" w:rsidRDefault="00215DAF">
            <w:pPr>
              <w:widowControl/>
              <w:suppressAutoHyphens w:val="0"/>
              <w:autoSpaceDN/>
              <w:spacing w:after="160" w:line="259" w:lineRule="auto"/>
              <w:textAlignment w:val="auto"/>
              <w:rPr>
                <w:rFonts w:eastAsia="Times New Roman" w:cs="Times New Roman"/>
                <w:sz w:val="36"/>
                <w:szCs w:val="20"/>
              </w:rPr>
            </w:pPr>
          </w:p>
          <w:p w:rsidR="00215DAF" w:rsidRDefault="00215DAF" w:rsidP="00332440">
            <w:pPr>
              <w:pStyle w:val="Standard"/>
              <w:rPr>
                <w:sz w:val="36"/>
              </w:rPr>
            </w:pPr>
          </w:p>
        </w:tc>
        <w:tc>
          <w:tcPr>
            <w:tcW w:w="3467" w:type="dxa"/>
            <w:gridSpan w:val="11"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5DAF" w:rsidRPr="00C34F59" w:rsidRDefault="00215DAF" w:rsidP="00215DAF">
            <w:pPr>
              <w:pStyle w:val="a3"/>
              <w:tabs>
                <w:tab w:val="clear" w:pos="4153"/>
                <w:tab w:val="clear" w:pos="8306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  <w:proofErr w:type="spellStart"/>
            <w:r>
              <w:rPr>
                <w:szCs w:val="28"/>
              </w:rPr>
              <w:t>А.В.Иванов</w:t>
            </w:r>
            <w:proofErr w:type="spellEnd"/>
          </w:p>
          <w:p w:rsidR="00215DAF" w:rsidRPr="00C34F59" w:rsidRDefault="00215DAF" w:rsidP="00215DAF">
            <w:pPr>
              <w:pStyle w:val="a3"/>
              <w:tabs>
                <w:tab w:val="clear" w:pos="4153"/>
                <w:tab w:val="clear" w:pos="8306"/>
              </w:tabs>
              <w:rPr>
                <w:szCs w:val="28"/>
              </w:rPr>
            </w:pPr>
          </w:p>
          <w:p w:rsidR="00215DAF" w:rsidRDefault="00215DAF" w:rsidP="00215DAF">
            <w:pPr>
              <w:pStyle w:val="a3"/>
              <w:tabs>
                <w:tab w:val="clear" w:pos="4153"/>
                <w:tab w:val="clear" w:pos="8306"/>
              </w:tabs>
              <w:jc w:val="both"/>
              <w:rPr>
                <w:szCs w:val="28"/>
              </w:rPr>
            </w:pPr>
            <w:r w:rsidRPr="00C34F59">
              <w:rPr>
                <w:szCs w:val="28"/>
              </w:rPr>
              <w:t xml:space="preserve">   </w:t>
            </w:r>
            <w:r>
              <w:rPr>
                <w:szCs w:val="28"/>
              </w:rPr>
              <w:t xml:space="preserve">         </w:t>
            </w:r>
          </w:p>
          <w:p w:rsidR="00215DAF" w:rsidRPr="00C34F59" w:rsidRDefault="00215DAF" w:rsidP="00215DAF">
            <w:pPr>
              <w:pStyle w:val="a3"/>
              <w:tabs>
                <w:tab w:val="clear" w:pos="4153"/>
                <w:tab w:val="clear" w:pos="8306"/>
              </w:tabs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          В.В Чаркин</w:t>
            </w:r>
          </w:p>
          <w:p w:rsidR="00215DAF" w:rsidRPr="00C34F59" w:rsidRDefault="00215DAF" w:rsidP="00215DAF">
            <w:pPr>
              <w:pStyle w:val="a3"/>
              <w:tabs>
                <w:tab w:val="clear" w:pos="4153"/>
                <w:tab w:val="clear" w:pos="8306"/>
              </w:tabs>
              <w:rPr>
                <w:szCs w:val="28"/>
              </w:rPr>
            </w:pPr>
          </w:p>
          <w:p w:rsidR="00215DAF" w:rsidRDefault="00215DAF" w:rsidP="00215DAF">
            <w:pPr>
              <w:pStyle w:val="Standard"/>
              <w:rPr>
                <w:sz w:val="36"/>
              </w:rPr>
            </w:pPr>
            <w:r>
              <w:rPr>
                <w:szCs w:val="28"/>
              </w:rPr>
              <w:t xml:space="preserve">           </w:t>
            </w:r>
            <w:proofErr w:type="spellStart"/>
            <w:r w:rsidRPr="00C34F59">
              <w:rPr>
                <w:szCs w:val="28"/>
              </w:rPr>
              <w:t>Т.Б.Мамичева</w:t>
            </w:r>
            <w:proofErr w:type="spellEnd"/>
            <w:r>
              <w:rPr>
                <w:sz w:val="36"/>
              </w:rPr>
              <w:t xml:space="preserve"> </w:t>
            </w:r>
          </w:p>
        </w:tc>
      </w:tr>
      <w:tr w:rsidR="00332440" w:rsidTr="006672CC">
        <w:trPr>
          <w:trHeight w:hRule="exact" w:val="510"/>
        </w:trPr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  <w:r>
              <w:rPr>
                <w:sz w:val="36"/>
              </w:rPr>
              <w:t>ТЛ</w:t>
            </w:r>
          </w:p>
        </w:tc>
        <w:tc>
          <w:tcPr>
            <w:tcW w:w="14484" w:type="dxa"/>
            <w:gridSpan w:val="2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  <w:p w:rsidR="00332440" w:rsidRDefault="00332440" w:rsidP="00332440">
            <w:pPr>
              <w:pStyle w:val="Standard"/>
            </w:pPr>
          </w:p>
          <w:p w:rsidR="00332440" w:rsidRDefault="00332440" w:rsidP="00332440">
            <w:pPr>
              <w:pStyle w:val="Standard"/>
            </w:pPr>
          </w:p>
        </w:tc>
      </w:tr>
    </w:tbl>
    <w:p w:rsidR="00332440" w:rsidRDefault="00332440" w:rsidP="00332440">
      <w:pPr>
        <w:pStyle w:val="Standard"/>
        <w:tabs>
          <w:tab w:val="left" w:pos="11624"/>
        </w:tabs>
        <w:jc w:val="center"/>
      </w:pPr>
      <w:r>
        <w:t xml:space="preserve">                                                                                                                                                                           </w:t>
      </w:r>
    </w:p>
    <w:tbl>
      <w:tblPr>
        <w:tblW w:w="15983" w:type="dxa"/>
        <w:tblInd w:w="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48"/>
        <w:gridCol w:w="117"/>
        <w:gridCol w:w="49"/>
        <w:gridCol w:w="120"/>
        <w:gridCol w:w="397"/>
        <w:gridCol w:w="425"/>
        <w:gridCol w:w="142"/>
        <w:gridCol w:w="852"/>
        <w:gridCol w:w="141"/>
        <w:gridCol w:w="261"/>
        <w:gridCol w:w="476"/>
        <w:gridCol w:w="475"/>
        <w:gridCol w:w="852"/>
        <w:gridCol w:w="772"/>
        <w:gridCol w:w="312"/>
        <w:gridCol w:w="482"/>
        <w:gridCol w:w="283"/>
        <w:gridCol w:w="425"/>
        <w:gridCol w:w="136"/>
        <w:gridCol w:w="161"/>
        <w:gridCol w:w="819"/>
        <w:gridCol w:w="188"/>
        <w:gridCol w:w="454"/>
        <w:gridCol w:w="707"/>
        <w:gridCol w:w="30"/>
        <w:gridCol w:w="493"/>
        <w:gridCol w:w="220"/>
        <w:gridCol w:w="138"/>
        <w:gridCol w:w="255"/>
        <w:gridCol w:w="485"/>
        <w:gridCol w:w="174"/>
        <w:gridCol w:w="681"/>
        <w:gridCol w:w="41"/>
        <w:gridCol w:w="175"/>
        <w:gridCol w:w="548"/>
        <w:gridCol w:w="90"/>
        <w:gridCol w:w="46"/>
        <w:gridCol w:w="320"/>
        <w:gridCol w:w="198"/>
        <w:gridCol w:w="69"/>
        <w:gridCol w:w="273"/>
        <w:gridCol w:w="406"/>
        <w:gridCol w:w="158"/>
        <w:gridCol w:w="204"/>
        <w:gridCol w:w="88"/>
        <w:gridCol w:w="29"/>
        <w:gridCol w:w="664"/>
      </w:tblGrid>
      <w:tr w:rsidR="00131D7C" w:rsidTr="00C24125">
        <w:trPr>
          <w:trHeight w:hRule="exact" w:val="247"/>
        </w:trPr>
        <w:tc>
          <w:tcPr>
            <w:tcW w:w="11079" w:type="dxa"/>
            <w:gridSpan w:val="2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D7C" w:rsidRDefault="00131D7C" w:rsidP="00C24125">
            <w:pPr>
              <w:pStyle w:val="TableHeading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0"/>
              </w:rPr>
            </w:pPr>
          </w:p>
        </w:tc>
      </w:tr>
      <w:tr w:rsidR="00131D7C" w:rsidTr="00C24125">
        <w:trPr>
          <w:trHeight w:hRule="exact" w:val="247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1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2411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4536" w:type="dxa"/>
            <w:gridSpan w:val="1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/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</w:tr>
      <w:tr w:rsidR="00131D7C" w:rsidTr="00C24125">
        <w:trPr>
          <w:trHeight w:hRule="exact" w:val="247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1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2099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</w:tr>
      <w:tr w:rsidR="00131D7C" w:rsidTr="00C24125">
        <w:trPr>
          <w:trHeight w:hRule="exact" w:val="247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Подл.</w:t>
            </w:r>
          </w:p>
        </w:tc>
        <w:tc>
          <w:tcPr>
            <w:tcW w:w="11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6C7F0A" w:rsidP="00C24125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3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/>
        </w:tc>
        <w:tc>
          <w:tcPr>
            <w:tcW w:w="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2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  <w:tc>
          <w:tcPr>
            <w:tcW w:w="11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</w:pPr>
          </w:p>
        </w:tc>
      </w:tr>
      <w:tr w:rsidR="00131D7C" w:rsidTr="00C24125">
        <w:trPr>
          <w:trHeight w:hRule="exact" w:val="510"/>
        </w:trPr>
        <w:tc>
          <w:tcPr>
            <w:tcW w:w="1133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/>
        </w:tc>
        <w:tc>
          <w:tcPr>
            <w:tcW w:w="27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7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D7C" w:rsidRDefault="00131D7C" w:rsidP="00C24125">
            <w:pPr>
              <w:jc w:val="center"/>
            </w:pPr>
            <w:r>
              <w:t>2</w:t>
            </w:r>
          </w:p>
        </w:tc>
      </w:tr>
      <w:tr w:rsidR="00131D7C" w:rsidTr="00C24125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Разработал</w:t>
            </w: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Pr="00D7567D" w:rsidRDefault="00131D7C" w:rsidP="00C24125">
            <w:pPr>
              <w:pStyle w:val="Standard"/>
              <w:snapToGrid w:val="0"/>
              <w:rPr>
                <w:szCs w:val="28"/>
                <w:vertAlign w:val="superscript"/>
              </w:rPr>
            </w:pPr>
            <w:r w:rsidRPr="00D7567D">
              <w:rPr>
                <w:szCs w:val="28"/>
                <w:vertAlign w:val="superscript"/>
              </w:rPr>
              <w:t>Немченков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241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</w:pPr>
            <w:r>
              <w:t>АО</w:t>
            </w:r>
          </w:p>
          <w:p w:rsidR="00131D7C" w:rsidRDefault="00131D7C" w:rsidP="00C24125">
            <w:pPr>
              <w:pStyle w:val="Standard"/>
              <w:snapToGrid w:val="0"/>
              <w:jc w:val="center"/>
            </w:pPr>
            <w:r>
              <w:t xml:space="preserve"> «Авангард»</w:t>
            </w:r>
          </w:p>
        </w:tc>
        <w:tc>
          <w:tcPr>
            <w:tcW w:w="285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9"/>
                <w:szCs w:val="33"/>
              </w:rPr>
            </w:pPr>
          </w:p>
        </w:tc>
        <w:tc>
          <w:tcPr>
            <w:tcW w:w="2169" w:type="dxa"/>
            <w:gridSpan w:val="8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</w:pPr>
          </w:p>
        </w:tc>
        <w:tc>
          <w:tcPr>
            <w:tcW w:w="3093" w:type="dxa"/>
            <w:gridSpan w:val="1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131D7C" w:rsidTr="00C24125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Pr="00D7567D" w:rsidRDefault="00131D7C" w:rsidP="00C24125">
            <w:pPr>
              <w:pStyle w:val="Standard"/>
              <w:snapToGrid w:val="0"/>
              <w:rPr>
                <w:szCs w:val="28"/>
                <w:vertAlign w:val="superscript"/>
              </w:rPr>
            </w:pPr>
            <w:r w:rsidRPr="00D7567D">
              <w:rPr>
                <w:szCs w:val="28"/>
                <w:vertAlign w:val="superscript"/>
              </w:rPr>
              <w:t>Крекова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/>
        </w:tc>
        <w:tc>
          <w:tcPr>
            <w:tcW w:w="241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285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2169" w:type="dxa"/>
            <w:gridSpan w:val="8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3093" w:type="dxa"/>
            <w:gridSpan w:val="1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</w:tr>
      <w:tr w:rsidR="00131D7C" w:rsidTr="00C24125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2"/>
              </w:rPr>
            </w:pPr>
            <w:r>
              <w:rPr>
                <w:sz w:val="22"/>
              </w:rPr>
              <w:t>Проверил</w:t>
            </w: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Pr="00AE08DE" w:rsidRDefault="00AE08DE" w:rsidP="00C24125">
            <w:pPr>
              <w:pStyle w:val="Standard"/>
              <w:snapToGrid w:val="0"/>
              <w:rPr>
                <w:sz w:val="32"/>
                <w:szCs w:val="32"/>
                <w:vertAlign w:val="superscript"/>
              </w:rPr>
            </w:pPr>
            <w:r w:rsidRPr="00AE08DE">
              <w:rPr>
                <w:sz w:val="32"/>
                <w:szCs w:val="32"/>
                <w:vertAlign w:val="superscript"/>
              </w:rPr>
              <w:t>Чаркин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241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285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2169" w:type="dxa"/>
            <w:gridSpan w:val="8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3093" w:type="dxa"/>
            <w:gridSpan w:val="1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</w:tr>
      <w:tr w:rsidR="00131D7C" w:rsidTr="00C24125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115" w:type="dxa"/>
            <w:gridSpan w:val="2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</w:pPr>
            <w:r>
              <w:t>Лоток водоотводной</w:t>
            </w:r>
          </w:p>
        </w:tc>
        <w:tc>
          <w:tcPr>
            <w:tcW w:w="860" w:type="dxa"/>
            <w:gridSpan w:val="4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</w:pPr>
          </w:p>
        </w:tc>
        <w:tc>
          <w:tcPr>
            <w:tcW w:w="85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</w:pPr>
          </w:p>
        </w:tc>
        <w:tc>
          <w:tcPr>
            <w:tcW w:w="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</w:pPr>
          </w:p>
        </w:tc>
      </w:tr>
      <w:tr w:rsidR="00131D7C" w:rsidTr="00C24125">
        <w:trPr>
          <w:trHeight w:hRule="exact" w:val="241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Н. контр.</w:t>
            </w:r>
          </w:p>
        </w:tc>
        <w:tc>
          <w:tcPr>
            <w:tcW w:w="22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8115" w:type="dxa"/>
            <w:gridSpan w:val="24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860" w:type="dxa"/>
            <w:gridSpan w:val="4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85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  <w:tc>
          <w:tcPr>
            <w:tcW w:w="69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Default="00131D7C" w:rsidP="00C24125"/>
        </w:tc>
      </w:tr>
      <w:tr w:rsidR="00131D7C" w:rsidTr="00C24125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6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71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58" w:type="dxa"/>
            <w:gridSpan w:val="31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131D7C" w:rsidTr="00C24125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604" w:type="dxa"/>
            <w:gridSpan w:val="17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131D7C" w:rsidTr="00C24125">
        <w:trPr>
          <w:trHeight w:hRule="exact" w:val="2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К/М</w:t>
            </w:r>
          </w:p>
        </w:tc>
        <w:tc>
          <w:tcPr>
            <w:tcW w:w="6604" w:type="dxa"/>
            <w:gridSpan w:val="17"/>
            <w:tcBorders>
              <w:top w:val="single" w:sz="8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материала</w:t>
            </w:r>
          </w:p>
        </w:tc>
        <w:tc>
          <w:tcPr>
            <w:tcW w:w="4685" w:type="dxa"/>
            <w:gridSpan w:val="14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01</w:t>
            </w:r>
          </w:p>
        </w:tc>
        <w:tc>
          <w:tcPr>
            <w:tcW w:w="15279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/>
          <w:p w:rsidR="00131D7C" w:rsidRDefault="00131D7C" w:rsidP="00C24125"/>
          <w:p w:rsidR="00131D7C" w:rsidRDefault="00131D7C" w:rsidP="00C24125"/>
          <w:p w:rsidR="00131D7C" w:rsidRDefault="00131D7C" w:rsidP="00C24125"/>
          <w:p w:rsidR="00131D7C" w:rsidRDefault="00131D7C" w:rsidP="00C24125"/>
          <w:p w:rsidR="00131D7C" w:rsidRDefault="00131D7C" w:rsidP="00C24125"/>
          <w:p w:rsidR="00131D7C" w:rsidRDefault="00131D7C" w:rsidP="00C24125"/>
          <w:p w:rsidR="00131D7C" w:rsidRDefault="00131D7C" w:rsidP="00C24125"/>
        </w:tc>
      </w:tr>
      <w:tr w:rsidR="00131D7C" w:rsidRPr="0057152B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02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Pr="0057152B" w:rsidRDefault="00131D7C" w:rsidP="00C24125">
            <w:pPr>
              <w:jc w:val="center"/>
              <w:rPr>
                <w:sz w:val="32"/>
                <w:szCs w:val="32"/>
              </w:rPr>
            </w:pPr>
          </w:p>
        </w:tc>
      </w:tr>
      <w:tr w:rsidR="00131D7C" w:rsidRPr="0057152B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03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Pr="0057152B" w:rsidRDefault="00131D7C" w:rsidP="00C24125">
            <w:pPr>
              <w:jc w:val="center"/>
              <w:rPr>
                <w:sz w:val="32"/>
                <w:szCs w:val="32"/>
              </w:rPr>
            </w:pPr>
            <w:r w:rsidRPr="0057152B">
              <w:rPr>
                <w:sz w:val="32"/>
                <w:szCs w:val="32"/>
              </w:rPr>
              <w:t>Требования безопасности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04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/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05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ind w:firstLine="464"/>
            </w:pPr>
            <w:r>
              <w:t>К работе по изготовлению деталей методом формования на основе полиэфирных смол допускаются лица имеющие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06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r>
              <w:t xml:space="preserve"> профессиональную подготовку, не моложе 18 лет, прошедшие медицинский осмотр, обучение безопасности труда,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07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r>
              <w:t xml:space="preserve"> инструктаж, прошедшие стажировку и проверку знаний требований охраны труда.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08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ind w:firstLine="464"/>
            </w:pPr>
            <w:r>
              <w:t>Обязательным условием безопасного ведения процесса изготовления деталей методом формования на основе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09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r>
              <w:t>полиэфирных смол является знание характера действия вредных веществ, применяемых и выделяемых в процессе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10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r>
              <w:t>формования и приготовления составов, и соблюдение требований: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11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ind w:left="464" w:hanging="157"/>
            </w:pPr>
            <w:r>
              <w:t>- настоящего указания технологического;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12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ind w:left="464" w:hanging="157"/>
            </w:pPr>
            <w:r>
              <w:t xml:space="preserve">- инструкции по охране труда для формовщика стеклопластиковых изделий опытного участка цеха 03 № 453-03; </w:t>
            </w:r>
          </w:p>
        </w:tc>
      </w:tr>
      <w:tr w:rsidR="00131D7C" w:rsidTr="00C24125">
        <w:trPr>
          <w:trHeight w:hRule="exact" w:val="4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13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ind w:left="464" w:hanging="157"/>
            </w:pPr>
            <w:r>
              <w:t xml:space="preserve">- инструкции по охране труда для аппаратчика приготовления связующего №                </w:t>
            </w:r>
            <w:proofErr w:type="gramStart"/>
            <w:r>
              <w:t xml:space="preserve">  ;</w:t>
            </w:r>
            <w:proofErr w:type="gramEnd"/>
          </w:p>
        </w:tc>
      </w:tr>
      <w:tr w:rsidR="00131D7C" w:rsidTr="00C24125">
        <w:trPr>
          <w:trHeight w:hRule="exact" w:val="459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14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ind w:left="464" w:hanging="157"/>
            </w:pPr>
            <w:r>
              <w:t>- инструкции по охране труда по безопасному выполнению работ с ЛВЖ и ГЖ №363-ОГТ;</w:t>
            </w:r>
          </w:p>
        </w:tc>
      </w:tr>
      <w:tr w:rsidR="00131D7C" w:rsidTr="00C24125">
        <w:trPr>
          <w:trHeight w:hRule="exact" w:val="391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15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ind w:left="464" w:hanging="157"/>
            </w:pPr>
          </w:p>
        </w:tc>
      </w:tr>
      <w:tr w:rsidR="00131D7C" w:rsidTr="00C24125">
        <w:trPr>
          <w:trHeight w:hRule="exact" w:val="584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57152B" w:rsidRDefault="00131D7C" w:rsidP="00C24125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 w:rsidRPr="0057152B">
              <w:rPr>
                <w:sz w:val="24"/>
                <w:szCs w:val="24"/>
              </w:rPr>
              <w:t>16</w:t>
            </w:r>
          </w:p>
        </w:tc>
        <w:tc>
          <w:tcPr>
            <w:tcW w:w="15279" w:type="dxa"/>
            <w:gridSpan w:val="4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D7C" w:rsidRDefault="00131D7C" w:rsidP="00C24125">
            <w:pPr>
              <w:ind w:left="464"/>
            </w:pPr>
          </w:p>
        </w:tc>
      </w:tr>
      <w:tr w:rsidR="00131D7C" w:rsidTr="00C24125">
        <w:trPr>
          <w:trHeight w:hRule="exact" w:val="454"/>
        </w:trPr>
        <w:tc>
          <w:tcPr>
            <w:tcW w:w="1318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0C3542" w:rsidRDefault="00131D7C" w:rsidP="00C24125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0C3542">
              <w:rPr>
                <w:sz w:val="32"/>
                <w:szCs w:val="32"/>
              </w:rPr>
              <w:t>УТ</w:t>
            </w:r>
          </w:p>
        </w:tc>
        <w:tc>
          <w:tcPr>
            <w:tcW w:w="12210" w:type="dxa"/>
            <w:gridSpan w:val="33"/>
            <w:tcBorders>
              <w:top w:val="single" w:sz="4" w:space="0" w:color="auto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1D7C" w:rsidRPr="000C3542" w:rsidRDefault="00131D7C" w:rsidP="00A011F3">
            <w:pPr>
              <w:pStyle w:val="Standard"/>
              <w:snapToGrid w:val="0"/>
              <w:jc w:val="center"/>
              <w:rPr>
                <w:sz w:val="32"/>
                <w:szCs w:val="32"/>
              </w:rPr>
            </w:pPr>
            <w:r w:rsidRPr="000C3542">
              <w:rPr>
                <w:sz w:val="32"/>
                <w:szCs w:val="32"/>
              </w:rPr>
              <w:t>Указани</w:t>
            </w:r>
            <w:r w:rsidR="00A011F3"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 w:rsidR="00A011F3"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1470" w:type="dxa"/>
            <w:gridSpan w:val="7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Cs w:val="28"/>
              </w:rPr>
            </w:pPr>
          </w:p>
        </w:tc>
        <w:tc>
          <w:tcPr>
            <w:tcW w:w="985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1D7C" w:rsidRDefault="00131D7C" w:rsidP="00C24125">
            <w:pPr>
              <w:pStyle w:val="Standard"/>
              <w:snapToGrid w:val="0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7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6B47A7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B47A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B47A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B47A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6B47A7" w:rsidP="00332440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B47A7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F770FA" w:rsidP="00332440">
            <w:pPr>
              <w:pStyle w:val="Standard"/>
              <w:snapToGrid w:val="0"/>
              <w:jc w:val="center"/>
            </w:pPr>
            <w:r>
              <w:t>3</w:t>
            </w:r>
          </w:p>
        </w:tc>
      </w:tr>
      <w:tr w:rsidR="00332440" w:rsidTr="006B47A7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F770FA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6B47A7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B47A7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F770FA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B47A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6B47A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6B47A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r>
              <w:t>Основными опасными моментами при изготовлении деталей методом формования являются: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pPr>
              <w:ind w:firstLine="277"/>
            </w:pPr>
            <w:r>
              <w:t>- создание повышенной загазованности вследствие разлива применяемых материалов или неисправности приточно-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r>
              <w:t>вытяжной вентиляции;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pPr>
              <w:ind w:firstLine="277"/>
            </w:pPr>
            <w:r>
              <w:t>- отравление вредными веществами, выделяющимися при формовании, при работе без индивидуальных средств защиты;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pPr>
              <w:ind w:firstLine="277"/>
            </w:pPr>
            <w:r>
              <w:t xml:space="preserve">- получение механических травм из-за нарушений требований техники безопасности при работах по формованию 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pPr>
              <w:tabs>
                <w:tab w:val="left" w:pos="673"/>
              </w:tabs>
            </w:pPr>
            <w:r>
              <w:t>заготовок на основе полиэфирных смол.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pPr>
              <w:ind w:firstLine="277"/>
            </w:pPr>
            <w:r>
              <w:t>Полиэфирная смола ПН-1 или Камфэст 05И – легковоспламеняющаяся, пожароопасная, токсичная жидкость (опасная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r>
              <w:t>при вдыхании, оказывает раздражающее действие на глаза и кожу). Токсичность и пожароопасность смолы определяется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Default="006B47A7" w:rsidP="006B47A7">
            <w:r>
              <w:t>наличием в ней стирола.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Pr="00075FCF" w:rsidRDefault="006B47A7" w:rsidP="006B47A7">
            <w:pPr>
              <w:ind w:firstLine="398"/>
            </w:pPr>
            <w:r w:rsidRPr="00075FCF">
              <w:t>Гелькоут СПЭФ-</w:t>
            </w:r>
            <w:r w:rsidRPr="00075FCF">
              <w:rPr>
                <w:lang w:val="en-US"/>
              </w:rPr>
              <w:t>N</w:t>
            </w:r>
            <w:r w:rsidRPr="00075FCF">
              <w:t>-</w:t>
            </w:r>
            <w:r w:rsidRPr="00075FCF">
              <w:rPr>
                <w:lang w:val="en-US"/>
              </w:rPr>
              <w:t>H</w:t>
            </w:r>
            <w:r w:rsidRPr="00075FCF">
              <w:t>/</w:t>
            </w:r>
            <w:r w:rsidRPr="00075FCF">
              <w:rPr>
                <w:lang w:val="en-US"/>
              </w:rPr>
              <w:t>S</w:t>
            </w:r>
            <w:r w:rsidRPr="00075FCF">
              <w:t xml:space="preserve"> - легковоспламеняющаяся, пожароопасная, токсичная жидкость (опасная при вдыхании,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Pr="00075FCF" w:rsidRDefault="006B47A7" w:rsidP="006B47A7">
            <w:r w:rsidRPr="00075FCF">
              <w:t>оказывает раздражающее действие на глаза и кожу). Токсичность и пожароопасность гелькоута определяется</w:t>
            </w:r>
          </w:p>
        </w:tc>
      </w:tr>
      <w:tr w:rsidR="006B47A7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B47A7" w:rsidRDefault="006B47A7" w:rsidP="006B47A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A7" w:rsidRPr="00075FCF" w:rsidRDefault="006B47A7" w:rsidP="006B47A7">
            <w:r w:rsidRPr="00075FCF">
              <w:t xml:space="preserve">наличием в нем стирола. </w:t>
            </w:r>
          </w:p>
        </w:tc>
      </w:tr>
      <w:tr w:rsidR="00332440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ind w:firstLine="454"/>
            </w:pPr>
          </w:p>
        </w:tc>
      </w:tr>
      <w:tr w:rsidR="00332440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B47A7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332440">
              <w:rPr>
                <w:sz w:val="20"/>
              </w:rPr>
              <w:t>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B47A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B47A7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B47A7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8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FF1402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FF1402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FF1402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FF1402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FF1402" w:rsidP="00332440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FF1402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FF1402" w:rsidP="00332440">
            <w:pPr>
              <w:pStyle w:val="Standard"/>
              <w:snapToGrid w:val="0"/>
              <w:jc w:val="center"/>
            </w:pPr>
            <w:r>
              <w:t>4</w:t>
            </w:r>
          </w:p>
        </w:tc>
      </w:tr>
      <w:tr w:rsidR="00332440" w:rsidTr="00FF1402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FF1402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FF1402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FF1402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FF1402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FF1402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FF1402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FF1402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Default="00FF1402" w:rsidP="00FF1402">
            <w:r>
              <w:t>Стирол (</w:t>
            </w:r>
            <w:proofErr w:type="spellStart"/>
            <w:r>
              <w:t>фенилэтилен</w:t>
            </w:r>
            <w:proofErr w:type="spellEnd"/>
            <w:r>
              <w:t>) – легковоспламеняющаяся жидкость со специфическим запахом, угнетающе действует на нервную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Default="00FF1402" w:rsidP="00FF1402">
            <w:r>
              <w:t>систему, раздражает слизистые оболочки глаз и дыхательных путей, вызывает головную боль и бессонницу.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Pr="002E1758" w:rsidRDefault="00FF1402" w:rsidP="00FF1402">
            <w:r>
              <w:t xml:space="preserve">Температура вспышки </w:t>
            </w:r>
            <w:r>
              <w:rPr>
                <w:lang w:val="en-US"/>
              </w:rPr>
              <w:t>t</w:t>
            </w:r>
            <w:r>
              <w:t xml:space="preserve"> = 30</w:t>
            </w:r>
            <w:r>
              <w:rPr>
                <w:vertAlign w:val="superscript"/>
              </w:rPr>
              <w:t>0</w:t>
            </w:r>
            <w:r>
              <w:t xml:space="preserve">С, температура самовоспламенения </w:t>
            </w:r>
            <w:r>
              <w:rPr>
                <w:lang w:val="en-US"/>
              </w:rPr>
              <w:t>t</w:t>
            </w:r>
            <w:r>
              <w:t xml:space="preserve"> = 530</w:t>
            </w:r>
            <w:r>
              <w:rPr>
                <w:vertAlign w:val="superscript"/>
              </w:rPr>
              <w:t>0</w:t>
            </w:r>
            <w:r>
              <w:t>С; температурные пределы воспламенения: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Default="00FF1402" w:rsidP="00FF1402">
            <w:r>
              <w:t xml:space="preserve">нижний </w:t>
            </w:r>
            <w:r>
              <w:rPr>
                <w:lang w:val="en-US"/>
              </w:rPr>
              <w:t>t</w:t>
            </w:r>
            <w:r>
              <w:t xml:space="preserve"> = 26</w:t>
            </w:r>
            <w:r>
              <w:rPr>
                <w:vertAlign w:val="superscript"/>
              </w:rPr>
              <w:t>0</w:t>
            </w:r>
            <w:r>
              <w:t xml:space="preserve">С, верхний </w:t>
            </w:r>
            <w:r>
              <w:rPr>
                <w:lang w:val="en-US"/>
              </w:rPr>
              <w:t>t</w:t>
            </w:r>
            <w:r>
              <w:t xml:space="preserve"> = 50</w:t>
            </w:r>
            <w:r>
              <w:rPr>
                <w:vertAlign w:val="superscript"/>
              </w:rPr>
              <w:t>0</w:t>
            </w:r>
            <w:r>
              <w:t>С.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Pr="002E1758" w:rsidRDefault="00FF1402" w:rsidP="00FF1402">
            <w:r>
              <w:t>Максимальная разовая ПДК = 30 мг/м</w:t>
            </w:r>
            <w:r>
              <w:rPr>
                <w:vertAlign w:val="superscript"/>
              </w:rPr>
              <w:t>3</w:t>
            </w:r>
            <w:r>
              <w:t>, среднесменная ПДК = 10 мг/м</w:t>
            </w:r>
            <w:r>
              <w:rPr>
                <w:vertAlign w:val="superscript"/>
              </w:rPr>
              <w:t>3</w:t>
            </w:r>
            <w:r>
              <w:t>, класс опасности – 3.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Pr="002E1758" w:rsidRDefault="00FF1402" w:rsidP="00FF1402">
            <w:r>
              <w:rPr>
                <w:lang w:val="en-US"/>
              </w:rPr>
              <w:t>AKPEROX</w:t>
            </w:r>
            <w:r w:rsidRPr="00AD6C9F">
              <w:t xml:space="preserve"> </w:t>
            </w:r>
            <w:r>
              <w:t>А50 или пероксид метилэтилкетона  – легковоспламеняющаяся токсичная жидкость с характерным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Default="00FF1402" w:rsidP="00FF1402">
            <w:r>
              <w:t xml:space="preserve">запахом. Раздражает и разъедает глаза. Попадание в глаза является опасным и может вызвать слепоту. Пары вызывают  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Default="00FF1402" w:rsidP="00FF1402">
            <w:r>
              <w:t xml:space="preserve">сильное раздражение и даже разъедание дыхательных органов. Температура самовоспламенения </w:t>
            </w:r>
            <w:r>
              <w:rPr>
                <w:lang w:val="en-US"/>
              </w:rPr>
              <w:t>t</w:t>
            </w:r>
            <w:r>
              <w:t xml:space="preserve"> = 266</w:t>
            </w:r>
            <w:r>
              <w:rPr>
                <w:vertAlign w:val="superscript"/>
              </w:rPr>
              <w:t>0</w:t>
            </w:r>
            <w:r>
              <w:t xml:space="preserve">С; 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Default="00FF1402" w:rsidP="00FF1402">
            <w:r>
              <w:t xml:space="preserve">температура разложения </w:t>
            </w:r>
            <w:r>
              <w:rPr>
                <w:lang w:val="en-US"/>
              </w:rPr>
              <w:t>t</w:t>
            </w:r>
            <w:r>
              <w:t xml:space="preserve"> = 60</w:t>
            </w:r>
            <w:r>
              <w:rPr>
                <w:vertAlign w:val="superscript"/>
              </w:rPr>
              <w:t>0</w:t>
            </w:r>
            <w:r>
              <w:t>С; ПДК = 45 мг/м</w:t>
            </w:r>
            <w:proofErr w:type="gramStart"/>
            <w:r>
              <w:rPr>
                <w:vertAlign w:val="superscript"/>
              </w:rPr>
              <w:t>3</w:t>
            </w:r>
            <w:r>
              <w:t>,класс</w:t>
            </w:r>
            <w:proofErr w:type="gramEnd"/>
            <w:r>
              <w:t xml:space="preserve"> опасности – 3.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Default="00FF1402" w:rsidP="00FF1402">
            <w:proofErr w:type="spellStart"/>
            <w:r>
              <w:t>Октоат</w:t>
            </w:r>
            <w:proofErr w:type="spellEnd"/>
            <w:r>
              <w:t xml:space="preserve"> кобальта (ускоритель ОК, ОК-1, ОК-2) – стирольный раствор </w:t>
            </w:r>
            <w:proofErr w:type="spellStart"/>
            <w:r>
              <w:t>октоата</w:t>
            </w:r>
            <w:proofErr w:type="spellEnd"/>
            <w:r>
              <w:t xml:space="preserve"> кобальта. При работе с </w:t>
            </w:r>
            <w:proofErr w:type="spellStart"/>
            <w:r>
              <w:t>октоатом</w:t>
            </w:r>
            <w:proofErr w:type="spellEnd"/>
            <w:r>
              <w:t xml:space="preserve"> кобальта</w:t>
            </w:r>
          </w:p>
        </w:tc>
      </w:tr>
      <w:tr w:rsidR="00FF1402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02" w:rsidRDefault="00FF1402" w:rsidP="00FF140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1402" w:rsidRDefault="00FF1402" w:rsidP="00FF1402">
            <w:pPr>
              <w:tabs>
                <w:tab w:val="left" w:pos="673"/>
              </w:tabs>
            </w:pPr>
            <w:r>
              <w:t>выделяется стирол.</w:t>
            </w:r>
          </w:p>
        </w:tc>
      </w:tr>
      <w:tr w:rsidR="00332440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ind w:firstLine="454"/>
            </w:pPr>
          </w:p>
        </w:tc>
      </w:tr>
      <w:tr w:rsidR="00332440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ind w:firstLine="454"/>
            </w:pPr>
          </w:p>
        </w:tc>
      </w:tr>
      <w:tr w:rsidR="00332440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FF140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FF1402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FF1402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9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662576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6257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6257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6257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667449" w:rsidP="00332440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62576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67449" w:rsidP="00332440">
            <w:pPr>
              <w:pStyle w:val="Standard"/>
              <w:snapToGrid w:val="0"/>
              <w:jc w:val="center"/>
            </w:pPr>
            <w:r>
              <w:t>5</w:t>
            </w:r>
          </w:p>
        </w:tc>
      </w:tr>
      <w:tr w:rsidR="00332440" w:rsidTr="00662576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67449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662576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62576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667449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6257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66257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66257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ind w:firstLine="277"/>
            </w:pPr>
            <w:r>
              <w:t>Диметиланилин – горючая, легковоспламеняющаяся жидкость, вызывает отравление с поражением центральной нервной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r>
              <w:t>системы и кровеносной системы, а также поражение кожи.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r>
              <w:t xml:space="preserve">Температура вспышки </w:t>
            </w:r>
            <w:r>
              <w:rPr>
                <w:lang w:val="en-US"/>
              </w:rPr>
              <w:t>t</w:t>
            </w:r>
            <w:r>
              <w:t xml:space="preserve"> = 53</w:t>
            </w:r>
            <w:r>
              <w:rPr>
                <w:vertAlign w:val="superscript"/>
              </w:rPr>
              <w:t>0</w:t>
            </w:r>
            <w:r>
              <w:t xml:space="preserve">С, температура самовоспламенения </w:t>
            </w:r>
            <w:r>
              <w:rPr>
                <w:lang w:val="en-US"/>
              </w:rPr>
              <w:t>t</w:t>
            </w:r>
            <w:r>
              <w:t xml:space="preserve"> = 400</w:t>
            </w:r>
            <w:r>
              <w:rPr>
                <w:vertAlign w:val="superscript"/>
              </w:rPr>
              <w:t>0</w:t>
            </w:r>
            <w:r>
              <w:t>С; температурные пределы воспламенения: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7B3922" w:rsidRDefault="00662576" w:rsidP="00662576">
            <w:r>
              <w:t xml:space="preserve">нижний </w:t>
            </w:r>
            <w:r>
              <w:rPr>
                <w:lang w:val="en-US"/>
              </w:rPr>
              <w:t>t</w:t>
            </w:r>
            <w:r>
              <w:t xml:space="preserve"> = 37</w:t>
            </w:r>
            <w:r>
              <w:rPr>
                <w:vertAlign w:val="superscript"/>
              </w:rPr>
              <w:t>0</w:t>
            </w:r>
            <w:r>
              <w:t xml:space="preserve">С, верхний </w:t>
            </w:r>
            <w:r>
              <w:rPr>
                <w:lang w:val="en-US"/>
              </w:rPr>
              <w:t>t</w:t>
            </w:r>
            <w:r>
              <w:t xml:space="preserve"> = 90</w:t>
            </w:r>
            <w:r>
              <w:rPr>
                <w:vertAlign w:val="superscript"/>
              </w:rPr>
              <w:t>0</w:t>
            </w:r>
            <w:r>
              <w:t>С. ПДК = 0,2 мг/м</w:t>
            </w:r>
            <w:r>
              <w:rPr>
                <w:vertAlign w:val="superscript"/>
              </w:rPr>
              <w:t>3</w:t>
            </w:r>
            <w:r>
              <w:t>, класс опасности – 2.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ind w:left="419" w:hanging="142"/>
            </w:pPr>
            <w:r>
              <w:t xml:space="preserve">Нефрас – жидкость, обладающая наркотическим действием, вызывает головную боль, кашель, раздражение слизистой 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r>
              <w:t>оболочки глаз. При высоких концентрациях паров вызывает потерю сознания, при длительном воздействии на кожу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r>
              <w:t>вызывает дерматиты.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r>
              <w:t xml:space="preserve">Температура вспышки </w:t>
            </w:r>
            <w:r>
              <w:rPr>
                <w:lang w:val="en-US"/>
              </w:rPr>
              <w:t>t</w:t>
            </w:r>
            <w:r>
              <w:t xml:space="preserve"> </w:t>
            </w:r>
            <w:proofErr w:type="gramStart"/>
            <w:r>
              <w:t>=  –</w:t>
            </w:r>
            <w:proofErr w:type="gramEnd"/>
            <w:r>
              <w:t xml:space="preserve"> 17</w:t>
            </w:r>
            <w:r>
              <w:rPr>
                <w:vertAlign w:val="superscript"/>
              </w:rPr>
              <w:t>0</w:t>
            </w:r>
            <w:r>
              <w:t xml:space="preserve">С, температура самовоспламенения </w:t>
            </w:r>
            <w:r>
              <w:rPr>
                <w:lang w:val="en-US"/>
              </w:rPr>
              <w:t>t</w:t>
            </w:r>
            <w:r>
              <w:t xml:space="preserve"> = 350</w:t>
            </w:r>
            <w:r>
              <w:rPr>
                <w:vertAlign w:val="superscript"/>
              </w:rPr>
              <w:t>0</w:t>
            </w:r>
            <w:r>
              <w:t>С; пределы воспламенения – температурные: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r>
              <w:t xml:space="preserve">нижний </w:t>
            </w:r>
            <w:r>
              <w:rPr>
                <w:lang w:val="en-US"/>
              </w:rPr>
              <w:t>t</w:t>
            </w:r>
            <w:r>
              <w:t xml:space="preserve"> = – 17</w:t>
            </w:r>
            <w:r>
              <w:rPr>
                <w:vertAlign w:val="superscript"/>
              </w:rPr>
              <w:t>0</w:t>
            </w:r>
            <w:r>
              <w:t xml:space="preserve">С, верхний </w:t>
            </w:r>
            <w:r>
              <w:rPr>
                <w:lang w:val="en-US"/>
              </w:rPr>
              <w:t>t</w:t>
            </w:r>
            <w:r>
              <w:t xml:space="preserve"> = 10</w:t>
            </w:r>
            <w:r>
              <w:rPr>
                <w:vertAlign w:val="superscript"/>
              </w:rPr>
              <w:t>0</w:t>
            </w:r>
            <w:r>
              <w:t>С; концентрационные (по объему): верхний 5,4%, нижний 1,1%.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r>
              <w:t>Максимальная разовая ПДК = 300 мг/м</w:t>
            </w:r>
            <w:r>
              <w:rPr>
                <w:vertAlign w:val="superscript"/>
              </w:rPr>
              <w:t>3</w:t>
            </w:r>
            <w:r>
              <w:t>, среднесменная ПДК = 100 мг/м</w:t>
            </w:r>
            <w:r>
              <w:rPr>
                <w:vertAlign w:val="superscript"/>
              </w:rPr>
              <w:t>3</w:t>
            </w:r>
            <w:r>
              <w:t>, класс опасности – 4.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ind w:firstLine="261"/>
            </w:pPr>
            <w:r>
              <w:t>Пропан-2-он (ацетон) – поражает все отделы центральной нервной системы, вызывает хронические заболевания.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r>
              <w:t xml:space="preserve">Температура вспышки </w:t>
            </w:r>
            <w:r>
              <w:rPr>
                <w:lang w:val="en-US"/>
              </w:rPr>
              <w:t>t</w:t>
            </w:r>
            <w:r>
              <w:t xml:space="preserve"> </w:t>
            </w:r>
            <w:proofErr w:type="gramStart"/>
            <w:r>
              <w:t>=  –</w:t>
            </w:r>
            <w:proofErr w:type="gramEnd"/>
            <w:r>
              <w:t xml:space="preserve"> 18</w:t>
            </w:r>
            <w:r>
              <w:rPr>
                <w:vertAlign w:val="superscript"/>
              </w:rPr>
              <w:t>0</w:t>
            </w:r>
            <w:r>
              <w:t xml:space="preserve">С, температура самовоспламенения </w:t>
            </w:r>
            <w:r>
              <w:rPr>
                <w:lang w:val="en-US"/>
              </w:rPr>
              <w:t>t</w:t>
            </w:r>
            <w:r>
              <w:t xml:space="preserve"> = 547</w:t>
            </w:r>
            <w:r>
              <w:rPr>
                <w:vertAlign w:val="superscript"/>
              </w:rPr>
              <w:t>0</w:t>
            </w:r>
            <w:r>
              <w:t>С; пределы воспламенения – температурные: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r>
              <w:t xml:space="preserve">нижний </w:t>
            </w:r>
            <w:r>
              <w:rPr>
                <w:lang w:val="en-US"/>
              </w:rPr>
              <w:t>t</w:t>
            </w:r>
            <w:r>
              <w:t xml:space="preserve"> = – 20</w:t>
            </w:r>
            <w:r>
              <w:rPr>
                <w:vertAlign w:val="superscript"/>
              </w:rPr>
              <w:t>0</w:t>
            </w:r>
            <w:r>
              <w:t xml:space="preserve">С, верхний </w:t>
            </w:r>
            <w:r>
              <w:rPr>
                <w:lang w:val="en-US"/>
              </w:rPr>
              <w:t>t</w:t>
            </w:r>
            <w:r>
              <w:t xml:space="preserve"> = 6</w:t>
            </w:r>
            <w:r>
              <w:rPr>
                <w:vertAlign w:val="superscript"/>
              </w:rPr>
              <w:t>0</w:t>
            </w:r>
            <w:r>
              <w:t>С; концентрационные (по объему): верхний 13%, нижний 2,2%.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r>
              <w:t>Максимальная разовая ПДК = 800 мг/м</w:t>
            </w:r>
            <w:r>
              <w:rPr>
                <w:vertAlign w:val="superscript"/>
              </w:rPr>
              <w:t>3</w:t>
            </w:r>
            <w:r>
              <w:t>, среднесменная ПДК = 200 мг/м</w:t>
            </w:r>
            <w:r>
              <w:rPr>
                <w:vertAlign w:val="superscript"/>
              </w:rPr>
              <w:t>3</w:t>
            </w:r>
            <w:r>
              <w:t>, класс опасности – 4.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tabs>
                <w:tab w:val="left" w:pos="673"/>
              </w:tabs>
              <w:ind w:firstLine="256"/>
            </w:pPr>
            <w:r>
              <w:t xml:space="preserve">Искусственные минеральные волокна (стекловолокно) – повреждает легкие, слизистые оболочки верхних дыхательных </w:t>
            </w:r>
          </w:p>
        </w:tc>
      </w:tr>
      <w:tr w:rsidR="00662576" w:rsidTr="0066257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r>
              <w:t>путей, вызывает дерматиты.</w:t>
            </w:r>
          </w:p>
        </w:tc>
      </w:tr>
      <w:tr w:rsidR="00662576" w:rsidTr="00662576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ind w:firstLine="277"/>
            </w:pPr>
            <w:r>
              <w:t>Максимальная разовая ПДК – 4 мг/м</w:t>
            </w:r>
            <w:r>
              <w:rPr>
                <w:vertAlign w:val="superscript"/>
              </w:rPr>
              <w:t>3</w:t>
            </w:r>
            <w:r>
              <w:t>, среднесменная ПДК – 1 мг/</w:t>
            </w:r>
            <w:r w:rsidRPr="004541F9">
              <w:t>м</w:t>
            </w:r>
            <w:r>
              <w:rPr>
                <w:vertAlign w:val="superscript"/>
              </w:rPr>
              <w:t>3</w:t>
            </w:r>
            <w:r>
              <w:t xml:space="preserve">, </w:t>
            </w:r>
            <w:r w:rsidRPr="004541F9">
              <w:t>класс</w:t>
            </w:r>
            <w:r>
              <w:t xml:space="preserve"> опасности – 3.</w:t>
            </w:r>
          </w:p>
        </w:tc>
      </w:tr>
      <w:tr w:rsidR="00332440" w:rsidTr="00662576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0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375918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37591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37591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37591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66257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</w:t>
            </w:r>
            <w:r w:rsidR="00662576">
              <w:rPr>
                <w:sz w:val="24"/>
              </w:rPr>
              <w:t>01632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375918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62576" w:rsidP="00332440">
            <w:pPr>
              <w:pStyle w:val="Standard"/>
              <w:snapToGrid w:val="0"/>
              <w:jc w:val="center"/>
            </w:pPr>
            <w:r>
              <w:t>6</w:t>
            </w:r>
          </w:p>
        </w:tc>
      </w:tr>
      <w:tr w:rsidR="00332440" w:rsidTr="00375918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62576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375918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375918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662576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37591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37591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37591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ind w:left="419" w:firstLine="108"/>
            </w:pPr>
            <w:r>
              <w:t>С целью обеспечения безопасных условий труда необходимо выполнять следующие требования: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pPr>
              <w:ind w:firstLine="108"/>
            </w:pPr>
            <w:r>
              <w:t>- работать с включенной приточно-вытяжной вентиляцией;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pPr>
              <w:ind w:firstLine="108"/>
            </w:pPr>
            <w:r>
              <w:t>- рабочее место должно быть оборудовано местной вытяжной вентиляцией;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ind w:firstLine="108"/>
            </w:pPr>
            <w:r>
              <w:t xml:space="preserve">- каждый рабочий должен быть обеспечен спецодеждой, спецобувью и средствами индивидуальной защиты согласно 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pPr>
              <w:ind w:firstLine="108"/>
            </w:pPr>
            <w:r>
              <w:t>«Типовым нормам».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790918" w:rsidRDefault="00662576" w:rsidP="00662576">
            <w:pPr>
              <w:ind w:firstLine="108"/>
            </w:pPr>
            <w:r>
              <w:t>Необходимые средства защиты органов дыхания и глаз: респиратор РУ-60М марки А ГОСТ 12.4.296-2015 или</w:t>
            </w:r>
            <w:r w:rsidRPr="00790918">
              <w:t xml:space="preserve"> 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662576" w:rsidP="00662576">
            <w:pPr>
              <w:ind w:firstLine="108"/>
            </w:pPr>
            <w:r>
              <w:t xml:space="preserve">респиратор 3М 8101 </w:t>
            </w:r>
            <w:proofErr w:type="spellStart"/>
            <w:r>
              <w:t>противоаэрозольный</w:t>
            </w:r>
            <w:proofErr w:type="spellEnd"/>
            <w:r>
              <w:t xml:space="preserve"> ГОСТ 12.4.294-2015 (ТУ 2568-002-11502704-2013); защитные очки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ind w:firstLine="108"/>
            </w:pPr>
            <w:r>
              <w:t>типа 3М ГОСТ 12.4.253-2013.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Default="00662576" w:rsidP="00662576">
            <w:pPr>
              <w:ind w:firstLine="108"/>
            </w:pPr>
            <w:r>
              <w:t>Для защиты кожи рук после завершения работы использовать крем восстанавливающий или регенерирующий.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375918" w:rsidP="00662576">
            <w:pPr>
              <w:ind w:firstLine="108"/>
            </w:pPr>
            <w:r>
              <w:t>На рабочем месте ЛВЖ и ГЖ должны находиться в емкостях с герметично закрывающимися крышками. Получать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2E1758" w:rsidRDefault="00375918" w:rsidP="00662576">
            <w:pPr>
              <w:ind w:firstLine="108"/>
            </w:pPr>
            <w:r>
              <w:t>ЛВЖ и ГЖ следует в соответствии с материальными нормативами, исходя из сменной потребности.</w:t>
            </w:r>
          </w:p>
        </w:tc>
      </w:tr>
      <w:tr w:rsidR="00375918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Default="00375918" w:rsidP="00375918">
            <w:pPr>
              <w:ind w:firstLine="108"/>
            </w:pPr>
            <w:r>
              <w:t>В случае разлива смолы и компонентов связующего, место разлива засыпать песком, песок убрать лопатой из</w:t>
            </w:r>
          </w:p>
        </w:tc>
      </w:tr>
      <w:tr w:rsidR="00375918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790918" w:rsidRDefault="00375918" w:rsidP="00375918">
            <w:pPr>
              <w:ind w:firstLine="108"/>
            </w:pPr>
            <w:r>
              <w:t xml:space="preserve">не </w:t>
            </w:r>
            <w:r w:rsidRPr="00790918">
              <w:t>искрящего</w:t>
            </w:r>
            <w:r>
              <w:t xml:space="preserve"> материала, затем проветрить помещение.</w:t>
            </w:r>
            <w:r w:rsidRPr="00790918">
              <w:t xml:space="preserve"> </w:t>
            </w:r>
          </w:p>
        </w:tc>
      </w:tr>
      <w:tr w:rsidR="00662576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2576" w:rsidRDefault="00662576" w:rsidP="0066257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576" w:rsidRPr="00790918" w:rsidRDefault="00375918" w:rsidP="00662576">
            <w:pPr>
              <w:ind w:firstLine="108"/>
            </w:pPr>
            <w:r>
              <w:t>На рабочем месте запрещено применение открытого огня, курение.</w:t>
            </w:r>
          </w:p>
        </w:tc>
      </w:tr>
      <w:tr w:rsidR="00375918" w:rsidTr="0037591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790918" w:rsidRDefault="00375918" w:rsidP="00375918">
            <w:pPr>
              <w:ind w:firstLine="231"/>
            </w:pPr>
            <w:r>
              <w:t>При возгорании смолы или компонентов связующего использовать песок, землю, асбестовое одеяло,</w:t>
            </w:r>
          </w:p>
        </w:tc>
      </w:tr>
      <w:tr w:rsidR="00375918" w:rsidTr="00375918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790918" w:rsidRDefault="00375918" w:rsidP="00375918">
            <w:r>
              <w:t>порошковый огнетушитель ОП-8(3).</w:t>
            </w:r>
          </w:p>
        </w:tc>
      </w:tr>
      <w:tr w:rsidR="00332440" w:rsidTr="00375918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1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C859C6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C859C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C859C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C859C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66257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662576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C859C6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62576" w:rsidP="00332440">
            <w:pPr>
              <w:pStyle w:val="Standard"/>
              <w:snapToGrid w:val="0"/>
              <w:jc w:val="center"/>
            </w:pPr>
            <w:r>
              <w:t>7</w:t>
            </w:r>
          </w:p>
        </w:tc>
      </w:tr>
      <w:tr w:rsidR="00332440" w:rsidTr="00C859C6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62576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C859C6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C859C6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662576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C859C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C859C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C859C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75918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790918" w:rsidRDefault="00375918" w:rsidP="00375918">
            <w:pPr>
              <w:ind w:firstLine="231"/>
            </w:pP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Default="00C859C6" w:rsidP="00C859C6">
            <w:pPr>
              <w:ind w:left="419" w:hanging="142"/>
            </w:pPr>
            <w:r>
              <w:t xml:space="preserve">При тушении </w:t>
            </w:r>
            <w:r>
              <w:rPr>
                <w:lang w:val="en-US"/>
              </w:rPr>
              <w:t>AKPEROX</w:t>
            </w:r>
            <w:r w:rsidRPr="00AD6C9F">
              <w:t xml:space="preserve"> </w:t>
            </w:r>
            <w:r>
              <w:t>А50 (инициатора) допускается применять огнетушители ОП-8(З).</w:t>
            </w: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2E1758" w:rsidRDefault="00C859C6" w:rsidP="00C859C6">
            <w:r>
              <w:t>В начальной стадии использовать большое количество воды.</w:t>
            </w: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790918" w:rsidRDefault="00C859C6" w:rsidP="00C859C6">
            <w:pPr>
              <w:ind w:firstLine="226"/>
            </w:pP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2E1758" w:rsidRDefault="00C859C6" w:rsidP="00C859C6">
            <w:pPr>
              <w:ind w:firstLine="231"/>
            </w:pPr>
            <w:r w:rsidRPr="004F4F6F">
              <w:rPr>
                <w:b/>
              </w:rPr>
              <w:t>Запрещается</w:t>
            </w:r>
            <w:r>
              <w:t xml:space="preserve"> сливать остатки инициатора в исходную тару из-за возможности быстрого разложения с выделением </w:t>
            </w: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4F4F6F" w:rsidRDefault="00C859C6" w:rsidP="00C859C6">
            <w:r>
              <w:t>кислорода, т.к. это может привести к самовоспламенению, особенно при температуре выше 60</w:t>
            </w:r>
            <w:r>
              <w:rPr>
                <w:vertAlign w:val="superscript"/>
              </w:rPr>
              <w:t>0</w:t>
            </w:r>
            <w:r>
              <w:t xml:space="preserve">С. </w:t>
            </w: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790918" w:rsidRDefault="00C859C6" w:rsidP="00C859C6">
            <w:pPr>
              <w:ind w:firstLine="226"/>
            </w:pPr>
            <w:r>
              <w:t>Тару с инициатором защищать от прямых солнечных лучей и не располагать вблизи с отопительными приборами.</w:t>
            </w: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2E1758" w:rsidRDefault="00C859C6" w:rsidP="00C859C6">
            <w:pPr>
              <w:ind w:firstLine="226"/>
            </w:pPr>
            <w:r>
              <w:t>Не допускается вводить раствор ОК (ОК-1, ОК-2) непосредственно в инициатор (</w:t>
            </w:r>
            <w:r>
              <w:rPr>
                <w:lang w:val="en-US"/>
              </w:rPr>
              <w:t>AKPEROX</w:t>
            </w:r>
            <w:r w:rsidRPr="00AD6C9F">
              <w:t xml:space="preserve"> </w:t>
            </w:r>
            <w:r>
              <w:t>А50) из-за возможности</w:t>
            </w: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B84010" w:rsidRDefault="00C859C6" w:rsidP="00C859C6">
            <w:r>
              <w:t>взрыва. Хранить</w:t>
            </w:r>
            <w:r w:rsidRPr="00B84010">
              <w:t xml:space="preserve"> </w:t>
            </w:r>
            <w:r>
              <w:rPr>
                <w:lang w:val="en-US"/>
              </w:rPr>
              <w:t>AKPEROX</w:t>
            </w:r>
            <w:r w:rsidRPr="00AD6C9F">
              <w:t xml:space="preserve"> </w:t>
            </w:r>
            <w:r>
              <w:t>А50 и ОК (ОК-1, ОК-2) при температуре не выше 25</w:t>
            </w:r>
            <w:r>
              <w:rPr>
                <w:vertAlign w:val="superscript"/>
              </w:rPr>
              <w:t>0</w:t>
            </w:r>
            <w:r>
              <w:t>С в разных помещениях.</w:t>
            </w: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2E1758" w:rsidRDefault="00C859C6" w:rsidP="00C859C6">
            <w:pPr>
              <w:ind w:firstLine="231"/>
            </w:pPr>
            <w:r>
              <w:t xml:space="preserve">При раскрое и обрезке стекломатериалов держать нож/ножницы острием от себя, не держать руки перед острием. </w:t>
            </w:r>
          </w:p>
        </w:tc>
      </w:tr>
      <w:tr w:rsidR="00C859C6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59C6" w:rsidRDefault="00C859C6" w:rsidP="00C859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59C6" w:rsidRPr="00B84010" w:rsidRDefault="00C859C6" w:rsidP="00C859C6">
            <w:pPr>
              <w:tabs>
                <w:tab w:val="left" w:pos="673"/>
              </w:tabs>
            </w:pPr>
            <w:r>
              <w:t xml:space="preserve">Не разрешается носить нож/ножницы в карманах одежды. </w:t>
            </w:r>
          </w:p>
        </w:tc>
      </w:tr>
      <w:tr w:rsidR="00375918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2E1758" w:rsidRDefault="00375918" w:rsidP="00375918">
            <w:pPr>
              <w:ind w:firstLine="231"/>
            </w:pPr>
          </w:p>
        </w:tc>
      </w:tr>
      <w:tr w:rsidR="00375918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B84010" w:rsidRDefault="00375918" w:rsidP="00375918">
            <w:pPr>
              <w:tabs>
                <w:tab w:val="left" w:pos="673"/>
              </w:tabs>
            </w:pPr>
          </w:p>
        </w:tc>
      </w:tr>
      <w:tr w:rsidR="00375918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B84010" w:rsidRDefault="00375918" w:rsidP="00375918">
            <w:pPr>
              <w:ind w:firstLine="231"/>
            </w:pPr>
          </w:p>
        </w:tc>
      </w:tr>
      <w:tr w:rsidR="00375918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790918" w:rsidRDefault="00375918" w:rsidP="00375918"/>
        </w:tc>
      </w:tr>
      <w:tr w:rsidR="00375918" w:rsidTr="00C859C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790918" w:rsidRDefault="00375918" w:rsidP="00375918"/>
        </w:tc>
      </w:tr>
      <w:tr w:rsidR="00375918" w:rsidTr="00C859C6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5918" w:rsidRDefault="00375918" w:rsidP="0037591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5918" w:rsidRPr="00790918" w:rsidRDefault="00375918" w:rsidP="00375918">
            <w:pPr>
              <w:ind w:firstLine="231"/>
            </w:pPr>
          </w:p>
        </w:tc>
      </w:tr>
      <w:tr w:rsidR="00332440" w:rsidTr="00C859C6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2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912151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912151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912151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912151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C859C6" w:rsidP="00332440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912151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C859C6">
            <w:pPr>
              <w:pStyle w:val="Standard"/>
              <w:snapToGrid w:val="0"/>
              <w:jc w:val="center"/>
            </w:pPr>
            <w:r>
              <w:t>8</w:t>
            </w:r>
          </w:p>
        </w:tc>
      </w:tr>
      <w:tr w:rsidR="00332440" w:rsidTr="00912151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C859C6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912151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912151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C859C6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912151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912151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912151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151" w:rsidRPr="00B84010" w:rsidRDefault="00912151" w:rsidP="00912151">
            <w:pPr>
              <w:ind w:firstLine="231"/>
            </w:pPr>
            <w:r>
              <w:t xml:space="preserve">При использовании дисковых раскройных ножей </w:t>
            </w:r>
            <w:r>
              <w:rPr>
                <w:lang w:val="en-US"/>
              </w:rPr>
              <w:t>AURORA</w:t>
            </w:r>
            <w:r>
              <w:t xml:space="preserve"> </w:t>
            </w:r>
            <w:r>
              <w:rPr>
                <w:lang w:val="en-US"/>
              </w:rPr>
              <w:t>YS</w:t>
            </w:r>
            <w:r w:rsidRPr="00B84010">
              <w:t>-70</w:t>
            </w:r>
            <w:r>
              <w:rPr>
                <w:lang w:val="en-US"/>
              </w:rPr>
              <w:t>A</w:t>
            </w:r>
            <w:r>
              <w:t xml:space="preserve"> не держать руки перед диском, выключить ножи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151" w:rsidRPr="00790918" w:rsidRDefault="00912151" w:rsidP="00912151">
            <w:r>
              <w:t>из электрической сети сразу после выполнения работ по раскрою стекломатериалов, не оставлять без присмотра ножи,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151" w:rsidRPr="00790918" w:rsidRDefault="00912151" w:rsidP="00912151">
            <w:r>
              <w:t>включенные в электрическую сеть.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151" w:rsidRPr="00B84010" w:rsidRDefault="00912151" w:rsidP="00912151">
            <w:pPr>
              <w:ind w:firstLine="231"/>
            </w:pP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Pr="001E6A24" w:rsidRDefault="00912151" w:rsidP="00912151">
            <w:pPr>
              <w:ind w:firstLine="166"/>
            </w:pPr>
            <w:r>
              <w:t>Участок изготовления изделий методом формования на основе полиэфирных смол относится к категории В</w:t>
            </w:r>
            <w:r>
              <w:rPr>
                <w:vertAlign w:val="subscript"/>
              </w:rPr>
              <w:t xml:space="preserve">4 </w:t>
            </w:r>
            <w:r>
              <w:t>по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spacing w:line="428" w:lineRule="exact"/>
            </w:pPr>
            <w:r>
              <w:t>СП 12.13130.2009, по ПУЭ к классу В-1а.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spacing w:line="428" w:lineRule="exact"/>
              <w:ind w:firstLine="166"/>
            </w:pPr>
            <w:r>
              <w:t>В зависимости от содержания вредных веществ в воздухе рабочей зоны изготовление данным методом относится ко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r>
              <w:t>второму допустимому классу. Формовщик стеклопластиковых изделий и аппаратчик приготовления связующего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Pr="00C84F0E" w:rsidRDefault="00912151" w:rsidP="00912151">
            <w:r>
              <w:t>находятся в наклонном положении под углом 30</w:t>
            </w:r>
            <w:r>
              <w:rPr>
                <w:vertAlign w:val="superscript"/>
              </w:rPr>
              <w:t>0</w:t>
            </w:r>
            <w:r>
              <w:t xml:space="preserve"> не более 25% времени за смену, </w:t>
            </w:r>
            <w:proofErr w:type="gramStart"/>
            <w:r>
              <w:t>что  соответствует</w:t>
            </w:r>
            <w:proofErr w:type="gramEnd"/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2151" w:rsidRPr="008D5825" w:rsidRDefault="00912151" w:rsidP="00912151">
            <w:pPr>
              <w:spacing w:line="428" w:lineRule="exact"/>
            </w:pPr>
            <w:r>
              <w:t>второму допустимому классу по степени тяжести трудового процесса.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spacing w:line="428" w:lineRule="exact"/>
              <w:ind w:left="112"/>
            </w:pP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Pr="0006705A" w:rsidRDefault="00912151" w:rsidP="00912151">
            <w:pPr>
              <w:tabs>
                <w:tab w:val="left" w:pos="1629"/>
              </w:tabs>
              <w:spacing w:line="420" w:lineRule="exact"/>
              <w:ind w:firstLine="166"/>
            </w:pPr>
            <w:r>
              <w:t xml:space="preserve">Классы условий труда выбраны по Руководству по гигиенической оценке факторов рабочей среды и трудового 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spacing w:line="428" w:lineRule="exact"/>
            </w:pPr>
            <w:r>
              <w:t>процесса. Критерии и классификация условий труда Р.2.2.2006-05.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Pr="00126C14" w:rsidRDefault="00912151" w:rsidP="00912151">
            <w:pPr>
              <w:tabs>
                <w:tab w:val="left" w:pos="7267"/>
              </w:tabs>
              <w:spacing w:line="428" w:lineRule="exact"/>
              <w:ind w:firstLine="166"/>
            </w:pPr>
            <w:r>
              <w:t xml:space="preserve">Работы по формованию заготовок изделий относятся к физическим работам средней тяжести (категория </w:t>
            </w:r>
            <w:r>
              <w:rPr>
                <w:lang w:val="en-US"/>
              </w:rPr>
              <w:t>II</w:t>
            </w:r>
            <w:r>
              <w:t xml:space="preserve">б) </w:t>
            </w:r>
          </w:p>
        </w:tc>
      </w:tr>
      <w:tr w:rsidR="00912151" w:rsidTr="0091215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spacing w:line="428" w:lineRule="exact"/>
            </w:pPr>
            <w:r>
              <w:t>согласно ГОСТ 12.1.005-88.</w:t>
            </w:r>
          </w:p>
        </w:tc>
      </w:tr>
      <w:tr w:rsidR="00912151" w:rsidTr="00912151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Default="00912151" w:rsidP="0091215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2151" w:rsidRPr="001E6A24" w:rsidRDefault="00912151" w:rsidP="00912151">
            <w:pPr>
              <w:ind w:firstLine="166"/>
            </w:pPr>
          </w:p>
        </w:tc>
      </w:tr>
      <w:tr w:rsidR="00332440" w:rsidTr="00912151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3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6E7CF2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E7CF2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E7CF2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E7CF2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6E7CF2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6E7CF2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E7CF2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E7CF2" w:rsidP="00332440">
            <w:pPr>
              <w:pStyle w:val="Standard"/>
              <w:snapToGrid w:val="0"/>
              <w:jc w:val="center"/>
            </w:pPr>
            <w:r>
              <w:t>9</w:t>
            </w:r>
          </w:p>
        </w:tc>
      </w:tr>
      <w:tr w:rsidR="00332440" w:rsidTr="006E7CF2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E7CF2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6E7CF2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E7CF2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6E7CF2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E7CF2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6E7CF2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6E7CF2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465084" w:rsidRDefault="006E7CF2" w:rsidP="006E7CF2">
            <w:pPr>
              <w:ind w:left="419" w:hanging="14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Требования по охране окружающей среды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Default="006E7CF2" w:rsidP="006E7CF2">
            <w:pPr>
              <w:ind w:firstLine="533"/>
            </w:pP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Default="006E7CF2" w:rsidP="006E7CF2">
            <w:pPr>
              <w:ind w:firstLine="249"/>
            </w:pPr>
            <w:r>
              <w:t xml:space="preserve">При изготовлении деталей методом формования на основе полиэфирных смол образуются твердые и жидкие отходы, 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Default="006E7CF2" w:rsidP="006E7CF2">
            <w:r>
              <w:t>газообразные выбросы. Распоряжением по цеху назначаются лица, ответственные за сбор и хранение жидких и твердых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Default="006E7CF2" w:rsidP="006E7CF2">
            <w:r>
              <w:t>промышленных отходов.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Default="006E7CF2" w:rsidP="006E7CF2">
            <w:pPr>
              <w:ind w:firstLine="277"/>
            </w:pPr>
            <w:r>
              <w:t>К твердым отходам на одно изделие относятся: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870747" w:rsidRDefault="006E7CF2" w:rsidP="006E7CF2">
            <w:pPr>
              <w:ind w:firstLine="249"/>
            </w:pPr>
            <w:r w:rsidRPr="00870747">
              <w:t>- использованная шкурка шлифовальная – 0,5 м;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870747" w:rsidRDefault="006E7CF2" w:rsidP="006E7CF2">
            <w:pPr>
              <w:ind w:firstLine="249"/>
            </w:pPr>
            <w:r w:rsidRPr="00870747">
              <w:t>- загрязненная фланель – 0,3 м;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870747" w:rsidRDefault="006E7CF2" w:rsidP="006E7CF2">
            <w:pPr>
              <w:ind w:firstLine="249"/>
            </w:pPr>
            <w:r w:rsidRPr="00870747">
              <w:t>- загрязненная ткань хлопчатобумажная – 1,0 м;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870747" w:rsidRDefault="006E7CF2" w:rsidP="006E7CF2">
            <w:pPr>
              <w:tabs>
                <w:tab w:val="left" w:pos="673"/>
              </w:tabs>
              <w:ind w:firstLine="249"/>
            </w:pPr>
            <w:r w:rsidRPr="00870747">
              <w:t>- пленка полиэтиленовая, загрязненная полиэфирным связующим – 0,5 м;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870747" w:rsidRDefault="006E7CF2" w:rsidP="006E7CF2">
            <w:pPr>
              <w:ind w:firstLine="249"/>
            </w:pPr>
            <w:r w:rsidRPr="00870747">
              <w:t>- обрезки стекломатериалов – 1 кг;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870747" w:rsidRDefault="006E7CF2" w:rsidP="006E7CF2">
            <w:pPr>
              <w:ind w:firstLine="249"/>
            </w:pPr>
            <w:r w:rsidRPr="00870747">
              <w:t xml:space="preserve">- кисти малярные, загрязненные полиэфирным связующим – 5 </w:t>
            </w:r>
            <w:proofErr w:type="spellStart"/>
            <w:r w:rsidRPr="00870747">
              <w:t>шт</w:t>
            </w:r>
            <w:proofErr w:type="spellEnd"/>
            <w:r w:rsidRPr="00870747">
              <w:t>;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BD2119" w:rsidRDefault="006E7CF2" w:rsidP="006E7CF2">
            <w:pPr>
              <w:ind w:firstLine="249"/>
              <w:rPr>
                <w:color w:val="FF0000"/>
              </w:rPr>
            </w:pP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Default="006E7CF2" w:rsidP="006E7CF2">
            <w:pPr>
              <w:ind w:firstLine="249"/>
            </w:pPr>
            <w:r>
              <w:t xml:space="preserve">Твердые промышленные отходы собирать в тару производственную с открывающимся дном СПР-10429/02 или </w:t>
            </w:r>
          </w:p>
        </w:tc>
      </w:tr>
      <w:tr w:rsidR="006E7CF2" w:rsidTr="006E7CF2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CF2" w:rsidRDefault="006E7CF2" w:rsidP="006E7CF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CF2" w:rsidRPr="00150A8C" w:rsidRDefault="006E7CF2" w:rsidP="006E7CF2">
            <w:pPr>
              <w:ind w:firstLine="249"/>
            </w:pPr>
            <w:r>
              <w:t>СПР-10429/04.</w:t>
            </w:r>
          </w:p>
        </w:tc>
      </w:tr>
      <w:tr w:rsidR="00332440" w:rsidTr="006E7CF2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E7CF2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4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1A3798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1A379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1A379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1A379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1A3798" w:rsidP="00332440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1A3798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1A3798" w:rsidP="00332440">
            <w:pPr>
              <w:pStyle w:val="Standard"/>
              <w:snapToGrid w:val="0"/>
              <w:jc w:val="center"/>
            </w:pPr>
            <w:r>
              <w:t>10</w:t>
            </w:r>
          </w:p>
        </w:tc>
      </w:tr>
      <w:tr w:rsidR="00332440" w:rsidTr="001A3798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1A3798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1A3798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1A3798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1A3798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1A379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1A379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1A379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Pr="005F19B8" w:rsidRDefault="001A3798" w:rsidP="001A3798">
            <w:pPr>
              <w:ind w:left="419" w:hanging="142"/>
              <w:rPr>
                <w:szCs w:val="28"/>
              </w:rPr>
            </w:pPr>
            <w:r>
              <w:rPr>
                <w:szCs w:val="28"/>
              </w:rPr>
              <w:t>Сбор, вывоз и утилизацию твердых промышленных отходов проводить согласно технологической инструкции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Default="001A3798" w:rsidP="001A3798">
            <w:r>
              <w:t>5761924.25000.00084.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Default="001A3798" w:rsidP="001A3798">
            <w:pPr>
              <w:ind w:firstLine="249"/>
            </w:pPr>
            <w:r>
              <w:t>К жидким отходам относится ацетон, нефрас.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Default="001A3798" w:rsidP="001A3798">
            <w:pPr>
              <w:ind w:firstLine="245"/>
            </w:pPr>
            <w:r>
              <w:t xml:space="preserve">Жидкие отходы сливаются раздельно в специально отведенные емкости с плотно закрывающимися крышками, имеющие 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Default="001A3798" w:rsidP="001A3798">
            <w:r>
              <w:t>этикетку.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Default="001A3798" w:rsidP="001A3798">
            <w:r>
              <w:t>На этикетке должны быть указаны: наименование ЛВЖ, поставщик отходов, дата поставки ЛВЖ, ответственное за сбор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Default="001A3798" w:rsidP="001A3798">
            <w:pPr>
              <w:ind w:hanging="38"/>
            </w:pPr>
            <w:r>
              <w:t xml:space="preserve">отходов лицо. 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Pr="00150A8C" w:rsidRDefault="001A3798" w:rsidP="001A3798">
            <w:r>
              <w:t xml:space="preserve">Хранить отходы ЛВЖ в количестве не более 7 л на заземленных поддонах в специально отведенном месте, 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Pr="00150A8C" w:rsidRDefault="001A3798" w:rsidP="001A3798">
            <w:r>
              <w:t>оборудованном приточно-вытяжной вентиляцией. По мере накопления вывозить отходы ЛВЖ на утилизацию в стороннюю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Pr="00150A8C" w:rsidRDefault="001A3798" w:rsidP="001A3798">
            <w:pPr>
              <w:tabs>
                <w:tab w:val="left" w:pos="673"/>
              </w:tabs>
            </w:pPr>
            <w:r>
              <w:t>организацию, имеющую лицензию на данный вид деятельности.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Pr="00150A8C" w:rsidRDefault="001A3798" w:rsidP="001A3798">
            <w:r>
              <w:t>Газообразные выбросы: пары стирола, ацетона, нефраса, стеклопыль.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Pr="00150A8C" w:rsidRDefault="001A3798" w:rsidP="001A3798">
            <w:r w:rsidRPr="00150A8C">
              <w:t>Выброс</w:t>
            </w:r>
            <w:r>
              <w:t>ы</w:t>
            </w:r>
            <w:r w:rsidRPr="00150A8C">
              <w:t xml:space="preserve"> в атмосферу газообразных веществ</w:t>
            </w:r>
            <w:r>
              <w:t xml:space="preserve"> осуществляются через вентиляцию В3-2.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Pr="00150A8C" w:rsidRDefault="001A3798" w:rsidP="001A3798">
            <w:pPr>
              <w:tabs>
                <w:tab w:val="left" w:pos="673"/>
              </w:tabs>
              <w:ind w:firstLine="249"/>
            </w:pPr>
            <w:r>
              <w:t>Ингредиенты и количества выбросов в атмосферу учтены в «Проекте нормативов предельно-допустимых выбросов</w:t>
            </w:r>
          </w:p>
        </w:tc>
      </w:tr>
      <w:tr w:rsidR="001A3798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3798" w:rsidRDefault="001A3798" w:rsidP="001A379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798" w:rsidRPr="00150A8C" w:rsidRDefault="001A3798" w:rsidP="001A3798">
            <w:r>
              <w:t>АО «Авангард».</w:t>
            </w:r>
          </w:p>
        </w:tc>
      </w:tr>
      <w:tr w:rsidR="00332440" w:rsidTr="001A379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1A3798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1A3798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5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261"/>
        <w:gridCol w:w="378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D62E69">
        <w:trPr>
          <w:trHeight w:hRule="exact" w:val="247"/>
        </w:trPr>
        <w:tc>
          <w:tcPr>
            <w:tcW w:w="11091" w:type="dxa"/>
            <w:gridSpan w:val="3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D62E69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D62E69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D62E69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C24125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C24125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D62E69">
        <w:trPr>
          <w:trHeight w:hRule="exact" w:val="510"/>
        </w:trPr>
        <w:tc>
          <w:tcPr>
            <w:tcW w:w="864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C24125" w:rsidP="00332440">
            <w:pPr>
              <w:pStyle w:val="Standard"/>
              <w:snapToGrid w:val="0"/>
              <w:jc w:val="center"/>
            </w:pPr>
            <w:r>
              <w:t>11</w:t>
            </w:r>
          </w:p>
        </w:tc>
      </w:tr>
      <w:tr w:rsidR="00332440" w:rsidTr="00D62E69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C24125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D62E69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D62E69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C24125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D62E69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D62E69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D62E69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C2412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125" w:rsidRDefault="00C24125" w:rsidP="00C2412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125" w:rsidRDefault="00730355" w:rsidP="00730355">
            <w:r>
              <w:t xml:space="preserve">             </w:t>
            </w:r>
            <w:r w:rsidR="00C24125">
              <w:t>Изготовление заготовки детали «Лоток водоотводной»</w:t>
            </w:r>
          </w:p>
          <w:p w:rsidR="00C24125" w:rsidRDefault="00C24125" w:rsidP="00730355"/>
          <w:p w:rsidR="00C24125" w:rsidRDefault="00C24125" w:rsidP="00730355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C24125" w:rsidRDefault="00C24125" w:rsidP="00730355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C24125" w:rsidRDefault="00C24125" w:rsidP="00730355"/>
          <w:p w:rsidR="00C24125" w:rsidRDefault="00C24125" w:rsidP="00730355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C24125" w:rsidRDefault="00C24125" w:rsidP="00730355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C24125" w:rsidRDefault="00C24125" w:rsidP="00730355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C24125" w:rsidRDefault="00C24125" w:rsidP="00730355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C24125" w:rsidRDefault="00C24125" w:rsidP="00730355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C24125" w:rsidRDefault="00C24125" w:rsidP="00730355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C24125" w:rsidRDefault="00C24125" w:rsidP="00730355"/>
          <w:p w:rsidR="00C24125" w:rsidRDefault="00C24125" w:rsidP="00730355">
            <w:r>
              <w:rPr>
                <w:szCs w:val="28"/>
              </w:rPr>
              <w:t>Ведро полиэтиленовое емкостью не менее 5 литров (некондиция) ОСТ 6-19-51-86.</w:t>
            </w:r>
          </w:p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  <w:p w:rsidR="00C24125" w:rsidRDefault="00C24125" w:rsidP="00730355"/>
        </w:tc>
      </w:tr>
      <w:tr w:rsidR="00C2412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125" w:rsidRDefault="00C24125" w:rsidP="00C2412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125" w:rsidRPr="005F19B8" w:rsidRDefault="00730355" w:rsidP="00730355">
            <w:pPr>
              <w:ind w:left="419" w:hanging="142"/>
              <w:rPr>
                <w:szCs w:val="28"/>
              </w:rPr>
            </w:pPr>
            <w:r>
              <w:t xml:space="preserve">        ЮЕЛИ.304121.004, ЮЕЛИ.304121.005, ЮЕЛИ.304121.006, ЮЕЛИ.304121.007</w:t>
            </w:r>
          </w:p>
        </w:tc>
      </w:tr>
      <w:tr w:rsidR="0073035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355" w:rsidRDefault="00730355" w:rsidP="0073035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А03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355" w:rsidRDefault="00730355" w:rsidP="00730355">
            <w:pPr>
              <w:pStyle w:val="a3"/>
              <w:tabs>
                <w:tab w:val="clear" w:pos="4153"/>
                <w:tab w:val="clear" w:pos="8306"/>
              </w:tabs>
              <w:spacing w:line="428" w:lineRule="exact"/>
              <w:ind w:right="181"/>
            </w:pPr>
            <w:r>
              <w:t xml:space="preserve">При изготовлении заготовки заполнять таблицу 1 «Форма технологического журнала», </w:t>
            </w:r>
            <w:r w:rsidRPr="00E06021">
              <w:t>страница 2</w:t>
            </w:r>
            <w:r w:rsidR="006D1285">
              <w:t>7</w:t>
            </w:r>
            <w:r>
              <w:t xml:space="preserve"> </w:t>
            </w:r>
            <w:r w:rsidRPr="00E06021">
              <w:t>УТ №</w:t>
            </w:r>
            <w:r>
              <w:t>20</w:t>
            </w:r>
            <w:r w:rsidRPr="00E06021">
              <w:t>-СКМ/2-</w:t>
            </w:r>
            <w:r>
              <w:t>2017.</w:t>
            </w:r>
            <w:r w:rsidRPr="00E06021">
              <w:t xml:space="preserve">   </w:t>
            </w:r>
          </w:p>
          <w:p w:rsidR="00730355" w:rsidRPr="005F19B8" w:rsidRDefault="00730355" w:rsidP="00730355">
            <w:pPr>
              <w:ind w:left="419" w:hanging="142"/>
              <w:rPr>
                <w:szCs w:val="28"/>
              </w:rPr>
            </w:pPr>
          </w:p>
        </w:tc>
      </w:tr>
      <w:tr w:rsidR="0073035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355" w:rsidRDefault="00730355" w:rsidP="0073035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355" w:rsidRDefault="00730355" w:rsidP="00730355">
            <w:r>
              <w:t>03                    030 Подготовка оснастки</w:t>
            </w:r>
          </w:p>
        </w:tc>
      </w:tr>
      <w:tr w:rsidR="0073035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355" w:rsidRDefault="00394CFA" w:rsidP="0073035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730355">
              <w:rPr>
                <w:sz w:val="20"/>
              </w:rPr>
              <w:t>05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355" w:rsidRDefault="00730355" w:rsidP="00730355">
            <w:pPr>
              <w:pStyle w:val="a5"/>
              <w:numPr>
                <w:ilvl w:val="0"/>
                <w:numId w:val="1"/>
              </w:numPr>
            </w:pPr>
            <w:r>
              <w:t>Проверить температуру и относительную влажность на участке формования. Температура должна быть 15 – 35</w:t>
            </w:r>
            <w:r>
              <w:rPr>
                <w:vertAlign w:val="superscript"/>
              </w:rPr>
              <w:t>о</w:t>
            </w:r>
            <w:r>
              <w:t>С,</w:t>
            </w:r>
          </w:p>
        </w:tc>
      </w:tr>
      <w:tr w:rsidR="0073035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355" w:rsidRDefault="00730355" w:rsidP="0073035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355" w:rsidRDefault="00730355" w:rsidP="00730355">
            <w:r>
              <w:t>влажность – не более 75%. Контроль ОТК.</w:t>
            </w:r>
          </w:p>
        </w:tc>
      </w:tr>
      <w:tr w:rsidR="0073035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0355" w:rsidRDefault="00394CFA" w:rsidP="0073035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730355">
              <w:rPr>
                <w:sz w:val="20"/>
              </w:rPr>
              <w:t>07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355" w:rsidRDefault="00730355" w:rsidP="00730355">
            <w:r>
              <w:t>Психрометр аспирационный МВ-4-2М ТУ52.07-(</w:t>
            </w:r>
            <w:proofErr w:type="gramStart"/>
            <w:r>
              <w:t>ГРПИ.405132.001)-</w:t>
            </w:r>
            <w:proofErr w:type="gramEnd"/>
            <w:r>
              <w:t>92 (допускается использовать по ТУ25.1607-054-85)</w:t>
            </w:r>
          </w:p>
        </w:tc>
      </w:tr>
      <w:tr w:rsidR="00C2412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125" w:rsidRDefault="00C24125" w:rsidP="00C2412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О08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125" w:rsidRDefault="00C24125" w:rsidP="00C24125">
            <w:pPr>
              <w:pStyle w:val="a5"/>
              <w:numPr>
                <w:ilvl w:val="0"/>
                <w:numId w:val="1"/>
              </w:numPr>
            </w:pPr>
            <w:r>
              <w:t>Проверить наличие паспортов и протоколов входного контроля на сырье и материалы. Убедиться в наличии отметки</w:t>
            </w:r>
          </w:p>
        </w:tc>
      </w:tr>
      <w:tr w:rsidR="00C24125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4125" w:rsidRDefault="00C24125" w:rsidP="00C2412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125" w:rsidRPr="005F19B8" w:rsidRDefault="00C24125" w:rsidP="00C24125">
            <w:pPr>
              <w:ind w:firstLine="4"/>
            </w:pPr>
            <w:r>
              <w:t>об их допуске в производство. Данные занести в технологический журнал. Контроль ОТК.</w:t>
            </w:r>
          </w:p>
        </w:tc>
      </w:tr>
      <w:tr w:rsidR="00D62E69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М10</w:t>
            </w:r>
          </w:p>
        </w:tc>
        <w:tc>
          <w:tcPr>
            <w:tcW w:w="657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5211E4" w:rsidRDefault="00D62E69" w:rsidP="00D62E69">
            <w:pPr>
              <w:rPr>
                <w:lang w:val="en-US"/>
              </w:rPr>
            </w:pPr>
            <w:r>
              <w:t xml:space="preserve">Очиститель </w:t>
            </w:r>
            <w:proofErr w:type="spellStart"/>
            <w:r>
              <w:rPr>
                <w:lang w:val="en-US"/>
              </w:rPr>
              <w:t>Frekote</w:t>
            </w:r>
            <w:proofErr w:type="spellEnd"/>
            <w:r>
              <w:rPr>
                <w:lang w:val="en-US"/>
              </w:rPr>
              <w:t xml:space="preserve"> Loctite 44-NC</w:t>
            </w:r>
          </w:p>
        </w:tc>
        <w:tc>
          <w:tcPr>
            <w:tcW w:w="8623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5211E4" w:rsidRDefault="00D62E69" w:rsidP="00D62E69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5B7D6" wp14:editId="311A4B62">
                      <wp:simplePos x="0" y="0"/>
                      <wp:positionH relativeFrom="column">
                        <wp:posOffset>3042561</wp:posOffset>
                      </wp:positionH>
                      <wp:positionV relativeFrom="paragraph">
                        <wp:posOffset>79596</wp:posOffset>
                      </wp:positionV>
                      <wp:extent cx="309880" cy="937812"/>
                      <wp:effectExtent l="0" t="0" r="33020" b="15240"/>
                      <wp:wrapNone/>
                      <wp:docPr id="1" name="Правая фигурная скоб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880" cy="937812"/>
                              </a:xfrm>
                              <a:prstGeom prst="rightBrace">
                                <a:avLst>
                                  <a:gd name="adj1" fmla="val 8333"/>
                                  <a:gd name="adj2" fmla="val 3938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77E8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" o:spid="_x0000_s1026" type="#_x0000_t88" style="position:absolute;margin-left:239.55pt;margin-top:6.25pt;width:24.4pt;height:7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" adj="595,8508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t>по сопроводительному документу</w:t>
            </w:r>
          </w:p>
        </w:tc>
      </w:tr>
      <w:tr w:rsidR="00D62E69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57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5211E4" w:rsidRDefault="00D62E69" w:rsidP="00D62E69">
            <w:pPr>
              <w:rPr>
                <w:lang w:val="en-US"/>
              </w:rPr>
            </w:pPr>
            <w:r>
              <w:t xml:space="preserve">Грунтовка </w:t>
            </w:r>
            <w:proofErr w:type="spellStart"/>
            <w:r>
              <w:rPr>
                <w:lang w:val="en-US"/>
              </w:rPr>
              <w:t>Frekote</w:t>
            </w:r>
            <w:proofErr w:type="spellEnd"/>
            <w:r>
              <w:rPr>
                <w:lang w:val="en-US"/>
              </w:rPr>
              <w:t xml:space="preserve"> FMS</w:t>
            </w:r>
          </w:p>
        </w:tc>
        <w:tc>
          <w:tcPr>
            <w:tcW w:w="8623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0B6080" w:rsidRDefault="00D62E69" w:rsidP="00D62E69">
            <w:r>
              <w:t xml:space="preserve">по сопроводительному документу                         </w:t>
            </w:r>
          </w:p>
        </w:tc>
      </w:tr>
      <w:tr w:rsidR="00D62E69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57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5211E4" w:rsidRDefault="00D62E69" w:rsidP="00D62E6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Разделительная смазка </w:t>
            </w:r>
            <w:proofErr w:type="spellStart"/>
            <w:r>
              <w:rPr>
                <w:rFonts w:cs="Times New Roman"/>
                <w:lang w:val="en-US"/>
              </w:rPr>
              <w:t>Frekote</w:t>
            </w:r>
            <w:proofErr w:type="spellEnd"/>
            <w:r w:rsidRPr="005211E4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Loktite</w:t>
            </w:r>
            <w:proofErr w:type="spellEnd"/>
            <w:r w:rsidRPr="005211E4">
              <w:rPr>
                <w:rFonts w:cs="Times New Roman"/>
              </w:rPr>
              <w:t xml:space="preserve"> 770 </w:t>
            </w:r>
            <w:r>
              <w:rPr>
                <w:rFonts w:cs="Times New Roman"/>
                <w:lang w:val="en-US"/>
              </w:rPr>
              <w:t>NC</w:t>
            </w:r>
            <w:r w:rsidRPr="005211E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или</w:t>
            </w:r>
          </w:p>
        </w:tc>
        <w:tc>
          <w:tcPr>
            <w:tcW w:w="8623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896B37" w:rsidRDefault="00D62E69" w:rsidP="00D62E69">
            <w:pPr>
              <w:rPr>
                <w:rFonts w:cs="Times New Roman"/>
              </w:rPr>
            </w:pPr>
            <w:r>
              <w:t>по сопроводительному документу</w:t>
            </w:r>
          </w:p>
        </w:tc>
      </w:tr>
      <w:tr w:rsidR="00D62E69" w:rsidRPr="00D62E69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57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5211E4" w:rsidRDefault="00D62E69" w:rsidP="00D62E69">
            <w:pPr>
              <w:ind w:left="249"/>
              <w:rPr>
                <w:lang w:val="en-US"/>
              </w:rPr>
            </w:pPr>
            <w:r w:rsidRPr="005211E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                   </w:t>
            </w:r>
            <w:proofErr w:type="spellStart"/>
            <w:r>
              <w:rPr>
                <w:lang w:val="en-US"/>
              </w:rPr>
              <w:t>Frekote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Loktite</w:t>
            </w:r>
            <w:proofErr w:type="spellEnd"/>
            <w:r>
              <w:rPr>
                <w:lang w:val="en-US"/>
              </w:rPr>
              <w:t xml:space="preserve"> FRP-NC WOLO</w:t>
            </w:r>
          </w:p>
        </w:tc>
        <w:tc>
          <w:tcPr>
            <w:tcW w:w="8623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5211E4" w:rsidRDefault="00815986" w:rsidP="00815986">
            <w:pPr>
              <w:rPr>
                <w:lang w:val="en-US"/>
              </w:rPr>
            </w:pPr>
            <w:r>
              <w:t>по сопроводительному документу</w:t>
            </w:r>
          </w:p>
        </w:tc>
      </w:tr>
      <w:tr w:rsidR="00D62E69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57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ED0C46" w:rsidRDefault="00D62E69" w:rsidP="00D62E69">
            <w:pPr>
              <w:jc w:val="center"/>
              <w:rPr>
                <w:b/>
              </w:rPr>
            </w:pPr>
            <w:r w:rsidRPr="00ED0C46">
              <w:rPr>
                <w:b/>
              </w:rPr>
              <w:t>или</w:t>
            </w:r>
          </w:p>
        </w:tc>
        <w:tc>
          <w:tcPr>
            <w:tcW w:w="8623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Default="00D62E69" w:rsidP="00D62E69"/>
        </w:tc>
      </w:tr>
      <w:tr w:rsidR="00D62E69" w:rsidRPr="005211E4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57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C63CDE" w:rsidRDefault="00D62E69" w:rsidP="00C63CDE">
            <w:pPr>
              <w:rPr>
                <w:szCs w:val="28"/>
              </w:rPr>
            </w:pPr>
            <w:r>
              <w:rPr>
                <w:szCs w:val="28"/>
              </w:rPr>
              <w:t xml:space="preserve">Разделительный состав </w:t>
            </w:r>
            <w:proofErr w:type="spellStart"/>
            <w:r>
              <w:rPr>
                <w:szCs w:val="28"/>
                <w:lang w:val="en-US"/>
              </w:rPr>
              <w:t>Mikon</w:t>
            </w:r>
            <w:proofErr w:type="spellEnd"/>
            <w:r w:rsidRPr="00C63CDE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F</w:t>
            </w:r>
            <w:r w:rsidR="00C63CDE">
              <w:rPr>
                <w:szCs w:val="28"/>
              </w:rPr>
              <w:t xml:space="preserve">705 или </w:t>
            </w:r>
            <w:r w:rsidR="00C63CDE">
              <w:rPr>
                <w:szCs w:val="28"/>
                <w:lang w:val="en-US"/>
              </w:rPr>
              <w:t>SK</w:t>
            </w:r>
            <w:r w:rsidR="00C63CDE" w:rsidRPr="00C63CDE">
              <w:rPr>
                <w:szCs w:val="28"/>
              </w:rPr>
              <w:t>2</w:t>
            </w:r>
            <w:r w:rsidR="00C63CDE">
              <w:rPr>
                <w:szCs w:val="28"/>
                <w:lang w:val="en-US"/>
              </w:rPr>
              <w:t>TR</w:t>
            </w:r>
            <w:r w:rsidR="00C63CDE" w:rsidRPr="00C63CDE">
              <w:rPr>
                <w:szCs w:val="28"/>
              </w:rPr>
              <w:t>150-2</w:t>
            </w:r>
          </w:p>
        </w:tc>
        <w:tc>
          <w:tcPr>
            <w:tcW w:w="8623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5F19B8" w:rsidRDefault="00D62E69" w:rsidP="00D62E69">
            <w:pPr>
              <w:rPr>
                <w:szCs w:val="28"/>
              </w:rPr>
            </w:pPr>
            <w:r>
              <w:rPr>
                <w:szCs w:val="28"/>
              </w:rPr>
              <w:t>по сопроводительному документу</w:t>
            </w:r>
          </w:p>
        </w:tc>
      </w:tr>
      <w:tr w:rsidR="00D62E69" w:rsidRPr="0045775D" w:rsidTr="00D62E69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57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ED0C46" w:rsidRDefault="00D62E69" w:rsidP="00D62E69">
            <w:pPr>
              <w:ind w:left="419" w:hanging="142"/>
              <w:rPr>
                <w:b/>
                <w:szCs w:val="28"/>
              </w:rPr>
            </w:pPr>
            <w:r>
              <w:rPr>
                <w:szCs w:val="28"/>
              </w:rPr>
              <w:t xml:space="preserve">                                      </w:t>
            </w:r>
            <w:r w:rsidRPr="00ED0C46">
              <w:rPr>
                <w:b/>
                <w:szCs w:val="28"/>
              </w:rPr>
              <w:t>или</w:t>
            </w:r>
          </w:p>
        </w:tc>
        <w:tc>
          <w:tcPr>
            <w:tcW w:w="8623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5F19B8" w:rsidRDefault="00D62E69" w:rsidP="00D62E69">
            <w:pPr>
              <w:ind w:left="419" w:hanging="142"/>
              <w:rPr>
                <w:szCs w:val="28"/>
              </w:rPr>
            </w:pPr>
          </w:p>
        </w:tc>
      </w:tr>
      <w:tr w:rsidR="005211E4" w:rsidTr="00D62E69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11E4" w:rsidRDefault="005211E4" w:rsidP="00C2412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574" w:type="dxa"/>
            <w:gridSpan w:val="1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11E4" w:rsidRPr="000B6080" w:rsidRDefault="005211E4" w:rsidP="00C24125"/>
        </w:tc>
        <w:tc>
          <w:tcPr>
            <w:tcW w:w="8623" w:type="dxa"/>
            <w:gridSpan w:val="26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5211E4" w:rsidRPr="000B6080" w:rsidRDefault="005211E4" w:rsidP="00C24125"/>
        </w:tc>
      </w:tr>
      <w:tr w:rsidR="00332440" w:rsidTr="00D62E69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6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C148CF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</w:t>
      </w:r>
    </w:p>
    <w:tbl>
      <w:tblPr>
        <w:tblW w:w="15906" w:type="dxa"/>
        <w:tblInd w:w="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242"/>
        <w:gridCol w:w="56"/>
        <w:gridCol w:w="341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C148CF" w:rsidTr="00916C27">
        <w:trPr>
          <w:trHeight w:hRule="exact" w:val="247"/>
        </w:trPr>
        <w:tc>
          <w:tcPr>
            <w:tcW w:w="11091" w:type="dxa"/>
            <w:gridSpan w:val="3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148CF" w:rsidRDefault="00C148CF" w:rsidP="00C148CF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0"/>
              </w:rPr>
            </w:pPr>
          </w:p>
        </w:tc>
      </w:tr>
      <w:tr w:rsidR="00C148CF" w:rsidTr="00916C2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51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</w:tr>
      <w:tr w:rsidR="00C148CF" w:rsidTr="00916C2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</w:tr>
      <w:tr w:rsidR="00C148CF" w:rsidTr="00916C2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</w:tr>
      <w:tr w:rsidR="00C148CF" w:rsidTr="00916C27">
        <w:trPr>
          <w:trHeight w:hRule="exact" w:val="510"/>
        </w:trPr>
        <w:tc>
          <w:tcPr>
            <w:tcW w:w="8642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pStyle w:val="Standard"/>
              <w:snapToGrid w:val="0"/>
              <w:jc w:val="center"/>
            </w:pPr>
            <w:r>
              <w:t>11а</w:t>
            </w:r>
          </w:p>
        </w:tc>
      </w:tr>
      <w:tr w:rsidR="00C148CF" w:rsidTr="00916C27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C148CF" w:rsidTr="00916C27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suppressAutoHyphens w:val="0"/>
            </w:pPr>
          </w:p>
        </w:tc>
      </w:tr>
      <w:tr w:rsidR="00C148CF" w:rsidTr="00916C27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A75F8B" w:rsidP="00C148CF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C148CF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8CF" w:rsidRDefault="00C148CF" w:rsidP="00C148CF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suppressAutoHyphens w:val="0"/>
            </w:pPr>
          </w:p>
        </w:tc>
      </w:tr>
      <w:tr w:rsidR="00C148CF" w:rsidTr="00916C2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C148CF" w:rsidTr="00916C2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C148CF" w:rsidTr="00916C2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45775D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C148C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Pr="00ED0C46" w:rsidRDefault="0045775D" w:rsidP="0045775D">
            <w:pPr>
              <w:jc w:val="center"/>
              <w:rPr>
                <w:b/>
              </w:rPr>
            </w:pP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5D" w:rsidRDefault="0045775D" w:rsidP="00C148CF"/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Default="00D62E69" w:rsidP="00D62E69">
            <w:r>
              <w:t>Смазка ПВС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Default="00D62E69" w:rsidP="00D62E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51BF1F" wp14:editId="6C1DCFD1">
                      <wp:simplePos x="0" y="0"/>
                      <wp:positionH relativeFrom="column">
                        <wp:posOffset>2029929</wp:posOffset>
                      </wp:positionH>
                      <wp:positionV relativeFrom="paragraph">
                        <wp:posOffset>93290</wp:posOffset>
                      </wp:positionV>
                      <wp:extent cx="294005" cy="890270"/>
                      <wp:effectExtent l="0" t="0" r="29845" b="2413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05" cy="89027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107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82676" id="Правая фигурная скобка 2" o:spid="_x0000_s1026" type="#_x0000_t88" style="position:absolute;margin-left:159.85pt;margin-top:7.35pt;width:23.15pt;height:7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" adj="594,8872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Default="00D62E69" w:rsidP="00D62E69">
            <w:r>
              <w:t xml:space="preserve">    - спирт поливиниловый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Default="00D62E69" w:rsidP="00D62E69">
            <w:r>
              <w:t>ГОСТ 10779-78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Default="00D62E69" w:rsidP="00D62E69">
            <w:r>
              <w:t xml:space="preserve">    - вода дистиллированная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Default="00D62E69" w:rsidP="00D62E69">
            <w:r>
              <w:t>ГОСТ 6709-72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Default="00D62E69" w:rsidP="00D62E69">
            <w:r>
              <w:t xml:space="preserve">    - спирт этиловый технический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Default="00D62E69" w:rsidP="00D62E69">
            <w:r>
              <w:t>ГОСТ Р 55878-2013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ED0C46" w:rsidRDefault="00D62E69" w:rsidP="00D62E69">
            <w:pPr>
              <w:ind w:left="249"/>
              <w:rPr>
                <w:b/>
              </w:rPr>
            </w:pPr>
            <w:r>
              <w:t xml:space="preserve">                                       </w:t>
            </w:r>
            <w:r w:rsidRPr="00ED0C46">
              <w:rPr>
                <w:b/>
              </w:rPr>
              <w:t>или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Default="00D62E69" w:rsidP="00D62E69">
            <w:pPr>
              <w:ind w:left="249"/>
            </w:pP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45775D" w:rsidRDefault="00D62E69" w:rsidP="00D62E69">
            <w:pPr>
              <w:ind w:firstLine="4"/>
              <w:rPr>
                <w:lang w:val="en-US"/>
              </w:rPr>
            </w:pPr>
            <w:r>
              <w:t xml:space="preserve">Разделительный воск </w:t>
            </w:r>
            <w:r>
              <w:rPr>
                <w:lang w:val="en-US"/>
              </w:rPr>
              <w:t>Spacewax 300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45775D" w:rsidRDefault="00D62E69" w:rsidP="00D62E69">
            <w:pPr>
              <w:ind w:firstLine="4"/>
            </w:pPr>
            <w:r>
              <w:t>по сопроводительному документу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ED0C46" w:rsidRDefault="00D62E69" w:rsidP="00D62E69">
            <w:pPr>
              <w:jc w:val="center"/>
              <w:rPr>
                <w:b/>
              </w:rPr>
            </w:pPr>
            <w:r w:rsidRPr="00ED0C46">
              <w:rPr>
                <w:b/>
              </w:rPr>
              <w:t>и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150A8C" w:rsidRDefault="00D62E69" w:rsidP="00D62E69"/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D62E69" w:rsidRDefault="00D62E69" w:rsidP="00D62E69">
            <w:r>
              <w:t>Гелькоут СПЭФ-</w:t>
            </w:r>
            <w:r>
              <w:rPr>
                <w:lang w:val="en-US"/>
              </w:rPr>
              <w:t>N</w:t>
            </w:r>
            <w:r w:rsidRPr="00D62E69">
              <w:t>-</w:t>
            </w:r>
            <w:r>
              <w:rPr>
                <w:lang w:val="en-US"/>
              </w:rPr>
              <w:t>H</w:t>
            </w:r>
            <w:r w:rsidRPr="00D62E69">
              <w:t>/</w:t>
            </w:r>
            <w:r>
              <w:rPr>
                <w:lang w:val="en-US"/>
              </w:rPr>
              <w:t>S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D62E69" w:rsidRDefault="00D62E69" w:rsidP="00D62E69">
            <w:r>
              <w:t>ТУ 2257-011-86641487-2010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150A8C" w:rsidRDefault="00D62E69" w:rsidP="00D62E69">
            <w:r>
              <w:t>Акперокс А-50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150A8C" w:rsidRDefault="00D62E69" w:rsidP="00D62E69">
            <w:r>
              <w:t>по сопроводительному документу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150A8C" w:rsidRDefault="005761F3" w:rsidP="00D62E69">
            <w:r>
              <w:t>Смола Камфэст 05И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150A8C" w:rsidRDefault="0067232B" w:rsidP="00D62E69">
            <w:r>
              <w:t>ТУ 20.16.40-006</w:t>
            </w:r>
            <w:r w:rsidR="003A5AB1">
              <w:t>-</w:t>
            </w:r>
            <w:r>
              <w:t>48427630-2017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896B37" w:rsidRDefault="005761F3" w:rsidP="00D62E69">
            <w:pPr>
              <w:rPr>
                <w:rFonts w:cs="Times New Roman"/>
              </w:rPr>
            </w:pPr>
            <w:r>
              <w:rPr>
                <w:rFonts w:cs="Times New Roman"/>
              </w:rPr>
              <w:t>Смола ПН-1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896B37" w:rsidRDefault="00815986" w:rsidP="00D62E69">
            <w:pPr>
              <w:rPr>
                <w:rFonts w:cs="Times New Roman"/>
              </w:rPr>
            </w:pPr>
            <w:r>
              <w:rPr>
                <w:rFonts w:cs="Times New Roman"/>
              </w:rPr>
              <w:t>ГОСТ 27952-88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150A8C" w:rsidRDefault="005761F3" w:rsidP="00D62E69">
            <w:r>
              <w:t>Ускоритель ОК, ОК-1 или ОК-2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150A8C" w:rsidRDefault="005761F3" w:rsidP="00D62E69">
            <w:r>
              <w:t>ТУ 2494-130-05015213-2006</w:t>
            </w:r>
          </w:p>
        </w:tc>
      </w:tr>
      <w:tr w:rsidR="00D62E69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E69" w:rsidRDefault="00D62E69" w:rsidP="00D62E6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E69" w:rsidRPr="00FF5F4C" w:rsidRDefault="00FF5F4C" w:rsidP="00D62E69">
            <w:r>
              <w:rPr>
                <w:lang w:val="en-US"/>
              </w:rPr>
              <w:t>N, N</w:t>
            </w:r>
            <w:r>
              <w:t xml:space="preserve"> диметиланилин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2E69" w:rsidRPr="00150A8C" w:rsidRDefault="00FF5F4C" w:rsidP="00D62E69">
            <w:r>
              <w:t>ГОСТ 5855-78</w:t>
            </w:r>
          </w:p>
        </w:tc>
      </w:tr>
      <w:tr w:rsidR="0045775D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C148C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Pr="00FF5F4C" w:rsidRDefault="00FF5F4C" w:rsidP="004B32CF">
            <w:pPr>
              <w:rPr>
                <w:lang w:val="en-US"/>
              </w:rPr>
            </w:pPr>
            <w:r>
              <w:t xml:space="preserve">Стекловуаль </w:t>
            </w:r>
            <w:r>
              <w:rPr>
                <w:lang w:val="en-US"/>
              </w:rPr>
              <w:t>Veil E-30</w:t>
            </w:r>
          </w:p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5D" w:rsidRPr="00150A8C" w:rsidRDefault="000C5B4A" w:rsidP="004B32CF">
            <w:r>
              <w:t>по сопроводительному документу</w:t>
            </w:r>
          </w:p>
        </w:tc>
      </w:tr>
      <w:tr w:rsidR="0045775D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C148C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Pr="00FF5F4C" w:rsidRDefault="0045775D" w:rsidP="004B32CF"/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775D" w:rsidRPr="00150A8C" w:rsidRDefault="0045775D" w:rsidP="00C148CF"/>
        </w:tc>
      </w:tr>
      <w:tr w:rsidR="0045775D" w:rsidTr="00916C27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C148C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1" w:type="dxa"/>
            <w:gridSpan w:val="2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Pr="000B6080" w:rsidRDefault="0045775D" w:rsidP="00C148CF"/>
        </w:tc>
        <w:tc>
          <w:tcPr>
            <w:tcW w:w="8586" w:type="dxa"/>
            <w:gridSpan w:val="26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45775D" w:rsidRPr="000B6080" w:rsidRDefault="0045775D" w:rsidP="00A504AC"/>
        </w:tc>
      </w:tr>
      <w:tr w:rsidR="00C148CF" w:rsidTr="00916C27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A011F3" w:rsidP="00C148CF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48CF" w:rsidRDefault="00C148CF" w:rsidP="00C148CF">
            <w:pPr>
              <w:pStyle w:val="Standard"/>
              <w:jc w:val="center"/>
              <w:rPr>
                <w:szCs w:val="28"/>
              </w:rPr>
            </w:pPr>
          </w:p>
        </w:tc>
      </w:tr>
      <w:tr w:rsidR="0045775D" w:rsidTr="00916C27">
        <w:trPr>
          <w:trHeight w:hRule="exact" w:val="247"/>
        </w:trPr>
        <w:tc>
          <w:tcPr>
            <w:tcW w:w="11091" w:type="dxa"/>
            <w:gridSpan w:val="3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5775D" w:rsidRDefault="00AE08DE" w:rsidP="00930AFC">
            <w:pPr>
              <w:pStyle w:val="TableHeading"/>
            </w:pPr>
            <w:r>
              <w:lastRenderedPageBreak/>
              <w:t xml:space="preserve"> </w:t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0"/>
              </w:rPr>
            </w:pPr>
          </w:p>
        </w:tc>
      </w:tr>
      <w:tr w:rsidR="0045775D" w:rsidTr="00916C2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51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</w:tr>
      <w:tr w:rsidR="0045775D" w:rsidTr="00916C2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</w:tr>
      <w:tr w:rsidR="0045775D" w:rsidTr="00916C27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</w:tr>
      <w:tr w:rsidR="0045775D" w:rsidTr="00916C27">
        <w:trPr>
          <w:trHeight w:hRule="exact" w:val="510"/>
        </w:trPr>
        <w:tc>
          <w:tcPr>
            <w:tcW w:w="8642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45775D">
            <w:pPr>
              <w:pStyle w:val="Standard"/>
              <w:snapToGrid w:val="0"/>
              <w:jc w:val="center"/>
            </w:pPr>
            <w:r>
              <w:t>11б</w:t>
            </w:r>
          </w:p>
        </w:tc>
      </w:tr>
      <w:tr w:rsidR="0045775D" w:rsidTr="00916C27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45775D" w:rsidTr="00916C27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suppressAutoHyphens w:val="0"/>
            </w:pPr>
          </w:p>
        </w:tc>
      </w:tr>
      <w:tr w:rsidR="0045775D" w:rsidTr="00916C27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A75F8B" w:rsidP="00930AFC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45775D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suppressAutoHyphens w:val="0"/>
            </w:pPr>
          </w:p>
        </w:tc>
      </w:tr>
      <w:tr w:rsidR="0045775D" w:rsidTr="00916C2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45775D" w:rsidTr="00916C2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45775D" w:rsidTr="00916C27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45775D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Default="0045775D" w:rsidP="00930AFC"/>
        </w:tc>
      </w:tr>
      <w:tr w:rsidR="00AE08DE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8DE" w:rsidRDefault="00AE08DE" w:rsidP="00C6612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65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8DE" w:rsidRPr="00150A8C" w:rsidRDefault="00AE08DE" w:rsidP="00AE08DE">
            <w:r>
              <w:t>Стекломат 300 (МА-141-300)</w:t>
            </w:r>
          </w:p>
        </w:tc>
        <w:tc>
          <w:tcPr>
            <w:tcW w:w="8642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8DE" w:rsidRPr="00150A8C" w:rsidRDefault="00916C27" w:rsidP="00916C27">
            <w:r>
              <w:t>по сопроводительному документу</w:t>
            </w:r>
          </w:p>
        </w:tc>
      </w:tr>
      <w:tr w:rsidR="00AE08DE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8DE" w:rsidRDefault="00AE08DE" w:rsidP="00C6612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5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8DE" w:rsidRPr="009E40FC" w:rsidRDefault="00916C27" w:rsidP="00916C27">
            <w:pPr>
              <w:jc w:val="center"/>
              <w:rPr>
                <w:b/>
              </w:rPr>
            </w:pPr>
            <w:r>
              <w:rPr>
                <w:b/>
              </w:rPr>
              <w:t>или</w:t>
            </w:r>
          </w:p>
        </w:tc>
        <w:tc>
          <w:tcPr>
            <w:tcW w:w="8642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8DE" w:rsidRPr="009E40FC" w:rsidRDefault="00AE08DE" w:rsidP="00C66122">
            <w:pPr>
              <w:rPr>
                <w:b/>
              </w:rPr>
            </w:pPr>
          </w:p>
        </w:tc>
      </w:tr>
      <w:tr w:rsidR="00AE08DE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8DE" w:rsidRDefault="00AE08DE" w:rsidP="00C6612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65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8DE" w:rsidRPr="000B6080" w:rsidRDefault="00AE08DE" w:rsidP="00C66122">
            <w:r>
              <w:rPr>
                <w:lang w:val="en-US"/>
              </w:rPr>
              <w:t xml:space="preserve">Стекломат </w:t>
            </w:r>
            <w:proofErr w:type="spellStart"/>
            <w:r>
              <w:rPr>
                <w:lang w:val="en-US"/>
              </w:rPr>
              <w:t>эмульсионный</w:t>
            </w:r>
            <w:proofErr w:type="spellEnd"/>
            <w:r>
              <w:rPr>
                <w:lang w:val="en-US"/>
              </w:rPr>
              <w:t xml:space="preserve"> ЕМС 300-1250-Е</w:t>
            </w:r>
          </w:p>
        </w:tc>
        <w:tc>
          <w:tcPr>
            <w:tcW w:w="8642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8DE" w:rsidRPr="000B6080" w:rsidRDefault="00AE08DE" w:rsidP="00C66122">
            <w:r>
              <w:t>по сопроводительному документу</w:t>
            </w:r>
          </w:p>
        </w:tc>
      </w:tr>
      <w:tr w:rsidR="00AE08DE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8DE" w:rsidRDefault="00AE08DE" w:rsidP="00C6612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65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8DE" w:rsidRPr="00896B37" w:rsidRDefault="00916C27" w:rsidP="00C66122">
            <w:pPr>
              <w:rPr>
                <w:rFonts w:cs="Times New Roman"/>
              </w:rPr>
            </w:pPr>
            <w:r>
              <w:rPr>
                <w:rFonts w:cs="Times New Roman"/>
              </w:rPr>
              <w:t>Ровинговая стеклоткань РТ500-100</w:t>
            </w:r>
          </w:p>
        </w:tc>
        <w:tc>
          <w:tcPr>
            <w:tcW w:w="8642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8DE" w:rsidRPr="00896B37" w:rsidRDefault="00916C27" w:rsidP="00C66122">
            <w:pPr>
              <w:rPr>
                <w:rFonts w:cs="Times New Roman"/>
              </w:rPr>
            </w:pPr>
            <w:r>
              <w:rPr>
                <w:rFonts w:cs="Times New Roman"/>
              </w:rPr>
              <w:t>СТО 5952-05-83458713-2014</w:t>
            </w:r>
          </w:p>
        </w:tc>
      </w:tr>
      <w:tr w:rsidR="00AE08DE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8DE" w:rsidRDefault="00AE08DE" w:rsidP="00C6612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65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8DE" w:rsidRPr="00916C27" w:rsidRDefault="00916C27" w:rsidP="00916C27">
            <w:pPr>
              <w:rPr>
                <w:b/>
              </w:rPr>
            </w:pPr>
            <w:r>
              <w:t xml:space="preserve">                                          </w:t>
            </w:r>
            <w:r w:rsidRPr="00916C27">
              <w:rPr>
                <w:b/>
              </w:rPr>
              <w:t>или</w:t>
            </w:r>
          </w:p>
        </w:tc>
        <w:tc>
          <w:tcPr>
            <w:tcW w:w="8642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8DE" w:rsidRPr="00150A8C" w:rsidRDefault="00AE08DE" w:rsidP="00AE08DE">
            <w:pPr>
              <w:ind w:left="249"/>
            </w:pPr>
          </w:p>
        </w:tc>
      </w:tr>
      <w:tr w:rsidR="00AE08DE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8DE" w:rsidRDefault="00AE08DE" w:rsidP="00C6612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65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8DE" w:rsidRPr="00150A8C" w:rsidRDefault="00AE08DE" w:rsidP="00C66122">
            <w:r>
              <w:rPr>
                <w:szCs w:val="28"/>
              </w:rPr>
              <w:t xml:space="preserve">Стеклоткань </w:t>
            </w:r>
            <w:proofErr w:type="spellStart"/>
            <w:r>
              <w:rPr>
                <w:szCs w:val="28"/>
                <w:lang w:val="en-US"/>
              </w:rPr>
              <w:t>Ortex</w:t>
            </w:r>
            <w:proofErr w:type="spellEnd"/>
            <w:r w:rsidRPr="00FF5F4C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B</w:t>
            </w:r>
            <w:r w:rsidRPr="00FF5F4C">
              <w:rPr>
                <w:szCs w:val="28"/>
              </w:rPr>
              <w:t>-</w:t>
            </w:r>
            <w:proofErr w:type="gramStart"/>
            <w:r w:rsidRPr="00FF5F4C">
              <w:rPr>
                <w:szCs w:val="28"/>
              </w:rPr>
              <w:t xml:space="preserve">470 </w:t>
            </w:r>
            <w:r>
              <w:rPr>
                <w:szCs w:val="28"/>
              </w:rPr>
              <w:t xml:space="preserve"> или</w:t>
            </w:r>
            <w:proofErr w:type="gram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Orte</w:t>
            </w:r>
            <w:proofErr w:type="spellEnd"/>
            <w:r w:rsidRPr="006132C7">
              <w:rPr>
                <w:szCs w:val="28"/>
              </w:rPr>
              <w:t>х-4</w:t>
            </w:r>
            <w:r w:rsidRPr="00FF5F4C">
              <w:rPr>
                <w:szCs w:val="28"/>
              </w:rPr>
              <w:t>70</w:t>
            </w:r>
          </w:p>
        </w:tc>
        <w:tc>
          <w:tcPr>
            <w:tcW w:w="8642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8DE" w:rsidRPr="00150A8C" w:rsidRDefault="00F05CC5" w:rsidP="00C66122">
            <w:r>
              <w:rPr>
                <w:szCs w:val="28"/>
              </w:rPr>
              <w:t>ТУ 13.20.46.000-006-52788109-2019</w:t>
            </w:r>
          </w:p>
        </w:tc>
      </w:tr>
      <w:tr w:rsidR="00AE08DE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8DE" w:rsidRDefault="00AE08DE" w:rsidP="00C6612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655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08DE" w:rsidRPr="000B6080" w:rsidRDefault="00AE08DE" w:rsidP="00C66122"/>
        </w:tc>
        <w:tc>
          <w:tcPr>
            <w:tcW w:w="8642" w:type="dxa"/>
            <w:gridSpan w:val="2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08DE" w:rsidRPr="000B6080" w:rsidRDefault="00AE08DE" w:rsidP="00C66122"/>
        </w:tc>
      </w:tr>
      <w:tr w:rsidR="00916C27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C27" w:rsidRDefault="00916C27" w:rsidP="00916C2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О09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C27" w:rsidRPr="00150A8C" w:rsidRDefault="00916C27" w:rsidP="00916C27">
            <w:pPr>
              <w:pStyle w:val="a5"/>
              <w:numPr>
                <w:ilvl w:val="0"/>
                <w:numId w:val="1"/>
              </w:numPr>
            </w:pPr>
            <w:r>
              <w:t>Установить необходимую форму на подставку Эскиз 6861, установку форм произвести вручную двумя мужчинами.</w:t>
            </w:r>
          </w:p>
        </w:tc>
      </w:tr>
      <w:tr w:rsidR="00916C27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C27" w:rsidRDefault="00916C27" w:rsidP="00916C2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C27" w:rsidRPr="009E40FC" w:rsidRDefault="00916C27" w:rsidP="00916C27">
            <w:pPr>
              <w:rPr>
                <w:b/>
              </w:rPr>
            </w:pPr>
            <w:r>
              <w:t xml:space="preserve">Форма – Эскиз 6593 (вес формы </w:t>
            </w:r>
            <w:r>
              <w:rPr>
                <w:rFonts w:ascii="Andalus" w:hAnsi="Andalus" w:cs="Andalus"/>
              </w:rPr>
              <w:t>~</w:t>
            </w:r>
            <w:r>
              <w:t xml:space="preserve"> 18,5 кг) – для ЮЕЛИ.304121.004, </w:t>
            </w:r>
          </w:p>
        </w:tc>
      </w:tr>
      <w:tr w:rsidR="00916C27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C27" w:rsidRDefault="00916C27" w:rsidP="00916C2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C27" w:rsidRPr="000B6080" w:rsidRDefault="00916C27" w:rsidP="00916C27">
            <w:r>
              <w:t xml:space="preserve">Эскиз 6625 (вес формы </w:t>
            </w:r>
            <w:r>
              <w:rPr>
                <w:rFonts w:ascii="Andalus" w:hAnsi="Andalus" w:cs="Andalus"/>
              </w:rPr>
              <w:t>~</w:t>
            </w:r>
            <w:r>
              <w:t xml:space="preserve"> 15 кг) – для ЮЕЛИ.304121.005, Эскиз 6664 (вес формы </w:t>
            </w:r>
            <w:r>
              <w:rPr>
                <w:rFonts w:ascii="Andalus" w:hAnsi="Andalus" w:cs="Andalus"/>
              </w:rPr>
              <w:t>~</w:t>
            </w:r>
            <w:r>
              <w:t xml:space="preserve"> 25 кг) – для ЮЕЛИ.304121.006,</w:t>
            </w:r>
          </w:p>
        </w:tc>
      </w:tr>
      <w:tr w:rsidR="00916C27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C27" w:rsidRDefault="00916C27" w:rsidP="00916C2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C27" w:rsidRPr="00896B37" w:rsidRDefault="00916C27" w:rsidP="00916C27">
            <w:pPr>
              <w:rPr>
                <w:rFonts w:cs="Times New Roman"/>
              </w:rPr>
            </w:pPr>
            <w:r>
              <w:t xml:space="preserve">Эскиз 7010(вес формы </w:t>
            </w:r>
            <w:r>
              <w:rPr>
                <w:rFonts w:ascii="Andalus" w:hAnsi="Andalus" w:cs="Andalus"/>
              </w:rPr>
              <w:t>~</w:t>
            </w:r>
            <w:r>
              <w:rPr>
                <w:rFonts w:asciiTheme="minorHAnsi" w:hAnsiTheme="minorHAnsi" w:cs="Andalus"/>
              </w:rPr>
              <w:t xml:space="preserve"> </w:t>
            </w:r>
            <w:r w:rsidRPr="00311EB6">
              <w:rPr>
                <w:rFonts w:cs="Times New Roman"/>
              </w:rPr>
              <w:t>18</w:t>
            </w:r>
            <w:r>
              <w:rPr>
                <w:rFonts w:cs="Times New Roman"/>
              </w:rPr>
              <w:t xml:space="preserve"> </w:t>
            </w:r>
            <w:r w:rsidRPr="00311EB6">
              <w:rPr>
                <w:rFonts w:cs="Times New Roman"/>
              </w:rPr>
              <w:t>кг</w:t>
            </w:r>
            <w:r>
              <w:rPr>
                <w:rFonts w:cs="Times New Roman"/>
              </w:rPr>
              <w:t xml:space="preserve">) – для </w:t>
            </w:r>
            <w:r>
              <w:t>ЮЕЛИ.304121.007.</w:t>
            </w:r>
          </w:p>
        </w:tc>
      </w:tr>
      <w:tr w:rsidR="00916C27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C27" w:rsidRDefault="00916C27" w:rsidP="00916C2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C27" w:rsidRPr="00150A8C" w:rsidRDefault="00916C27" w:rsidP="00916C27">
            <w:pPr>
              <w:pStyle w:val="a5"/>
              <w:numPr>
                <w:ilvl w:val="1"/>
                <w:numId w:val="1"/>
              </w:numPr>
            </w:pPr>
            <w:r>
              <w:t xml:space="preserve">При использовании формы в первый раз, вымыть форму теплой водой с моющим средством. Высушить при </w:t>
            </w:r>
          </w:p>
        </w:tc>
      </w:tr>
      <w:tr w:rsidR="00916C27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C27" w:rsidRDefault="00916C27" w:rsidP="00916C2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C27" w:rsidRPr="00150A8C" w:rsidRDefault="00916C27" w:rsidP="00916C27">
            <w:r>
              <w:t>температуре цеха не менее 30 минут.</w:t>
            </w:r>
          </w:p>
        </w:tc>
      </w:tr>
      <w:tr w:rsidR="00916C27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C27" w:rsidRDefault="00916C27" w:rsidP="00916C2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C27" w:rsidRPr="000B6080" w:rsidRDefault="00916C27" w:rsidP="00916C27">
            <w:r>
              <w:t xml:space="preserve">Ведро полиэтиленовое емкостью не менее 5л (некондиция); Моющее средство типа </w:t>
            </w:r>
            <w:r>
              <w:rPr>
                <w:lang w:val="en-US"/>
              </w:rPr>
              <w:t>Fairy</w:t>
            </w:r>
            <w:r>
              <w:t>.</w:t>
            </w:r>
          </w:p>
        </w:tc>
      </w:tr>
      <w:tr w:rsidR="00C66122" w:rsidTr="00916C27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6122" w:rsidRDefault="00C66122" w:rsidP="00C66122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6122" w:rsidRPr="00150A8C" w:rsidRDefault="00C66122" w:rsidP="00C66122">
            <w:pPr>
              <w:ind w:left="249"/>
            </w:pPr>
          </w:p>
        </w:tc>
      </w:tr>
      <w:tr w:rsidR="0045775D" w:rsidTr="00916C27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775D" w:rsidRPr="000B6080" w:rsidRDefault="0045775D" w:rsidP="00930AFC"/>
        </w:tc>
      </w:tr>
      <w:tr w:rsidR="0045775D" w:rsidTr="00916C27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A011F3" w:rsidP="00930AFC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5775D" w:rsidRDefault="0045775D" w:rsidP="00930AFC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815986" w:rsidRDefault="00332440" w:rsidP="00916C27">
      <w:pPr>
        <w:pStyle w:val="Standard"/>
        <w:tabs>
          <w:tab w:val="left" w:pos="11624"/>
        </w:tabs>
        <w:jc w:val="center"/>
      </w:pPr>
      <w:r>
        <w:t xml:space="preserve">                                                                                   </w:t>
      </w:r>
      <w:r w:rsidR="00916C27">
        <w:t xml:space="preserve">                     </w:t>
      </w:r>
    </w:p>
    <w:p w:rsidR="00332440" w:rsidRDefault="00815986" w:rsidP="00815986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</w:t>
      </w:r>
      <w:r w:rsidR="00332440">
        <w:t>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210B8E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210B8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210B8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210B8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CF2FB8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CF2FB8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210B8E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CF2FB8" w:rsidP="00332440">
            <w:pPr>
              <w:pStyle w:val="Standard"/>
              <w:snapToGrid w:val="0"/>
              <w:jc w:val="center"/>
            </w:pPr>
            <w:r>
              <w:t>1</w:t>
            </w:r>
            <w:r w:rsidR="00332440">
              <w:t>2</w:t>
            </w:r>
          </w:p>
        </w:tc>
      </w:tr>
      <w:tr w:rsidR="00332440" w:rsidTr="00210B8E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CF2FB8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210B8E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210B8E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CF2FB8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210B8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210B8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210B8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Pr="00790918" w:rsidRDefault="00210B8E" w:rsidP="00916C27">
            <w:pPr>
              <w:pStyle w:val="a5"/>
              <w:numPr>
                <w:ilvl w:val="0"/>
                <w:numId w:val="1"/>
              </w:numPr>
            </w:pPr>
            <w:r>
              <w:t xml:space="preserve">Рабочую поверхность формы очистить препаратом </w:t>
            </w:r>
            <w:proofErr w:type="spellStart"/>
            <w:r w:rsidRPr="00916C27">
              <w:rPr>
                <w:lang w:val="en-US"/>
              </w:rPr>
              <w:t>Frekote</w:t>
            </w:r>
            <w:proofErr w:type="spellEnd"/>
            <w:r w:rsidRPr="00045B63">
              <w:t xml:space="preserve"> </w:t>
            </w:r>
            <w:r w:rsidRPr="00916C27">
              <w:rPr>
                <w:lang w:val="en-US"/>
              </w:rPr>
              <w:t>Loctite</w:t>
            </w:r>
            <w:r w:rsidRPr="00045B63">
              <w:t xml:space="preserve"> 44-</w:t>
            </w:r>
            <w:r w:rsidRPr="00916C27">
              <w:rPr>
                <w:lang w:val="en-US"/>
              </w:rPr>
              <w:t>NC</w:t>
            </w:r>
            <w:r w:rsidRPr="00045B63">
              <w:t xml:space="preserve"> </w:t>
            </w:r>
            <w:r>
              <w:t>нанося его чистой, сухой х/б тканью белого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Pr="00790918" w:rsidRDefault="00210B8E" w:rsidP="00210B8E">
            <w:r>
              <w:t>цвета (без ворсинок) движениями в одном направлении. По мере загрязнения ткань менять.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pPr>
              <w:ind w:left="249"/>
            </w:pPr>
            <w:r>
              <w:t xml:space="preserve">Нанести слой грунтовки </w:t>
            </w:r>
            <w:proofErr w:type="spellStart"/>
            <w:r w:rsidRPr="00073E99">
              <w:rPr>
                <w:lang w:val="en-US"/>
              </w:rPr>
              <w:t>Frekote</w:t>
            </w:r>
            <w:proofErr w:type="spellEnd"/>
            <w:r w:rsidRPr="00EB73C0">
              <w:t xml:space="preserve"> </w:t>
            </w:r>
            <w:r w:rsidRPr="00073E99">
              <w:rPr>
                <w:lang w:val="en-US"/>
              </w:rPr>
              <w:t>FMS</w:t>
            </w:r>
            <w:r>
              <w:t xml:space="preserve"> чистой, сухой белой тканью х/б без ворсинок, смоченной в составе.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r>
              <w:t>Грунтовку наносить небольшими участками (150х300) мм легкими движениями в одном направлении (излишек грунтовки не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r>
              <w:t>допускается). Выдержать слой в течение 15-20 секунд и протереть легкими движениями сухой, чистой тканью х/б.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Pr="00EB73C0" w:rsidRDefault="00210B8E" w:rsidP="00210B8E">
            <w:r>
              <w:t xml:space="preserve">Нанести слой </w:t>
            </w:r>
            <w:proofErr w:type="spellStart"/>
            <w:r>
              <w:rPr>
                <w:lang w:val="en-US"/>
              </w:rPr>
              <w:t>Frekote</w:t>
            </w:r>
            <w:proofErr w:type="spellEnd"/>
            <w:r w:rsidRPr="00EB73C0">
              <w:t xml:space="preserve"> </w:t>
            </w:r>
            <w:r>
              <w:rPr>
                <w:lang w:val="en-US"/>
              </w:rPr>
              <w:t>FMS</w:t>
            </w:r>
            <w:r>
              <w:t xml:space="preserve"> на всю поверхность, перекрывая последний покрытый участок. 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Pr="00CD725E" w:rsidRDefault="00210B8E" w:rsidP="00210B8E">
            <w:r>
              <w:t>Выдержать слой грунтовки в течение 20 минут при температуре цеха.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pPr>
              <w:ind w:left="249"/>
            </w:pPr>
            <w:r>
              <w:t xml:space="preserve">Нанести на рабочую поверхность формы 4 – 6 слоев смазки </w:t>
            </w:r>
            <w:proofErr w:type="spellStart"/>
            <w:r w:rsidRPr="00073E99">
              <w:rPr>
                <w:lang w:val="en-US"/>
              </w:rPr>
              <w:t>Frekote</w:t>
            </w:r>
            <w:proofErr w:type="spellEnd"/>
            <w:r w:rsidRPr="00CD725E">
              <w:t xml:space="preserve"> </w:t>
            </w:r>
            <w:proofErr w:type="spellStart"/>
            <w:r w:rsidRPr="00073E99">
              <w:rPr>
                <w:lang w:val="en-US"/>
              </w:rPr>
              <w:t>Loktite</w:t>
            </w:r>
            <w:proofErr w:type="spellEnd"/>
            <w:r w:rsidRPr="00CD725E">
              <w:t xml:space="preserve"> 770</w:t>
            </w:r>
            <w:r w:rsidRPr="00073E99">
              <w:rPr>
                <w:lang w:val="en-US"/>
              </w:rPr>
              <w:t>NC</w:t>
            </w:r>
            <w:r w:rsidRPr="00CD725E">
              <w:t xml:space="preserve"> </w:t>
            </w:r>
            <w:r>
              <w:t xml:space="preserve">или </w:t>
            </w:r>
            <w:proofErr w:type="spellStart"/>
            <w:r w:rsidRPr="00073E99">
              <w:rPr>
                <w:lang w:val="en-US"/>
              </w:rPr>
              <w:t>Frekote</w:t>
            </w:r>
            <w:proofErr w:type="spellEnd"/>
            <w:r w:rsidRPr="00CD725E">
              <w:t xml:space="preserve"> </w:t>
            </w:r>
            <w:proofErr w:type="spellStart"/>
            <w:r w:rsidRPr="00073E99">
              <w:rPr>
                <w:lang w:val="en-US"/>
              </w:rPr>
              <w:t>Loktite</w:t>
            </w:r>
            <w:proofErr w:type="spellEnd"/>
            <w:r w:rsidRPr="00CD725E">
              <w:t xml:space="preserve"> </w:t>
            </w:r>
            <w:r w:rsidRPr="00073E99">
              <w:rPr>
                <w:lang w:val="en-US"/>
              </w:rPr>
              <w:t>FRP</w:t>
            </w:r>
            <w:r w:rsidRPr="00CD725E">
              <w:t>-</w:t>
            </w:r>
            <w:r w:rsidRPr="00073E99">
              <w:rPr>
                <w:lang w:val="en-US"/>
              </w:rPr>
              <w:t>NC</w:t>
            </w:r>
            <w:r w:rsidRPr="00CD725E">
              <w:t xml:space="preserve"> </w:t>
            </w:r>
            <w:r w:rsidRPr="00073E99">
              <w:rPr>
                <w:lang w:val="en-US"/>
              </w:rPr>
              <w:t>WOLO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r>
              <w:t>тканью х/б небольшими участками размером примерно (200х200) мм тонким, равномерным слоем.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pPr>
              <w:tabs>
                <w:tab w:val="left" w:pos="673"/>
              </w:tabs>
            </w:pPr>
            <w:r>
              <w:t xml:space="preserve">Выдержка между слоями смазки 10 – 15 минут. После нанесения последнего слоя смазки произвести выдержку не менее 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r>
              <w:t>15 минут при температуре цеха.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r>
              <w:t>Перед каждым формованием наносить 1 слой смазки. Особое внимание уделяя углублениям на форме.</w:t>
            </w:r>
          </w:p>
        </w:tc>
      </w:tr>
      <w:tr w:rsidR="00210B8E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0B8E" w:rsidRDefault="00210B8E" w:rsidP="00210B8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8E" w:rsidRDefault="00210B8E" w:rsidP="00210B8E">
            <w:pPr>
              <w:tabs>
                <w:tab w:val="left" w:pos="673"/>
              </w:tabs>
            </w:pPr>
            <w:r>
              <w:t>Часы наручные ГОСТ 23350-98 или по другой действующей НД.</w:t>
            </w:r>
          </w:p>
        </w:tc>
      </w:tr>
      <w:tr w:rsidR="00332440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210B8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210B8E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210B8E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7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D02D78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D02D7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D02D7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D02D78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D02D78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D02D78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D02D78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D02D78" w:rsidP="00332440">
            <w:pPr>
              <w:pStyle w:val="Standard"/>
              <w:snapToGrid w:val="0"/>
              <w:jc w:val="center"/>
            </w:pPr>
            <w:r>
              <w:t>13</w:t>
            </w:r>
          </w:p>
        </w:tc>
      </w:tr>
      <w:tr w:rsidR="00332440" w:rsidTr="00D02D78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D02D78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D02D78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D02D78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D02D78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D02D7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D02D7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D02D78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pPr>
              <w:pStyle w:val="Standard"/>
              <w:spacing w:line="428" w:lineRule="exact"/>
              <w:ind w:left="176" w:right="181"/>
              <w:jc w:val="center"/>
              <w:rPr>
                <w:szCs w:val="28"/>
              </w:rPr>
            </w:pPr>
            <w:r>
              <w:rPr>
                <w:szCs w:val="28"/>
              </w:rPr>
              <w:t>ИЛИ</w:t>
            </w:r>
          </w:p>
          <w:p w:rsidR="00D02D78" w:rsidRDefault="00D02D78" w:rsidP="00D02D78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D02D78" w:rsidRDefault="00D02D78" w:rsidP="00D02D78"/>
          <w:p w:rsidR="00D02D78" w:rsidRDefault="00D02D78" w:rsidP="00D02D78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D02D78" w:rsidRDefault="00D02D78" w:rsidP="00D02D78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D02D78" w:rsidRDefault="00D02D78" w:rsidP="00D02D78"/>
          <w:p w:rsidR="00D02D78" w:rsidRDefault="00D02D78" w:rsidP="00D02D78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D02D78" w:rsidRDefault="00D02D78" w:rsidP="00D02D78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D02D78" w:rsidRDefault="00D02D78" w:rsidP="00D02D78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D02D78" w:rsidRDefault="00D02D78" w:rsidP="00D02D78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D02D78" w:rsidRDefault="00D02D78" w:rsidP="00D02D78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D02D78" w:rsidRDefault="00D02D78" w:rsidP="00D02D78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D02D78" w:rsidRDefault="00D02D78" w:rsidP="00D02D78"/>
          <w:p w:rsidR="00D02D78" w:rsidRDefault="00D02D78" w:rsidP="00D02D78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  <w:p w:rsidR="00D02D78" w:rsidRDefault="00D02D78" w:rsidP="00D02D78"/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916C27">
            <w:pPr>
              <w:pStyle w:val="a5"/>
              <w:numPr>
                <w:ilvl w:val="1"/>
                <w:numId w:val="1"/>
              </w:numPr>
              <w:tabs>
                <w:tab w:val="left" w:pos="673"/>
              </w:tabs>
            </w:pPr>
            <w:r>
              <w:t xml:space="preserve">Нанести три слоя разделительного состава </w:t>
            </w:r>
            <w:proofErr w:type="spellStart"/>
            <w:r w:rsidRPr="00073E99">
              <w:rPr>
                <w:lang w:val="en-US"/>
              </w:rPr>
              <w:t>Mikon</w:t>
            </w:r>
            <w:proofErr w:type="spellEnd"/>
            <w:r w:rsidRPr="005A60D7">
              <w:t xml:space="preserve"> </w:t>
            </w:r>
            <w:r w:rsidR="00913690" w:rsidRPr="00913690">
              <w:t>705</w:t>
            </w:r>
            <w:r>
              <w:t xml:space="preserve">, смазку наносить круговыми движениями тканью х/б без 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r>
              <w:t xml:space="preserve">ворсинок, нанесенный слой выдержать 30-60 секунд и располировать 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r>
              <w:t xml:space="preserve">круговыми движениями до образования прозрачного и сухого покрытия. Выдержка между слоями 10 – 15 минут. 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Pr="005A4D5A" w:rsidRDefault="00D02D78" w:rsidP="00D02D78">
            <w:r>
              <w:t>После нанесения последнего слоя смазку выдержать при температуре 60</w:t>
            </w:r>
            <w:r>
              <w:rPr>
                <w:vertAlign w:val="superscript"/>
              </w:rPr>
              <w:t>о</w:t>
            </w:r>
            <w:r>
              <w:t>С 20 – 30 минут.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r>
              <w:t>При затруднительном съеме дополнительно нанести слои разделителя!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pPr>
              <w:ind w:firstLine="155"/>
              <w:jc w:val="center"/>
            </w:pPr>
            <w:r>
              <w:t>ИЛИ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916C27">
            <w:pPr>
              <w:pStyle w:val="a5"/>
              <w:numPr>
                <w:ilvl w:val="1"/>
                <w:numId w:val="1"/>
              </w:numPr>
              <w:ind w:left="590" w:hanging="341"/>
            </w:pPr>
            <w:r>
              <w:t>Приготовить смазку ПВС согласно инструкции К.25060.00003. Расход смазки – 50 г/м</w:t>
            </w:r>
            <w:r w:rsidRPr="00073E99">
              <w:rPr>
                <w:vertAlign w:val="superscript"/>
              </w:rPr>
              <w:t>2</w:t>
            </w:r>
            <w:r>
              <w:t>.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r>
              <w:t xml:space="preserve">Нанести 3 – 4 слоя смазки ПВС с подсушкой каждого слоя в течение 1 часа. 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r>
              <w:t>Слои наносить во взаимно перпендикулярных направлениях.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pPr>
              <w:ind w:firstLine="120"/>
              <w:jc w:val="center"/>
            </w:pPr>
            <w:r>
              <w:t>ИЛИ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Pr="007D13B2" w:rsidRDefault="00D02D78" w:rsidP="00110537">
            <w:pPr>
              <w:pStyle w:val="a5"/>
              <w:numPr>
                <w:ilvl w:val="1"/>
                <w:numId w:val="1"/>
              </w:numPr>
              <w:ind w:left="590" w:hanging="341"/>
            </w:pPr>
            <w:r>
              <w:t xml:space="preserve"> </w:t>
            </w:r>
            <w:proofErr w:type="gramStart"/>
            <w:r>
              <w:t>Нанести  на</w:t>
            </w:r>
            <w:proofErr w:type="gramEnd"/>
            <w:r>
              <w:t xml:space="preserve"> рабочую поверхность формы 5 слоев разделительного воска </w:t>
            </w:r>
            <w:r w:rsidRPr="00073E99">
              <w:rPr>
                <w:lang w:val="en-US"/>
              </w:rPr>
              <w:t>Spa</w:t>
            </w:r>
            <w:r w:rsidR="00110537">
              <w:t>с</w:t>
            </w:r>
            <w:proofErr w:type="spellStart"/>
            <w:r w:rsidRPr="00073E99">
              <w:rPr>
                <w:lang w:val="en-US"/>
              </w:rPr>
              <w:t>ewax</w:t>
            </w:r>
            <w:proofErr w:type="spellEnd"/>
            <w:r w:rsidRPr="00EB604B">
              <w:t xml:space="preserve"> 300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Moldwax</w:t>
            </w:r>
            <w:proofErr w:type="spellEnd"/>
            <w:r w:rsidRPr="00D56B76">
              <w:t xml:space="preserve"> 60</w:t>
            </w:r>
            <w:r>
              <w:t>х-3)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pPr>
              <w:tabs>
                <w:tab w:val="left" w:pos="673"/>
              </w:tabs>
            </w:pPr>
            <w:r>
              <w:t xml:space="preserve">с выдержкой между слоями 15 </w:t>
            </w:r>
            <w:proofErr w:type="gramStart"/>
            <w:r>
              <w:t xml:space="preserve">минут.   </w:t>
            </w:r>
            <w:proofErr w:type="gramEnd"/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pPr>
              <w:tabs>
                <w:tab w:val="left" w:pos="673"/>
              </w:tabs>
            </w:pPr>
            <w:r>
              <w:t xml:space="preserve">Разделительный воск наносить круговыми движениями участками приблизительно (300х300) мм с располировкой  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Pr="007D13B2" w:rsidRDefault="00D02D78" w:rsidP="00D02D78">
            <w:r>
              <w:t xml:space="preserve">нанесенного слоя через 15 – 20 секунд. Воск наносить чистой, сухой х/б тканью белого цвета </w:t>
            </w:r>
            <w:proofErr w:type="gramStart"/>
            <w:r>
              <w:t>без  ворсинок</w:t>
            </w:r>
            <w:proofErr w:type="gramEnd"/>
            <w:r>
              <w:t>.</w:t>
            </w:r>
          </w:p>
        </w:tc>
      </w:tr>
      <w:tr w:rsidR="00D02D78" w:rsidTr="00D02D78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Default="00D02D78" w:rsidP="00D02D78">
            <w:r>
              <w:t>По мере загрязнения менять ткань.</w:t>
            </w:r>
          </w:p>
        </w:tc>
      </w:tr>
      <w:tr w:rsidR="00D02D78" w:rsidTr="00D02D78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D78" w:rsidRDefault="00D02D78" w:rsidP="00D02D7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D78" w:rsidRPr="007D13B2" w:rsidRDefault="00D02D78" w:rsidP="00D02D78">
            <w:r>
              <w:t>После нанесения последнего слоя произвести выдержку в течение 1 часа в условиях цеха.</w:t>
            </w:r>
          </w:p>
        </w:tc>
      </w:tr>
      <w:tr w:rsidR="00332440" w:rsidTr="00D02D78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8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5B2DE6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5B2DE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B2DE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B2DE6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0C296D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0C296D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B2DE6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0C296D" w:rsidP="00332440">
            <w:pPr>
              <w:pStyle w:val="Standard"/>
              <w:snapToGrid w:val="0"/>
              <w:jc w:val="center"/>
            </w:pPr>
            <w:r>
              <w:t>14</w:t>
            </w:r>
          </w:p>
        </w:tc>
      </w:tr>
      <w:tr w:rsidR="00332440" w:rsidTr="005B2DE6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0C296D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5B2DE6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5B2DE6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0C296D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5B2DE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5B2DE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5B2DE6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0C296D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96D" w:rsidRDefault="000C296D" w:rsidP="000C296D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96D" w:rsidRDefault="000C296D" w:rsidP="000C296D">
            <w:r>
              <w:t>03                     035 Формование</w:t>
            </w:r>
          </w:p>
        </w:tc>
      </w:tr>
      <w:tr w:rsidR="000C296D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96D" w:rsidRDefault="000C296D" w:rsidP="000C296D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96D" w:rsidRPr="00AE30AA" w:rsidRDefault="000C296D" w:rsidP="000C296D">
            <w:r>
              <w:t>1.  На отдельно стоящем столе при включенной вытяжке приготовить гелькоут СПЭФ-</w:t>
            </w:r>
            <w:r>
              <w:rPr>
                <w:lang w:val="en-US"/>
              </w:rPr>
              <w:t>N</w:t>
            </w:r>
            <w:r>
              <w:t>.</w:t>
            </w:r>
          </w:p>
        </w:tc>
      </w:tr>
      <w:tr w:rsidR="009F1016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1016" w:rsidRDefault="009F1016" w:rsidP="009F101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016" w:rsidRDefault="009F1016" w:rsidP="009F1016">
            <w:pPr>
              <w:ind w:firstLine="155"/>
            </w:pPr>
            <w:r>
              <w:t xml:space="preserve">Рецептура гелькоута: </w:t>
            </w:r>
            <w:proofErr w:type="gramStart"/>
            <w:r>
              <w:t>–  гелькоут</w:t>
            </w:r>
            <w:proofErr w:type="gramEnd"/>
            <w:r>
              <w:t xml:space="preserve"> СПЭФ-</w:t>
            </w:r>
            <w:r>
              <w:rPr>
                <w:lang w:val="en-US"/>
              </w:rPr>
              <w:t>N</w:t>
            </w:r>
            <w:r>
              <w:t xml:space="preserve"> </w:t>
            </w:r>
            <w:r w:rsidRPr="00467FB9">
              <w:t>-</w:t>
            </w:r>
            <w:r>
              <w:t xml:space="preserve"> </w:t>
            </w:r>
            <w:r w:rsidRPr="00467FB9">
              <w:t xml:space="preserve">100 </w:t>
            </w:r>
            <w:proofErr w:type="spellStart"/>
            <w:r>
              <w:t>м.д</w:t>
            </w:r>
            <w:proofErr w:type="spellEnd"/>
            <w:r>
              <w:t>.</w:t>
            </w:r>
            <w:r>
              <w:rPr>
                <w:szCs w:val="28"/>
              </w:rPr>
              <w:t xml:space="preserve"> </w:t>
            </w:r>
            <w:r w:rsidRPr="009F1016">
              <w:rPr>
                <w:szCs w:val="28"/>
              </w:rPr>
              <w:t xml:space="preserve">     </w:t>
            </w:r>
            <w:r>
              <w:rPr>
                <w:szCs w:val="28"/>
              </w:rPr>
              <w:t xml:space="preserve">(для отбора необходимого количества инициатора </w:t>
            </w:r>
            <w:r>
              <w:rPr>
                <w:lang w:val="en-US"/>
              </w:rPr>
              <w:t>AKPEROX</w:t>
            </w:r>
            <w:r w:rsidRPr="00AD6C9F">
              <w:t xml:space="preserve"> </w:t>
            </w:r>
            <w:r>
              <w:t>А50</w:t>
            </w:r>
          </w:p>
        </w:tc>
      </w:tr>
      <w:tr w:rsidR="009F1016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1016" w:rsidRDefault="009F1016" w:rsidP="009F101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1016" w:rsidRDefault="009F1016" w:rsidP="009F1016">
            <w:pPr>
              <w:spacing w:line="428" w:lineRule="exact"/>
              <w:ind w:firstLine="155"/>
              <w:jc w:val="both"/>
            </w:pPr>
            <w:r>
              <w:t xml:space="preserve">                                     – </w:t>
            </w:r>
            <w:r>
              <w:rPr>
                <w:lang w:val="en-US"/>
              </w:rPr>
              <w:t>AKPEROX</w:t>
            </w:r>
            <w:r w:rsidRPr="00AD6C9F">
              <w:t xml:space="preserve"> </w:t>
            </w:r>
            <w:r>
              <w:t>А50</w:t>
            </w:r>
            <w:r>
              <w:rPr>
                <w:szCs w:val="28"/>
              </w:rPr>
              <w:t xml:space="preserve"> - 0,2-2,0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 xml:space="preserve">. </w:t>
            </w:r>
            <w:r w:rsidRPr="007A5A0E">
              <w:rPr>
                <w:szCs w:val="28"/>
              </w:rPr>
              <w:t xml:space="preserve">      </w:t>
            </w:r>
            <w:r>
              <w:t>использовать отдельный шприц).</w:t>
            </w:r>
          </w:p>
          <w:p w:rsidR="009F1016" w:rsidRDefault="009F1016" w:rsidP="009F1016">
            <w:pPr>
              <w:spacing w:line="428" w:lineRule="exact"/>
              <w:ind w:firstLine="155"/>
              <w:jc w:val="both"/>
            </w:pPr>
            <w:r>
              <w:rPr>
                <w:szCs w:val="28"/>
              </w:rPr>
              <w:t xml:space="preserve">Акперокс А50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9F1016" w:rsidRDefault="009F1016" w:rsidP="009F1016">
            <w:pPr>
              <w:ind w:firstLine="155"/>
            </w:pPr>
          </w:p>
        </w:tc>
      </w:tr>
      <w:tr w:rsidR="000C296D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96D" w:rsidRDefault="000C296D" w:rsidP="000C296D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96D" w:rsidRDefault="000C296D" w:rsidP="000C296D">
            <w:pPr>
              <w:ind w:firstLine="155"/>
            </w:pPr>
            <w:r>
              <w:t>Нанести два слоя гелькоута СПЭФ-</w:t>
            </w:r>
            <w:r>
              <w:rPr>
                <w:lang w:val="en-US"/>
              </w:rPr>
              <w:t>N</w:t>
            </w:r>
            <w:r w:rsidRPr="00467FB9">
              <w:t xml:space="preserve"> </w:t>
            </w:r>
            <w:r>
              <w:t>вручную кистью. Мазки гелькоута наносить равномерно и в одном направлении.</w:t>
            </w:r>
          </w:p>
        </w:tc>
      </w:tr>
      <w:tr w:rsidR="000C296D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96D" w:rsidRDefault="000C296D" w:rsidP="000C296D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96D" w:rsidRDefault="000C296D" w:rsidP="000C296D">
            <w:pPr>
              <w:ind w:firstLine="155"/>
            </w:pPr>
            <w:r>
              <w:rPr>
                <w:szCs w:val="28"/>
              </w:rPr>
              <w:t>Выдержка между слоями 5 - 10 минут при температуре цеха, второй слой выдержать до отлипа.   Второй слой должен</w:t>
            </w:r>
          </w:p>
        </w:tc>
      </w:tr>
      <w:tr w:rsidR="000C296D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96D" w:rsidRDefault="000C296D" w:rsidP="000C296D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96D" w:rsidRDefault="000C296D" w:rsidP="000C296D">
            <w:pPr>
              <w:ind w:firstLine="13"/>
            </w:pPr>
            <w:r>
              <w:rPr>
                <w:szCs w:val="28"/>
              </w:rPr>
              <w:t>сохранять небольшую липкость при укладывании на него стекловуали.</w:t>
            </w:r>
          </w:p>
        </w:tc>
      </w:tr>
      <w:tr w:rsidR="000C296D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96D" w:rsidRDefault="000C296D" w:rsidP="000C296D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96D" w:rsidRPr="00091275" w:rsidRDefault="000C296D" w:rsidP="000C296D">
            <w:pPr>
              <w:ind w:firstLine="155"/>
              <w:rPr>
                <w:szCs w:val="28"/>
              </w:rPr>
            </w:pPr>
            <w:r>
              <w:rPr>
                <w:szCs w:val="28"/>
              </w:rPr>
              <w:t>Ведро полиэтиленовое емкостью не менее 5 литров (некондиция) ОСТ 6-19-51-86; кисть КФ-100 – 2 шт. ГОСТ 10597-87.</w:t>
            </w:r>
          </w:p>
        </w:tc>
      </w:tr>
      <w:tr w:rsidR="000C296D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296D" w:rsidRDefault="000C296D" w:rsidP="000C296D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296D" w:rsidRDefault="000C296D" w:rsidP="005B2DE6">
            <w:pPr>
              <w:pStyle w:val="a5"/>
              <w:ind w:left="375"/>
            </w:pPr>
          </w:p>
        </w:tc>
      </w:tr>
      <w:tr w:rsidR="005B2DE6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DE6" w:rsidRDefault="005B2DE6" w:rsidP="005B2DE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DE6" w:rsidRDefault="005B2DE6" w:rsidP="005B2DE6">
            <w:pPr>
              <w:ind w:firstLine="155"/>
            </w:pPr>
            <w:r>
              <w:t>2. Раскроить стекломатериалы на заготовки согласно таблице 2, допускается подкрой по месту.</w:t>
            </w:r>
          </w:p>
        </w:tc>
      </w:tr>
      <w:tr w:rsidR="005B2DE6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DE6" w:rsidRDefault="005B2DE6" w:rsidP="005B2DE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DE6" w:rsidRDefault="005B2DE6" w:rsidP="005B2DE6">
            <w:pPr>
              <w:pStyle w:val="a3"/>
              <w:tabs>
                <w:tab w:val="clear" w:pos="4153"/>
                <w:tab w:val="clear" w:pos="8306"/>
              </w:tabs>
              <w:spacing w:line="428" w:lineRule="exact"/>
              <w:ind w:left="176" w:right="181"/>
              <w:jc w:val="both"/>
            </w:pPr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 xml:space="preserve"> или ножницы портновские</w:t>
            </w:r>
            <w:r w:rsidRPr="00467FB9">
              <w:t xml:space="preserve">; </w:t>
            </w:r>
            <w:r>
              <w:t>Линейка – 1000 ГОСТ 427-75.</w:t>
            </w:r>
          </w:p>
          <w:p w:rsidR="005B2DE6" w:rsidRDefault="005B2DE6" w:rsidP="005B2DE6">
            <w:pPr>
              <w:ind w:firstLine="277"/>
            </w:pPr>
          </w:p>
        </w:tc>
      </w:tr>
      <w:tr w:rsidR="00110537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537" w:rsidRDefault="00110537" w:rsidP="0011053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537" w:rsidRDefault="00110537" w:rsidP="00110537">
            <w:pPr>
              <w:ind w:firstLine="277"/>
            </w:pPr>
          </w:p>
        </w:tc>
      </w:tr>
      <w:tr w:rsidR="005B2DE6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DE6" w:rsidRDefault="005B2DE6" w:rsidP="005B2DE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DE6" w:rsidRDefault="005B2DE6" w:rsidP="005B2DE6">
            <w:pPr>
              <w:tabs>
                <w:tab w:val="left" w:pos="673"/>
              </w:tabs>
              <w:ind w:firstLine="155"/>
            </w:pPr>
            <w:r>
              <w:t xml:space="preserve">3. </w:t>
            </w:r>
            <w:r>
              <w:rPr>
                <w:szCs w:val="28"/>
              </w:rPr>
              <w:t xml:space="preserve">Уложить на поверхность </w:t>
            </w:r>
            <w:proofErr w:type="gramStart"/>
            <w:r>
              <w:rPr>
                <w:szCs w:val="28"/>
              </w:rPr>
              <w:t>формы  один</w:t>
            </w:r>
            <w:proofErr w:type="gramEnd"/>
            <w:r>
              <w:rPr>
                <w:szCs w:val="28"/>
              </w:rPr>
              <w:t xml:space="preserve"> слой стекловуали </w:t>
            </w:r>
            <w:r>
              <w:rPr>
                <w:szCs w:val="28"/>
                <w:lang w:val="en-US"/>
              </w:rPr>
              <w:t>Veil</w:t>
            </w:r>
            <w:r w:rsidRPr="00771680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E</w:t>
            </w:r>
            <w:r w:rsidRPr="00771680">
              <w:rPr>
                <w:szCs w:val="28"/>
              </w:rPr>
              <w:t>-30</w:t>
            </w:r>
            <w:r>
              <w:rPr>
                <w:szCs w:val="28"/>
              </w:rPr>
              <w:t>.</w:t>
            </w:r>
          </w:p>
        </w:tc>
      </w:tr>
      <w:tr w:rsidR="005B2DE6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2DE6" w:rsidRDefault="005B2DE6" w:rsidP="005B2DE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DE6" w:rsidRDefault="005B2DE6" w:rsidP="005B2DE6">
            <w:pPr>
              <w:ind w:firstLine="155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</w:tc>
      </w:tr>
      <w:tr w:rsidR="00110537" w:rsidTr="005B2DE6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537" w:rsidRDefault="00110537" w:rsidP="0011053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537" w:rsidRDefault="00110537" w:rsidP="00110537">
            <w:pPr>
              <w:ind w:firstLine="155"/>
            </w:pPr>
          </w:p>
        </w:tc>
      </w:tr>
      <w:tr w:rsidR="00110537" w:rsidTr="005B2DE6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10537" w:rsidRDefault="00110537" w:rsidP="00110537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537" w:rsidRDefault="00110537" w:rsidP="00110537">
            <w:pPr>
              <w:ind w:firstLine="155"/>
            </w:pPr>
          </w:p>
        </w:tc>
      </w:tr>
      <w:tr w:rsidR="00332440" w:rsidTr="005B2DE6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19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7A5A0E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7A5A0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7A5A0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7A5A0E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50413E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50413E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7A5A0E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50413E" w:rsidP="00332440">
            <w:pPr>
              <w:pStyle w:val="Standard"/>
              <w:snapToGrid w:val="0"/>
              <w:jc w:val="center"/>
            </w:pPr>
            <w:r>
              <w:t>15</w:t>
            </w:r>
          </w:p>
        </w:tc>
      </w:tr>
      <w:tr w:rsidR="00332440" w:rsidTr="007A5A0E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50413E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7A5A0E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7A5A0E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50413E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7A5A0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7A5A0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7A5A0E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pPr>
              <w:ind w:firstLine="140"/>
            </w:pPr>
            <w:r>
              <w:t>4. На отдельно стоящем столе при включенной вытяжке приготовить связующее на основе смолы Камфэст 05И:</w:t>
            </w:r>
          </w:p>
        </w:tc>
      </w:tr>
      <w:tr w:rsidR="007A5A0E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A0E" w:rsidRDefault="007A5A0E" w:rsidP="007A5A0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A0E" w:rsidRDefault="007A5A0E" w:rsidP="007A5A0E">
            <w:pPr>
              <w:ind w:firstLine="155"/>
            </w:pPr>
            <w:r>
              <w:t xml:space="preserve">- смола Камфэст 05И – 100 </w:t>
            </w:r>
            <w:proofErr w:type="spellStart"/>
            <w:r>
              <w:t>м.д</w:t>
            </w:r>
            <w:proofErr w:type="spellEnd"/>
            <w:r>
              <w:t>.</w:t>
            </w:r>
            <w:r>
              <w:rPr>
                <w:szCs w:val="28"/>
              </w:rPr>
              <w:t xml:space="preserve">                        (для отбора необходимого количества инициатора </w:t>
            </w:r>
            <w:r>
              <w:rPr>
                <w:lang w:val="en-US"/>
              </w:rPr>
              <w:t>AKPEROX</w:t>
            </w:r>
            <w:r w:rsidRPr="00AD6C9F">
              <w:t xml:space="preserve"> </w:t>
            </w:r>
            <w:r>
              <w:t xml:space="preserve">А50 и </w:t>
            </w:r>
          </w:p>
        </w:tc>
      </w:tr>
      <w:tr w:rsidR="007A5A0E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A0E" w:rsidRDefault="007A5A0E" w:rsidP="007A5A0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A0E" w:rsidRPr="00C47D7D" w:rsidRDefault="007A5A0E" w:rsidP="007A5A0E">
            <w:pPr>
              <w:ind w:firstLine="155"/>
            </w:pPr>
            <w:r>
              <w:t xml:space="preserve">- </w:t>
            </w:r>
            <w:r>
              <w:rPr>
                <w:lang w:val="en-US"/>
              </w:rPr>
              <w:t>AKPEROX</w:t>
            </w:r>
            <w:r w:rsidRPr="00D423E8">
              <w:t xml:space="preserve"> </w:t>
            </w:r>
            <w:r>
              <w:rPr>
                <w:lang w:val="en-US"/>
              </w:rPr>
              <w:t>A</w:t>
            </w:r>
            <w:r w:rsidRPr="00D423E8">
              <w:t>50</w:t>
            </w:r>
            <w:r>
              <w:t xml:space="preserve"> – 0,7 – 2,0 </w:t>
            </w:r>
            <w:proofErr w:type="spellStart"/>
            <w:r>
              <w:t>м.д</w:t>
            </w:r>
            <w:proofErr w:type="spellEnd"/>
            <w:r>
              <w:t>.</w:t>
            </w:r>
            <w:r>
              <w:rPr>
                <w:szCs w:val="28"/>
              </w:rPr>
              <w:t xml:space="preserve">                       </w:t>
            </w:r>
            <w:r>
              <w:t xml:space="preserve">ускорителя ОК, ОК-2 использовать разные (отдельные) </w:t>
            </w:r>
          </w:p>
        </w:tc>
      </w:tr>
      <w:tr w:rsidR="007A5A0E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5A0E" w:rsidRDefault="007A5A0E" w:rsidP="007A5A0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5A0E" w:rsidRDefault="007A5A0E" w:rsidP="007A5A0E">
            <w:pPr>
              <w:ind w:firstLine="155"/>
            </w:pPr>
            <w:r>
              <w:t xml:space="preserve">- Ускоритель ОК или ОК-2 – 0,2 – 2,0 </w:t>
            </w:r>
            <w:proofErr w:type="spellStart"/>
            <w:r>
              <w:t>м.д</w:t>
            </w:r>
            <w:proofErr w:type="spellEnd"/>
            <w:r>
              <w:t xml:space="preserve">.       шприцы с ценой деления </w:t>
            </w:r>
            <w:r w:rsidRPr="00635B9C">
              <w:t>0</w:t>
            </w:r>
            <w:r>
              <w:t>,</w:t>
            </w:r>
            <w:r w:rsidRPr="00635B9C">
              <w:t>05</w:t>
            </w:r>
            <w:r>
              <w:t xml:space="preserve"> по любой действующей НД)</w:t>
            </w: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pPr>
              <w:ind w:hanging="27"/>
            </w:pPr>
            <w:r>
              <w:t xml:space="preserve">Перед использованием сделать контрольную мешку компонентов для определения жизнеспособности композиции и </w:t>
            </w: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r>
              <w:t>принятии решения по уточнению (при необходимости) массовых долей ускорителя, инициатора.</w:t>
            </w: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r>
              <w:t>В слое ≈ 3 мм (в массе ≈ 100г) жизнеспособность композиции должна быть не менее 40 минут и не более 3-х часов.</w:t>
            </w: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pPr>
              <w:ind w:firstLine="155"/>
            </w:pP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pPr>
              <w:pStyle w:val="a3"/>
              <w:tabs>
                <w:tab w:val="clear" w:pos="4153"/>
                <w:tab w:val="clear" w:pos="8306"/>
              </w:tabs>
              <w:spacing w:line="428" w:lineRule="exact"/>
              <w:ind w:left="176" w:right="181"/>
              <w:jc w:val="both"/>
            </w:pPr>
            <w:r>
              <w:t xml:space="preserve">5. </w:t>
            </w:r>
            <w:r>
              <w:rPr>
                <w:szCs w:val="28"/>
              </w:rPr>
              <w:t xml:space="preserve">Пропитать вручную кистью и прикатать уложенную заготовку стекловуали </w:t>
            </w:r>
            <w:r>
              <w:rPr>
                <w:szCs w:val="28"/>
                <w:lang w:val="en-US"/>
              </w:rPr>
              <w:t>Veil</w:t>
            </w:r>
            <w:r w:rsidRPr="00771680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E</w:t>
            </w:r>
            <w:r w:rsidRPr="00771680">
              <w:rPr>
                <w:szCs w:val="28"/>
              </w:rPr>
              <w:t xml:space="preserve">-30 </w:t>
            </w:r>
            <w:r>
              <w:rPr>
                <w:szCs w:val="28"/>
              </w:rPr>
              <w:t xml:space="preserve">связующим приготовленным </w:t>
            </w: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Pr="00771680" w:rsidRDefault="003B20DB" w:rsidP="003B20DB">
            <w:r>
              <w:t>по п.4</w:t>
            </w: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pPr>
              <w:ind w:firstLine="155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pPr>
              <w:tabs>
                <w:tab w:val="left" w:pos="673"/>
              </w:tabs>
              <w:ind w:firstLine="155"/>
            </w:pP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pPr>
              <w:tabs>
                <w:tab w:val="left" w:pos="673"/>
              </w:tabs>
              <w:ind w:firstLine="155"/>
            </w:pPr>
            <w:r>
              <w:t xml:space="preserve">6. </w:t>
            </w:r>
            <w:r>
              <w:rPr>
                <w:szCs w:val="28"/>
              </w:rPr>
              <w:t xml:space="preserve">Уложить на слой стекловуали слой стекломата </w:t>
            </w:r>
            <w:r w:rsidR="00D9528E">
              <w:rPr>
                <w:szCs w:val="28"/>
              </w:rPr>
              <w:t xml:space="preserve">300 (МА-141-300), допускается замена на стекломат </w:t>
            </w:r>
            <w:r>
              <w:rPr>
                <w:szCs w:val="28"/>
              </w:rPr>
              <w:t>ЕМС 300-1250-Е</w:t>
            </w:r>
          </w:p>
        </w:tc>
      </w:tr>
      <w:tr w:rsidR="003B20DB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20DB" w:rsidRDefault="003B20DB" w:rsidP="003B20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0DB" w:rsidRDefault="003B20DB" w:rsidP="003B20DB">
            <w:pPr>
              <w:pStyle w:val="a3"/>
              <w:tabs>
                <w:tab w:val="clear" w:pos="4153"/>
                <w:tab w:val="clear" w:pos="8306"/>
              </w:tabs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3B20DB" w:rsidRDefault="003B20DB" w:rsidP="003B20DB">
            <w:pPr>
              <w:ind w:firstLine="155"/>
            </w:pPr>
          </w:p>
        </w:tc>
      </w:tr>
      <w:tr w:rsidR="00332440" w:rsidTr="007A5A0E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7A5A0E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7A5A0E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0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AC5135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AC513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AC513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AC513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5F0766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5F0766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AC5135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5F0766" w:rsidP="00332440">
            <w:pPr>
              <w:pStyle w:val="Standard"/>
              <w:snapToGrid w:val="0"/>
              <w:jc w:val="center"/>
            </w:pPr>
            <w:r>
              <w:t>16</w:t>
            </w:r>
          </w:p>
        </w:tc>
      </w:tr>
      <w:tr w:rsidR="00332440" w:rsidTr="00AC5135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5F0766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AC513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AC513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A75F8B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5F0766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AC513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AC513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AC513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4A35DC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6240E5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4A35DC"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pStyle w:val="a3"/>
              <w:tabs>
                <w:tab w:val="clear" w:pos="4153"/>
                <w:tab w:val="clear" w:pos="8306"/>
              </w:tabs>
              <w:spacing w:line="428" w:lineRule="exact"/>
              <w:ind w:left="176" w:right="181"/>
            </w:pPr>
            <w:r>
              <w:t>7.</w:t>
            </w:r>
            <w:r>
              <w:rPr>
                <w:szCs w:val="28"/>
              </w:rPr>
              <w:t xml:space="preserve"> Пропитать вручную кистью и прикатать уложенные заготовки стекломата связующим</w:t>
            </w:r>
            <w:r w:rsidR="00AC5135">
              <w:t xml:space="preserve"> приготовленным по п.4</w:t>
            </w:r>
          </w:p>
          <w:p w:rsidR="004A35DC" w:rsidRDefault="004A35DC" w:rsidP="004A35DC">
            <w:pPr>
              <w:tabs>
                <w:tab w:val="left" w:pos="673"/>
              </w:tabs>
              <w:ind w:firstLine="155"/>
            </w:pPr>
          </w:p>
        </w:tc>
      </w:tr>
      <w:tr w:rsidR="004A35DC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AC5135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A35DC"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AC5135" w:rsidP="004A35DC"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</w:tc>
      </w:tr>
      <w:tr w:rsidR="004A35DC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ind w:firstLine="155"/>
            </w:pPr>
          </w:p>
        </w:tc>
      </w:tr>
      <w:tr w:rsidR="00AC5135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135" w:rsidRDefault="00AC5135" w:rsidP="00AC513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135" w:rsidRDefault="00AC5135" w:rsidP="00AC5135">
            <w:pPr>
              <w:ind w:firstLine="155"/>
            </w:pPr>
            <w:r>
              <w:t xml:space="preserve">8. </w:t>
            </w:r>
            <w:r>
              <w:rPr>
                <w:szCs w:val="28"/>
              </w:rPr>
              <w:t xml:space="preserve">Уложить </w:t>
            </w:r>
            <w:proofErr w:type="gramStart"/>
            <w:r>
              <w:rPr>
                <w:szCs w:val="28"/>
              </w:rPr>
              <w:t>на  слой</w:t>
            </w:r>
            <w:proofErr w:type="gramEnd"/>
            <w:r>
              <w:rPr>
                <w:szCs w:val="28"/>
              </w:rPr>
              <w:t xml:space="preserve"> стекломата два слоя стеклоткани РТ 500-100, допускается в качестве замены использовать</w:t>
            </w:r>
            <w:r w:rsidRPr="009D341F">
              <w:rPr>
                <w:szCs w:val="28"/>
              </w:rPr>
              <w:t xml:space="preserve"> </w:t>
            </w:r>
          </w:p>
        </w:tc>
      </w:tr>
      <w:tr w:rsidR="00AC5135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135" w:rsidRDefault="00AC5135" w:rsidP="00AC513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135" w:rsidRDefault="00AC5135" w:rsidP="00AC5135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стеклоткань </w:t>
            </w:r>
            <w:proofErr w:type="spellStart"/>
            <w:r>
              <w:rPr>
                <w:szCs w:val="28"/>
                <w:lang w:val="en-US"/>
              </w:rPr>
              <w:t>Ortex</w:t>
            </w:r>
            <w:proofErr w:type="spellEnd"/>
            <w:r>
              <w:rPr>
                <w:szCs w:val="28"/>
              </w:rPr>
              <w:t xml:space="preserve"> В</w:t>
            </w:r>
            <w:r w:rsidRPr="00771680">
              <w:rPr>
                <w:szCs w:val="28"/>
              </w:rPr>
              <w:t>-470</w:t>
            </w:r>
            <w:r>
              <w:rPr>
                <w:szCs w:val="28"/>
              </w:rPr>
              <w:t xml:space="preserve"> или </w:t>
            </w:r>
            <w:proofErr w:type="spellStart"/>
            <w:r>
              <w:rPr>
                <w:szCs w:val="28"/>
                <w:lang w:val="en-US"/>
              </w:rPr>
              <w:t>Ortex</w:t>
            </w:r>
            <w:proofErr w:type="spellEnd"/>
            <w:r w:rsidRPr="00771680">
              <w:rPr>
                <w:szCs w:val="28"/>
              </w:rPr>
              <w:t>-470</w:t>
            </w:r>
            <w:r>
              <w:rPr>
                <w:szCs w:val="28"/>
              </w:rPr>
              <w:t>.</w:t>
            </w:r>
          </w:p>
        </w:tc>
      </w:tr>
      <w:tr w:rsidR="00AC5135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5135" w:rsidRDefault="00AC5135" w:rsidP="00AC513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135" w:rsidRDefault="00AC5135" w:rsidP="00AC5135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AC5135" w:rsidRDefault="00AC5135" w:rsidP="00AC5135">
            <w:pPr>
              <w:ind w:firstLine="155"/>
            </w:pPr>
          </w:p>
        </w:tc>
      </w:tr>
      <w:tr w:rsidR="004A35DC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ind w:firstLine="155"/>
            </w:pPr>
          </w:p>
        </w:tc>
      </w:tr>
      <w:tr w:rsidR="004A35DC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6240E5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4A35DC"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BE7AD3">
            <w:pPr>
              <w:ind w:firstLine="120"/>
            </w:pPr>
            <w:r>
              <w:t xml:space="preserve">9. </w:t>
            </w:r>
            <w:r>
              <w:rPr>
                <w:szCs w:val="28"/>
              </w:rPr>
              <w:t xml:space="preserve">Пропитать вручную кистью и прикатать уложенные заготовки стеклоткани </w:t>
            </w:r>
            <w:r w:rsidR="009D341F">
              <w:rPr>
                <w:szCs w:val="28"/>
              </w:rPr>
              <w:t>связующим</w:t>
            </w:r>
            <w:r w:rsidR="00BE7AD3">
              <w:rPr>
                <w:szCs w:val="28"/>
              </w:rPr>
              <w:t xml:space="preserve"> приготовленным по п.4</w:t>
            </w:r>
          </w:p>
        </w:tc>
      </w:tr>
      <w:tr w:rsidR="004A35DC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BE7AD3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A35DC"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BE7AD3" w:rsidP="004A35DC"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</w:tc>
      </w:tr>
      <w:tr w:rsidR="004A35DC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tabs>
                <w:tab w:val="left" w:pos="673"/>
              </w:tabs>
              <w:ind w:firstLine="155"/>
            </w:pPr>
          </w:p>
        </w:tc>
      </w:tr>
      <w:tr w:rsidR="004A35DC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Pr="00F57546" w:rsidRDefault="004A35DC" w:rsidP="004A35DC">
            <w:pPr>
              <w:ind w:firstLine="155"/>
            </w:pPr>
          </w:p>
        </w:tc>
      </w:tr>
      <w:tr w:rsidR="009D341F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41F" w:rsidRDefault="009D341F" w:rsidP="009D341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1F" w:rsidRPr="00F57546" w:rsidRDefault="009D341F" w:rsidP="009D341F">
            <w:pPr>
              <w:ind w:firstLine="155"/>
            </w:pPr>
          </w:p>
        </w:tc>
      </w:tr>
      <w:tr w:rsidR="009D341F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41F" w:rsidRDefault="009D341F" w:rsidP="009D341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1F" w:rsidRDefault="009D341F" w:rsidP="009D341F"/>
        </w:tc>
      </w:tr>
      <w:tr w:rsidR="009D341F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341F" w:rsidRDefault="009D341F" w:rsidP="009D341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341F" w:rsidRDefault="009D341F" w:rsidP="009D341F">
            <w:pPr>
              <w:tabs>
                <w:tab w:val="left" w:pos="673"/>
              </w:tabs>
            </w:pPr>
          </w:p>
        </w:tc>
      </w:tr>
      <w:tr w:rsidR="00332440" w:rsidTr="00AC513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AC5135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AC5135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1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6240E5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240E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240E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240E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4A35DC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4A35DC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240E5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4A35DC" w:rsidP="00332440">
            <w:pPr>
              <w:pStyle w:val="Standard"/>
              <w:snapToGrid w:val="0"/>
              <w:jc w:val="center"/>
            </w:pPr>
            <w:r>
              <w:t>17</w:t>
            </w:r>
          </w:p>
        </w:tc>
      </w:tr>
      <w:tr w:rsidR="00332440" w:rsidTr="006240E5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4A35DC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6240E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240E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6240E5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4A35DC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240E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6240E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6240E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6240E5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4A35DC"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6240E5">
            <w:pPr>
              <w:tabs>
                <w:tab w:val="left" w:pos="673"/>
              </w:tabs>
              <w:ind w:firstLine="155"/>
            </w:pPr>
            <w:r>
              <w:t xml:space="preserve">11. </w:t>
            </w:r>
            <w:r w:rsidRPr="00811943">
              <w:t>Изготовление ребер для</w:t>
            </w:r>
            <w:r w:rsidR="006240E5">
              <w:t xml:space="preserve"> водоотводного</w:t>
            </w:r>
            <w:r w:rsidRPr="00811943">
              <w:t xml:space="preserve"> лотка </w:t>
            </w:r>
            <w:r w:rsidRPr="00811943">
              <w:rPr>
                <w:szCs w:val="28"/>
              </w:rPr>
              <w:t xml:space="preserve">с </w:t>
            </w:r>
            <w:r w:rsidR="006240E5">
              <w:rPr>
                <w:szCs w:val="28"/>
              </w:rPr>
              <w:t xml:space="preserve">использованием </w:t>
            </w:r>
            <w:r w:rsidRPr="00811943">
              <w:rPr>
                <w:szCs w:val="28"/>
              </w:rPr>
              <w:t>приспосо</w:t>
            </w:r>
            <w:r>
              <w:rPr>
                <w:szCs w:val="28"/>
              </w:rPr>
              <w:t>блени</w:t>
            </w:r>
            <w:r w:rsidR="006240E5">
              <w:rPr>
                <w:szCs w:val="28"/>
              </w:rPr>
              <w:t>я дл</w:t>
            </w:r>
            <w:r w:rsidR="00913690">
              <w:rPr>
                <w:szCs w:val="28"/>
              </w:rPr>
              <w:t>я приформовки и установки ребер</w:t>
            </w:r>
            <w:r w:rsidRPr="00811943">
              <w:rPr>
                <w:szCs w:val="28"/>
              </w:rPr>
              <w:t>.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ind w:firstLine="95"/>
            </w:pP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6240E5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4A35DC"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6240E5">
            <w:pPr>
              <w:ind w:firstLine="95"/>
            </w:pPr>
            <w:r>
              <w:t xml:space="preserve"> 11.1. </w:t>
            </w:r>
            <w:r w:rsidRPr="00811943">
              <w:rPr>
                <w:shd w:val="clear" w:color="auto" w:fill="FFFFFF" w:themeFill="background1"/>
              </w:rPr>
              <w:t>Для изготовления ребер подготовить приспособление Эскиз 6834</w:t>
            </w:r>
            <w:r w:rsidR="006240E5">
              <w:rPr>
                <w:shd w:val="clear" w:color="auto" w:fill="FFFFFF" w:themeFill="background1"/>
              </w:rPr>
              <w:t xml:space="preserve"> – для ЮЕЛИ.304121.004, 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Pr="006240E5" w:rsidRDefault="006240E5" w:rsidP="00275597">
            <w:r>
              <w:rPr>
                <w:shd w:val="clear" w:color="auto" w:fill="FFFFFF" w:themeFill="background1"/>
              </w:rPr>
              <w:t>Эскиз 7012 – для ЮЕЛИ.304121.005, Эскиз 70</w:t>
            </w:r>
            <w:r w:rsidR="00275597">
              <w:rPr>
                <w:shd w:val="clear" w:color="auto" w:fill="FFFFFF" w:themeFill="background1"/>
              </w:rPr>
              <w:t>74</w:t>
            </w:r>
            <w:r>
              <w:rPr>
                <w:shd w:val="clear" w:color="auto" w:fill="FFFFFF" w:themeFill="background1"/>
              </w:rPr>
              <w:t xml:space="preserve"> – для ЮЕЛИ.304121.006, Эскиз</w:t>
            </w:r>
            <w:r w:rsidR="00275597">
              <w:rPr>
                <w:shd w:val="clear" w:color="auto" w:fill="FFFFFF" w:themeFill="background1"/>
              </w:rPr>
              <w:t xml:space="preserve"> 7041 – для </w:t>
            </w:r>
            <w:r>
              <w:rPr>
                <w:shd w:val="clear" w:color="auto" w:fill="FFFFFF" w:themeFill="background1"/>
              </w:rPr>
              <w:t xml:space="preserve">ЮЕЛИ.304121.007        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6240E5" w:rsidP="006240E5">
            <w:r w:rsidRPr="00811943">
              <w:rPr>
                <w:shd w:val="clear" w:color="auto" w:fill="FFFFFF" w:themeFill="background1"/>
              </w:rPr>
              <w:t xml:space="preserve">нанести разделительный состав </w:t>
            </w:r>
            <w:r>
              <w:rPr>
                <w:shd w:val="clear" w:color="auto" w:fill="FFFFFF" w:themeFill="background1"/>
              </w:rPr>
              <w:t>выбрав</w:t>
            </w:r>
            <w:r w:rsidRPr="00811943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один из </w:t>
            </w:r>
            <w:r w:rsidRPr="00E06021">
              <w:rPr>
                <w:shd w:val="clear" w:color="auto" w:fill="FFFFFF" w:themeFill="background1"/>
              </w:rPr>
              <w:t>переход</w:t>
            </w:r>
            <w:r>
              <w:rPr>
                <w:shd w:val="clear" w:color="auto" w:fill="FFFFFF" w:themeFill="background1"/>
              </w:rPr>
              <w:t>ов</w:t>
            </w:r>
            <w:r w:rsidRPr="00E06021">
              <w:rPr>
                <w:shd w:val="clear" w:color="auto" w:fill="FFFFFF" w:themeFill="background1"/>
              </w:rPr>
              <w:t xml:space="preserve"> 4</w:t>
            </w:r>
            <w:r>
              <w:rPr>
                <w:shd w:val="clear" w:color="auto" w:fill="FFFFFF" w:themeFill="background1"/>
              </w:rPr>
              <w:t xml:space="preserve"> – 4.3</w:t>
            </w:r>
            <w:r w:rsidRPr="00E06021">
              <w:rPr>
                <w:shd w:val="clear" w:color="auto" w:fill="FFFFFF" w:themeFill="background1"/>
              </w:rPr>
              <w:t xml:space="preserve"> операции 030 (страница 1</w:t>
            </w:r>
            <w:r>
              <w:rPr>
                <w:shd w:val="clear" w:color="auto" w:fill="FFFFFF" w:themeFill="background1"/>
              </w:rPr>
              <w:t>2 – 13</w:t>
            </w:r>
            <w:r w:rsidRPr="00E06021">
              <w:rPr>
                <w:shd w:val="clear" w:color="auto" w:fill="FFFFFF" w:themeFill="background1"/>
              </w:rPr>
              <w:t>).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ind w:firstLine="155"/>
            </w:pPr>
          </w:p>
        </w:tc>
      </w:tr>
      <w:tr w:rsidR="006240E5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E5" w:rsidRDefault="002830E8" w:rsidP="006240E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6240E5"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40E5" w:rsidRDefault="006240E5" w:rsidP="006240E5">
            <w:pPr>
              <w:ind w:firstLine="155"/>
            </w:pPr>
            <w:r>
              <w:t xml:space="preserve">11.2. Раскроить стекломатериалы согласно таблице 2. </w:t>
            </w:r>
          </w:p>
        </w:tc>
      </w:tr>
      <w:tr w:rsidR="006240E5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40E5" w:rsidRDefault="002830E8" w:rsidP="006240E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6240E5"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40E5" w:rsidRDefault="006240E5" w:rsidP="006240E5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Ножницы </w:t>
            </w:r>
            <w:r>
              <w:rPr>
                <w:szCs w:val="28"/>
                <w:lang w:val="en-US"/>
              </w:rPr>
              <w:t>AIRTECH</w:t>
            </w:r>
            <w:r>
              <w:rPr>
                <w:szCs w:val="28"/>
              </w:rPr>
              <w:t xml:space="preserve"> или</w:t>
            </w:r>
            <w:r>
              <w:t xml:space="preserve"> ножницы портновские</w:t>
            </w:r>
            <w:r w:rsidRPr="00467FB9">
              <w:rPr>
                <w:szCs w:val="28"/>
              </w:rPr>
              <w:t xml:space="preserve">; </w:t>
            </w:r>
            <w:r>
              <w:rPr>
                <w:szCs w:val="28"/>
              </w:rPr>
              <w:t>Линейка -</w:t>
            </w:r>
            <w:r w:rsidR="00FC71CA">
              <w:rPr>
                <w:szCs w:val="28"/>
              </w:rPr>
              <w:t xml:space="preserve"> </w:t>
            </w:r>
            <w:r>
              <w:rPr>
                <w:szCs w:val="28"/>
              </w:rPr>
              <w:t>1000 ГОСТ 427-75.</w:t>
            </w:r>
          </w:p>
          <w:p w:rsidR="006240E5" w:rsidRDefault="006240E5" w:rsidP="006240E5">
            <w:pPr>
              <w:ind w:firstLine="155"/>
            </w:pP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2830E8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4A35DC"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ind w:firstLine="155"/>
            </w:pPr>
            <w:r>
              <w:t>11.3. На отдельно стоящем столе при включенной вытяжке приготовить связующее на основе смолы ПН-1: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ind w:firstLine="120"/>
            </w:pPr>
            <w:r>
              <w:t xml:space="preserve">- смола ПН-1 – 100 </w:t>
            </w:r>
            <w:proofErr w:type="spellStart"/>
            <w:r>
              <w:t>м.д</w:t>
            </w:r>
            <w:proofErr w:type="spellEnd"/>
            <w:r>
              <w:t>.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Pr="007D13B2" w:rsidRDefault="004A35DC" w:rsidP="004A35DC">
            <w:pPr>
              <w:ind w:firstLine="85"/>
            </w:pPr>
            <w:r>
              <w:t xml:space="preserve">- </w:t>
            </w:r>
            <w:r>
              <w:rPr>
                <w:lang w:val="en-US"/>
              </w:rPr>
              <w:t>AKPEROX A50</w:t>
            </w:r>
            <w:r>
              <w:t xml:space="preserve"> – 0,7 – 2,0 </w:t>
            </w:r>
            <w:proofErr w:type="spellStart"/>
            <w:r>
              <w:t>м.д</w:t>
            </w:r>
            <w:proofErr w:type="spellEnd"/>
            <w:r>
              <w:t>.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tabs>
                <w:tab w:val="left" w:pos="673"/>
              </w:tabs>
              <w:ind w:firstLine="85"/>
            </w:pPr>
            <w:r>
              <w:t xml:space="preserve">- Ускоритель ОК или ОК-2 – 0,2 – 2,0 </w:t>
            </w:r>
            <w:proofErr w:type="spellStart"/>
            <w:r>
              <w:t>м.д</w:t>
            </w:r>
            <w:proofErr w:type="spellEnd"/>
            <w:r>
              <w:t>.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Pr="007D13B2" w:rsidRDefault="004A35DC" w:rsidP="004A35DC">
            <w:pPr>
              <w:ind w:firstLine="85"/>
            </w:pPr>
            <w:r>
              <w:t xml:space="preserve">- </w:t>
            </w:r>
            <w:r>
              <w:rPr>
                <w:lang w:val="en-US"/>
              </w:rPr>
              <w:t>N</w:t>
            </w:r>
            <w:r w:rsidRPr="007D13B2">
              <w:t xml:space="preserve">, </w:t>
            </w:r>
            <w:r>
              <w:rPr>
                <w:lang w:val="en-US"/>
              </w:rPr>
              <w:t>N</w:t>
            </w:r>
            <w:r w:rsidRPr="007D13B2">
              <w:t xml:space="preserve"> </w:t>
            </w:r>
            <w:r>
              <w:t xml:space="preserve">диметиланилин – 0,05 – 0,2 </w:t>
            </w:r>
            <w:proofErr w:type="spellStart"/>
            <w:r>
              <w:t>м.д</w:t>
            </w:r>
            <w:proofErr w:type="spellEnd"/>
            <w:r>
              <w:t>. (при температуре окружающей среды менее 18</w:t>
            </w:r>
            <w:r>
              <w:rPr>
                <w:vertAlign w:val="superscript"/>
              </w:rPr>
              <w:t>о</w:t>
            </w:r>
            <w:r>
              <w:t>С).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pPr>
              <w:ind w:hanging="27"/>
            </w:pPr>
            <w:r>
              <w:t xml:space="preserve">Перед использованием сделать контрольную мешку компонентов для определения жизнеспособности композиции и </w:t>
            </w:r>
          </w:p>
        </w:tc>
      </w:tr>
      <w:tr w:rsidR="004A35DC" w:rsidTr="006240E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r>
              <w:t>принятии решения по уточнению (при необходимости) массовых долей ускорителя, инициатора.</w:t>
            </w:r>
          </w:p>
        </w:tc>
      </w:tr>
      <w:tr w:rsidR="004A35DC" w:rsidTr="006240E5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DC" w:rsidRDefault="004A35DC" w:rsidP="004A35D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DC" w:rsidRDefault="004A35DC" w:rsidP="004A35DC">
            <w:r>
              <w:t>В слое ≈ 3 мм (в массе ≈ 100г) жизнеспособность композиции должна быть не менее 40 минут и не более 3-х часов.</w:t>
            </w:r>
          </w:p>
        </w:tc>
      </w:tr>
      <w:tr w:rsidR="00332440" w:rsidTr="006240E5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2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5A2C8B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5A2C8B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A2C8B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A2C8B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5A2C8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5A2C8B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A2C8B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5A2C8B" w:rsidP="005A2C8B">
            <w:pPr>
              <w:pStyle w:val="Standard"/>
              <w:snapToGrid w:val="0"/>
              <w:jc w:val="center"/>
            </w:pPr>
            <w:r>
              <w:t>1</w:t>
            </w:r>
            <w:r w:rsidR="00332440">
              <w:t>8</w:t>
            </w:r>
          </w:p>
        </w:tc>
      </w:tr>
      <w:tr w:rsidR="00332440" w:rsidTr="005A2C8B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5A2C8B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5A2C8B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5A2C8B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7B17E3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5A2C8B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5A2C8B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5A2C8B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5A2C8B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830E8">
              <w:rPr>
                <w:sz w:val="20"/>
              </w:rPr>
              <w:t>О</w:t>
            </w:r>
            <w:r>
              <w:rPr>
                <w:sz w:val="20"/>
              </w:rPr>
              <w:t>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5A2C8B" w:rsidP="005A2C8B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t xml:space="preserve">11.4. </w:t>
            </w:r>
            <w:proofErr w:type="spellStart"/>
            <w:r>
              <w:t>Выклейку</w:t>
            </w:r>
            <w:proofErr w:type="spellEnd"/>
            <w:r>
              <w:t xml:space="preserve"> ребер производить с внутренней стороны смежных ребер </w:t>
            </w:r>
            <w:r w:rsidR="007B17E3">
              <w:t xml:space="preserve">необходимого </w:t>
            </w:r>
            <w:r>
              <w:t>приспособления.</w:t>
            </w:r>
          </w:p>
          <w:p w:rsidR="005A2C8B" w:rsidRDefault="005A2C8B" w:rsidP="005A2C8B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5A2C8B" w:rsidRDefault="005A2C8B" w:rsidP="005A2C8B"/>
          <w:p w:rsidR="005A2C8B" w:rsidRDefault="005A2C8B" w:rsidP="005A2C8B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5A2C8B" w:rsidRDefault="005A2C8B" w:rsidP="005A2C8B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5A2C8B" w:rsidRDefault="005A2C8B" w:rsidP="005A2C8B"/>
          <w:p w:rsidR="005A2C8B" w:rsidRDefault="005A2C8B" w:rsidP="005A2C8B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5A2C8B" w:rsidRDefault="005A2C8B" w:rsidP="005A2C8B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5A2C8B" w:rsidRDefault="005A2C8B" w:rsidP="005A2C8B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5A2C8B" w:rsidRDefault="005A2C8B" w:rsidP="005A2C8B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5A2C8B" w:rsidRDefault="005A2C8B" w:rsidP="005A2C8B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5A2C8B" w:rsidRDefault="005A2C8B" w:rsidP="005A2C8B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5A2C8B" w:rsidRDefault="005A2C8B" w:rsidP="005A2C8B"/>
          <w:p w:rsidR="005A2C8B" w:rsidRDefault="005A2C8B" w:rsidP="005A2C8B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  <w:p w:rsidR="005A2C8B" w:rsidRDefault="005A2C8B" w:rsidP="005A2C8B"/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5A2C8B" w:rsidP="005A2C8B">
            <w:pPr>
              <w:tabs>
                <w:tab w:val="left" w:pos="673"/>
              </w:tabs>
              <w:ind w:firstLine="155"/>
            </w:pP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2830E8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5A2C8B"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5A2C8B" w:rsidP="00FC71CA">
            <w:pPr>
              <w:tabs>
                <w:tab w:val="left" w:pos="673"/>
              </w:tabs>
              <w:ind w:firstLine="155"/>
            </w:pPr>
            <w:r>
              <w:t>11.5. Первым слоем к приспособлению уложить заготовк</w:t>
            </w:r>
            <w:r w:rsidR="007B17E3">
              <w:t>и</w:t>
            </w:r>
            <w:r>
              <w:t xml:space="preserve"> </w:t>
            </w:r>
            <w:r w:rsidR="00FC71CA">
              <w:t>стекломата 300 (МА-141-300) в соответствии с таблицей 2,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FC71CA" w:rsidP="00FC71CA">
            <w:r>
              <w:t>допускается замена на стекломат ЕМС 300-1250-Е,</w:t>
            </w:r>
            <w:r w:rsidR="005A2C8B">
              <w:t xml:space="preserve"> нахлест стекломата на заготовку лотка от 30 до 40 мм.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Pr="00D9671A" w:rsidRDefault="005A2C8B" w:rsidP="005A2C8B">
            <w:r>
              <w:t>Пропитать вручную кистью и прикатать уложенные заготовки стекломата связующим приготовленным по п.11.3.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2830E8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A2C8B"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5A2C8B" w:rsidP="005A2C8B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5A2C8B" w:rsidRPr="00D9671A" w:rsidRDefault="005A2C8B" w:rsidP="005A2C8B">
            <w:pPr>
              <w:ind w:firstLine="80"/>
            </w:pP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Pr="00D9671A" w:rsidRDefault="005A2C8B" w:rsidP="005A2C8B">
            <w:pPr>
              <w:ind w:firstLine="80"/>
            </w:pP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2830E8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5A2C8B"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Pr="00D9671A" w:rsidRDefault="005A2C8B" w:rsidP="00FC71CA">
            <w:pPr>
              <w:ind w:firstLine="80"/>
            </w:pPr>
            <w:r>
              <w:t xml:space="preserve"> 11.6. Уложить два слоя стеклоткани </w:t>
            </w:r>
            <w:r w:rsidR="00FC71CA">
              <w:t xml:space="preserve">РТ 500-100, допускается замена на стеклоткань </w:t>
            </w:r>
            <w:proofErr w:type="spellStart"/>
            <w:r w:rsidR="00FC71CA">
              <w:rPr>
                <w:lang w:val="en-US"/>
              </w:rPr>
              <w:t>Ortex</w:t>
            </w:r>
            <w:proofErr w:type="spellEnd"/>
            <w:r w:rsidR="00FC71CA">
              <w:t xml:space="preserve"> В</w:t>
            </w:r>
            <w:r w:rsidR="00FC71CA" w:rsidRPr="00D9671A">
              <w:t xml:space="preserve">-470 </w:t>
            </w:r>
            <w:r w:rsidR="00FC71CA">
              <w:t xml:space="preserve">или </w:t>
            </w:r>
            <w:proofErr w:type="spellStart"/>
            <w:r w:rsidR="00FC71CA">
              <w:rPr>
                <w:lang w:val="en-US"/>
              </w:rPr>
              <w:t>Ortex</w:t>
            </w:r>
            <w:proofErr w:type="spellEnd"/>
            <w:r w:rsidR="00FC71CA">
              <w:t>-</w:t>
            </w:r>
            <w:r w:rsidR="00FC71CA" w:rsidRPr="00D9671A">
              <w:t>470</w:t>
            </w:r>
            <w:r w:rsidR="00FC71CA">
              <w:t xml:space="preserve">, 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FC71CA" w:rsidP="00FC71CA">
            <w:r>
              <w:t xml:space="preserve">в соответствии с таблицей 2 встык, нахлест стеклоткани на </w:t>
            </w:r>
            <w:r w:rsidR="007B17E3">
              <w:t xml:space="preserve">заготовку лотка до 10 мм. 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Pr="00D9671A" w:rsidRDefault="00FC71CA" w:rsidP="005A2C8B">
            <w:r>
              <w:t xml:space="preserve">Пропитать вручную кистью и прикатать уложенные заготовки стеклоткани связующим </w:t>
            </w:r>
            <w:r w:rsidR="005A2C8B">
              <w:t>приготовленным по п.11.3.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2830E8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A2C8B"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5A2C8B" w:rsidP="005A2C8B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5A2C8B" w:rsidRPr="00D9671A" w:rsidRDefault="005A2C8B" w:rsidP="005A2C8B">
            <w:pPr>
              <w:ind w:firstLine="80"/>
            </w:pP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Pr="00537A35" w:rsidRDefault="005A2C8B" w:rsidP="005A2C8B">
            <w:pPr>
              <w:ind w:firstLine="155"/>
            </w:pP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2830E8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5A2C8B"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Pr="00537A35" w:rsidRDefault="005A2C8B" w:rsidP="00A62130">
            <w:pPr>
              <w:ind w:firstLine="155"/>
            </w:pPr>
            <w:r>
              <w:t>11.7. Уложить заготовк</w:t>
            </w:r>
            <w:r w:rsidR="000F1E33">
              <w:t>и</w:t>
            </w:r>
            <w:r>
              <w:t xml:space="preserve"> стеклоткани</w:t>
            </w:r>
            <w:r w:rsidR="000F1E33" w:rsidRPr="000F1E33">
              <w:t xml:space="preserve"> </w:t>
            </w:r>
            <w:r w:rsidR="000F1E33">
              <w:t>в соответствии с таблицей 2</w:t>
            </w:r>
            <w:r w:rsidRPr="00537A35">
              <w:t xml:space="preserve"> </w:t>
            </w:r>
            <w:r>
              <w:t>встык,</w:t>
            </w:r>
            <w:r w:rsidR="00A62130">
              <w:t xml:space="preserve"> нахлест стеклоткани на заготовку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A62130" w:rsidP="005A2C8B">
            <w:r>
              <w:t xml:space="preserve">водоотводного </w:t>
            </w:r>
            <w:r w:rsidR="005A2C8B">
              <w:t xml:space="preserve">лотка от 30 до 40 мм. 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5A2C8B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Pr="00D9671A" w:rsidRDefault="005A2C8B" w:rsidP="005A2C8B">
            <w:r>
              <w:t>Пропитать вручную кистью и прикатать уложенные заготовки стеклоткани связующим приготовленным по п.11.3.</w:t>
            </w:r>
          </w:p>
        </w:tc>
      </w:tr>
      <w:tr w:rsidR="005A2C8B" w:rsidTr="005A2C8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C8B" w:rsidRDefault="002830E8" w:rsidP="005A2C8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A2C8B"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2C8B" w:rsidRDefault="005A2C8B" w:rsidP="005A2C8B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5A2C8B" w:rsidRPr="00D9671A" w:rsidRDefault="005A2C8B" w:rsidP="005A2C8B">
            <w:pPr>
              <w:ind w:firstLine="80"/>
            </w:pPr>
          </w:p>
        </w:tc>
      </w:tr>
      <w:tr w:rsidR="00332440" w:rsidTr="005A2C8B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5A2C8B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3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896311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896311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896311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896311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D3297A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D3297A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896311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D3297A" w:rsidP="00332440">
            <w:pPr>
              <w:pStyle w:val="Standard"/>
              <w:snapToGrid w:val="0"/>
              <w:jc w:val="center"/>
            </w:pPr>
            <w:r>
              <w:t>19</w:t>
            </w:r>
          </w:p>
        </w:tc>
      </w:tr>
      <w:tr w:rsidR="00332440" w:rsidTr="00896311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D3297A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896311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896311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0F1E33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D3297A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896311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896311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896311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DB4B6E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B6E" w:rsidRDefault="00DB4B6E" w:rsidP="00DB4B6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B6E" w:rsidRDefault="00DB4B6E" w:rsidP="00077500">
            <w:pPr>
              <w:ind w:firstLine="120"/>
            </w:pPr>
            <w:r>
              <w:t xml:space="preserve">11.8. Уложить два слоя стеклоткани </w:t>
            </w:r>
            <w:r w:rsidR="000F1E33">
              <w:t>в соответствии с таблицей 2</w:t>
            </w:r>
            <w:r>
              <w:t xml:space="preserve"> </w:t>
            </w:r>
            <w:r w:rsidR="000F1E33">
              <w:t>встык,</w:t>
            </w:r>
            <w:r w:rsidR="00077500">
              <w:t xml:space="preserve"> нахлест стеклоткани на заготовку лотка до 10 мм.</w:t>
            </w:r>
          </w:p>
        </w:tc>
      </w:tr>
      <w:tr w:rsidR="00077500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7500" w:rsidRDefault="00077500" w:rsidP="0007750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500" w:rsidRPr="00D9671A" w:rsidRDefault="00077500" w:rsidP="00077500">
            <w:r>
              <w:t>Пропитать вручную кистью и прикатать уложенные заготовки стеклоткани связующим приготовленным по п.11.3.</w:t>
            </w:r>
          </w:p>
        </w:tc>
      </w:tr>
      <w:tr w:rsidR="00077500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7500" w:rsidRDefault="00077500" w:rsidP="0007750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500" w:rsidRDefault="00077500" w:rsidP="00077500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077500" w:rsidRPr="00D9671A" w:rsidRDefault="00077500" w:rsidP="00077500">
            <w:pPr>
              <w:ind w:firstLine="80"/>
            </w:pPr>
          </w:p>
        </w:tc>
      </w:tr>
      <w:tr w:rsidR="001F560F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560F" w:rsidRDefault="001F560F" w:rsidP="001F560F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60F" w:rsidRPr="00D9671A" w:rsidRDefault="001F560F" w:rsidP="001F560F">
            <w:pPr>
              <w:ind w:firstLine="80"/>
            </w:pPr>
          </w:p>
        </w:tc>
      </w:tr>
      <w:tr w:rsidR="00896311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311" w:rsidRDefault="00896311" w:rsidP="0089631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311" w:rsidRPr="007D13B2" w:rsidRDefault="00896311" w:rsidP="00896311">
            <w:pPr>
              <w:ind w:firstLine="85"/>
            </w:pPr>
            <w:r>
              <w:t>11.9. Уложить заготовку стекломата в соответствии с таблицей 2 встык, обеспечивая нахлест стекломата на заготовку</w:t>
            </w:r>
          </w:p>
        </w:tc>
      </w:tr>
      <w:tr w:rsidR="00896311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311" w:rsidRDefault="00896311" w:rsidP="0089631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311" w:rsidRDefault="00896311" w:rsidP="00896311">
            <w:r>
              <w:t>водоотводного лотка от 30 до 40 мм.</w:t>
            </w:r>
          </w:p>
        </w:tc>
      </w:tr>
      <w:tr w:rsidR="00896311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311" w:rsidRDefault="00896311" w:rsidP="0089631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311" w:rsidRPr="00D9671A" w:rsidRDefault="00896311" w:rsidP="00896311">
            <w:r>
              <w:t>Пропитать вручную кистью и прикатать уложенные заготовки стекломата связующим приготовленным по п.11.3.</w:t>
            </w:r>
          </w:p>
        </w:tc>
      </w:tr>
      <w:tr w:rsidR="00896311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311" w:rsidRDefault="00896311" w:rsidP="0089631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311" w:rsidRDefault="00896311" w:rsidP="00896311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896311" w:rsidRPr="00D9671A" w:rsidRDefault="00896311" w:rsidP="00896311">
            <w:pPr>
              <w:ind w:firstLine="80"/>
            </w:pPr>
          </w:p>
        </w:tc>
      </w:tr>
      <w:tr w:rsidR="00DB4B6E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B6E" w:rsidRDefault="00DB4B6E" w:rsidP="00DB4B6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B6E" w:rsidRPr="00D9671A" w:rsidRDefault="00DB4B6E" w:rsidP="00DB4B6E">
            <w:pPr>
              <w:ind w:firstLine="80"/>
            </w:pPr>
          </w:p>
        </w:tc>
      </w:tr>
      <w:tr w:rsidR="00896311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311" w:rsidRDefault="00896311" w:rsidP="0089631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311" w:rsidRPr="007D13B2" w:rsidRDefault="00896311" w:rsidP="00896311">
            <w:pPr>
              <w:ind w:firstLine="85"/>
            </w:pPr>
            <w:r>
              <w:t>11.10. Для изготовления поперечных ребер водоотводного лотка ЮЕЛИ.304121.004 установить пластины Эскиз 6834-06</w:t>
            </w:r>
          </w:p>
        </w:tc>
      </w:tr>
      <w:tr w:rsidR="00896311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6311" w:rsidRDefault="00896311" w:rsidP="00896311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6311" w:rsidRPr="007D13B2" w:rsidRDefault="00896311" w:rsidP="00896311">
            <w:pPr>
              <w:ind w:firstLine="85"/>
            </w:pPr>
            <w:r>
              <w:rPr>
                <w:shd w:val="clear" w:color="auto" w:fill="FFFFFF" w:themeFill="background1"/>
              </w:rPr>
              <w:t xml:space="preserve">в </w:t>
            </w:r>
            <w:r w:rsidRPr="00811943">
              <w:rPr>
                <w:shd w:val="clear" w:color="auto" w:fill="FFFFFF" w:themeFill="background1"/>
              </w:rPr>
              <w:t>приспособление Эскиз 6834</w:t>
            </w:r>
            <w:r>
              <w:t>.</w:t>
            </w:r>
          </w:p>
        </w:tc>
      </w:tr>
      <w:tr w:rsidR="00DB4B6E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B6E" w:rsidRDefault="00DB4B6E" w:rsidP="00DB4B6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B6E" w:rsidRPr="007D13B2" w:rsidRDefault="00DB4B6E" w:rsidP="00DB4B6E">
            <w:pPr>
              <w:ind w:firstLine="85"/>
            </w:pPr>
          </w:p>
        </w:tc>
      </w:tr>
      <w:tr w:rsidR="00DB4B6E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B6E" w:rsidRDefault="00DB4B6E" w:rsidP="00DB4B6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B6E" w:rsidRDefault="00DB4B6E" w:rsidP="00896311">
            <w:pPr>
              <w:ind w:firstLine="50"/>
            </w:pPr>
            <w:r>
              <w:t xml:space="preserve">11.11. Первым слоем к приспособлению уложить один слой </w:t>
            </w:r>
            <w:r w:rsidR="00896311">
              <w:t xml:space="preserve">стекломата 300 (МА-141-300), допускается замена </w:t>
            </w:r>
          </w:p>
        </w:tc>
      </w:tr>
      <w:tr w:rsidR="00DB4B6E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B6E" w:rsidRDefault="00DB4B6E" w:rsidP="00DB4B6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B6E" w:rsidRDefault="00896311" w:rsidP="00896311">
            <w:r>
              <w:t xml:space="preserve">на стекломат ЕМС 300-1250-Е, размером (320х100) мм, </w:t>
            </w:r>
            <w:r w:rsidR="00DB4B6E">
              <w:t xml:space="preserve">нахлест стекломата на заготовку лотка от 30 до 40 мм; </w:t>
            </w:r>
          </w:p>
        </w:tc>
      </w:tr>
      <w:tr w:rsidR="00DB4B6E" w:rsidTr="00896311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B6E" w:rsidRDefault="00DB4B6E" w:rsidP="00DB4B6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B6E" w:rsidRPr="00D9671A" w:rsidRDefault="00DB4B6E" w:rsidP="00DB4B6E">
            <w:r>
              <w:t>Пропитать вручную кистью и прикатать уложенные заготовки стекломата связующим приготовленным по п.11.3.</w:t>
            </w:r>
          </w:p>
        </w:tc>
      </w:tr>
      <w:tr w:rsidR="00DB4B6E" w:rsidTr="00896311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4B6E" w:rsidRDefault="00DB4B6E" w:rsidP="00DB4B6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4B6E" w:rsidRDefault="00DB4B6E" w:rsidP="00DB4B6E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DB4B6E" w:rsidRPr="00D9671A" w:rsidRDefault="00DB4B6E" w:rsidP="00DB4B6E">
            <w:pPr>
              <w:ind w:firstLine="80"/>
            </w:pPr>
          </w:p>
        </w:tc>
      </w:tr>
      <w:tr w:rsidR="00332440" w:rsidTr="00896311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4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FC5430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FC5430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FC5430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FC5430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DB4B6E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DB4B6E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FC5430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r>
              <w:t>2</w:t>
            </w:r>
            <w:r w:rsidR="00DB4B6E">
              <w:t>0</w:t>
            </w:r>
          </w:p>
        </w:tc>
      </w:tr>
      <w:tr w:rsidR="00332440" w:rsidTr="00FC5430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DB4B6E">
            <w:pPr>
              <w:pStyle w:val="Standard"/>
              <w:snapToGrid w:val="0"/>
              <w:jc w:val="center"/>
            </w:pPr>
            <w:r>
              <w:t>УТ №</w:t>
            </w:r>
            <w:r w:rsidR="00DB4B6E">
              <w:t>20</w:t>
            </w:r>
            <w:r>
              <w:t>-СКМ/2-20</w:t>
            </w:r>
            <w:r w:rsidR="00DB4B6E">
              <w:t>17</w:t>
            </w:r>
          </w:p>
        </w:tc>
      </w:tr>
      <w:tr w:rsidR="00332440" w:rsidTr="00FC5430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FC5430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076BC6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C176AE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FC5430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FC5430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FC5430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C176AE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6AE" w:rsidRDefault="00C176AE" w:rsidP="00C176A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6AE" w:rsidRPr="00802A58" w:rsidRDefault="00C176AE" w:rsidP="00076BC6">
            <w:pPr>
              <w:tabs>
                <w:tab w:val="left" w:pos="673"/>
              </w:tabs>
              <w:ind w:firstLine="155"/>
            </w:pPr>
            <w:r>
              <w:t xml:space="preserve">11.12. Уложить два слоя стеклоткани </w:t>
            </w:r>
            <w:r w:rsidR="001C71C8">
              <w:t xml:space="preserve">РТ 500-100, допускается замена на </w:t>
            </w:r>
            <w:proofErr w:type="spellStart"/>
            <w:r w:rsidR="00076BC6">
              <w:rPr>
                <w:lang w:val="en-US"/>
              </w:rPr>
              <w:t>Ortex</w:t>
            </w:r>
            <w:proofErr w:type="spellEnd"/>
            <w:r w:rsidR="00076BC6">
              <w:t xml:space="preserve"> В-470 или </w:t>
            </w:r>
            <w:proofErr w:type="spellStart"/>
            <w:r>
              <w:rPr>
                <w:lang w:val="en-US"/>
              </w:rPr>
              <w:t>Ortex</w:t>
            </w:r>
            <w:proofErr w:type="spellEnd"/>
            <w:r>
              <w:t>-470</w:t>
            </w:r>
            <w:r w:rsidR="001C71C8">
              <w:t>,</w:t>
            </w:r>
            <w:r>
              <w:t xml:space="preserve"> размером (310х60) мм, </w:t>
            </w:r>
          </w:p>
        </w:tc>
      </w:tr>
      <w:tr w:rsidR="00C176AE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6AE" w:rsidRDefault="00C176AE" w:rsidP="00C176A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6AE" w:rsidRPr="00D9671A" w:rsidRDefault="00076BC6" w:rsidP="001C71C8">
            <w:r>
              <w:t>нахлест стекло</w:t>
            </w:r>
            <w:r w:rsidR="001C71C8">
              <w:t>ткани</w:t>
            </w:r>
            <w:r>
              <w:t xml:space="preserve"> на заготовку лотка до 10 мм;</w:t>
            </w:r>
          </w:p>
        </w:tc>
      </w:tr>
      <w:tr w:rsidR="00C176AE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6AE" w:rsidRDefault="00C176AE" w:rsidP="00C176A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6AE" w:rsidRPr="00D9671A" w:rsidRDefault="00076BC6" w:rsidP="00076BC6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t>Пропитать вручную кистью и прикатать уложенные заготовки стекломата связующим приготовленным по п.11.3.</w:t>
            </w:r>
          </w:p>
        </w:tc>
      </w:tr>
      <w:tr w:rsidR="00C176AE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6AE" w:rsidRDefault="00C176AE" w:rsidP="00C176A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C6" w:rsidRDefault="00076BC6" w:rsidP="00076BC6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C176AE" w:rsidRDefault="00C176AE" w:rsidP="00C176AE"/>
        </w:tc>
      </w:tr>
      <w:tr w:rsidR="00C176AE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6AE" w:rsidRDefault="00C176AE" w:rsidP="00C176A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6AE" w:rsidRPr="00923B25" w:rsidRDefault="00C176AE" w:rsidP="001C71C8">
            <w:pPr>
              <w:ind w:firstLine="155"/>
            </w:pPr>
            <w:r>
              <w:t>11.13. Уложить один слой стеклоткани</w:t>
            </w:r>
            <w:r w:rsidR="001C71C8">
              <w:t xml:space="preserve"> РТ 500-100, допускается замена на</w:t>
            </w:r>
            <w:r>
              <w:t xml:space="preserve"> </w:t>
            </w:r>
            <w:proofErr w:type="spellStart"/>
            <w:r w:rsidR="00076BC6">
              <w:rPr>
                <w:lang w:val="en-US"/>
              </w:rPr>
              <w:t>Ortex</w:t>
            </w:r>
            <w:proofErr w:type="spellEnd"/>
            <w:r w:rsidR="00076BC6">
              <w:t xml:space="preserve"> В</w:t>
            </w:r>
            <w:r w:rsidR="00076BC6" w:rsidRPr="00923B25">
              <w:t>-470</w:t>
            </w:r>
            <w:r w:rsidR="00076BC6">
              <w:t xml:space="preserve"> или </w:t>
            </w:r>
            <w:proofErr w:type="spellStart"/>
            <w:r>
              <w:rPr>
                <w:lang w:val="en-US"/>
              </w:rPr>
              <w:t>Ortex</w:t>
            </w:r>
            <w:proofErr w:type="spellEnd"/>
            <w:r w:rsidRPr="00923B25">
              <w:t>-470</w:t>
            </w:r>
            <w:r w:rsidR="001C71C8">
              <w:t>,</w:t>
            </w:r>
            <w:r>
              <w:t xml:space="preserve"> </w:t>
            </w:r>
          </w:p>
        </w:tc>
      </w:tr>
      <w:tr w:rsidR="00C176AE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6AE" w:rsidRDefault="00C176AE" w:rsidP="00C176A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6AE" w:rsidRDefault="001C71C8" w:rsidP="00C176AE">
            <w:r>
              <w:t xml:space="preserve">размером (310х100) мм, </w:t>
            </w:r>
            <w:r w:rsidR="00076BC6">
              <w:t>нахлест стеклоткани на заготовку лотка от 30 до 40 мм.</w:t>
            </w:r>
          </w:p>
        </w:tc>
      </w:tr>
      <w:tr w:rsidR="00076BC6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BC6" w:rsidRDefault="00076BC6" w:rsidP="00076B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C6" w:rsidRDefault="00076BC6" w:rsidP="00076BC6">
            <w:r>
              <w:t>Пропитать вручную кистью и прикатать уложенные заготовки стекломата связующим приготовленным по п.11.3.</w:t>
            </w:r>
          </w:p>
        </w:tc>
      </w:tr>
      <w:tr w:rsidR="00076BC6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BC6" w:rsidRDefault="00076BC6" w:rsidP="00076BC6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C6" w:rsidRDefault="00076BC6" w:rsidP="00076BC6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076BC6" w:rsidRDefault="00076BC6" w:rsidP="00076BC6">
            <w:pPr>
              <w:ind w:firstLine="155"/>
            </w:pPr>
          </w:p>
        </w:tc>
      </w:tr>
      <w:tr w:rsidR="00C176AE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76AE" w:rsidRDefault="001C71C8" w:rsidP="00C176AE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C176AE"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76AE" w:rsidRPr="00923B25" w:rsidRDefault="00C176AE" w:rsidP="001C71C8">
            <w:pPr>
              <w:ind w:firstLine="155"/>
            </w:pPr>
            <w:r>
              <w:t xml:space="preserve">11.14. Уложить два слоя стеклоткани размером (310х60) мм, </w:t>
            </w:r>
            <w:r w:rsidR="001C71C8">
              <w:t>нахлест стеклоткани на заготовку лотка до 10 мм;</w:t>
            </w:r>
          </w:p>
        </w:tc>
      </w:tr>
      <w:tr w:rsidR="001C71C8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71C8" w:rsidRDefault="001C71C8" w:rsidP="001C71C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1C8" w:rsidRDefault="001C71C8" w:rsidP="001C71C8">
            <w:r>
              <w:t>Пропитать вручную кистью и прикатать уложенные заготовки стекломата связующим приготовленным по п.11.3.</w:t>
            </w:r>
          </w:p>
        </w:tc>
      </w:tr>
      <w:tr w:rsidR="001C71C8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71C8" w:rsidRDefault="001C71C8" w:rsidP="001C71C8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1C8" w:rsidRDefault="001C71C8" w:rsidP="001C71C8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1C71C8" w:rsidRDefault="001C71C8" w:rsidP="001C71C8">
            <w:pPr>
              <w:ind w:firstLine="155"/>
            </w:pPr>
          </w:p>
        </w:tc>
      </w:tr>
      <w:tr w:rsidR="00FC5430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5430" w:rsidRDefault="00FC5430" w:rsidP="00FC543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430" w:rsidRPr="00923B25" w:rsidRDefault="00FC5430" w:rsidP="00FC5430">
            <w:pPr>
              <w:ind w:firstLine="155"/>
            </w:pPr>
            <w:r>
              <w:t xml:space="preserve">11.15. Уложить один слой стекломата 300 (МА-141-300), допускается замена на стекломат ЕМС 300-1250-Е, </w:t>
            </w:r>
          </w:p>
        </w:tc>
      </w:tr>
      <w:tr w:rsidR="00FC5430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5430" w:rsidRDefault="00FC5430" w:rsidP="00FC543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430" w:rsidRDefault="00FC5430" w:rsidP="00FC5430">
            <w:r>
              <w:t>размером (320х100) мм, нахлест стекломата на заготовку лотка от30 до 40мм.</w:t>
            </w:r>
          </w:p>
        </w:tc>
      </w:tr>
      <w:tr w:rsidR="00FC5430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5430" w:rsidRDefault="00FC5430" w:rsidP="00FC543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430" w:rsidRDefault="00FC5430" w:rsidP="00FC5430">
            <w:r>
              <w:t>Пропитать вручную кистью и прикатать уложенные заготовки стекломата связующим приготовленным по п.11.3</w:t>
            </w:r>
          </w:p>
        </w:tc>
      </w:tr>
      <w:tr w:rsidR="00FC5430" w:rsidTr="00FC5430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5430" w:rsidRDefault="00FC5430" w:rsidP="00FC543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430" w:rsidRDefault="00FC5430" w:rsidP="00FC5430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Кисть КР-80, КР-25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мм.</w:t>
            </w:r>
          </w:p>
          <w:p w:rsidR="00FC5430" w:rsidRDefault="00FC5430" w:rsidP="00FC5430">
            <w:pPr>
              <w:ind w:firstLine="155"/>
            </w:pPr>
          </w:p>
        </w:tc>
      </w:tr>
      <w:tr w:rsidR="00332440" w:rsidTr="00FC5430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FC5430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5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547BDB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547BDB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47BDB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47BDB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D4339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3D4339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547BDB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r>
              <w:t>2</w:t>
            </w:r>
            <w:r w:rsidR="003D4339">
              <w:t>1</w:t>
            </w:r>
          </w:p>
        </w:tc>
      </w:tr>
      <w:tr w:rsidR="00332440" w:rsidTr="00547BDB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D4339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547BDB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547BDB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EE5367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3D4339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547BDB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547BDB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547BDB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3D4339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39" w:rsidRDefault="006572A4" w:rsidP="003D433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3D4339"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39" w:rsidRDefault="00EE5367" w:rsidP="00547BDB">
            <w:pPr>
              <w:tabs>
                <w:tab w:val="left" w:pos="673"/>
              </w:tabs>
            </w:pPr>
            <w:r>
              <w:t>1</w:t>
            </w:r>
            <w:r w:rsidR="003D4339">
              <w:t>2. Выдержать заготовку</w:t>
            </w:r>
            <w:r w:rsidR="00547BDB">
              <w:t xml:space="preserve"> водоотводного лотка с приформованными ребрами</w:t>
            </w:r>
            <w:r w:rsidR="003D4339">
              <w:t xml:space="preserve"> в течении 3-4 часов в условиях цеха </w:t>
            </w:r>
          </w:p>
        </w:tc>
      </w:tr>
      <w:tr w:rsidR="003D4339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39" w:rsidRDefault="003D4339" w:rsidP="003D433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39" w:rsidRDefault="00547BDB" w:rsidP="00547BDB">
            <w:r>
              <w:t xml:space="preserve">до полного отверждения, допускается производить съем заготовки после выдержки при отсутствии не отвержденных 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участков. Допускается производить предварительный съем заготовки с формы через 40-60 минут,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 xml:space="preserve">с последующей установкой на форму или на </w:t>
            </w:r>
            <w:r w:rsidRPr="00042921">
              <w:rPr>
                <w:szCs w:val="28"/>
              </w:rPr>
              <w:t>подставку</w:t>
            </w:r>
            <w:r w:rsidRPr="00042921">
              <w:t>.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Форма – Эскиз 6593 – для ЮЕЛИ.304121.004, Эскиз 6625 – для ЮЕЛИ.304121.005, Эскиз 6664 – для ЮЕЛИ.304121.006,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Эскиз 7010 – для ЮЕЛИ.304121.007.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Подставка – Эскиз 6762 для ЮЕЛИ.304121.004, Эскиз 6764 для ЮЕЛИ.304121.005, Эскиз 6763 для ЮЕЛИ.304121.006,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Эскиз – 7010-15 для ЮЕЛИ.304121.007.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/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13. Извлечь пластины Эскиз 6834-06 из приспособления для выклейки ребер Эскиз 6834, снять приспособление Эскиз 6834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8742C5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547BDB"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14. Произвести съем изделия с формы при помощи пневмоклиньев. Клинья подбить под поверхность технологического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припуска. Подсоединить к штуцеру пневмоклина шланг со сжатым воздухом. Произвести съем заготовки с формы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Default="00547BDB" w:rsidP="00547BDB">
            <w:r>
              <w:t>вручную после отделения от оснастки. Допускается производить съем заготовки при помощи деревянных клиньев.</w:t>
            </w:r>
          </w:p>
        </w:tc>
      </w:tr>
      <w:tr w:rsidR="00547BDB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47BDB" w:rsidRDefault="00547BDB" w:rsidP="00547BDB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7BDB" w:rsidRPr="00107319" w:rsidRDefault="00547BDB" w:rsidP="00547BDB">
            <w:pPr>
              <w:ind w:firstLine="155"/>
            </w:pPr>
            <w:r>
              <w:rPr>
                <w:b/>
              </w:rPr>
              <w:t xml:space="preserve">Внимание! </w:t>
            </w:r>
            <w:r>
              <w:t>Запрещается подбивать клинья на размер превышающий размер технологического припуска.</w:t>
            </w:r>
          </w:p>
        </w:tc>
      </w:tr>
      <w:tr w:rsidR="003D4339" w:rsidTr="00547BDB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39" w:rsidRDefault="006572A4" w:rsidP="003D4339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3D4339"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39" w:rsidRPr="00107319" w:rsidRDefault="003D4339" w:rsidP="003D4339">
            <w:pPr>
              <w:ind w:firstLine="155"/>
            </w:pPr>
            <w:r>
              <w:t>15. Осмотреть поверхность заготовки детали на соответствие требованиям КД. Контроль ОТК.</w:t>
            </w:r>
          </w:p>
        </w:tc>
      </w:tr>
      <w:tr w:rsidR="00332440" w:rsidTr="00547BDB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547BDB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6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8742C5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8742C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8742C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8742C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6572A4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6572A4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8742C5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572A4" w:rsidP="00332440">
            <w:pPr>
              <w:pStyle w:val="Standard"/>
              <w:snapToGrid w:val="0"/>
              <w:jc w:val="center"/>
            </w:pPr>
            <w:r>
              <w:t>22</w:t>
            </w:r>
          </w:p>
        </w:tc>
      </w:tr>
      <w:tr w:rsidR="00332440" w:rsidTr="008742C5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572A4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8742C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8742C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8742C5" w:rsidP="008742C5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8742C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8742C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8742C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pPr>
              <w:ind w:firstLine="161"/>
            </w:pPr>
            <w:r>
              <w:t>16. Провести ремонт на внутренней поверхности (при необходимости):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 xml:space="preserve">Ремонту подлежат участки декоративного покрытия (раковины шириной более 5 мм и глубиной более 0,7 мм, слабая 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Pr="00F07630" w:rsidRDefault="008742C5" w:rsidP="008742C5">
            <w:r>
              <w:t>адгезия к ламинату площадью более 15 мм</w:t>
            </w:r>
            <w:r>
              <w:rPr>
                <w:vertAlign w:val="superscript"/>
              </w:rPr>
              <w:t xml:space="preserve">2 </w:t>
            </w:r>
            <w:r>
              <w:t>и расстоянием между дефектами менее 10 мм).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Ремонт проводить на нижней поверхности лотка с заходом на вертикальную стенку 100 – 150 мм: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зачистить поверхность ремонтируемого участка гелькоута шкуркой шлифовальной зернистостью 180 мкм;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обезжирить ремонтный участок тампоном смоченным в ацетоне и отжатым, выдержать 15-20 минут при температуре цеха;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приготовить гелькоут для нанесения на ремонтное место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Pr="000C70C2" w:rsidRDefault="008742C5" w:rsidP="008742C5">
            <w:r>
              <w:t xml:space="preserve">  Рецептура </w:t>
            </w:r>
            <w:proofErr w:type="gramStart"/>
            <w:r>
              <w:t>гелькоута:  -</w:t>
            </w:r>
            <w:proofErr w:type="gramEnd"/>
            <w:r>
              <w:t xml:space="preserve"> гелькоут СПЭФ-</w:t>
            </w:r>
            <w:r>
              <w:rPr>
                <w:lang w:val="en-US"/>
              </w:rPr>
              <w:t>N</w:t>
            </w:r>
            <w:r w:rsidRPr="000C70C2">
              <w:t>-</w:t>
            </w:r>
            <w:r>
              <w:rPr>
                <w:lang w:val="en-US"/>
              </w:rPr>
              <w:t>H</w:t>
            </w:r>
            <w:r w:rsidRPr="000C70C2">
              <w:t>/</w:t>
            </w:r>
            <w:r>
              <w:rPr>
                <w:lang w:val="en-US"/>
              </w:rPr>
              <w:t>S</w:t>
            </w:r>
            <w:r>
              <w:t xml:space="preserve"> – 100 </w:t>
            </w:r>
            <w:proofErr w:type="spellStart"/>
            <w:r>
              <w:t>м.д</w:t>
            </w:r>
            <w:proofErr w:type="spellEnd"/>
            <w:r>
              <w:t>.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 xml:space="preserve">                                        - Акперокс А50 – 0,2</w:t>
            </w:r>
            <w:r>
              <w:rPr>
                <w:rFonts w:cs="Times New Roman"/>
              </w:rPr>
              <w:t>÷</w:t>
            </w:r>
            <w:r>
              <w:t xml:space="preserve">2,0 </w:t>
            </w:r>
            <w:proofErr w:type="spellStart"/>
            <w:r>
              <w:t>м.д</w:t>
            </w:r>
            <w:proofErr w:type="spellEnd"/>
            <w:r>
              <w:t>.;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 xml:space="preserve">- нанести кистью 2 – 3 слоя гелькоута. Выдержать ремонтное место до полного отверждения не менее 12 часов при 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температуре цеха.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Pr="008A492D" w:rsidRDefault="008742C5" w:rsidP="008742C5">
            <w:r>
              <w:rPr>
                <w:b/>
              </w:rPr>
              <w:t xml:space="preserve">Примечание: </w:t>
            </w:r>
            <w:r>
              <w:t>допускается производить выдержку ремонтных мест в камере полимеризации при температуре 50 – 60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</w:tr>
      <w:tr w:rsidR="008742C5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в течение 1 – 1,5 часов, после выдержки 30 – 40 минут при температуре цеха.</w:t>
            </w:r>
          </w:p>
        </w:tc>
      </w:tr>
      <w:tr w:rsidR="00332440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8742C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8742C5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8742C5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7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6D1285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6572A4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6572A4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572A4" w:rsidP="00332440">
            <w:pPr>
              <w:pStyle w:val="Standard"/>
              <w:snapToGrid w:val="0"/>
              <w:jc w:val="center"/>
            </w:pPr>
            <w:r>
              <w:t>23</w:t>
            </w: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6572A4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6C7F0A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6572A4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 xml:space="preserve">  16.1. Участки «побеления» (расслоения), механические повреждения: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вскрыть стекломатериал и вырезать ножом или шпателем рыхлые слои;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обдуть ремонтное место сжатым воздухом, обезжирить ацетоном;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нарезать тонкие полоски того же стекломатериала, из которого отформована заготовка;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rPr>
                <w:szCs w:val="28"/>
              </w:rPr>
              <w:t xml:space="preserve">- приготовить полиэфирную композицию на основе смолы Камфэст 05И – 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8742C5" w:rsidRDefault="008742C5" w:rsidP="008742C5">
            <w:r>
              <w:t>- - положить в виде заплатки на ремонтное место материал последнего слоя заготовки детали;</w:t>
            </w:r>
          </w:p>
          <w:p w:rsidR="008742C5" w:rsidRDefault="008742C5" w:rsidP="008742C5">
            <w:r>
              <w:t>- тщательно прикатать и прижать руками заплатку, особенно по краям;</w:t>
            </w:r>
          </w:p>
          <w:p w:rsidR="008742C5" w:rsidRDefault="008742C5" w:rsidP="008742C5">
            <w:r>
              <w:t>- нанести сверху заплатки слой полиэфирной композиции с отвердителем;</w:t>
            </w:r>
          </w:p>
          <w:p w:rsidR="008742C5" w:rsidRDefault="008742C5" w:rsidP="008742C5">
            <w:pPr>
              <w:pStyle w:val="Standard"/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 xml:space="preserve">   - выдержать ремонтное место до полного отверждения.</w:t>
            </w:r>
          </w:p>
          <w:p w:rsidR="008742C5" w:rsidRDefault="008742C5" w:rsidP="008742C5">
            <w:r>
              <w:t xml:space="preserve"> Механические повреждения глубиной от 1 до 5 мм:</w:t>
            </w:r>
          </w:p>
          <w:p w:rsidR="008742C5" w:rsidRDefault="008742C5" w:rsidP="008742C5">
            <w:r>
              <w:t>- обезжирить ремонтное место ацетоном;</w:t>
            </w:r>
          </w:p>
          <w:p w:rsidR="008742C5" w:rsidRDefault="008742C5" w:rsidP="008742C5">
            <w:r>
              <w:t xml:space="preserve">- приготовить полиэфирную композицию с отвердителем и </w:t>
            </w:r>
            <w:proofErr w:type="spellStart"/>
            <w:r>
              <w:t>аэросилом</w:t>
            </w:r>
            <w:proofErr w:type="spellEnd"/>
            <w:r>
              <w:t xml:space="preserve"> (соотношение соответственно 100:2:7);</w:t>
            </w:r>
          </w:p>
          <w:p w:rsidR="008742C5" w:rsidRDefault="008742C5" w:rsidP="008742C5">
            <w:r>
              <w:t>- нанести на места повреждений шпателем слой приготовленной композиции;</w:t>
            </w:r>
          </w:p>
          <w:p w:rsidR="008742C5" w:rsidRDefault="008742C5" w:rsidP="008742C5">
            <w:r>
              <w:t>- выдержать ремонтное место до полного отверждения слоя;</w:t>
            </w:r>
          </w:p>
          <w:p w:rsidR="008742C5" w:rsidRDefault="008742C5" w:rsidP="008742C5">
            <w:r>
              <w:t xml:space="preserve">- нанести сверху слой полиэфирной композиции с отвердителем (без </w:t>
            </w:r>
            <w:proofErr w:type="spellStart"/>
            <w:r>
              <w:t>аэросила</w:t>
            </w:r>
            <w:proofErr w:type="spellEnd"/>
            <w:r>
              <w:t>).</w:t>
            </w:r>
          </w:p>
          <w:p w:rsidR="008742C5" w:rsidRDefault="008742C5" w:rsidP="008742C5">
            <w:r>
              <w:t>Наплывы связующего высотой более 0,5 мм зачистить шлифовальной шкуркой зернистостью 20-30 мкм, не повреждая слой стекломатериала.</w:t>
            </w:r>
          </w:p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  <w:p w:rsidR="008742C5" w:rsidRDefault="008742C5" w:rsidP="008742C5"/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 xml:space="preserve">                                                                                                     Акперокс А50 – 0,7 – 2,0 </w:t>
            </w:r>
            <w:proofErr w:type="spellStart"/>
            <w:r>
              <w:t>м.д</w:t>
            </w:r>
            <w:proofErr w:type="spellEnd"/>
            <w:r>
              <w:t>.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 xml:space="preserve">                                                                                                     Ускоритель ОК или ОК-2 – 0,2 – 2,0 </w:t>
            </w:r>
            <w:proofErr w:type="spellStart"/>
            <w:r>
              <w:t>м.д</w:t>
            </w:r>
            <w:proofErr w:type="spellEnd"/>
            <w:r>
              <w:t>.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уложить полоски стекломатериала на ремонтное место, смачивая их полиэфирной композицией;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положить в виде заплатки на ремонтное место материал последнего слоя заготовки детали;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тщательно прикатать и прижать руками заплатку, уделяя особое внимание краям;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нанести сверху заплатки слой полиэфирной композиции с отвердителем;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зачистить поверхность ремонтируемого участка гелькоута шкуркой шлифовальной зернистостью 180 мкм;</w:t>
            </w:r>
          </w:p>
        </w:tc>
      </w:tr>
      <w:tr w:rsidR="008742C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42C5" w:rsidRDefault="008742C5" w:rsidP="008742C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42C5" w:rsidRDefault="008742C5" w:rsidP="008742C5">
            <w:r>
              <w:t>- обезжирить ремонтный участок тампоном смоченным в ацетоне и отжатым, выдержать 15-20 минут при температуре цеха;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- приготовить гелькоут для нанесения на ремонтное место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0C70C2" w:rsidRDefault="006D1285" w:rsidP="006D1285">
            <w:r>
              <w:t xml:space="preserve">  Рецептура </w:t>
            </w:r>
            <w:proofErr w:type="gramStart"/>
            <w:r>
              <w:t>гелькоута:  -</w:t>
            </w:r>
            <w:proofErr w:type="gramEnd"/>
            <w:r>
              <w:t xml:space="preserve"> гелькоут СПЭФ-</w:t>
            </w:r>
            <w:r>
              <w:rPr>
                <w:lang w:val="en-US"/>
              </w:rPr>
              <w:t>N</w:t>
            </w:r>
            <w:r w:rsidRPr="000C70C2">
              <w:t>-</w:t>
            </w:r>
            <w:r>
              <w:rPr>
                <w:lang w:val="en-US"/>
              </w:rPr>
              <w:t>H</w:t>
            </w:r>
            <w:r w:rsidRPr="000C70C2">
              <w:t>/</w:t>
            </w:r>
            <w:r>
              <w:rPr>
                <w:lang w:val="en-US"/>
              </w:rPr>
              <w:t>S</w:t>
            </w:r>
            <w:r>
              <w:t xml:space="preserve"> – 100 </w:t>
            </w:r>
            <w:proofErr w:type="spellStart"/>
            <w:r>
              <w:t>м.д</w:t>
            </w:r>
            <w:proofErr w:type="spellEnd"/>
            <w:r>
              <w:t>.</w:t>
            </w:r>
          </w:p>
        </w:tc>
      </w:tr>
      <w:tr w:rsidR="006D1285" w:rsidTr="006D1285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 xml:space="preserve">                                        - Акперокс А50 – 0,2</w:t>
            </w:r>
            <w:r>
              <w:rPr>
                <w:rFonts w:cs="Times New Roman"/>
              </w:rPr>
              <w:t>÷</w:t>
            </w:r>
            <w:r>
              <w:t xml:space="preserve">2,0 </w:t>
            </w:r>
            <w:proofErr w:type="spellStart"/>
            <w:r>
              <w:t>м.д</w:t>
            </w:r>
            <w:proofErr w:type="spellEnd"/>
            <w:r>
              <w:t>.;</w:t>
            </w:r>
          </w:p>
        </w:tc>
      </w:tr>
      <w:tr w:rsidR="00332440" w:rsidTr="006D1285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8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6D1285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0C409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0C409B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0C409B" w:rsidP="00332440">
            <w:pPr>
              <w:pStyle w:val="Standard"/>
              <w:snapToGrid w:val="0"/>
              <w:jc w:val="center"/>
            </w:pPr>
            <w:r>
              <w:t>24</w:t>
            </w: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0C409B" w:rsidP="0033244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6C7F0A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0C409B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 xml:space="preserve">- нанести кистью 2 – 3 слоя гелькоута. Выдержать ремонтное место до полного отверждения не менее 12 часов при 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температуре цеха.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8A492D" w:rsidRDefault="006D1285" w:rsidP="006D1285">
            <w:r>
              <w:rPr>
                <w:b/>
              </w:rPr>
              <w:t xml:space="preserve">Примечание: </w:t>
            </w:r>
            <w:r>
              <w:t>допускается производить выдержку ремонтных мест в камере полимеризации при температуре 50 – 60</w:t>
            </w:r>
            <w:r>
              <w:rPr>
                <w:vertAlign w:val="superscript"/>
              </w:rPr>
              <w:t>0</w:t>
            </w:r>
            <w:r>
              <w:t>С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в течение 1 – 1,5 часов, после выдержки 30 – 40 минут при температуре цеха.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/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pPr>
              <w:ind w:firstLine="201"/>
            </w:pPr>
            <w:r>
              <w:t xml:space="preserve">16.2.Наплывы связующего высотой более 0,5 мм зачистить шлифовальной шкуркой зернистостью 20-30 мкм, 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не повреждая слой стекломатериала.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8A492D" w:rsidRDefault="006D1285" w:rsidP="006D1285"/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pPr>
              <w:ind w:firstLine="227"/>
            </w:pPr>
            <w:r>
              <w:t>17. Передать заготовку на механическую обработку при отсутствии не отверждённых участков.</w:t>
            </w: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tabs>
                <w:tab w:val="left" w:pos="673"/>
              </w:tabs>
              <w:ind w:firstLine="454"/>
            </w:pP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ind w:firstLine="454"/>
            </w:pP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ind w:firstLine="454"/>
            </w:pP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D1285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D1285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29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6D1285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53048B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53048B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53048B" w:rsidP="00332440">
            <w:pPr>
              <w:pStyle w:val="Standard"/>
              <w:snapToGrid w:val="0"/>
              <w:jc w:val="center"/>
            </w:pPr>
            <w:r>
              <w:t>25</w:t>
            </w: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53048B">
            <w:pPr>
              <w:pStyle w:val="Standard"/>
              <w:snapToGrid w:val="0"/>
              <w:jc w:val="center"/>
            </w:pPr>
            <w:r>
              <w:t>УТ №</w:t>
            </w:r>
            <w:r w:rsidR="0053048B">
              <w:t>20</w:t>
            </w:r>
            <w:r>
              <w:t>-СКМ/2-20</w:t>
            </w:r>
            <w:r w:rsidR="0053048B">
              <w:t>17</w:t>
            </w: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EE5367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53048B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</w:p>
          <w:p w:rsidR="00332440" w:rsidRDefault="00332440" w:rsidP="00332440">
            <w:r>
              <w:t xml:space="preserve">Ножницы </w:t>
            </w:r>
            <w:r>
              <w:rPr>
                <w:lang w:val="en-US"/>
              </w:rPr>
              <w:t>AIRTECH</w:t>
            </w:r>
            <w:r>
              <w:t>; Линейка -1000 ГОСТ 427-75.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2 Уложить на поверхность </w:t>
            </w:r>
            <w:proofErr w:type="gramStart"/>
            <w:r>
              <w:rPr>
                <w:szCs w:val="28"/>
              </w:rPr>
              <w:t>формы  слой</w:t>
            </w:r>
            <w:proofErr w:type="gramEnd"/>
            <w:r>
              <w:rPr>
                <w:szCs w:val="28"/>
              </w:rPr>
              <w:t xml:space="preserve"> стекловуали.</w:t>
            </w:r>
          </w:p>
          <w:p w:rsidR="00332440" w:rsidRDefault="00332440" w:rsidP="00332440">
            <w:r>
              <w:rPr>
                <w:szCs w:val="28"/>
              </w:rPr>
              <w:t xml:space="preserve">КР-40; КФ-25 ГОСТ 10597-87; Валик с тонкими ребрами Ø11 мм 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38 мм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>3. Приготовить связующее на основе смолы Смола Камфэст 05</w:t>
            </w:r>
            <w:proofErr w:type="gramStart"/>
            <w:r>
              <w:rPr>
                <w:szCs w:val="28"/>
              </w:rPr>
              <w:t>И ;</w:t>
            </w:r>
            <w:proofErr w:type="gramEnd"/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</w:pPr>
            <w:r>
              <w:rPr>
                <w:szCs w:val="28"/>
              </w:rPr>
              <w:t xml:space="preserve">Смола </w:t>
            </w:r>
            <w:proofErr w:type="spellStart"/>
            <w:r>
              <w:rPr>
                <w:szCs w:val="28"/>
              </w:rPr>
              <w:t>Камфэст</w:t>
            </w:r>
            <w:proofErr w:type="spellEnd"/>
            <w:r>
              <w:rPr>
                <w:szCs w:val="28"/>
              </w:rPr>
              <w:t xml:space="preserve"> 05И -100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Акперокс А50 или Бутанокс М-50 — 0,7-2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pPr>
              <w:pStyle w:val="Standard"/>
              <w:spacing w:line="428" w:lineRule="exact"/>
              <w:ind w:left="176" w:right="181"/>
              <w:rPr>
                <w:szCs w:val="28"/>
              </w:rPr>
            </w:pPr>
            <w:r>
              <w:rPr>
                <w:szCs w:val="28"/>
              </w:rPr>
              <w:t xml:space="preserve">Ускоритель ОК или ОК-2 — 0,2-2,0 </w:t>
            </w:r>
            <w:proofErr w:type="spellStart"/>
            <w:r>
              <w:rPr>
                <w:szCs w:val="28"/>
              </w:rPr>
              <w:t>м.д</w:t>
            </w:r>
            <w:proofErr w:type="spellEnd"/>
            <w:r>
              <w:rPr>
                <w:szCs w:val="28"/>
              </w:rPr>
              <w:t>.</w:t>
            </w:r>
          </w:p>
          <w:p w:rsidR="00332440" w:rsidRDefault="00332440" w:rsidP="00332440">
            <w:r>
              <w:t xml:space="preserve">Перед использованием сделать контрольную мешку </w:t>
            </w:r>
            <w:proofErr w:type="gramStart"/>
            <w:r>
              <w:t>компонентов  для</w:t>
            </w:r>
            <w:proofErr w:type="gramEnd"/>
            <w:r>
              <w:t xml:space="preserve"> определения жизнеспособности композиции и принятия решения по уточнению (при необходимости) массовых долей ускорителя , инициатора.</w:t>
            </w:r>
          </w:p>
          <w:p w:rsidR="00332440" w:rsidRDefault="00332440" w:rsidP="00332440">
            <w:r>
              <w:t>В слое ~ 3мм (в массе ~ 100г) жизнеспособность композиции должна быть не менее 40 минут и не более 3-х часов.</w:t>
            </w:r>
          </w:p>
          <w:p w:rsidR="00332440" w:rsidRDefault="00332440" w:rsidP="00332440"/>
          <w:p w:rsidR="00332440" w:rsidRDefault="00332440" w:rsidP="00332440">
            <w:r>
              <w:rPr>
                <w:szCs w:val="28"/>
              </w:rPr>
              <w:t xml:space="preserve">   Ведро полиэтиленовое емкостью не менее 5 литров (некондиция) ОСТ 6-19-51-86.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>
            <w: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  <w:p w:rsidR="00332440" w:rsidRDefault="00332440" w:rsidP="00332440"/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pPr>
              <w:ind w:firstLine="196"/>
            </w:pPr>
            <w:r>
              <w:t xml:space="preserve">18. </w:t>
            </w:r>
            <w:r>
              <w:rPr>
                <w:b/>
              </w:rPr>
              <w:t>Образец свидетель</w:t>
            </w:r>
            <w:r>
              <w:t xml:space="preserve"> 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(периодические испытания проводят не реже одного раза в год, не менее чем на одном изделии от партии).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При изготовлении образца свидетеля подготовить стол 934.96.920.01.00.000.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Нанести смазку согласно переходу 4.3 операции 030 (страница 85).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 xml:space="preserve">Раскроить стекломатериалы на заготовки: стекловуаль </w:t>
            </w:r>
            <w:r>
              <w:rPr>
                <w:lang w:val="en-US"/>
              </w:rPr>
              <w:t>Veil</w:t>
            </w:r>
            <w:r>
              <w:t xml:space="preserve"> </w:t>
            </w:r>
            <w:r>
              <w:rPr>
                <w:lang w:val="en-US"/>
              </w:rPr>
              <w:t>E</w:t>
            </w:r>
            <w:r>
              <w:t xml:space="preserve"> – 30 (500</w:t>
            </w:r>
            <w:r>
              <w:rPr>
                <w:vertAlign w:val="superscript"/>
              </w:rPr>
              <w:t>+20</w:t>
            </w:r>
            <w:r>
              <w:t>х500</w:t>
            </w:r>
            <w:r>
              <w:rPr>
                <w:vertAlign w:val="superscript"/>
              </w:rPr>
              <w:t>+</w:t>
            </w:r>
            <w:proofErr w:type="gramStart"/>
            <w:r>
              <w:rPr>
                <w:vertAlign w:val="superscript"/>
              </w:rPr>
              <w:t>20</w:t>
            </w:r>
            <w:r>
              <w:t>)мм</w:t>
            </w:r>
            <w:proofErr w:type="gramEnd"/>
            <w:r>
              <w:t xml:space="preserve"> – 1 шт. 1 слой, 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3F712B" w:rsidRDefault="006D1285" w:rsidP="006D1285">
            <w:r>
              <w:t>стекломат 300 (МА-141-300) или ЕМС 300-1250-Е – (500</w:t>
            </w:r>
            <w:r>
              <w:rPr>
                <w:vertAlign w:val="superscript"/>
              </w:rPr>
              <w:t>+20</w:t>
            </w:r>
            <w:r>
              <w:t>х500</w:t>
            </w:r>
            <w:r>
              <w:rPr>
                <w:vertAlign w:val="superscript"/>
              </w:rPr>
              <w:t>+</w:t>
            </w:r>
            <w:proofErr w:type="gramStart"/>
            <w:r>
              <w:rPr>
                <w:vertAlign w:val="superscript"/>
              </w:rPr>
              <w:t>20</w:t>
            </w:r>
            <w:r>
              <w:t>)мм</w:t>
            </w:r>
            <w:proofErr w:type="gramEnd"/>
            <w:r>
              <w:t xml:space="preserve"> – 1 шт. 1 слой,  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 xml:space="preserve">стеклоткань РТ 500-100 или </w:t>
            </w:r>
            <w:proofErr w:type="spellStart"/>
            <w:r>
              <w:rPr>
                <w:lang w:val="en-US"/>
              </w:rPr>
              <w:t>Ortex</w:t>
            </w:r>
            <w:proofErr w:type="spellEnd"/>
            <w:r w:rsidRPr="003F712B">
              <w:t>-470</w:t>
            </w:r>
            <w:r>
              <w:t xml:space="preserve"> или </w:t>
            </w:r>
            <w:proofErr w:type="spellStart"/>
            <w:r>
              <w:rPr>
                <w:lang w:val="en-US"/>
              </w:rPr>
              <w:t>Ortex</w:t>
            </w:r>
            <w:proofErr w:type="spellEnd"/>
            <w:r>
              <w:t xml:space="preserve"> В</w:t>
            </w:r>
            <w:r w:rsidRPr="003F712B">
              <w:t>-</w:t>
            </w:r>
            <w:proofErr w:type="gramStart"/>
            <w:r w:rsidRPr="003F712B">
              <w:t>470</w:t>
            </w:r>
            <w:r>
              <w:t xml:space="preserve">  (</w:t>
            </w:r>
            <w:proofErr w:type="gramEnd"/>
            <w:r>
              <w:t>500</w:t>
            </w:r>
            <w:r>
              <w:rPr>
                <w:vertAlign w:val="superscript"/>
              </w:rPr>
              <w:t>+20</w:t>
            </w:r>
            <w:r>
              <w:t>х500</w:t>
            </w:r>
            <w:r>
              <w:rPr>
                <w:vertAlign w:val="superscript"/>
              </w:rPr>
              <w:t>+20</w:t>
            </w:r>
            <w:r>
              <w:t xml:space="preserve">)мм – 1 шт. </w:t>
            </w:r>
            <w:r w:rsidRPr="003F712B">
              <w:t xml:space="preserve">2 </w:t>
            </w:r>
            <w:r>
              <w:t>слоя.  Допускается подкрой по месту.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 xml:space="preserve">Линейка – 1000 ГОСТ 427-75; ножницы </w:t>
            </w:r>
            <w:r>
              <w:rPr>
                <w:lang w:val="en-US"/>
              </w:rPr>
              <w:t>AIRTECH</w:t>
            </w:r>
            <w:r>
              <w:t xml:space="preserve"> или ножницы портновские ГОСТ Р 51268-99 или дисковый раскройный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r>
              <w:t xml:space="preserve">нож </w:t>
            </w:r>
            <w:r>
              <w:rPr>
                <w:lang w:val="en-US"/>
              </w:rPr>
              <w:t>Aurora</w:t>
            </w:r>
            <w:r>
              <w:t xml:space="preserve"> </w:t>
            </w:r>
            <w:r>
              <w:rPr>
                <w:lang w:val="en-US"/>
              </w:rPr>
              <w:t>YJ</w:t>
            </w:r>
            <w:r w:rsidRPr="00A75C23">
              <w:t>-70</w:t>
            </w:r>
            <w:r>
              <w:rPr>
                <w:lang w:val="en-US"/>
              </w:rPr>
              <w:t>A</w:t>
            </w:r>
            <w:r>
              <w:t>;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pPr>
              <w:ind w:left="165"/>
            </w:pP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pPr>
              <w:ind w:left="165"/>
            </w:pPr>
            <w:r>
              <w:t>18</w:t>
            </w:r>
            <w:r w:rsidRPr="007747AA">
              <w:t xml:space="preserve">.1. Уложить один </w:t>
            </w:r>
            <w:proofErr w:type="gramStart"/>
            <w:r w:rsidRPr="007747AA">
              <w:t>слой  стекловуали</w:t>
            </w:r>
            <w:proofErr w:type="gramEnd"/>
            <w:r w:rsidRPr="007747AA">
              <w:t xml:space="preserve"> </w:t>
            </w:r>
            <w:r w:rsidRPr="007747AA">
              <w:rPr>
                <w:lang w:val="en-US"/>
              </w:rPr>
              <w:t>Veil</w:t>
            </w:r>
            <w:r w:rsidRPr="007747AA">
              <w:t xml:space="preserve"> </w:t>
            </w:r>
            <w:r w:rsidRPr="007747AA">
              <w:rPr>
                <w:lang w:val="en-US"/>
              </w:rPr>
              <w:t>E</w:t>
            </w:r>
            <w:r w:rsidRPr="007747AA">
              <w:t>-30. Пропитать вручную кистью и прикатать уложенн</w:t>
            </w:r>
            <w:r>
              <w:t>ую</w:t>
            </w:r>
            <w:r w:rsidRPr="007747AA">
              <w:t xml:space="preserve"> заготовк</w:t>
            </w:r>
            <w:r>
              <w:t>у</w:t>
            </w:r>
            <w:r w:rsidRPr="007747AA">
              <w:t xml:space="preserve"> 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r w:rsidRPr="007747AA">
              <w:t xml:space="preserve">связующим приготовленным по пункту 4 операции 035 (страница </w:t>
            </w:r>
            <w:r>
              <w:t>87</w:t>
            </w:r>
            <w:r w:rsidRPr="007747AA">
              <w:t>)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>Кисть КР-80 ГОСТ 10597-87</w:t>
            </w:r>
            <w:r w:rsidRPr="007747AA">
              <w:rPr>
                <w:szCs w:val="28"/>
              </w:rPr>
              <w:t xml:space="preserve">; Валик с тонкими ребрами Ø11 мм </w:t>
            </w:r>
            <w:r w:rsidRPr="007747AA">
              <w:rPr>
                <w:szCs w:val="28"/>
                <w:lang w:val="en-US"/>
              </w:rPr>
              <w:t>L</w:t>
            </w:r>
            <w:r w:rsidRPr="007747AA">
              <w:rPr>
                <w:szCs w:val="28"/>
              </w:rPr>
              <w:t>38 мм.</w:t>
            </w:r>
          </w:p>
          <w:p w:rsidR="006D1285" w:rsidRPr="007747AA" w:rsidRDefault="006D1285" w:rsidP="006D1285"/>
        </w:tc>
      </w:tr>
      <w:tr w:rsidR="00930AFC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0AFC" w:rsidRDefault="00930AFC" w:rsidP="00930AF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AFC" w:rsidRPr="007747AA" w:rsidRDefault="00930AFC" w:rsidP="00930AFC">
            <w:pPr>
              <w:ind w:left="165"/>
            </w:pPr>
          </w:p>
        </w:tc>
      </w:tr>
      <w:tr w:rsidR="00930AFC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0AFC" w:rsidRDefault="00930AFC" w:rsidP="00930AF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AFC" w:rsidRPr="007747AA" w:rsidRDefault="00930AFC" w:rsidP="00930AFC"/>
        </w:tc>
      </w:tr>
      <w:tr w:rsidR="00930AFC" w:rsidTr="006D1285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0AFC" w:rsidRDefault="00930AFC" w:rsidP="00930AFC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AFC" w:rsidRPr="007747AA" w:rsidRDefault="00930AFC" w:rsidP="00930AFC"/>
        </w:tc>
      </w:tr>
      <w:tr w:rsidR="00332440" w:rsidTr="006D1285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30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42"/>
        <w:gridCol w:w="170"/>
        <w:gridCol w:w="255"/>
        <w:gridCol w:w="144"/>
        <w:gridCol w:w="423"/>
        <w:gridCol w:w="146"/>
        <w:gridCol w:w="279"/>
        <w:gridCol w:w="142"/>
        <w:gridCol w:w="852"/>
        <w:gridCol w:w="145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704"/>
        <w:gridCol w:w="135"/>
        <w:gridCol w:w="295"/>
        <w:gridCol w:w="141"/>
        <w:gridCol w:w="95"/>
        <w:gridCol w:w="693"/>
        <w:gridCol w:w="63"/>
        <w:gridCol w:w="192"/>
        <w:gridCol w:w="474"/>
        <w:gridCol w:w="496"/>
        <w:gridCol w:w="535"/>
        <w:gridCol w:w="287"/>
        <w:gridCol w:w="421"/>
        <w:gridCol w:w="142"/>
        <w:gridCol w:w="146"/>
        <w:gridCol w:w="62"/>
        <w:gridCol w:w="347"/>
        <w:gridCol w:w="12"/>
        <w:gridCol w:w="709"/>
        <w:gridCol w:w="302"/>
        <w:gridCol w:w="834"/>
        <w:gridCol w:w="131"/>
        <w:gridCol w:w="23"/>
        <w:gridCol w:w="864"/>
      </w:tblGrid>
      <w:tr w:rsidR="00332440" w:rsidTr="006D1285">
        <w:trPr>
          <w:trHeight w:hRule="exact" w:val="247"/>
        </w:trPr>
        <w:tc>
          <w:tcPr>
            <w:tcW w:w="11091" w:type="dxa"/>
            <w:gridSpan w:val="3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440" w:rsidRDefault="00332440" w:rsidP="0033244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247"/>
        </w:trPr>
        <w:tc>
          <w:tcPr>
            <w:tcW w:w="1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9D7B17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</w:t>
            </w:r>
            <w:r w:rsidR="009D7B17">
              <w:rPr>
                <w:sz w:val="24"/>
              </w:rPr>
              <w:t>1632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</w:tr>
      <w:tr w:rsidR="00332440" w:rsidTr="006D1285">
        <w:trPr>
          <w:trHeight w:hRule="exact" w:val="510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383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9D7B17" w:rsidP="00332440">
            <w:pPr>
              <w:pStyle w:val="Standard"/>
              <w:snapToGrid w:val="0"/>
              <w:jc w:val="center"/>
            </w:pPr>
            <w:r>
              <w:t>26</w:t>
            </w: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7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9D7B17">
            <w:pPr>
              <w:pStyle w:val="Standard"/>
              <w:snapToGrid w:val="0"/>
              <w:jc w:val="center"/>
            </w:pPr>
            <w:r>
              <w:t>УТ №</w:t>
            </w:r>
            <w:r w:rsidR="009D7B17">
              <w:t>20</w:t>
            </w:r>
            <w:r>
              <w:t>-СКМ/2-20</w:t>
            </w:r>
            <w:r w:rsidR="009D7B17">
              <w:t>17</w:t>
            </w: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D1285">
        <w:trPr>
          <w:trHeight w:hRule="exact" w:val="241"/>
        </w:trPr>
        <w:tc>
          <w:tcPr>
            <w:tcW w:w="8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6C7F0A" w:rsidP="0033244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9D7B17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>
            <w:pPr>
              <w:pStyle w:val="Standard"/>
              <w:snapToGrid w:val="0"/>
            </w:pPr>
          </w:p>
        </w:tc>
        <w:tc>
          <w:tcPr>
            <w:tcW w:w="3102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  <w:tc>
          <w:tcPr>
            <w:tcW w:w="2875" w:type="dxa"/>
            <w:gridSpan w:val="7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suppressAutoHyphens w:val="0"/>
            </w:pP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Уч</w:t>
            </w:r>
            <w:proofErr w:type="spellEnd"/>
          </w:p>
        </w:tc>
        <w:tc>
          <w:tcPr>
            <w:tcW w:w="56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0" w:type="dxa"/>
            <w:gridSpan w:val="9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884" w:type="dxa"/>
            <w:gridSpan w:val="2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Проф</w:t>
            </w:r>
            <w:proofErr w:type="spellEnd"/>
          </w:p>
        </w:tc>
        <w:tc>
          <w:tcPr>
            <w:tcW w:w="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Кшт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</w:pP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</w:t>
            </w:r>
            <w:proofErr w:type="spellEnd"/>
            <w:r>
              <w:rPr>
                <w:sz w:val="22"/>
                <w:vertAlign w:val="subscript"/>
              </w:rPr>
              <w:t>.</w:t>
            </w:r>
          </w:p>
        </w:tc>
      </w:tr>
      <w:tr w:rsidR="00332440" w:rsidTr="006D1285">
        <w:trPr>
          <w:trHeight w:hRule="exact" w:val="25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Н. </w:t>
            </w:r>
            <w:proofErr w:type="spellStart"/>
            <w:r>
              <w:rPr>
                <w:sz w:val="22"/>
              </w:rPr>
              <w:t>расх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01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pPr>
              <w:ind w:left="165"/>
            </w:pPr>
            <w:r>
              <w:t>18</w:t>
            </w:r>
            <w:r w:rsidRPr="007747AA">
              <w:t>.</w:t>
            </w:r>
            <w:r>
              <w:t>2. Уложить один слой стекломата 300 (МА-141-300) или ЕМС 300-1250-Е.</w:t>
            </w:r>
            <w:r w:rsidRPr="007747AA">
              <w:t xml:space="preserve"> Пропитать вручную кистью и прикатать уложенные 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r w:rsidRPr="007747AA">
              <w:t xml:space="preserve">заготовки связующим приготовленным по пункту 4 операции 035 (страница </w:t>
            </w:r>
            <w:r>
              <w:t>87</w:t>
            </w:r>
            <w:r w:rsidRPr="007747AA">
              <w:t>)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>Кисть КР-80 ГОСТ 10597-87</w:t>
            </w:r>
            <w:r w:rsidRPr="007747AA">
              <w:rPr>
                <w:szCs w:val="28"/>
              </w:rPr>
              <w:t xml:space="preserve">; Валик с тонкими ребрами Ø11 мм </w:t>
            </w:r>
            <w:r w:rsidRPr="007747AA">
              <w:rPr>
                <w:szCs w:val="28"/>
                <w:lang w:val="en-US"/>
              </w:rPr>
              <w:t>L</w:t>
            </w:r>
            <w:r w:rsidRPr="007747AA">
              <w:rPr>
                <w:szCs w:val="28"/>
              </w:rPr>
              <w:t>38 мм.</w:t>
            </w:r>
          </w:p>
          <w:p w:rsidR="006D1285" w:rsidRPr="007747AA" w:rsidRDefault="006D1285" w:rsidP="006D1285"/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806C38" w:rsidRDefault="006D1285" w:rsidP="006D1285">
            <w:pPr>
              <w:ind w:firstLine="80"/>
              <w:rPr>
                <w:color w:val="FF0000"/>
              </w:rPr>
            </w:pP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О06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pPr>
              <w:ind w:left="165"/>
            </w:pPr>
            <w:r>
              <w:t>18</w:t>
            </w:r>
            <w:r w:rsidRPr="007747AA">
              <w:t>.</w:t>
            </w:r>
            <w:r>
              <w:t xml:space="preserve">3. Уложить два </w:t>
            </w:r>
            <w:proofErr w:type="gramStart"/>
            <w:r>
              <w:t>слоя  стеклоткани</w:t>
            </w:r>
            <w:proofErr w:type="gramEnd"/>
            <w:r>
              <w:t xml:space="preserve"> РТ 500-100 или </w:t>
            </w:r>
            <w:proofErr w:type="spellStart"/>
            <w:r>
              <w:rPr>
                <w:lang w:val="en-US"/>
              </w:rPr>
              <w:t>Ortex</w:t>
            </w:r>
            <w:proofErr w:type="spellEnd"/>
            <w:r w:rsidRPr="003F712B">
              <w:t>-470</w:t>
            </w:r>
            <w:r>
              <w:t xml:space="preserve"> или </w:t>
            </w:r>
            <w:proofErr w:type="spellStart"/>
            <w:r>
              <w:rPr>
                <w:lang w:val="en-US"/>
              </w:rPr>
              <w:t>Ortex</w:t>
            </w:r>
            <w:proofErr w:type="spellEnd"/>
            <w:r>
              <w:t xml:space="preserve"> В</w:t>
            </w:r>
            <w:r w:rsidRPr="003F712B">
              <w:t>-470</w:t>
            </w:r>
            <w:r>
              <w:t>.</w:t>
            </w:r>
            <w:r w:rsidRPr="007747AA">
              <w:t xml:space="preserve"> Пропитать вручную кистью и прикатать уложенные 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r w:rsidRPr="007747AA">
              <w:t xml:space="preserve">заготовки связующим приготовленным по пункту 4 операции 035 (страница </w:t>
            </w:r>
            <w:r>
              <w:t>87</w:t>
            </w:r>
            <w:r w:rsidRPr="007747AA">
              <w:t>)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Т08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7747AA" w:rsidRDefault="006D1285" w:rsidP="006D1285">
            <w:pPr>
              <w:pStyle w:val="a3"/>
              <w:tabs>
                <w:tab w:val="clear" w:pos="4153"/>
                <w:tab w:val="clear" w:pos="8306"/>
              </w:tabs>
              <w:snapToGrid w:val="0"/>
              <w:spacing w:line="428" w:lineRule="exact"/>
              <w:ind w:right="181"/>
              <w:jc w:val="both"/>
            </w:pPr>
            <w:r>
              <w:rPr>
                <w:szCs w:val="28"/>
              </w:rPr>
              <w:t>Кисть КР-80 ГОСТ 10597-87</w:t>
            </w:r>
            <w:r w:rsidRPr="007747AA">
              <w:rPr>
                <w:szCs w:val="28"/>
              </w:rPr>
              <w:t xml:space="preserve">; Валик с тонкими ребрами Ø11 мм </w:t>
            </w:r>
            <w:r w:rsidRPr="007747AA">
              <w:rPr>
                <w:szCs w:val="28"/>
                <w:lang w:val="en-US"/>
              </w:rPr>
              <w:t>L</w:t>
            </w:r>
            <w:r w:rsidRPr="007747AA">
              <w:rPr>
                <w:szCs w:val="28"/>
              </w:rPr>
              <w:t>38 мм.</w:t>
            </w:r>
          </w:p>
          <w:p w:rsidR="006D1285" w:rsidRPr="007747AA" w:rsidRDefault="006D1285" w:rsidP="006D1285"/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Pr="00806C38" w:rsidRDefault="006D1285" w:rsidP="006D1285">
            <w:pPr>
              <w:ind w:firstLine="80"/>
              <w:rPr>
                <w:color w:val="FF0000"/>
              </w:rPr>
            </w:pP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О10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pPr>
              <w:tabs>
                <w:tab w:val="left" w:pos="673"/>
              </w:tabs>
              <w:ind w:firstLine="155"/>
            </w:pPr>
            <w:r>
              <w:t>18.5. Выдержать заготовку в течении 3-4 часов в условиях цеха до полного отверждения, допускается производить съем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заготовки после выдержки при отсутствии не отвержденных участков. Допускается производить предварительный съем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r>
              <w:t>заготовки через 40-60 минут, с последующей укладкой на стол 934.96.920.01.00.000.</w:t>
            </w:r>
          </w:p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/>
        </w:tc>
      </w:tr>
      <w:tr w:rsidR="006D1285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1285" w:rsidRDefault="006D1285" w:rsidP="006D1285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О14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285" w:rsidRDefault="006D1285" w:rsidP="006D1285">
            <w:pPr>
              <w:ind w:firstLine="155"/>
            </w:pPr>
            <w:r>
              <w:t xml:space="preserve">18.6. Произвести съем образца. </w:t>
            </w:r>
          </w:p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D1285">
        <w:trPr>
          <w:trHeight w:hRule="exact" w:val="43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D1285">
        <w:trPr>
          <w:trHeight w:hRule="exact" w:val="43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197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440" w:rsidRDefault="00332440" w:rsidP="00332440"/>
        </w:tc>
      </w:tr>
      <w:tr w:rsidR="00332440" w:rsidTr="006D1285">
        <w:trPr>
          <w:trHeight w:hRule="exact" w:val="454"/>
        </w:trPr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34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A011F3" w:rsidP="0033244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2440" w:rsidRDefault="00332440" w:rsidP="0033244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332440" w:rsidRDefault="00332440" w:rsidP="00332440">
      <w:pPr>
        <w:sectPr w:rsidR="00332440">
          <w:headerReference w:type="default" r:id="rId31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332440" w:rsidRDefault="00332440" w:rsidP="0033244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p w:rsidR="00332440" w:rsidRDefault="00332440" w:rsidP="00332440"/>
    <w:tbl>
      <w:tblPr>
        <w:tblW w:w="15721" w:type="dxa"/>
        <w:tblInd w:w="1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197"/>
        <w:gridCol w:w="1173"/>
        <w:gridCol w:w="965"/>
        <w:gridCol w:w="23"/>
        <w:gridCol w:w="679"/>
      </w:tblGrid>
      <w:tr w:rsidR="00A44A58" w:rsidTr="00FC5349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44A58" w:rsidRDefault="00A44A58" w:rsidP="00FC5349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0"/>
              </w:rPr>
            </w:pPr>
          </w:p>
        </w:tc>
      </w:tr>
      <w:tr w:rsidR="00A44A58" w:rsidTr="00FC5349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</w:tr>
      <w:tr w:rsidR="00A44A58" w:rsidTr="00FC5349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</w:tr>
      <w:tr w:rsidR="00A44A58" w:rsidTr="00FC5349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A44A58">
            <w:pPr>
              <w:pStyle w:val="Standard"/>
              <w:snapToGrid w:val="0"/>
              <w:rPr>
                <w:sz w:val="24"/>
              </w:rPr>
            </w:pPr>
            <w:r>
              <w:rPr>
                <w:sz w:val="24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</w:tr>
      <w:tr w:rsidR="00A44A58" w:rsidTr="00FC5349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/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pStyle w:val="Standard"/>
              <w:snapToGrid w:val="0"/>
              <w:jc w:val="center"/>
            </w:pPr>
            <w:r>
              <w:t>27</w:t>
            </w:r>
          </w:p>
        </w:tc>
      </w:tr>
      <w:tr w:rsidR="00A44A58" w:rsidTr="00FC5349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295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pStyle w:val="Standard"/>
              <w:snapToGrid w:val="0"/>
              <w:jc w:val="center"/>
            </w:pPr>
          </w:p>
        </w:tc>
        <w:tc>
          <w:tcPr>
            <w:tcW w:w="2840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A44A58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A44A58" w:rsidTr="00FC5349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295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suppressAutoHyphens w:val="0"/>
            </w:pPr>
          </w:p>
        </w:tc>
        <w:tc>
          <w:tcPr>
            <w:tcW w:w="284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suppressAutoHyphens w:val="0"/>
            </w:pPr>
          </w:p>
        </w:tc>
      </w:tr>
      <w:tr w:rsidR="00A44A58" w:rsidTr="00FC5349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pStyle w:val="Standard"/>
              <w:snapToGrid w:val="0"/>
            </w:pPr>
          </w:p>
        </w:tc>
        <w:tc>
          <w:tcPr>
            <w:tcW w:w="295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suppressAutoHyphens w:val="0"/>
            </w:pPr>
          </w:p>
        </w:tc>
        <w:tc>
          <w:tcPr>
            <w:tcW w:w="2840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suppressAutoHyphens w:val="0"/>
            </w:pPr>
          </w:p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327424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Таблица А.1 – </w:t>
            </w:r>
            <w:r w:rsidRPr="00B14D78">
              <w:rPr>
                <w:szCs w:val="28"/>
              </w:rPr>
              <w:t>Форма технологического журнала</w:t>
            </w:r>
          </w:p>
          <w:tbl>
            <w:tblPr>
              <w:tblStyle w:val="a6"/>
              <w:tblW w:w="15505" w:type="dxa"/>
              <w:tblLayout w:type="fixed"/>
              <w:tblLook w:val="04A0" w:firstRow="1" w:lastRow="0" w:firstColumn="1" w:lastColumn="0" w:noHBand="0" w:noVBand="1"/>
            </w:tblPr>
            <w:tblGrid>
              <w:gridCol w:w="1388"/>
              <w:gridCol w:w="1803"/>
              <w:gridCol w:w="1615"/>
              <w:gridCol w:w="1511"/>
              <w:gridCol w:w="1510"/>
              <w:gridCol w:w="1775"/>
              <w:gridCol w:w="1776"/>
              <w:gridCol w:w="1248"/>
              <w:gridCol w:w="1246"/>
              <w:gridCol w:w="1633"/>
            </w:tblGrid>
            <w:tr w:rsidR="00A44A58" w:rsidRPr="007F2D76" w:rsidTr="00A61485">
              <w:trPr>
                <w:trHeight w:val="3382"/>
              </w:trPr>
              <w:tc>
                <w:tcPr>
                  <w:tcW w:w="1388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Обозначение детали по КД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Зав. №</w:t>
                  </w:r>
                </w:p>
              </w:tc>
              <w:tc>
                <w:tcPr>
                  <w:tcW w:w="1803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Наименование материала, номер партии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Режим подсушки стекломатериалов</w:t>
                  </w:r>
                </w:p>
                <w:p w:rsidR="00A44A58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Диаграмма №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(при необходимости)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Дата аттестации формы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A44A58" w:rsidRPr="007F2D76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  <w:r w:rsidRPr="007F2D76">
                    <w:rPr>
                      <w:rFonts w:ascii="GOST type A" w:eastAsia="Times New Roman" w:hAnsi="GOST type A" w:cs="Times New Roman"/>
                      <w:sz w:val="24"/>
                    </w:rPr>
                    <w:t xml:space="preserve">Температура, </w:t>
                  </w:r>
                  <w:r w:rsidRPr="007F2D76">
                    <w:rPr>
                      <w:rFonts w:ascii="GOST type A" w:eastAsia="Times New Roman" w:hAnsi="GOST type A" w:cs="Times New Roman"/>
                      <w:sz w:val="24"/>
                      <w:vertAlign w:val="superscript"/>
                    </w:rPr>
                    <w:t>0</w:t>
                  </w:r>
                  <w:r w:rsidRPr="007F2D76">
                    <w:rPr>
                      <w:rFonts w:ascii="GOST type A" w:eastAsia="Times New Roman" w:hAnsi="GOST type A" w:cs="Times New Roman"/>
                      <w:sz w:val="24"/>
                    </w:rPr>
                    <w:t>С</w:t>
                  </w:r>
                </w:p>
                <w:p w:rsidR="00A44A58" w:rsidRPr="007F2D76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  <w:r w:rsidRPr="007F2D76">
                    <w:rPr>
                      <w:rFonts w:ascii="GOST type A" w:eastAsia="Times New Roman" w:hAnsi="GOST type A" w:cs="Times New Roman"/>
                      <w:sz w:val="24"/>
                    </w:rPr>
                    <w:t>Влажность, %</w:t>
                  </w:r>
                </w:p>
                <w:p w:rsidR="00A44A58" w:rsidRPr="007F2D76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511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Формование детали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Время, дата начала - окончания отверждения</w:t>
                  </w:r>
                </w:p>
              </w:tc>
              <w:tc>
                <w:tcPr>
                  <w:tcW w:w="1510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Съем заготовки с формы.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Осмотр заготовки на отсутствие дефектов, ремонт при необходимости.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Начало выдержки</w:t>
                  </w:r>
                </w:p>
                <w:p w:rsidR="00A44A58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ремонта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Окончание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выдержки</w:t>
                  </w:r>
                </w:p>
                <w:p w:rsidR="00A44A58" w:rsidRPr="007F2D76" w:rsidRDefault="00A44A58" w:rsidP="00FC5349">
                  <w:pPr>
                    <w:rPr>
                      <w:rFonts w:ascii="GOST type A" w:eastAsia="Times New Roman" w:hAnsi="GOST type A" w:cs="Times New Roman"/>
                      <w:sz w:val="24"/>
                    </w:rPr>
                  </w:pPr>
                  <w:r>
                    <w:rPr>
                      <w:rFonts w:ascii="GOST type A" w:hAnsi="GOST type A" w:cs="Times New Roman"/>
                      <w:sz w:val="24"/>
                    </w:rPr>
                    <w:t>ремонта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775" w:type="dxa"/>
                </w:tcPr>
                <w:p w:rsidR="00A44A58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 xml:space="preserve">Содержание </w:t>
                  </w:r>
                  <w:r>
                    <w:rPr>
                      <w:rFonts w:ascii="GOST type A" w:hAnsi="GOST type A"/>
                      <w:sz w:val="24"/>
                      <w:szCs w:val="24"/>
                    </w:rPr>
                    <w:t>замечания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776" w:type="dxa"/>
                </w:tcPr>
                <w:p w:rsidR="00A44A58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  <w:r w:rsidRPr="007F2D76">
                    <w:rPr>
                      <w:rFonts w:ascii="GOST type A" w:eastAsia="Times New Roman" w:hAnsi="GOST type A" w:cs="Times New Roman"/>
                      <w:sz w:val="24"/>
                    </w:rPr>
                    <w:t xml:space="preserve">Решение по </w:t>
                  </w:r>
                  <w:r>
                    <w:rPr>
                      <w:rFonts w:ascii="GOST type A" w:eastAsia="Times New Roman" w:hAnsi="GOST type A" w:cs="Times New Roman"/>
                      <w:sz w:val="24"/>
                    </w:rPr>
                    <w:t>замечанию</w:t>
                  </w:r>
                </w:p>
                <w:p w:rsidR="00A44A58" w:rsidRPr="00F527E5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</w:p>
              </w:tc>
              <w:tc>
                <w:tcPr>
                  <w:tcW w:w="1248" w:type="dxa"/>
                </w:tcPr>
                <w:p w:rsidR="00A44A58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  <w:r w:rsidRPr="007F2D76">
                    <w:rPr>
                      <w:rFonts w:ascii="GOST type A" w:eastAsia="Times New Roman" w:hAnsi="GOST type A" w:cs="Times New Roman"/>
                      <w:sz w:val="24"/>
                    </w:rPr>
                    <w:t xml:space="preserve">Отметка об устранении </w:t>
                  </w:r>
                  <w:r>
                    <w:rPr>
                      <w:rFonts w:ascii="GOST type A" w:eastAsia="Times New Roman" w:hAnsi="GOST type A" w:cs="Times New Roman"/>
                      <w:sz w:val="24"/>
                    </w:rPr>
                    <w:t>замечания</w:t>
                  </w:r>
                </w:p>
                <w:p w:rsidR="00A44A58" w:rsidRPr="007F2D76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hAnsi="GOST type A"/>
                      <w:sz w:val="24"/>
                    </w:rPr>
                  </w:pPr>
                </w:p>
              </w:tc>
              <w:tc>
                <w:tcPr>
                  <w:tcW w:w="1246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Передача заготовки для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выполнения дальнейших операций</w:t>
                  </w:r>
                </w:p>
              </w:tc>
              <w:tc>
                <w:tcPr>
                  <w:tcW w:w="1633" w:type="dxa"/>
                </w:tcPr>
                <w:p w:rsidR="00A44A58" w:rsidRPr="007F2D76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  <w:r w:rsidRPr="007F2D76">
                    <w:rPr>
                      <w:rFonts w:ascii="GOST type A" w:eastAsia="Times New Roman" w:hAnsi="GOST type A" w:cs="Times New Roman"/>
                      <w:sz w:val="24"/>
                    </w:rPr>
                    <w:t>Примечание</w:t>
                  </w:r>
                </w:p>
              </w:tc>
            </w:tr>
            <w:tr w:rsidR="00A44A58" w:rsidRPr="007F2D76" w:rsidTr="00A61485">
              <w:trPr>
                <w:trHeight w:val="204"/>
              </w:trPr>
              <w:tc>
                <w:tcPr>
                  <w:tcW w:w="1388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15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11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10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775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76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48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46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33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10</w:t>
                  </w:r>
                </w:p>
              </w:tc>
            </w:tr>
            <w:tr w:rsidR="00A44A58" w:rsidRPr="007F2D76" w:rsidTr="00A61485">
              <w:trPr>
                <w:trHeight w:val="396"/>
              </w:trPr>
              <w:tc>
                <w:tcPr>
                  <w:tcW w:w="1388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803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511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510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775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776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248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633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</w:tr>
            <w:tr w:rsidR="00A44A58" w:rsidRPr="007F2D76" w:rsidTr="00A61485">
              <w:trPr>
                <w:trHeight w:val="704"/>
              </w:trPr>
              <w:tc>
                <w:tcPr>
                  <w:tcW w:w="1388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П</w:t>
                  </w: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 xml:space="preserve">одпись мастера </w:t>
                  </w:r>
                </w:p>
              </w:tc>
              <w:tc>
                <w:tcPr>
                  <w:tcW w:w="1803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П</w:t>
                  </w: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одпись мастера</w:t>
                  </w:r>
                  <w:r>
                    <w:rPr>
                      <w:rFonts w:ascii="GOST type A" w:hAnsi="GOST type A"/>
                      <w:sz w:val="24"/>
                      <w:szCs w:val="24"/>
                    </w:rPr>
                    <w:t>, Подпись ОТК</w:t>
                  </w:r>
                </w:p>
              </w:tc>
              <w:tc>
                <w:tcPr>
                  <w:tcW w:w="1615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П</w:t>
                  </w: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одпись мастера</w:t>
                  </w:r>
                  <w:r>
                    <w:rPr>
                      <w:rFonts w:ascii="GOST type A" w:hAnsi="GOST type A"/>
                      <w:sz w:val="24"/>
                      <w:szCs w:val="24"/>
                    </w:rPr>
                    <w:t>, Подпись ОТК</w:t>
                  </w:r>
                </w:p>
              </w:tc>
              <w:tc>
                <w:tcPr>
                  <w:tcW w:w="1511" w:type="dxa"/>
                </w:tcPr>
                <w:p w:rsidR="00A44A58" w:rsidRDefault="00A44A58" w:rsidP="00FC5349">
                  <w:r w:rsidRPr="0039582D">
                    <w:rPr>
                      <w:rFonts w:ascii="GOST type A" w:hAnsi="GOST type A"/>
                      <w:sz w:val="24"/>
                    </w:rPr>
                    <w:t>Подпись мастера, Подпись ОТК</w:t>
                  </w:r>
                </w:p>
              </w:tc>
              <w:tc>
                <w:tcPr>
                  <w:tcW w:w="1510" w:type="dxa"/>
                </w:tcPr>
                <w:p w:rsidR="00A44A58" w:rsidRDefault="00A44A58" w:rsidP="00FC5349">
                  <w:r w:rsidRPr="0039582D">
                    <w:rPr>
                      <w:rFonts w:ascii="GOST type A" w:hAnsi="GOST type A"/>
                      <w:sz w:val="24"/>
                    </w:rPr>
                    <w:t>Подпись мастера, Подпись ОТК</w:t>
                  </w:r>
                </w:p>
              </w:tc>
              <w:tc>
                <w:tcPr>
                  <w:tcW w:w="1775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Должность и подпись лица, выявившего замечание</w:t>
                  </w:r>
                </w:p>
              </w:tc>
              <w:tc>
                <w:tcPr>
                  <w:tcW w:w="1776" w:type="dxa"/>
                </w:tcPr>
                <w:p w:rsidR="00A44A58" w:rsidRPr="00F527E5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  <w:r>
                    <w:rPr>
                      <w:rFonts w:ascii="GOST type A" w:hAnsi="GOST type A"/>
                      <w:sz w:val="24"/>
                    </w:rPr>
                    <w:t>Должность и подписи лиц, принимающих решение</w:t>
                  </w:r>
                </w:p>
              </w:tc>
              <w:tc>
                <w:tcPr>
                  <w:tcW w:w="1248" w:type="dxa"/>
                </w:tcPr>
                <w:p w:rsidR="00A44A58" w:rsidRPr="007F2D76" w:rsidRDefault="00A44A58" w:rsidP="00FC5349">
                  <w:pPr>
                    <w:widowControl/>
                    <w:suppressAutoHyphens w:val="0"/>
                    <w:autoSpaceDN/>
                    <w:spacing w:after="160" w:line="259" w:lineRule="auto"/>
                    <w:textAlignment w:val="auto"/>
                    <w:rPr>
                      <w:rFonts w:ascii="GOST type A" w:eastAsia="Times New Roman" w:hAnsi="GOST type A" w:cs="Times New Roman"/>
                      <w:sz w:val="24"/>
                    </w:rPr>
                  </w:pPr>
                  <w:r>
                    <w:rPr>
                      <w:rFonts w:ascii="GOST type A" w:eastAsia="Times New Roman" w:hAnsi="GOST type A" w:cs="Times New Roman"/>
                      <w:sz w:val="24"/>
                    </w:rPr>
                    <w:t>Подпись ОТК</w:t>
                  </w:r>
                </w:p>
                <w:p w:rsidR="00A44A58" w:rsidRPr="007F2D76" w:rsidRDefault="00A44A58" w:rsidP="00FC5349">
                  <w:pPr>
                    <w:pStyle w:val="Standard"/>
                    <w:snapToGrid w:val="0"/>
                    <w:jc w:val="center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  <w:r>
                    <w:rPr>
                      <w:rFonts w:ascii="GOST type A" w:hAnsi="GOST type A"/>
                      <w:sz w:val="24"/>
                      <w:szCs w:val="24"/>
                    </w:rPr>
                    <w:t>П</w:t>
                  </w:r>
                  <w:r w:rsidRPr="007F2D76">
                    <w:rPr>
                      <w:rFonts w:ascii="GOST type A" w:hAnsi="GOST type A"/>
                      <w:sz w:val="24"/>
                      <w:szCs w:val="24"/>
                    </w:rPr>
                    <w:t>одпись мастера</w:t>
                  </w:r>
                </w:p>
              </w:tc>
              <w:tc>
                <w:tcPr>
                  <w:tcW w:w="1633" w:type="dxa"/>
                </w:tcPr>
                <w:p w:rsidR="00A44A58" w:rsidRPr="007F2D76" w:rsidRDefault="00A44A58" w:rsidP="00FC5349">
                  <w:pPr>
                    <w:pStyle w:val="Standard"/>
                    <w:snapToGrid w:val="0"/>
                    <w:rPr>
                      <w:rFonts w:ascii="GOST type A" w:hAnsi="GOST type A"/>
                      <w:sz w:val="24"/>
                      <w:szCs w:val="24"/>
                    </w:rPr>
                  </w:pPr>
                </w:p>
              </w:tc>
            </w:tr>
          </w:tbl>
          <w:p w:rsidR="00A44A58" w:rsidRPr="00462830" w:rsidRDefault="00A44A58" w:rsidP="00FC5349">
            <w:pPr>
              <w:pStyle w:val="Standard"/>
              <w:snapToGrid w:val="0"/>
              <w:rPr>
                <w:szCs w:val="28"/>
              </w:rPr>
            </w:pPr>
            <w:r>
              <w:rPr>
                <w:szCs w:val="28"/>
              </w:rPr>
              <w:t>Примечание – Заполнение журнала и контроль за его ведением осуществляет мастер участка.</w:t>
            </w:r>
            <w:r w:rsidR="00327424">
              <w:rPr>
                <w:szCs w:val="28"/>
              </w:rPr>
              <w:t xml:space="preserve"> Допускается в качестве журнала использовать</w:t>
            </w:r>
            <w:r w:rsidR="00327424">
              <w:t xml:space="preserve"> тетрадь в клетку ГОСТ Р 54543-2011 или по другой действующей НД.</w:t>
            </w:r>
            <w:r w:rsidR="00327424">
              <w:rPr>
                <w:szCs w:val="28"/>
              </w:rPr>
              <w:t xml:space="preserve"> </w:t>
            </w:r>
          </w:p>
          <w:p w:rsidR="00A44A58" w:rsidRPr="00B14D7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ind w:firstLine="449"/>
            </w:pPr>
          </w:p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tabs>
                <w:tab w:val="left" w:pos="673"/>
              </w:tabs>
              <w:ind w:firstLine="454"/>
            </w:pPr>
          </w:p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ind w:firstLine="454"/>
            </w:pPr>
          </w:p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>
            <w:pPr>
              <w:ind w:firstLine="454"/>
            </w:pPr>
          </w:p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30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782"/>
        </w:trPr>
        <w:tc>
          <w:tcPr>
            <w:tcW w:w="15721" w:type="dxa"/>
            <w:gridSpan w:val="30"/>
            <w:vMerge/>
            <w:tcBorders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A58" w:rsidRDefault="00A44A58" w:rsidP="00FC5349"/>
        </w:tc>
      </w:tr>
      <w:tr w:rsidR="00A44A58" w:rsidTr="00FC5349">
        <w:trPr>
          <w:trHeight w:hRule="exact" w:val="454"/>
        </w:trPr>
        <w:tc>
          <w:tcPr>
            <w:tcW w:w="102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70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4A58" w:rsidRDefault="00A44A58" w:rsidP="00FC5349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A44A58" w:rsidRDefault="00A44A58" w:rsidP="00332440">
      <w:pPr>
        <w:sectPr w:rsidR="00A44A58">
          <w:headerReference w:type="default" r:id="rId32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A61485">
      <w:pPr>
        <w:pStyle w:val="Standard"/>
        <w:tabs>
          <w:tab w:val="left" w:pos="11624"/>
        </w:tabs>
        <w:ind w:right="196"/>
        <w:jc w:val="right"/>
      </w:pPr>
      <w:r>
        <w:lastRenderedPageBreak/>
        <w:t>ГОСТ 3.1118-82 Форма 1б</w:t>
      </w:r>
    </w:p>
    <w:tbl>
      <w:tblPr>
        <w:tblW w:w="15733" w:type="dxa"/>
        <w:tblInd w:w="2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"/>
        <w:gridCol w:w="639"/>
        <w:gridCol w:w="142"/>
        <w:gridCol w:w="839"/>
        <w:gridCol w:w="295"/>
        <w:gridCol w:w="141"/>
        <w:gridCol w:w="851"/>
        <w:gridCol w:w="192"/>
        <w:gridCol w:w="970"/>
        <w:gridCol w:w="253"/>
        <w:gridCol w:w="569"/>
        <w:gridCol w:w="563"/>
        <w:gridCol w:w="146"/>
        <w:gridCol w:w="62"/>
        <w:gridCol w:w="87"/>
        <w:gridCol w:w="1283"/>
        <w:gridCol w:w="849"/>
        <w:gridCol w:w="830"/>
      </w:tblGrid>
      <w:tr w:rsidR="00D02FB0" w:rsidTr="00D02FB0">
        <w:trPr>
          <w:trHeight w:hRule="exact" w:val="247"/>
        </w:trPr>
        <w:tc>
          <w:tcPr>
            <w:tcW w:w="11091" w:type="dxa"/>
            <w:gridSpan w:val="2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2</w:t>
            </w:r>
            <w:r w:rsidR="00D02FB0">
              <w:t>9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2842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962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842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96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842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962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100"/>
        </w:trPr>
        <w:tc>
          <w:tcPr>
            <w:tcW w:w="7022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22"/>
              </w:rPr>
            </w:pPr>
          </w:p>
        </w:tc>
        <w:tc>
          <w:tcPr>
            <w:tcW w:w="8711" w:type="dxa"/>
            <w:gridSpan w:val="17"/>
            <w:tcBorders>
              <w:top w:val="single" w:sz="8" w:space="0" w:color="000000"/>
              <w:left w:val="nil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22"/>
              </w:rPr>
            </w:pPr>
          </w:p>
        </w:tc>
      </w:tr>
      <w:tr w:rsidR="00D02FB0" w:rsidTr="00D02FB0">
        <w:trPr>
          <w:gridAfter w:val="3"/>
          <w:wAfter w:w="2962" w:type="dxa"/>
          <w:trHeight w:val="80"/>
        </w:trPr>
        <w:tc>
          <w:tcPr>
            <w:tcW w:w="7022" w:type="dxa"/>
            <w:gridSpan w:val="14"/>
            <w:vMerge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22"/>
              </w:rPr>
            </w:pPr>
          </w:p>
        </w:tc>
        <w:tc>
          <w:tcPr>
            <w:tcW w:w="4322" w:type="dxa"/>
            <w:gridSpan w:val="9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02FB0" w:rsidRPr="00C06EA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 w:val="22"/>
              </w:rPr>
              <w:t xml:space="preserve">                                            </w:t>
            </w:r>
          </w:p>
        </w:tc>
        <w:tc>
          <w:tcPr>
            <w:tcW w:w="1427" w:type="dxa"/>
            <w:gridSpan w:val="5"/>
            <w:tcBorders>
              <w:lef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  <w:r w:rsidRPr="00C06EA0">
              <w:rPr>
                <w:szCs w:val="28"/>
              </w:rPr>
              <w:t>Таблица 2</w:t>
            </w:r>
          </w:p>
        </w:tc>
      </w:tr>
      <w:tr w:rsidR="00D02FB0" w:rsidTr="00D02FB0">
        <w:trPr>
          <w:trHeight w:val="7291"/>
        </w:trPr>
        <w:tc>
          <w:tcPr>
            <w:tcW w:w="15733" w:type="dxa"/>
            <w:gridSpan w:val="31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a6"/>
              <w:tblpPr w:leftFromText="180" w:rightFromText="180" w:tblpX="-10" w:tblpY="415"/>
              <w:tblOverlap w:val="never"/>
              <w:tblW w:w="15466" w:type="dxa"/>
              <w:tblLayout w:type="fixed"/>
              <w:tblLook w:val="04A0" w:firstRow="1" w:lastRow="0" w:firstColumn="1" w:lastColumn="0" w:noHBand="0" w:noVBand="1"/>
            </w:tblPr>
            <w:tblGrid>
              <w:gridCol w:w="2813"/>
              <w:gridCol w:w="3938"/>
              <w:gridCol w:w="4501"/>
              <w:gridCol w:w="1266"/>
              <w:gridCol w:w="1125"/>
              <w:gridCol w:w="1823"/>
            </w:tblGrid>
            <w:tr w:rsidR="00D02FB0" w:rsidTr="00D02FB0">
              <w:trPr>
                <w:trHeight w:val="1103"/>
              </w:trPr>
              <w:tc>
                <w:tcPr>
                  <w:tcW w:w="2813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38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501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25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823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rPr>
                <w:trHeight w:val="317"/>
              </w:trPr>
              <w:tc>
                <w:tcPr>
                  <w:tcW w:w="2813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38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01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6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25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823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rPr>
                <w:trHeight w:val="4278"/>
              </w:trPr>
              <w:tc>
                <w:tcPr>
                  <w:tcW w:w="2813" w:type="dxa"/>
                </w:tcPr>
                <w:p w:rsidR="00D02FB0" w:rsidRPr="00F556E1" w:rsidRDefault="00D02FB0" w:rsidP="00D02FB0">
                  <w:pPr>
                    <w:rPr>
                      <w:sz w:val="26"/>
                      <w:szCs w:val="26"/>
                    </w:rPr>
                  </w:pPr>
                  <w:r w:rsidRPr="00F556E1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F556E1">
                    <w:rPr>
                      <w:sz w:val="26"/>
                      <w:szCs w:val="26"/>
                    </w:rPr>
                    <w:t>Водоотводный лоток ЮЕЛИ.304121.004</w:t>
                  </w:r>
                </w:p>
                <w:p w:rsidR="00D02FB0" w:rsidRDefault="00D02FB0" w:rsidP="00D02FB0"/>
                <w:p w:rsidR="00D02FB0" w:rsidRPr="00F556E1" w:rsidRDefault="00D02FB0" w:rsidP="00D02FB0">
                  <w:r>
                    <w:t>Форма – Эскиз 6593</w:t>
                  </w:r>
                </w:p>
              </w:tc>
              <w:tc>
                <w:tcPr>
                  <w:tcW w:w="3938" w:type="dxa"/>
                </w:tcPr>
                <w:p w:rsidR="00D02FB0" w:rsidRPr="00DF5654" w:rsidRDefault="00D02FB0" w:rsidP="00D02FB0">
                  <w:pPr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Гелькоут СПЭФ-</w:t>
                  </w:r>
                  <w:r>
                    <w:rPr>
                      <w:sz w:val="26"/>
                      <w:szCs w:val="26"/>
                      <w:lang w:val="en-US"/>
                    </w:rPr>
                    <w:t>N</w:t>
                  </w:r>
                  <w:r w:rsidRPr="005C2D91">
                    <w:rPr>
                      <w:sz w:val="26"/>
                      <w:szCs w:val="26"/>
                    </w:rPr>
                    <w:t>-</w:t>
                  </w:r>
                  <w:r>
                    <w:rPr>
                      <w:sz w:val="26"/>
                      <w:szCs w:val="26"/>
                      <w:lang w:val="en-US"/>
                    </w:rPr>
                    <w:t>H</w:t>
                  </w:r>
                  <w:r w:rsidRPr="005C2D91">
                    <w:rPr>
                      <w:sz w:val="26"/>
                      <w:szCs w:val="26"/>
                    </w:rPr>
                    <w:t>/</w:t>
                  </w:r>
                  <w:r>
                    <w:rPr>
                      <w:sz w:val="26"/>
                      <w:szCs w:val="26"/>
                      <w:lang w:val="en-US"/>
                    </w:rPr>
                    <w:t>S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2</w:t>
                  </w:r>
                  <w:r>
                    <w:rPr>
                      <w:sz w:val="26"/>
                      <w:szCs w:val="26"/>
                    </w:rPr>
                    <w:t xml:space="preserve">. Стекловуаль </w:t>
                  </w:r>
                  <w:r>
                    <w:rPr>
                      <w:sz w:val="26"/>
                      <w:szCs w:val="26"/>
                      <w:lang w:val="en-US"/>
                    </w:rPr>
                    <w:t>Veil</w:t>
                  </w:r>
                  <w:r w:rsidRPr="005C2D91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  <w:lang w:val="en-US"/>
                    </w:rPr>
                    <w:t>E</w:t>
                  </w:r>
                  <w:r w:rsidRPr="005C2D91">
                    <w:rPr>
                      <w:sz w:val="26"/>
                      <w:szCs w:val="26"/>
                    </w:rPr>
                    <w:t xml:space="preserve">-30 + </w:t>
                  </w:r>
                  <w:r>
                    <w:rPr>
                      <w:sz w:val="26"/>
                      <w:szCs w:val="26"/>
                    </w:rPr>
                    <w:t>Камфэст 05И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659D3" w:rsidRDefault="00D02FB0" w:rsidP="00D02FB0">
                  <w:pPr>
                    <w:rPr>
                      <w:sz w:val="26"/>
                      <w:szCs w:val="26"/>
                    </w:rPr>
                  </w:pPr>
                  <w:r w:rsidRPr="008659D3">
                    <w:rPr>
                      <w:sz w:val="26"/>
                      <w:szCs w:val="26"/>
                    </w:rPr>
                    <w:t>3.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8659D3">
                    <w:rPr>
                      <w:sz w:val="26"/>
                      <w:szCs w:val="26"/>
                    </w:rPr>
                    <w:t>Стекломат  300</w:t>
                  </w:r>
                  <w:proofErr w:type="gramEnd"/>
                  <w:r w:rsidRPr="008659D3">
                    <w:rPr>
                      <w:sz w:val="26"/>
                      <w:szCs w:val="26"/>
                    </w:rPr>
                    <w:t xml:space="preserve"> (МА-141-300) или ЕМС 300-1250-Е + </w:t>
                  </w:r>
                </w:p>
                <w:p w:rsidR="00D02FB0" w:rsidRPr="008659D3" w:rsidRDefault="00D02FB0" w:rsidP="00D02FB0">
                  <w:r w:rsidRPr="008659D3">
                    <w:t>Камфэст 05И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C047F" w:rsidRDefault="00D02FB0" w:rsidP="00D02FB0">
                  <w:pPr>
                    <w:rPr>
                      <w:sz w:val="26"/>
                      <w:szCs w:val="26"/>
                    </w:rPr>
                  </w:pPr>
                  <w:r w:rsidRPr="008C047F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4F1297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 </w:t>
                  </w:r>
                  <w:proofErr w:type="spellStart"/>
                  <w:r w:rsidRPr="008C047F">
                    <w:rPr>
                      <w:sz w:val="26"/>
                      <w:szCs w:val="26"/>
                    </w:rPr>
                    <w:t>Камфэст</w:t>
                  </w:r>
                  <w:proofErr w:type="spellEnd"/>
                  <w:r w:rsidRPr="008C047F">
                    <w:rPr>
                      <w:sz w:val="26"/>
                      <w:szCs w:val="26"/>
                    </w:rPr>
                    <w:t xml:space="preserve"> 05И</w:t>
                  </w:r>
                </w:p>
                <w:p w:rsidR="00D02FB0" w:rsidRDefault="00D02FB0" w:rsidP="00D02FB0"/>
                <w:p w:rsidR="00D02FB0" w:rsidRPr="008C047F" w:rsidRDefault="00D02FB0" w:rsidP="00D02FB0"/>
              </w:tc>
              <w:tc>
                <w:tcPr>
                  <w:tcW w:w="4501" w:type="dxa"/>
                </w:tcPr>
                <w:p w:rsidR="00D02FB0" w:rsidRPr="004F1297" w:rsidRDefault="00D02FB0" w:rsidP="00D02FB0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</w:t>
                  </w:r>
                  <w:r>
                    <w:rPr>
                      <w:sz w:val="26"/>
                      <w:szCs w:val="26"/>
                      <w:vertAlign w:val="subscript"/>
                    </w:rPr>
                    <w:t xml:space="preserve">поверхности </w:t>
                  </w:r>
                  <w:r>
                    <w:rPr>
                      <w:rFonts w:cs="Times New Roman"/>
                      <w:sz w:val="26"/>
                      <w:szCs w:val="26"/>
                    </w:rPr>
                    <w:t>~</w:t>
                  </w:r>
                  <w:r>
                    <w:rPr>
                      <w:sz w:val="26"/>
                      <w:szCs w:val="26"/>
                    </w:rPr>
                    <w:t xml:space="preserve"> 3,6 м</w:t>
                  </w:r>
                  <w:r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х1000*) – 3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х1250*)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х1000*) – 3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66" w:type="dxa"/>
                </w:tcPr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25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0,25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0,3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0,6         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823" w:type="dxa"/>
                </w:tcPr>
                <w:p w:rsidR="00D02FB0" w:rsidRPr="0077088D" w:rsidRDefault="00D02FB0" w:rsidP="00D02FB0">
                  <w:pPr>
                    <w:rPr>
                      <w:sz w:val="24"/>
                    </w:rPr>
                  </w:pPr>
                  <w:r w:rsidRPr="0077088D">
                    <w:rPr>
                      <w:sz w:val="24"/>
                    </w:rPr>
                    <w:t xml:space="preserve">1. * - ширина полотна </w:t>
                  </w:r>
                </w:p>
                <w:p w:rsidR="00D02FB0" w:rsidRDefault="00D02FB0" w:rsidP="00D02FB0">
                  <w:pPr>
                    <w:rPr>
                      <w:sz w:val="24"/>
                    </w:rPr>
                  </w:pPr>
                  <w:r w:rsidRPr="0077088D">
                    <w:rPr>
                      <w:sz w:val="24"/>
                    </w:rPr>
                    <w:t>2. Допускается использовать заготовки произвольных размеров в пределах норм расхода материалов.</w:t>
                  </w:r>
                </w:p>
                <w:p w:rsidR="00D02FB0" w:rsidRPr="004F1297" w:rsidRDefault="00D02FB0" w:rsidP="00D02FB0">
                  <w:r>
                    <w:rPr>
                      <w:sz w:val="24"/>
                    </w:rPr>
                    <w:t>3. Допускается подкрой по месту</w:t>
                  </w:r>
                </w:p>
              </w:tc>
            </w:tr>
          </w:tbl>
          <w:p w:rsidR="00D02FB0" w:rsidRDefault="00D02FB0" w:rsidP="00D02FB0"/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219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33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0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6834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7088D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4F1297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8C047F">
                    <w:rPr>
                      <w:sz w:val="26"/>
                      <w:szCs w:val="26"/>
                    </w:rPr>
                    <w:t xml:space="preserve">+ </w:t>
                  </w:r>
                  <w:r>
                    <w:rPr>
                      <w:sz w:val="26"/>
                      <w:szCs w:val="26"/>
                    </w:rPr>
                    <w:t xml:space="preserve"> ПН</w:t>
                  </w:r>
                  <w:proofErr w:type="gramEnd"/>
                  <w:r>
                    <w:rPr>
                      <w:sz w:val="26"/>
                      <w:szCs w:val="26"/>
                    </w:rPr>
                    <w:t>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4F1297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8C047F">
                    <w:rPr>
                      <w:sz w:val="26"/>
                      <w:szCs w:val="26"/>
                    </w:rPr>
                    <w:t xml:space="preserve">+ </w:t>
                  </w:r>
                  <w:r>
                    <w:rPr>
                      <w:sz w:val="26"/>
                      <w:szCs w:val="26"/>
                    </w:rPr>
                    <w:t xml:space="preserve"> ПН</w:t>
                  </w:r>
                  <w:proofErr w:type="gramEnd"/>
                  <w:r>
                    <w:rPr>
                      <w:sz w:val="26"/>
                      <w:szCs w:val="26"/>
                    </w:rPr>
                    <w:t>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4F1297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8C047F">
                    <w:rPr>
                      <w:sz w:val="26"/>
                      <w:szCs w:val="26"/>
                    </w:rPr>
                    <w:t xml:space="preserve">+ </w:t>
                  </w:r>
                  <w:r>
                    <w:rPr>
                      <w:sz w:val="26"/>
                      <w:szCs w:val="26"/>
                    </w:rPr>
                    <w:t xml:space="preserve"> ПН</w:t>
                  </w:r>
                  <w:proofErr w:type="gramEnd"/>
                  <w:r>
                    <w:rPr>
                      <w:sz w:val="26"/>
                      <w:szCs w:val="26"/>
                    </w:rPr>
                    <w:t>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0,45 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062-11 – 10 штук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 xml:space="preserve">004 </w:t>
                  </w:r>
                </w:p>
              </w:tc>
            </w:tr>
          </w:tbl>
          <w:p w:rsidR="00D02FB0" w:rsidRPr="00486DFA" w:rsidRDefault="00D02FB0" w:rsidP="00D02FB0">
            <w:pPr>
              <w:pStyle w:val="Standard"/>
              <w:snapToGrid w:val="0"/>
              <w:jc w:val="right"/>
              <w:rPr>
                <w:sz w:val="36"/>
                <w:szCs w:val="36"/>
                <w:vertAlign w:val="superscript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34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1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5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ЮЕЛИ.741131.083-31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6834-06</w:t>
                  </w:r>
                </w:p>
              </w:tc>
              <w:tc>
                <w:tcPr>
                  <w:tcW w:w="4106" w:type="dxa"/>
                </w:tcPr>
                <w:p w:rsidR="00D02FB0" w:rsidRPr="00B46FFC" w:rsidRDefault="00D02FB0" w:rsidP="00D02FB0">
                  <w:pPr>
                    <w:rPr>
                      <w:sz w:val="26"/>
                      <w:szCs w:val="26"/>
                    </w:rPr>
                  </w:pPr>
                  <w:r w:rsidRPr="00B46FFC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B46FFC">
                    <w:rPr>
                      <w:sz w:val="26"/>
                      <w:szCs w:val="26"/>
                    </w:rPr>
                    <w:t>Стекломат 300 (МА-141-300) или ЕМС 300-1250-Е + ПН-1</w:t>
                  </w:r>
                </w:p>
                <w:p w:rsidR="00D02FB0" w:rsidRPr="00B46FFC" w:rsidRDefault="00D02FB0" w:rsidP="00D02FB0"/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4F1297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8C047F">
                    <w:rPr>
                      <w:sz w:val="26"/>
                      <w:szCs w:val="26"/>
                    </w:rPr>
                    <w:t xml:space="preserve">+ </w:t>
                  </w:r>
                  <w:r>
                    <w:rPr>
                      <w:sz w:val="26"/>
                      <w:szCs w:val="26"/>
                    </w:rPr>
                    <w:t xml:space="preserve"> ПН</w:t>
                  </w:r>
                  <w:proofErr w:type="gramEnd"/>
                  <w:r>
                    <w:rPr>
                      <w:sz w:val="26"/>
                      <w:szCs w:val="26"/>
                    </w:rPr>
                    <w:t>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7088D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4F1297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8C047F">
                    <w:rPr>
                      <w:sz w:val="26"/>
                      <w:szCs w:val="26"/>
                    </w:rPr>
                    <w:t xml:space="preserve">+ </w:t>
                  </w:r>
                  <w:r>
                    <w:rPr>
                      <w:sz w:val="26"/>
                      <w:szCs w:val="26"/>
                    </w:rPr>
                    <w:t xml:space="preserve"> ПН</w:t>
                  </w:r>
                  <w:proofErr w:type="gramEnd"/>
                  <w:r>
                    <w:rPr>
                      <w:sz w:val="26"/>
                      <w:szCs w:val="26"/>
                    </w:rPr>
                    <w:t>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7088D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4F1297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8C047F">
                    <w:rPr>
                      <w:sz w:val="26"/>
                      <w:szCs w:val="26"/>
                    </w:rPr>
                    <w:t xml:space="preserve">+ </w:t>
                  </w:r>
                  <w:r>
                    <w:rPr>
                      <w:sz w:val="26"/>
                      <w:szCs w:val="26"/>
                    </w:rPr>
                    <w:t xml:space="preserve"> ПН</w:t>
                  </w:r>
                  <w:proofErr w:type="gramEnd"/>
                  <w:r>
                    <w:rPr>
                      <w:sz w:val="26"/>
                      <w:szCs w:val="26"/>
                    </w:rPr>
                    <w:t>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5. Стекломат </w:t>
                  </w:r>
                  <w:r w:rsidRPr="00B46FFC">
                    <w:rPr>
                      <w:sz w:val="26"/>
                      <w:szCs w:val="26"/>
                    </w:rPr>
                    <w:t>300 (МА-141-300) или ЕМС 300-1250-Е + ПН-1</w:t>
                  </w: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(320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(320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 или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</w:t>
                  </w:r>
                  <w:r>
                    <w:rPr>
                      <w:sz w:val="24"/>
                    </w:rPr>
                    <w:t>1131.083-31</w:t>
                  </w:r>
                  <w:r w:rsidRPr="00CF5FB5">
                    <w:rPr>
                      <w:sz w:val="24"/>
                    </w:rPr>
                    <w:t>– 10 штук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 xml:space="preserve">004 </w:t>
                  </w:r>
                </w:p>
              </w:tc>
            </w:tr>
          </w:tbl>
          <w:p w:rsidR="00D02FB0" w:rsidRDefault="00D02FB0" w:rsidP="00D02FB0">
            <w:pPr>
              <w:pStyle w:val="Standard"/>
              <w:snapToGrid w:val="0"/>
              <w:jc w:val="center"/>
              <w:rPr>
                <w:sz w:val="22"/>
              </w:rPr>
            </w:pP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35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2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vertAnchor="page" w:horzAnchor="margin" w:tblpY="751"/>
              <w:tblOverlap w:val="never"/>
              <w:tblW w:w="15734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3969"/>
              <w:gridCol w:w="4536"/>
              <w:gridCol w:w="1276"/>
              <w:gridCol w:w="1134"/>
              <w:gridCol w:w="1984"/>
            </w:tblGrid>
            <w:tr w:rsidR="00D02FB0" w:rsidTr="00D02FB0">
              <w:tc>
                <w:tcPr>
                  <w:tcW w:w="2835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835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36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4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835" w:type="dxa"/>
                </w:tcPr>
                <w:p w:rsidR="00D02FB0" w:rsidRPr="0060518C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  <w:r w:rsidRPr="00F556E1">
                    <w:rPr>
                      <w:sz w:val="26"/>
                      <w:szCs w:val="26"/>
                    </w:rPr>
                    <w:t>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F556E1">
                    <w:rPr>
                      <w:sz w:val="26"/>
                      <w:szCs w:val="26"/>
                    </w:rPr>
                    <w:t>Водоотводный лоток</w:t>
                  </w:r>
                  <w:r>
                    <w:rPr>
                      <w:sz w:val="26"/>
                      <w:szCs w:val="26"/>
                    </w:rPr>
                    <w:t xml:space="preserve"> верхний правый </w:t>
                  </w:r>
                  <w:r w:rsidRPr="00F556E1">
                    <w:t>ЮЕЛИ.304121.005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(правый)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или</w:t>
                  </w:r>
                </w:p>
                <w:p w:rsidR="00D02FB0" w:rsidRPr="0060518C" w:rsidRDefault="00D02FB0" w:rsidP="00D02FB0">
                  <w:pPr>
                    <w:rPr>
                      <w:sz w:val="26"/>
                      <w:szCs w:val="26"/>
                    </w:rPr>
                  </w:pPr>
                  <w:r w:rsidRPr="0060518C">
                    <w:rPr>
                      <w:sz w:val="26"/>
                      <w:szCs w:val="26"/>
                    </w:rPr>
                    <w:t>ЮЕЛИ.304121.005-01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(левый) </w:t>
                  </w:r>
                </w:p>
                <w:p w:rsidR="00D02FB0" w:rsidRDefault="00D02FB0" w:rsidP="00D02FB0">
                  <w:pPr>
                    <w:jc w:val="center"/>
                  </w:pPr>
                </w:p>
                <w:p w:rsidR="00D02FB0" w:rsidRDefault="00D02FB0" w:rsidP="00D02FB0">
                  <w:r>
                    <w:t xml:space="preserve">Форма – </w:t>
                  </w:r>
                </w:p>
                <w:p w:rsidR="00D02FB0" w:rsidRDefault="00D02FB0" w:rsidP="00D02FB0">
                  <w:r>
                    <w:t xml:space="preserve">Эскиз 6625 </w:t>
                  </w:r>
                </w:p>
                <w:p w:rsidR="00D02FB0" w:rsidRDefault="00D02FB0" w:rsidP="00D02FB0">
                  <w:pPr>
                    <w:jc w:val="center"/>
                  </w:pPr>
                  <w:r>
                    <w:t>или</w:t>
                  </w:r>
                </w:p>
                <w:p w:rsidR="00D02FB0" w:rsidRDefault="00D02FB0" w:rsidP="00D02FB0">
                  <w:r>
                    <w:t xml:space="preserve">Эскиз 6625-01 </w:t>
                  </w:r>
                </w:p>
                <w:p w:rsidR="00D02FB0" w:rsidRPr="00F556E1" w:rsidRDefault="00D02FB0" w:rsidP="00D02FB0"/>
              </w:tc>
              <w:tc>
                <w:tcPr>
                  <w:tcW w:w="3969" w:type="dxa"/>
                </w:tcPr>
                <w:p w:rsidR="00D02FB0" w:rsidRPr="00DF5654" w:rsidRDefault="00D02FB0" w:rsidP="00D02FB0">
                  <w:pPr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Гелькоут СПЭФ-</w:t>
                  </w:r>
                  <w:r>
                    <w:rPr>
                      <w:sz w:val="26"/>
                      <w:szCs w:val="26"/>
                      <w:lang w:val="en-US"/>
                    </w:rPr>
                    <w:t>N</w:t>
                  </w:r>
                  <w:r w:rsidRPr="005C2D91">
                    <w:rPr>
                      <w:sz w:val="26"/>
                      <w:szCs w:val="26"/>
                    </w:rPr>
                    <w:t>-</w:t>
                  </w:r>
                  <w:r>
                    <w:rPr>
                      <w:sz w:val="26"/>
                      <w:szCs w:val="26"/>
                      <w:lang w:val="en-US"/>
                    </w:rPr>
                    <w:t>H</w:t>
                  </w:r>
                  <w:r w:rsidRPr="005C2D91">
                    <w:rPr>
                      <w:sz w:val="26"/>
                      <w:szCs w:val="26"/>
                    </w:rPr>
                    <w:t>/</w:t>
                  </w:r>
                  <w:r>
                    <w:rPr>
                      <w:sz w:val="26"/>
                      <w:szCs w:val="26"/>
                      <w:lang w:val="en-US"/>
                    </w:rPr>
                    <w:t>S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2</w:t>
                  </w:r>
                  <w:r>
                    <w:rPr>
                      <w:sz w:val="26"/>
                      <w:szCs w:val="26"/>
                    </w:rPr>
                    <w:t xml:space="preserve">. Стекловуаль </w:t>
                  </w:r>
                  <w:r>
                    <w:rPr>
                      <w:sz w:val="26"/>
                      <w:szCs w:val="26"/>
                      <w:lang w:val="en-US"/>
                    </w:rPr>
                    <w:t>Veil</w:t>
                  </w:r>
                  <w:r w:rsidRPr="005C2D91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  <w:lang w:val="en-US"/>
                    </w:rPr>
                    <w:t>E</w:t>
                  </w:r>
                  <w:r w:rsidRPr="005C2D91">
                    <w:rPr>
                      <w:sz w:val="26"/>
                      <w:szCs w:val="26"/>
                    </w:rPr>
                    <w:t xml:space="preserve">-30 + </w:t>
                  </w:r>
                  <w:r>
                    <w:rPr>
                      <w:sz w:val="26"/>
                      <w:szCs w:val="26"/>
                    </w:rPr>
                    <w:t>Камфэст 05И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659D3" w:rsidRDefault="00D02FB0" w:rsidP="00D02FB0">
                  <w:pPr>
                    <w:rPr>
                      <w:sz w:val="26"/>
                      <w:szCs w:val="26"/>
                    </w:rPr>
                  </w:pPr>
                  <w:r w:rsidRPr="008659D3">
                    <w:rPr>
                      <w:sz w:val="26"/>
                      <w:szCs w:val="26"/>
                    </w:rPr>
                    <w:t>3.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8659D3">
                    <w:rPr>
                      <w:sz w:val="26"/>
                      <w:szCs w:val="26"/>
                    </w:rPr>
                    <w:t>Стекломат  300</w:t>
                  </w:r>
                  <w:proofErr w:type="gramEnd"/>
                  <w:r w:rsidRPr="008659D3">
                    <w:rPr>
                      <w:sz w:val="26"/>
                      <w:szCs w:val="26"/>
                    </w:rPr>
                    <w:t xml:space="preserve"> (МА-141-300) или ЕМС 300-1250-Е + </w:t>
                  </w:r>
                </w:p>
                <w:p w:rsidR="00D02FB0" w:rsidRPr="008659D3" w:rsidRDefault="00D02FB0" w:rsidP="00D02FB0">
                  <w:r w:rsidRPr="008659D3">
                    <w:t>Камфэст 05И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C047F" w:rsidRDefault="00D02FB0" w:rsidP="00D02FB0">
                  <w:pPr>
                    <w:rPr>
                      <w:sz w:val="26"/>
                      <w:szCs w:val="26"/>
                    </w:rPr>
                  </w:pPr>
                  <w:r w:rsidRPr="008C047F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4F1297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 </w:t>
                  </w:r>
                  <w:proofErr w:type="spellStart"/>
                  <w:r w:rsidRPr="008C047F">
                    <w:rPr>
                      <w:sz w:val="26"/>
                      <w:szCs w:val="26"/>
                    </w:rPr>
                    <w:t>Камфэст</w:t>
                  </w:r>
                  <w:proofErr w:type="spellEnd"/>
                  <w:r w:rsidRPr="008C047F">
                    <w:rPr>
                      <w:sz w:val="26"/>
                      <w:szCs w:val="26"/>
                    </w:rPr>
                    <w:t xml:space="preserve"> 05И</w:t>
                  </w:r>
                </w:p>
                <w:p w:rsidR="00D02FB0" w:rsidRPr="008C047F" w:rsidRDefault="00D02FB0" w:rsidP="00D02FB0"/>
              </w:tc>
              <w:tc>
                <w:tcPr>
                  <w:tcW w:w="4536" w:type="dxa"/>
                </w:tcPr>
                <w:p w:rsidR="00D02FB0" w:rsidRPr="008D5A2A" w:rsidRDefault="00D02FB0" w:rsidP="00D02FB0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</w:t>
                  </w:r>
                  <w:r>
                    <w:rPr>
                      <w:sz w:val="26"/>
                      <w:szCs w:val="26"/>
                      <w:vertAlign w:val="subscript"/>
                    </w:rPr>
                    <w:t xml:space="preserve">поверхности </w:t>
                  </w:r>
                  <w:r>
                    <w:rPr>
                      <w:rFonts w:cs="Times New Roman"/>
                      <w:sz w:val="26"/>
                      <w:szCs w:val="26"/>
                    </w:rPr>
                    <w:t>~</w:t>
                  </w:r>
                  <w:r>
                    <w:rPr>
                      <w:sz w:val="26"/>
                      <w:szCs w:val="26"/>
                    </w:rPr>
                    <w:t xml:space="preserve"> 1,5 м</w:t>
                  </w:r>
                  <w:r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(1450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4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(1350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(1350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6" w:type="dxa"/>
                </w:tcPr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0,25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0,3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0,45 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D02FB0" w:rsidRPr="008C047F" w:rsidRDefault="00D02FB0" w:rsidP="00D02FB0">
                  <w:pPr>
                    <w:rPr>
                      <w:sz w:val="26"/>
                      <w:szCs w:val="26"/>
                    </w:rPr>
                  </w:pPr>
                  <w:r w:rsidRPr="008C047F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* - ширина полотна </w:t>
                  </w:r>
                </w:p>
              </w:tc>
            </w:tr>
          </w:tbl>
          <w:p w:rsidR="00D02FB0" w:rsidRDefault="00D02FB0" w:rsidP="00D02FB0">
            <w:pPr>
              <w:pStyle w:val="Standard"/>
              <w:snapToGrid w:val="0"/>
              <w:jc w:val="right"/>
              <w:rPr>
                <w:sz w:val="22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Pr="00886816" w:rsidRDefault="00D02FB0" w:rsidP="00D02FB0">
      <w:pPr>
        <w:rPr>
          <w:strike/>
        </w:rPr>
        <w:sectPr w:rsidR="00D02FB0" w:rsidRPr="00886816">
          <w:headerReference w:type="default" r:id="rId36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3</w:t>
            </w:r>
          </w:p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3964"/>
              <w:gridCol w:w="4399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64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399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64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99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6.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ЮЕЛИ.746211.062-12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7012</w:t>
                  </w:r>
                </w:p>
              </w:tc>
              <w:tc>
                <w:tcPr>
                  <w:tcW w:w="3964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 w:rsidRPr="00886816">
                    <w:rPr>
                      <w:sz w:val="26"/>
                      <w:szCs w:val="26"/>
                    </w:rPr>
                    <w:t>2.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86816">
                    <w:rPr>
                      <w:sz w:val="26"/>
                      <w:szCs w:val="26"/>
                    </w:rPr>
                    <w:t xml:space="preserve">Стеклоткань 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886816" w:rsidRDefault="00D02FB0" w:rsidP="00D02FB0">
                  <w:r w:rsidRPr="00886816"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886816" w:rsidRDefault="00D02FB0" w:rsidP="00D02FB0">
                  <w:r w:rsidRPr="00886816"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886816" w:rsidRDefault="00D02FB0" w:rsidP="00D02FB0">
                  <w:r w:rsidRPr="00886816"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399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(890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(770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(890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(770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(890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</w:t>
                  </w:r>
                  <w:r>
                    <w:rPr>
                      <w:sz w:val="24"/>
                    </w:rPr>
                    <w:t>2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>5 или</w:t>
                  </w:r>
                  <w:r w:rsidRPr="00CF5FB5">
                    <w:rPr>
                      <w:sz w:val="24"/>
                    </w:rPr>
                    <w:t xml:space="preserve">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>5-01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37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4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</w:t>
            </w:r>
            <w:r w:rsidR="00D02FB0">
              <w:rPr>
                <w:sz w:val="22"/>
                <w:szCs w:val="22"/>
              </w:rPr>
              <w:t>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3969"/>
              <w:gridCol w:w="4394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94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7.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ЮЕЛИ.746211.062-13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7012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39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(710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(590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(710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(590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(710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 или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</w:t>
                  </w:r>
                  <w:r>
                    <w:rPr>
                      <w:sz w:val="24"/>
                    </w:rPr>
                    <w:t>3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>5 или</w:t>
                  </w:r>
                  <w:r w:rsidRPr="00CF5FB5">
                    <w:rPr>
                      <w:sz w:val="24"/>
                    </w:rPr>
                    <w:t xml:space="preserve">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>5-01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/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5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3969"/>
              <w:gridCol w:w="4394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94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7.1.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ЮЕЛИ.746211.062-14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7012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39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(560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(560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(560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0,45 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</w:t>
                  </w:r>
                  <w:r>
                    <w:rPr>
                      <w:sz w:val="24"/>
                    </w:rPr>
                    <w:t>4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>5 или</w:t>
                  </w:r>
                  <w:r w:rsidRPr="00CF5FB5">
                    <w:rPr>
                      <w:sz w:val="24"/>
                    </w:rPr>
                    <w:t xml:space="preserve">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>5-01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38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6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3969"/>
              <w:gridCol w:w="4394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94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8.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ЮЕЛИ.746211.062-15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7012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BC2349" w:rsidRDefault="00D02FB0" w:rsidP="00D02FB0">
                  <w:pPr>
                    <w:rPr>
                      <w:sz w:val="26"/>
                      <w:szCs w:val="26"/>
                    </w:rPr>
                  </w:pPr>
                  <w:r w:rsidRPr="00BC2349">
                    <w:rPr>
                      <w:sz w:val="26"/>
                      <w:szCs w:val="26"/>
                    </w:rPr>
                    <w:t>2.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BC2349">
                    <w:rPr>
                      <w:sz w:val="26"/>
                      <w:szCs w:val="26"/>
                    </w:rPr>
                    <w:t xml:space="preserve">Стеклоткань РТ 500-100 или </w:t>
                  </w:r>
                  <w:proofErr w:type="spellStart"/>
                  <w:r w:rsidRPr="00BC2349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BC2349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BC2349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BC2349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86816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 w:rsidRPr="00886816"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886816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886816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BC2349" w:rsidRDefault="00D02FB0" w:rsidP="00D02FB0">
                  <w:pPr>
                    <w:rPr>
                      <w:sz w:val="26"/>
                      <w:szCs w:val="26"/>
                    </w:rPr>
                  </w:pPr>
                  <w:r w:rsidRPr="00BC2349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BC2349">
                    <w:rPr>
                      <w:sz w:val="26"/>
                      <w:szCs w:val="26"/>
                    </w:rPr>
                    <w:t xml:space="preserve">Стеклоткань РТ 500-100 или </w:t>
                  </w:r>
                  <w:proofErr w:type="spellStart"/>
                  <w:r w:rsidRPr="00BC2349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BC2349">
                    <w:rPr>
                      <w:sz w:val="26"/>
                      <w:szCs w:val="26"/>
                    </w:rPr>
                    <w:t xml:space="preserve"> В-470 или </w:t>
                  </w:r>
                  <w:proofErr w:type="spellStart"/>
                  <w:r w:rsidRPr="00BC2349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BC2349">
                    <w:rPr>
                      <w:sz w:val="26"/>
                      <w:szCs w:val="26"/>
                    </w:rPr>
                    <w:t xml:space="preserve">-470 + </w:t>
                  </w:r>
                </w:p>
                <w:p w:rsidR="00D02FB0" w:rsidRPr="00BC2349" w:rsidRDefault="00D02FB0" w:rsidP="00D02FB0">
                  <w:r>
                    <w:t>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39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(490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или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</w:t>
                  </w:r>
                  <w:r>
                    <w:rPr>
                      <w:sz w:val="24"/>
                    </w:rPr>
                    <w:t>5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>5 или</w:t>
                  </w:r>
                  <w:r w:rsidRPr="00CF5FB5">
                    <w:rPr>
                      <w:sz w:val="24"/>
                    </w:rPr>
                    <w:t xml:space="preserve">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>5-01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39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4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3969"/>
              <w:gridCol w:w="4536"/>
              <w:gridCol w:w="1276"/>
              <w:gridCol w:w="1134"/>
              <w:gridCol w:w="1984"/>
            </w:tblGrid>
            <w:tr w:rsidR="00D02FB0" w:rsidTr="00D02FB0">
              <w:tc>
                <w:tcPr>
                  <w:tcW w:w="2835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835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36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4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835" w:type="dxa"/>
                </w:tcPr>
                <w:p w:rsidR="00D02FB0" w:rsidRPr="00F556E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9</w:t>
                  </w:r>
                  <w:r w:rsidRPr="00F556E1">
                    <w:rPr>
                      <w:sz w:val="26"/>
                      <w:szCs w:val="26"/>
                    </w:rPr>
                    <w:t>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F556E1">
                    <w:rPr>
                      <w:sz w:val="26"/>
                      <w:szCs w:val="26"/>
                    </w:rPr>
                    <w:t>Водоотводный лоток</w:t>
                  </w:r>
                  <w:r>
                    <w:rPr>
                      <w:sz w:val="26"/>
                      <w:szCs w:val="26"/>
                    </w:rPr>
                    <w:t xml:space="preserve"> нижний</w:t>
                  </w:r>
                </w:p>
                <w:p w:rsidR="00D02FB0" w:rsidRDefault="00D02FB0" w:rsidP="00D02FB0">
                  <w:r w:rsidRPr="00F556E1">
                    <w:t>ЮЕЛИ.304121.00</w:t>
                  </w:r>
                  <w:r>
                    <w:t>6</w:t>
                  </w:r>
                </w:p>
                <w:p w:rsidR="00D02FB0" w:rsidRDefault="00D02FB0" w:rsidP="00D02FB0"/>
                <w:p w:rsidR="00D02FB0" w:rsidRPr="00F556E1" w:rsidRDefault="00D02FB0" w:rsidP="00D02FB0">
                  <w:r>
                    <w:t>Форма – Эскиз 6664</w:t>
                  </w:r>
                </w:p>
              </w:tc>
              <w:tc>
                <w:tcPr>
                  <w:tcW w:w="3969" w:type="dxa"/>
                </w:tcPr>
                <w:p w:rsidR="00D02FB0" w:rsidRPr="00DF5654" w:rsidRDefault="00D02FB0" w:rsidP="00D02FB0">
                  <w:pPr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Гелькоут СПЭФ-</w:t>
                  </w:r>
                  <w:r>
                    <w:rPr>
                      <w:sz w:val="26"/>
                      <w:szCs w:val="26"/>
                      <w:lang w:val="en-US"/>
                    </w:rPr>
                    <w:t>N</w:t>
                  </w:r>
                  <w:r w:rsidRPr="005C2D91">
                    <w:rPr>
                      <w:sz w:val="26"/>
                      <w:szCs w:val="26"/>
                    </w:rPr>
                    <w:t>-</w:t>
                  </w:r>
                  <w:r>
                    <w:rPr>
                      <w:sz w:val="26"/>
                      <w:szCs w:val="26"/>
                      <w:lang w:val="en-US"/>
                    </w:rPr>
                    <w:t>H</w:t>
                  </w:r>
                  <w:r w:rsidRPr="005C2D91">
                    <w:rPr>
                      <w:sz w:val="26"/>
                      <w:szCs w:val="26"/>
                    </w:rPr>
                    <w:t>/</w:t>
                  </w:r>
                  <w:r>
                    <w:rPr>
                      <w:sz w:val="26"/>
                      <w:szCs w:val="26"/>
                      <w:lang w:val="en-US"/>
                    </w:rPr>
                    <w:t>S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2</w:t>
                  </w:r>
                  <w:r>
                    <w:rPr>
                      <w:sz w:val="26"/>
                      <w:szCs w:val="26"/>
                    </w:rPr>
                    <w:t xml:space="preserve">. Стекловуаль </w:t>
                  </w:r>
                  <w:r>
                    <w:rPr>
                      <w:sz w:val="26"/>
                      <w:szCs w:val="26"/>
                      <w:lang w:val="en-US"/>
                    </w:rPr>
                    <w:t>Veil</w:t>
                  </w:r>
                  <w:r w:rsidRPr="005C2D91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  <w:lang w:val="en-US"/>
                    </w:rPr>
                    <w:t>E</w:t>
                  </w:r>
                  <w:r w:rsidRPr="005C2D91">
                    <w:rPr>
                      <w:sz w:val="26"/>
                      <w:szCs w:val="26"/>
                    </w:rPr>
                    <w:t xml:space="preserve">-30 + </w:t>
                  </w:r>
                  <w:r>
                    <w:rPr>
                      <w:sz w:val="26"/>
                      <w:szCs w:val="26"/>
                    </w:rPr>
                    <w:t>Камфэст 05И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C148B5" w:rsidRDefault="00D02FB0" w:rsidP="00D02FB0">
                  <w:pPr>
                    <w:rPr>
                      <w:sz w:val="26"/>
                      <w:szCs w:val="26"/>
                    </w:rPr>
                  </w:pPr>
                  <w:r w:rsidRPr="00C148B5">
                    <w:rPr>
                      <w:sz w:val="26"/>
                      <w:szCs w:val="26"/>
                    </w:rPr>
                    <w:t>3.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C148B5">
                    <w:rPr>
                      <w:sz w:val="26"/>
                      <w:szCs w:val="26"/>
                    </w:rPr>
                    <w:t>Стекломат  300</w:t>
                  </w:r>
                  <w:proofErr w:type="gramEnd"/>
                  <w:r w:rsidRPr="00C148B5">
                    <w:rPr>
                      <w:sz w:val="26"/>
                      <w:szCs w:val="26"/>
                    </w:rPr>
                    <w:t xml:space="preserve"> (МА-141-300) или ЕМС 300-1250-Е </w:t>
                  </w:r>
                </w:p>
                <w:p w:rsidR="00D02FB0" w:rsidRPr="00C148B5" w:rsidRDefault="00D02FB0" w:rsidP="00D02FB0">
                  <w:r w:rsidRPr="00C148B5">
                    <w:t>+ Камфэст 05И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8C047F" w:rsidRDefault="00D02FB0" w:rsidP="00D02FB0"/>
              </w:tc>
              <w:tc>
                <w:tcPr>
                  <w:tcW w:w="4536" w:type="dxa"/>
                </w:tcPr>
                <w:p w:rsidR="00D02FB0" w:rsidRPr="007A1840" w:rsidRDefault="00D02FB0" w:rsidP="00D02FB0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</w:t>
                  </w:r>
                  <w:r>
                    <w:rPr>
                      <w:sz w:val="26"/>
                      <w:szCs w:val="26"/>
                      <w:vertAlign w:val="subscript"/>
                    </w:rPr>
                    <w:t>поверхности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="Times New Roman"/>
                      <w:sz w:val="26"/>
                      <w:szCs w:val="26"/>
                    </w:rPr>
                    <w:t>~</w:t>
                  </w:r>
                  <w:r>
                    <w:rPr>
                      <w:sz w:val="26"/>
                      <w:szCs w:val="26"/>
                    </w:rPr>
                    <w:t xml:space="preserve"> 5,0 м</w:t>
                  </w:r>
                  <w:r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3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3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3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(800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3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(800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6" w:type="dxa"/>
                </w:tcPr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0,25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0,3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D02FB0" w:rsidRPr="008C047F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D02FB0" w:rsidRDefault="00D02FB0" w:rsidP="00D02FB0">
            <w:pPr>
              <w:pStyle w:val="Standard"/>
              <w:snapToGrid w:val="0"/>
              <w:jc w:val="center"/>
              <w:rPr>
                <w:sz w:val="22"/>
              </w:rPr>
            </w:pP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40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8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4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3969"/>
              <w:gridCol w:w="4536"/>
              <w:gridCol w:w="1276"/>
              <w:gridCol w:w="1134"/>
              <w:gridCol w:w="1984"/>
            </w:tblGrid>
            <w:tr w:rsidR="00D02FB0" w:rsidTr="00D02FB0">
              <w:tc>
                <w:tcPr>
                  <w:tcW w:w="2835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835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69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36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4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835" w:type="dxa"/>
                </w:tcPr>
                <w:p w:rsidR="00D02FB0" w:rsidRPr="00F556E1" w:rsidRDefault="00D02FB0" w:rsidP="00D02FB0">
                  <w:r>
                    <w:t xml:space="preserve"> </w:t>
                  </w:r>
                </w:p>
              </w:tc>
              <w:tc>
                <w:tcPr>
                  <w:tcW w:w="3969" w:type="dxa"/>
                </w:tcPr>
                <w:p w:rsidR="00D02FB0" w:rsidRPr="008C047F" w:rsidRDefault="00D02FB0" w:rsidP="00D02FB0">
                  <w:pPr>
                    <w:rPr>
                      <w:sz w:val="26"/>
                      <w:szCs w:val="26"/>
                    </w:rPr>
                  </w:pPr>
                  <w:r w:rsidRPr="008C047F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D5A2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F556E1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 </w:t>
                  </w:r>
                  <w:proofErr w:type="spellStart"/>
                  <w:r w:rsidRPr="008C047F">
                    <w:rPr>
                      <w:sz w:val="26"/>
                      <w:szCs w:val="26"/>
                    </w:rPr>
                    <w:t>Камфэст</w:t>
                  </w:r>
                  <w:proofErr w:type="spellEnd"/>
                  <w:r w:rsidRPr="008C047F">
                    <w:rPr>
                      <w:sz w:val="26"/>
                      <w:szCs w:val="26"/>
                    </w:rPr>
                    <w:t xml:space="preserve"> 05И</w:t>
                  </w:r>
                </w:p>
                <w:p w:rsidR="00D02FB0" w:rsidRDefault="00D02FB0" w:rsidP="00D02FB0"/>
                <w:p w:rsidR="00D02FB0" w:rsidRDefault="00D02FB0" w:rsidP="00D02FB0"/>
                <w:p w:rsidR="00D02FB0" w:rsidRDefault="00D02FB0" w:rsidP="00D02FB0"/>
                <w:p w:rsidR="00D02FB0" w:rsidRDefault="00D02FB0" w:rsidP="00D02FB0"/>
                <w:p w:rsidR="00D02FB0" w:rsidRDefault="00D02FB0" w:rsidP="00D02FB0"/>
                <w:p w:rsidR="00D02FB0" w:rsidRPr="008C047F" w:rsidRDefault="00D02FB0" w:rsidP="00D02FB0"/>
              </w:tc>
              <w:tc>
                <w:tcPr>
                  <w:tcW w:w="453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(3100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3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(800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6" w:type="dxa"/>
                </w:tcPr>
                <w:p w:rsidR="00D02FB0" w:rsidRPr="005C2D9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C2D91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D02FB0" w:rsidRPr="008C047F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D02FB0" w:rsidRDefault="00D02FB0" w:rsidP="00D02FB0">
            <w:pPr>
              <w:pStyle w:val="Standard"/>
              <w:snapToGrid w:val="0"/>
              <w:jc w:val="center"/>
              <w:rPr>
                <w:sz w:val="22"/>
              </w:rPr>
            </w:pP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41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3</w:t>
            </w:r>
            <w:r w:rsidR="00D02FB0">
              <w:t>9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11.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ЮЕЛИ.746211.062-16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7028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0,45 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</w:t>
                  </w:r>
                  <w:r>
                    <w:rPr>
                      <w:sz w:val="24"/>
                    </w:rPr>
                    <w:t>6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 xml:space="preserve">6 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42"/>
          <w:pgSz w:w="16837" w:h="11905" w:orient="landscape"/>
          <w:pgMar w:top="113" w:right="113" w:bottom="284" w:left="510" w:header="57" w:footer="720" w:gutter="0"/>
          <w:cols w:space="720"/>
        </w:sectPr>
      </w:pPr>
    </w:p>
    <w:p w:rsidR="00D02FB0" w:rsidRDefault="00D02FB0" w:rsidP="00D02FB0">
      <w:pPr>
        <w:pStyle w:val="Standard"/>
        <w:tabs>
          <w:tab w:val="left" w:pos="11624"/>
        </w:tabs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                  ГОСТ 3.1118-82 Форма 1б</w:t>
      </w: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4</w:t>
            </w:r>
            <w:r w:rsidR="00D02FB0">
              <w:t>0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12.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ЮЕЛИ.746211.062-17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7028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>
                    <w:rPr>
                      <w:sz w:val="26"/>
                      <w:szCs w:val="26"/>
                    </w:rPr>
                    <w:t xml:space="preserve"> РТ 500-100 </w:t>
                  </w:r>
                  <w:proofErr w:type="gramStart"/>
                  <w:r>
                    <w:rPr>
                      <w:sz w:val="26"/>
                      <w:szCs w:val="26"/>
                    </w:rPr>
                    <w:t xml:space="preserve">или 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proofErr w:type="gram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</w:t>
                  </w:r>
                  <w:proofErr w:type="gramStart"/>
                  <w:r>
                    <w:rPr>
                      <w:sz w:val="26"/>
                      <w:szCs w:val="26"/>
                    </w:rPr>
                    <w:t xml:space="preserve">или 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proofErr w:type="gram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</w:t>
                  </w:r>
                  <w:proofErr w:type="gramStart"/>
                  <w:r>
                    <w:rPr>
                      <w:sz w:val="26"/>
                      <w:szCs w:val="26"/>
                    </w:rPr>
                    <w:t xml:space="preserve">или 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proofErr w:type="gram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(1570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(1570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</w:t>
                  </w:r>
                  <w:r>
                    <w:rPr>
                      <w:sz w:val="24"/>
                    </w:rPr>
                    <w:t>7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 xml:space="preserve">6 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sectPr w:rsidR="00D02FB0">
          <w:headerReference w:type="default" r:id="rId43"/>
          <w:pgSz w:w="16837" w:h="11905" w:orient="landscape"/>
          <w:pgMar w:top="113" w:right="113" w:bottom="284" w:left="510" w:header="57" w:footer="720" w:gutter="0"/>
          <w:cols w:space="720"/>
        </w:sectPr>
      </w:pPr>
    </w:p>
    <w:tbl>
      <w:tblPr>
        <w:tblW w:w="1590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4</w:t>
            </w:r>
            <w:r w:rsidR="00D02FB0">
              <w:t>1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13.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ЮЕЛИ.746211.062-18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7028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(1000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(1000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(280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или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</w:t>
                  </w:r>
                  <w:r>
                    <w:rPr>
                      <w:sz w:val="24"/>
                    </w:rPr>
                    <w:t>8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 xml:space="preserve">6 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D02FB0">
      <w:pPr>
        <w:pStyle w:val="Standard"/>
        <w:tabs>
          <w:tab w:val="left" w:pos="11624"/>
        </w:tabs>
        <w:jc w:val="center"/>
      </w:pPr>
      <w:r>
        <w:t xml:space="preserve">                                                                                                                                                                                 </w:t>
      </w:r>
    </w:p>
    <w:p w:rsidR="00D02FB0" w:rsidRDefault="00D02FB0" w:rsidP="00D02FB0">
      <w:pPr>
        <w:sectPr w:rsidR="00D02FB0">
          <w:headerReference w:type="default" r:id="rId44"/>
          <w:pgSz w:w="16837" w:h="11905" w:orient="landscape"/>
          <w:pgMar w:top="113" w:right="113" w:bottom="284" w:left="510" w:header="57" w:footer="720" w:gutter="0"/>
          <w:cols w:space="720"/>
        </w:sectPr>
      </w:pPr>
    </w:p>
    <w:tbl>
      <w:tblPr>
        <w:tblW w:w="1591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"/>
        <w:gridCol w:w="170"/>
        <w:gridCol w:w="399"/>
        <w:gridCol w:w="569"/>
        <w:gridCol w:w="279"/>
        <w:gridCol w:w="1140"/>
        <w:gridCol w:w="737"/>
        <w:gridCol w:w="184"/>
        <w:gridCol w:w="924"/>
        <w:gridCol w:w="567"/>
        <w:gridCol w:w="425"/>
        <w:gridCol w:w="142"/>
        <w:gridCol w:w="567"/>
        <w:gridCol w:w="709"/>
        <w:gridCol w:w="142"/>
        <w:gridCol w:w="840"/>
        <w:gridCol w:w="295"/>
        <w:gridCol w:w="141"/>
        <w:gridCol w:w="852"/>
        <w:gridCol w:w="192"/>
        <w:gridCol w:w="971"/>
        <w:gridCol w:w="823"/>
        <w:gridCol w:w="563"/>
        <w:gridCol w:w="146"/>
        <w:gridCol w:w="62"/>
        <w:gridCol w:w="347"/>
        <w:gridCol w:w="1024"/>
        <w:gridCol w:w="966"/>
        <w:gridCol w:w="23"/>
        <w:gridCol w:w="865"/>
      </w:tblGrid>
      <w:tr w:rsidR="00D02FB0" w:rsidTr="00A61485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A61485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A61485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A61485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A61485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4</w:t>
            </w:r>
            <w:r w:rsidR="00D02FB0">
              <w:t>2</w:t>
            </w:r>
          </w:p>
        </w:tc>
      </w:tr>
      <w:tr w:rsidR="00D02FB0" w:rsidTr="00A61485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A61485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A61485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A61485">
        <w:trPr>
          <w:trHeight w:val="7922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14.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ЮЕЛИ.746211.062-19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7028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>
                    <w:rPr>
                      <w:sz w:val="26"/>
                      <w:szCs w:val="26"/>
                    </w:rPr>
                    <w:t xml:space="preserve"> РТ 500-100 </w:t>
                  </w:r>
                  <w:proofErr w:type="gramStart"/>
                  <w:r>
                    <w:rPr>
                      <w:sz w:val="26"/>
                      <w:szCs w:val="26"/>
                    </w:rPr>
                    <w:t xml:space="preserve">или 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proofErr w:type="gram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</w:t>
                  </w:r>
                  <w:proofErr w:type="gramStart"/>
                  <w:r>
                    <w:rPr>
                      <w:sz w:val="26"/>
                      <w:szCs w:val="26"/>
                    </w:rPr>
                    <w:t xml:space="preserve">или 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proofErr w:type="gram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</w:t>
                  </w:r>
                  <w:proofErr w:type="gramStart"/>
                  <w:r>
                    <w:rPr>
                      <w:sz w:val="26"/>
                      <w:szCs w:val="26"/>
                    </w:rPr>
                    <w:t xml:space="preserve">или </w:t>
                  </w:r>
                  <w:r w:rsidRPr="007840EE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proofErr w:type="gram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(500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(500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(500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062-1</w:t>
                  </w:r>
                  <w:r>
                    <w:rPr>
                      <w:sz w:val="24"/>
                    </w:rPr>
                    <w:t>9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 xml:space="preserve">6 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A61485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263"/>
        <w:tblW w:w="159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A61485" w:rsidTr="00A61485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1485" w:rsidRDefault="00A61485" w:rsidP="00A61485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0"/>
              </w:rPr>
            </w:pPr>
          </w:p>
        </w:tc>
      </w:tr>
      <w:tr w:rsidR="00A61485" w:rsidTr="00A61485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</w:tr>
      <w:tr w:rsidR="00A61485" w:rsidTr="00A61485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</w:tr>
      <w:tr w:rsidR="00A61485" w:rsidTr="00A61485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</w:tr>
      <w:tr w:rsidR="00A61485" w:rsidTr="00A61485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snapToGrid w:val="0"/>
              <w:jc w:val="center"/>
            </w:pPr>
            <w:r>
              <w:t>43</w:t>
            </w:r>
          </w:p>
        </w:tc>
      </w:tr>
      <w:tr w:rsidR="00A61485" w:rsidTr="00A61485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A61485" w:rsidTr="00A61485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suppressAutoHyphens w:val="0"/>
            </w:pPr>
          </w:p>
        </w:tc>
      </w:tr>
      <w:tr w:rsidR="00A61485" w:rsidTr="00A61485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485" w:rsidRDefault="00A61485" w:rsidP="00A61485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suppressAutoHyphens w:val="0"/>
            </w:pPr>
          </w:p>
        </w:tc>
      </w:tr>
      <w:tr w:rsidR="00A61485" w:rsidTr="00A61485">
        <w:trPr>
          <w:trHeight w:val="80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vertAnchor="page" w:horzAnchor="margin" w:tblpY="346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3969"/>
              <w:gridCol w:w="4394"/>
              <w:gridCol w:w="1276"/>
              <w:gridCol w:w="1134"/>
              <w:gridCol w:w="1980"/>
            </w:tblGrid>
            <w:tr w:rsidR="00A61485" w:rsidTr="00CA0743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A61485" w:rsidRPr="0050357A" w:rsidRDefault="00A61485" w:rsidP="00A6148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</w:tcBorders>
                </w:tcPr>
                <w:p w:rsidR="00A61485" w:rsidRPr="0050357A" w:rsidRDefault="00A61485" w:rsidP="00A6148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394" w:type="dxa"/>
                  <w:tcBorders>
                    <w:top w:val="single" w:sz="4" w:space="0" w:color="auto"/>
                  </w:tcBorders>
                </w:tcPr>
                <w:p w:rsidR="00A61485" w:rsidRPr="00CF332C" w:rsidRDefault="00A61485" w:rsidP="00A6148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A61485" w:rsidRPr="0050357A" w:rsidRDefault="00A61485" w:rsidP="00A61485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A61485" w:rsidRPr="00CF332C" w:rsidRDefault="00A61485" w:rsidP="00A6148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A61485" w:rsidRPr="0050357A" w:rsidRDefault="00A61485" w:rsidP="00A6148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A61485" w:rsidTr="00CA0743">
              <w:tc>
                <w:tcPr>
                  <w:tcW w:w="2977" w:type="dxa"/>
                </w:tcPr>
                <w:p w:rsidR="00A61485" w:rsidRDefault="00A61485" w:rsidP="00A6148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969" w:type="dxa"/>
                </w:tcPr>
                <w:p w:rsidR="00A61485" w:rsidRDefault="00A61485" w:rsidP="00A6148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94" w:type="dxa"/>
                </w:tcPr>
                <w:p w:rsidR="00A61485" w:rsidRPr="0050357A" w:rsidRDefault="00A61485" w:rsidP="00A6148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A61485" w:rsidRDefault="00A61485" w:rsidP="00A6148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A61485" w:rsidRDefault="00A61485" w:rsidP="00A6148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A61485" w:rsidRDefault="00A61485" w:rsidP="00A61485">
                  <w:pPr>
                    <w:jc w:val="center"/>
                  </w:pPr>
                  <w:r>
                    <w:t>6</w:t>
                  </w:r>
                </w:p>
              </w:tc>
            </w:tr>
            <w:tr w:rsidR="00A61485" w:rsidTr="00CA0743">
              <w:tc>
                <w:tcPr>
                  <w:tcW w:w="2977" w:type="dxa"/>
                </w:tcPr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15. Водоотводный лоток верхний равносторонний</w:t>
                  </w: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ЮЕЛИ.304121.007</w:t>
                  </w: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Форма – Эскиз 7010</w:t>
                  </w: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Pr="0050357A" w:rsidRDefault="00A61485" w:rsidP="00A61485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969" w:type="dxa"/>
                </w:tcPr>
                <w:p w:rsidR="00A61485" w:rsidRPr="00DF5654" w:rsidRDefault="00A61485" w:rsidP="00A61485">
                  <w:pPr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Гелькоут СПЭФ-</w:t>
                  </w:r>
                  <w:r>
                    <w:rPr>
                      <w:sz w:val="26"/>
                      <w:szCs w:val="26"/>
                      <w:lang w:val="en-US"/>
                    </w:rPr>
                    <w:t>N</w:t>
                  </w:r>
                  <w:r w:rsidRPr="005C2D91">
                    <w:rPr>
                      <w:sz w:val="26"/>
                      <w:szCs w:val="26"/>
                    </w:rPr>
                    <w:t>-</w:t>
                  </w:r>
                  <w:r>
                    <w:rPr>
                      <w:sz w:val="26"/>
                      <w:szCs w:val="26"/>
                      <w:lang w:val="en-US"/>
                    </w:rPr>
                    <w:t>H</w:t>
                  </w:r>
                  <w:r w:rsidRPr="005C2D91">
                    <w:rPr>
                      <w:sz w:val="26"/>
                      <w:szCs w:val="26"/>
                    </w:rPr>
                    <w:t>/</w:t>
                  </w:r>
                  <w:r>
                    <w:rPr>
                      <w:sz w:val="26"/>
                      <w:szCs w:val="26"/>
                      <w:lang w:val="en-US"/>
                    </w:rPr>
                    <w:t>S</w:t>
                  </w: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  <w:r w:rsidRPr="005C2D91">
                    <w:rPr>
                      <w:sz w:val="26"/>
                      <w:szCs w:val="26"/>
                    </w:rPr>
                    <w:t>2</w:t>
                  </w:r>
                  <w:r>
                    <w:rPr>
                      <w:sz w:val="26"/>
                      <w:szCs w:val="26"/>
                    </w:rPr>
                    <w:t xml:space="preserve">. Стекловуаль </w:t>
                  </w:r>
                  <w:r>
                    <w:rPr>
                      <w:sz w:val="26"/>
                      <w:szCs w:val="26"/>
                      <w:lang w:val="en-US"/>
                    </w:rPr>
                    <w:t>Veil</w:t>
                  </w:r>
                  <w:r w:rsidRPr="005C2D91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  <w:lang w:val="en-US"/>
                    </w:rPr>
                    <w:t>E</w:t>
                  </w:r>
                  <w:r w:rsidRPr="005C2D91">
                    <w:rPr>
                      <w:sz w:val="26"/>
                      <w:szCs w:val="26"/>
                    </w:rPr>
                    <w:t xml:space="preserve">-30 + </w:t>
                  </w:r>
                  <w:r>
                    <w:rPr>
                      <w:sz w:val="26"/>
                      <w:szCs w:val="26"/>
                    </w:rPr>
                    <w:t>Камфэст 05И</w:t>
                  </w: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Pr="000C6F50" w:rsidRDefault="00A61485" w:rsidP="00A61485">
                  <w:pPr>
                    <w:rPr>
                      <w:sz w:val="26"/>
                      <w:szCs w:val="26"/>
                    </w:rPr>
                  </w:pPr>
                  <w:r w:rsidRPr="000C6F50">
                    <w:rPr>
                      <w:sz w:val="26"/>
                      <w:szCs w:val="26"/>
                    </w:rPr>
                    <w:t>3.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0C6F50">
                    <w:rPr>
                      <w:sz w:val="26"/>
                      <w:szCs w:val="26"/>
                    </w:rPr>
                    <w:t>Стекломат  300</w:t>
                  </w:r>
                  <w:proofErr w:type="gramEnd"/>
                  <w:r w:rsidRPr="000C6F50">
                    <w:rPr>
                      <w:sz w:val="26"/>
                      <w:szCs w:val="26"/>
                    </w:rPr>
                    <w:t xml:space="preserve"> (МА-141-300) или ЕМС 300-1250-Е + </w:t>
                  </w:r>
                </w:p>
                <w:p w:rsidR="00A61485" w:rsidRPr="000C6F50" w:rsidRDefault="00A61485" w:rsidP="00A61485">
                  <w:r w:rsidRPr="000C6F50">
                    <w:t>Камфэст 05И</w:t>
                  </w: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rPr>
                      <w:sz w:val="26"/>
                      <w:szCs w:val="26"/>
                    </w:rPr>
                  </w:pPr>
                </w:p>
                <w:p w:rsidR="00A61485" w:rsidRPr="008C047F" w:rsidRDefault="00A61485" w:rsidP="00A61485">
                  <w:pPr>
                    <w:rPr>
                      <w:sz w:val="26"/>
                      <w:szCs w:val="26"/>
                    </w:rPr>
                  </w:pPr>
                  <w:r w:rsidRPr="008C047F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D5A2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F556E1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 </w:t>
                  </w:r>
                  <w:proofErr w:type="spellStart"/>
                  <w:r w:rsidRPr="008C047F">
                    <w:rPr>
                      <w:sz w:val="26"/>
                      <w:szCs w:val="26"/>
                    </w:rPr>
                    <w:t>Камфэст</w:t>
                  </w:r>
                  <w:proofErr w:type="spellEnd"/>
                  <w:r w:rsidRPr="008C047F">
                    <w:rPr>
                      <w:sz w:val="26"/>
                      <w:szCs w:val="26"/>
                    </w:rPr>
                    <w:t xml:space="preserve"> 05И</w:t>
                  </w:r>
                </w:p>
                <w:p w:rsidR="00A61485" w:rsidRDefault="00A61485" w:rsidP="00A61485"/>
                <w:p w:rsidR="00A61485" w:rsidRPr="00FC7C71" w:rsidRDefault="00A61485" w:rsidP="00A61485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394" w:type="dxa"/>
                </w:tcPr>
                <w:p w:rsidR="00A61485" w:rsidRPr="00B67AE1" w:rsidRDefault="00A61485" w:rsidP="00A61485">
                  <w:pPr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  <w:r>
                    <w:rPr>
                      <w:sz w:val="26"/>
                      <w:szCs w:val="26"/>
                      <w:lang w:val="en-US"/>
                    </w:rPr>
                    <w:t>S</w:t>
                  </w:r>
                  <w:r>
                    <w:rPr>
                      <w:sz w:val="26"/>
                      <w:szCs w:val="26"/>
                      <w:vertAlign w:val="subscript"/>
                    </w:rPr>
                    <w:t xml:space="preserve">поверхности </w:t>
                  </w:r>
                  <w:r>
                    <w:rPr>
                      <w:rFonts w:cs="Times New Roman"/>
                      <w:sz w:val="26"/>
                      <w:szCs w:val="26"/>
                    </w:rPr>
                    <w:t>~</w:t>
                  </w:r>
                  <w:r>
                    <w:rPr>
                      <w:sz w:val="26"/>
                      <w:szCs w:val="26"/>
                    </w:rPr>
                    <w:t xml:space="preserve"> 2,26 м</w:t>
                  </w:r>
                  <w:r>
                    <w:rPr>
                      <w:sz w:val="26"/>
                      <w:szCs w:val="26"/>
                      <w:vertAlign w:val="superscript"/>
                    </w:rPr>
                    <w:t>2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х185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х185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х185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(1770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(1600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(1140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х300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A61485" w:rsidRPr="00FC7C71" w:rsidRDefault="00A61485" w:rsidP="00A61485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276" w:type="dxa"/>
                </w:tcPr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Pr="0050357A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0,25 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0,3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A61485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или</w:t>
                  </w:r>
                </w:p>
                <w:p w:rsidR="00A61485" w:rsidRPr="0050357A" w:rsidRDefault="00A61485" w:rsidP="00A61485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</w:tc>
              <w:tc>
                <w:tcPr>
                  <w:tcW w:w="1980" w:type="dxa"/>
                </w:tcPr>
                <w:p w:rsidR="00A61485" w:rsidRPr="00CF5FB5" w:rsidRDefault="00A61485" w:rsidP="00A61485">
                  <w:pPr>
                    <w:rPr>
                      <w:sz w:val="24"/>
                    </w:rPr>
                  </w:pPr>
                </w:p>
              </w:tc>
            </w:tr>
          </w:tbl>
          <w:p w:rsidR="00A61485" w:rsidRPr="00890368" w:rsidRDefault="00A61485" w:rsidP="00A61485">
            <w:pPr>
              <w:pStyle w:val="Standard"/>
              <w:snapToGrid w:val="0"/>
              <w:jc w:val="right"/>
              <w:rPr>
                <w:szCs w:val="28"/>
              </w:rPr>
            </w:pPr>
          </w:p>
        </w:tc>
      </w:tr>
      <w:tr w:rsidR="00A61485" w:rsidTr="00A61485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1485" w:rsidRDefault="00A61485" w:rsidP="00A61485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D02FB0" w:rsidRDefault="00D02FB0" w:rsidP="00A61485">
      <w:pPr>
        <w:pStyle w:val="Standard"/>
        <w:tabs>
          <w:tab w:val="left" w:pos="11624"/>
        </w:tabs>
        <w:jc w:val="center"/>
      </w:pPr>
      <w:r>
        <w:t xml:space="preserve">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tblpX="70" w:tblpY="1"/>
        <w:tblOverlap w:val="never"/>
        <w:tblW w:w="159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70"/>
        <w:gridCol w:w="399"/>
        <w:gridCol w:w="569"/>
        <w:gridCol w:w="279"/>
        <w:gridCol w:w="1139"/>
        <w:gridCol w:w="737"/>
        <w:gridCol w:w="184"/>
        <w:gridCol w:w="923"/>
        <w:gridCol w:w="567"/>
        <w:gridCol w:w="425"/>
        <w:gridCol w:w="142"/>
        <w:gridCol w:w="567"/>
        <w:gridCol w:w="709"/>
        <w:gridCol w:w="142"/>
        <w:gridCol w:w="839"/>
        <w:gridCol w:w="295"/>
        <w:gridCol w:w="141"/>
        <w:gridCol w:w="851"/>
        <w:gridCol w:w="192"/>
        <w:gridCol w:w="970"/>
        <w:gridCol w:w="822"/>
        <w:gridCol w:w="563"/>
        <w:gridCol w:w="146"/>
        <w:gridCol w:w="62"/>
        <w:gridCol w:w="347"/>
        <w:gridCol w:w="1023"/>
        <w:gridCol w:w="965"/>
        <w:gridCol w:w="23"/>
        <w:gridCol w:w="864"/>
      </w:tblGrid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4</w:t>
            </w:r>
            <w:r w:rsidR="00D02FB0">
              <w:t>4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79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17.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ЮЕЛИ.746211.062-21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7041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D957B9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D957B9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5. Стекломат 300 (МА-141-300) </w:t>
                  </w:r>
                  <w:proofErr w:type="gramStart"/>
                  <w:r>
                    <w:rPr>
                      <w:sz w:val="26"/>
                      <w:szCs w:val="26"/>
                    </w:rPr>
                    <w:t>или  ЕМС</w:t>
                  </w:r>
                  <w:proofErr w:type="gramEnd"/>
                  <w:r>
                    <w:rPr>
                      <w:sz w:val="26"/>
                      <w:szCs w:val="26"/>
                    </w:rPr>
                    <w:t xml:space="preserve"> 300-1250-Е + ПН-1</w:t>
                  </w: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(1340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(1340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(1400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</w:t>
                  </w:r>
                  <w:r>
                    <w:rPr>
                      <w:sz w:val="24"/>
                    </w:rPr>
                    <w:t>21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 xml:space="preserve">7 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4</w:t>
            </w:r>
            <w:r w:rsidR="00D02FB0">
              <w:t>5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79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18.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ЮЕЛИ.746211.062-22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7041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D957B9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D957B9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>Стеклоткань</w:t>
                  </w:r>
                  <w:r w:rsidRPr="00D957B9"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C047F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(1000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(950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(1000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(950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(250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(1000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или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</w:t>
                  </w:r>
                  <w:r>
                    <w:rPr>
                      <w:sz w:val="24"/>
                    </w:rPr>
                    <w:t>22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 xml:space="preserve">7 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577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1091" w:type="dxa"/>
            <w:gridSpan w:val="21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02FB0" w:rsidRDefault="00D02FB0" w:rsidP="00D02FB0">
            <w:pPr>
              <w:pStyle w:val="TableHeading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Дубл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  <w:r>
              <w:t xml:space="preserve">               </w:t>
            </w:r>
          </w:p>
        </w:tc>
        <w:tc>
          <w:tcPr>
            <w:tcW w:w="70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proofErr w:type="spellStart"/>
            <w:r>
              <w:rPr>
                <w:sz w:val="20"/>
              </w:rPr>
              <w:t>Взам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247"/>
        </w:trPr>
        <w:tc>
          <w:tcPr>
            <w:tcW w:w="1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6C7F0A" w:rsidP="00D02FB0">
            <w:pPr>
              <w:pStyle w:val="Standard"/>
              <w:snapToGrid w:val="0"/>
              <w:rPr>
                <w:sz w:val="24"/>
              </w:rPr>
            </w:pPr>
            <w:r w:rsidRPr="006C7F0A">
              <w:rPr>
                <w:sz w:val="22"/>
                <w:szCs w:val="22"/>
              </w:rPr>
              <w:t>16-01632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16"/>
              </w:rPr>
            </w:pPr>
          </w:p>
        </w:tc>
        <w:tc>
          <w:tcPr>
            <w:tcW w:w="2099" w:type="dxa"/>
            <w:gridSpan w:val="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</w:tr>
      <w:tr w:rsidR="00D02FB0" w:rsidTr="00D02FB0">
        <w:trPr>
          <w:trHeight w:hRule="exact" w:val="510"/>
        </w:trPr>
        <w:tc>
          <w:tcPr>
            <w:tcW w:w="86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3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2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/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4</w:t>
            </w:r>
            <w:r w:rsidR="00D02FB0">
              <w:t>6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 w:val="36"/>
              </w:rPr>
            </w:pPr>
          </w:p>
        </w:tc>
        <w:tc>
          <w:tcPr>
            <w:tcW w:w="3102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</w:pPr>
          </w:p>
        </w:tc>
        <w:tc>
          <w:tcPr>
            <w:tcW w:w="2875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snapToGrid w:val="0"/>
              <w:jc w:val="center"/>
            </w:pPr>
            <w:r>
              <w:t>УТ №20-СКМ/2-2017</w:t>
            </w: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/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hRule="exact" w:val="241"/>
        </w:trPr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Зам.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  <w:ind w:left="6" w:right="-108" w:hanging="152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2FB0" w:rsidRDefault="00D02FB0" w:rsidP="00D02FB0">
            <w:pPr>
              <w:pStyle w:val="Standard"/>
              <w:snapToGrid w:val="0"/>
            </w:pPr>
          </w:p>
        </w:tc>
        <w:tc>
          <w:tcPr>
            <w:tcW w:w="3102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  <w:tc>
          <w:tcPr>
            <w:tcW w:w="2875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suppressAutoHyphens w:val="0"/>
            </w:pPr>
          </w:p>
        </w:tc>
      </w:tr>
      <w:tr w:rsidR="00D02FB0" w:rsidTr="00D02FB0">
        <w:trPr>
          <w:trHeight w:val="7936"/>
        </w:trPr>
        <w:tc>
          <w:tcPr>
            <w:tcW w:w="15906" w:type="dxa"/>
            <w:gridSpan w:val="30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tbl>
            <w:tblPr>
              <w:tblStyle w:val="a6"/>
              <w:tblpPr w:leftFromText="180" w:rightFromText="180" w:tblpX="-10" w:tblpY="415"/>
              <w:tblOverlap w:val="never"/>
              <w:tblW w:w="15730" w:type="dxa"/>
              <w:tblLayout w:type="fixed"/>
              <w:tblLook w:val="04A0" w:firstRow="1" w:lastRow="0" w:firstColumn="1" w:lastColumn="0" w:noHBand="0" w:noVBand="1"/>
            </w:tblPr>
            <w:tblGrid>
              <w:gridCol w:w="2977"/>
              <w:gridCol w:w="4106"/>
              <w:gridCol w:w="4257"/>
              <w:gridCol w:w="1276"/>
              <w:gridCol w:w="1134"/>
              <w:gridCol w:w="1980"/>
            </w:tblGrid>
            <w:tr w:rsidR="00D02FB0" w:rsidTr="00D02FB0">
              <w:tc>
                <w:tcPr>
                  <w:tcW w:w="2977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Наименование и обозначение детали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Обозначение стекломатериала, связующего, порядок укладки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Размеры и количество заготовок на 1 слой, мм, шт.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Количес-тво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слоёв, </w:t>
                  </w:r>
                  <w:proofErr w:type="spellStart"/>
                  <w:r>
                    <w:rPr>
                      <w:sz w:val="24"/>
                    </w:rPr>
                    <w:t>шт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:rsidR="00D02FB0" w:rsidRPr="00CF332C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Расход связующего, кг/м</w:t>
                  </w:r>
                  <w:r>
                    <w:rPr>
                      <w:sz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</w:tcBorders>
                </w:tcPr>
                <w:p w:rsidR="00D02FB0" w:rsidRPr="0050357A" w:rsidRDefault="00D02FB0" w:rsidP="00D02FB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Примечание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257" w:type="dxa"/>
                </w:tcPr>
                <w:p w:rsidR="00D02FB0" w:rsidRPr="0050357A" w:rsidRDefault="00D02FB0" w:rsidP="00D02FB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:rsidR="00D02FB0" w:rsidRDefault="00D02FB0" w:rsidP="00D02FB0">
                  <w:pPr>
                    <w:jc w:val="center"/>
                  </w:pPr>
                  <w:r>
                    <w:t>6</w:t>
                  </w:r>
                </w:p>
              </w:tc>
            </w:tr>
            <w:tr w:rsidR="00D02FB0" w:rsidTr="00D02FB0">
              <w:tc>
                <w:tcPr>
                  <w:tcW w:w="2977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19. Ребро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ЮЕЛИ.746211.062-23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– 1 штука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Приспособление – 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Эскиз 7041</w:t>
                  </w:r>
                </w:p>
                <w:p w:rsidR="00D02FB0" w:rsidRPr="0050357A" w:rsidRDefault="00D02FB0" w:rsidP="00D02FB0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4106" w:type="dxa"/>
                </w:tcPr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DF5654">
                    <w:rPr>
                      <w:sz w:val="26"/>
                      <w:szCs w:val="26"/>
                    </w:rPr>
                    <w:t>1.</w:t>
                  </w:r>
                  <w:r>
                    <w:rPr>
                      <w:sz w:val="26"/>
                      <w:szCs w:val="26"/>
                    </w:rPr>
                    <w:t xml:space="preserve"> Стекломат 300 (МА-141-300) или ЕМС 300-1250-Е +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2.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D5A2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3.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D5A2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  <w:r w:rsidRPr="00FC7C71">
                    <w:rPr>
                      <w:sz w:val="26"/>
                      <w:szCs w:val="26"/>
                    </w:rPr>
                    <w:t>4.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8C047F">
                    <w:rPr>
                      <w:sz w:val="26"/>
                      <w:szCs w:val="26"/>
                    </w:rPr>
                    <w:t xml:space="preserve">Стеклоткань </w:t>
                  </w:r>
                  <w:r>
                    <w:rPr>
                      <w:sz w:val="26"/>
                      <w:szCs w:val="26"/>
                    </w:rPr>
                    <w:t xml:space="preserve">РТ 500-100 или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В</w:t>
                  </w:r>
                  <w:r w:rsidRPr="004F1297">
                    <w:rPr>
                      <w:sz w:val="26"/>
                      <w:szCs w:val="26"/>
                    </w:rPr>
                    <w:t>-470</w:t>
                  </w:r>
                  <w:r>
                    <w:rPr>
                      <w:sz w:val="26"/>
                      <w:szCs w:val="26"/>
                    </w:rPr>
                    <w:t xml:space="preserve"> или</w:t>
                  </w:r>
                  <w:r w:rsidRPr="008D5A2A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C047F">
                    <w:rPr>
                      <w:sz w:val="26"/>
                      <w:szCs w:val="26"/>
                      <w:lang w:val="en-US"/>
                    </w:rPr>
                    <w:t>Ortex</w:t>
                  </w:r>
                  <w:proofErr w:type="spellEnd"/>
                  <w:r w:rsidRPr="001E70DD">
                    <w:rPr>
                      <w:sz w:val="26"/>
                      <w:szCs w:val="26"/>
                    </w:rPr>
                    <w:t>-470</w:t>
                  </w:r>
                  <w:r w:rsidRPr="008C047F">
                    <w:rPr>
                      <w:sz w:val="26"/>
                      <w:szCs w:val="26"/>
                    </w:rPr>
                    <w:t xml:space="preserve"> +</w:t>
                  </w:r>
                  <w:r>
                    <w:rPr>
                      <w:sz w:val="26"/>
                      <w:szCs w:val="26"/>
                    </w:rPr>
                    <w:t xml:space="preserve"> ПН-1</w:t>
                  </w: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rPr>
                      <w:sz w:val="26"/>
                      <w:szCs w:val="26"/>
                    </w:rPr>
                  </w:pPr>
                </w:p>
                <w:p w:rsidR="00D02FB0" w:rsidRPr="00FC7C71" w:rsidRDefault="00D02FB0" w:rsidP="00D02FB0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5. Стекломат 300 (МА-141-300) или ЕМС 300-1250-Е + ПН-1</w:t>
                  </w:r>
                </w:p>
              </w:tc>
              <w:tc>
                <w:tcPr>
                  <w:tcW w:w="4257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(655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(655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(290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х60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горизонтали: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(700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1 шт.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по вертикали:</w:t>
                  </w:r>
                </w:p>
                <w:p w:rsidR="00D02FB0" w:rsidRPr="00FC7C71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(230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х100</w:t>
                  </w:r>
                  <w:r>
                    <w:rPr>
                      <w:sz w:val="26"/>
                      <w:szCs w:val="26"/>
                      <w:vertAlign w:val="superscript"/>
                    </w:rPr>
                    <w:t>+20</w:t>
                  </w:r>
                  <w:r>
                    <w:rPr>
                      <w:sz w:val="26"/>
                      <w:szCs w:val="26"/>
                    </w:rPr>
                    <w:t>) – 2 шт.</w:t>
                  </w:r>
                </w:p>
              </w:tc>
              <w:tc>
                <w:tcPr>
                  <w:tcW w:w="1276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0,45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или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0,6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-//-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  <w:p w:rsidR="00D02FB0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</w:p>
                <w:p w:rsidR="00D02FB0" w:rsidRPr="0050357A" w:rsidRDefault="00D02FB0" w:rsidP="00D02FB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0,8</w:t>
                  </w:r>
                </w:p>
              </w:tc>
              <w:tc>
                <w:tcPr>
                  <w:tcW w:w="1980" w:type="dxa"/>
                </w:tcPr>
                <w:p w:rsidR="00D02FB0" w:rsidRPr="00CF5FB5" w:rsidRDefault="00D02FB0" w:rsidP="00D02FB0">
                  <w:pPr>
                    <w:rPr>
                      <w:sz w:val="24"/>
                    </w:rPr>
                  </w:pPr>
                  <w:r w:rsidRPr="00CF5FB5">
                    <w:rPr>
                      <w:sz w:val="24"/>
                    </w:rPr>
                    <w:t>1. Общее количество ребер ЮЕЛИ.746211.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062-</w:t>
                  </w:r>
                  <w:r>
                    <w:rPr>
                      <w:sz w:val="24"/>
                    </w:rPr>
                    <w:t>23</w:t>
                  </w:r>
                  <w:r w:rsidRPr="00CF5FB5">
                    <w:rPr>
                      <w:sz w:val="24"/>
                    </w:rPr>
                    <w:t xml:space="preserve"> – 1 штук</w:t>
                  </w:r>
                  <w:r>
                    <w:rPr>
                      <w:sz w:val="24"/>
                    </w:rPr>
                    <w:t>а</w:t>
                  </w:r>
                  <w:r w:rsidRPr="00CF5FB5">
                    <w:rPr>
                      <w:sz w:val="24"/>
                    </w:rPr>
                    <w:t xml:space="preserve"> на один лоток ЮЕЛИ.304121.</w:t>
                  </w:r>
                  <w:r>
                    <w:rPr>
                      <w:sz w:val="24"/>
                    </w:rPr>
                    <w:t xml:space="preserve"> </w:t>
                  </w:r>
                  <w:r w:rsidRPr="00CF5FB5">
                    <w:rPr>
                      <w:sz w:val="24"/>
                    </w:rPr>
                    <w:t>00</w:t>
                  </w:r>
                  <w:r>
                    <w:rPr>
                      <w:sz w:val="24"/>
                    </w:rPr>
                    <w:t xml:space="preserve">7 </w:t>
                  </w:r>
                </w:p>
              </w:tc>
            </w:tr>
          </w:tbl>
          <w:p w:rsidR="00D02FB0" w:rsidRPr="00890368" w:rsidRDefault="00D02FB0" w:rsidP="00D02FB0">
            <w:pPr>
              <w:pStyle w:val="Standard"/>
              <w:snapToGrid w:val="0"/>
              <w:jc w:val="right"/>
              <w:rPr>
                <w:szCs w:val="28"/>
              </w:rPr>
            </w:pPr>
            <w:r w:rsidRPr="00486DFA">
              <w:rPr>
                <w:sz w:val="36"/>
                <w:szCs w:val="36"/>
                <w:vertAlign w:val="superscript"/>
              </w:rPr>
              <w:t xml:space="preserve">продолжение </w:t>
            </w:r>
            <w:proofErr w:type="gramStart"/>
            <w:r w:rsidRPr="00486DFA">
              <w:rPr>
                <w:sz w:val="36"/>
                <w:szCs w:val="36"/>
                <w:vertAlign w:val="superscript"/>
              </w:rPr>
              <w:t>таблицы  2</w:t>
            </w:r>
            <w:proofErr w:type="gramEnd"/>
            <w:r w:rsidRPr="00486DFA">
              <w:rPr>
                <w:sz w:val="36"/>
                <w:szCs w:val="36"/>
                <w:vertAlign w:val="superscript"/>
              </w:rPr>
              <w:t xml:space="preserve">   </w:t>
            </w:r>
          </w:p>
        </w:tc>
      </w:tr>
      <w:tr w:rsidR="00D02FB0" w:rsidTr="00D02FB0">
        <w:trPr>
          <w:trHeight w:hRule="exact" w:val="454"/>
        </w:trPr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snapToGrid w:val="0"/>
              <w:jc w:val="center"/>
              <w:rPr>
                <w:szCs w:val="28"/>
              </w:rPr>
            </w:pPr>
            <w:r>
              <w:rPr>
                <w:szCs w:val="28"/>
              </w:rPr>
              <w:t>УТ</w:t>
            </w:r>
          </w:p>
        </w:tc>
        <w:tc>
          <w:tcPr>
            <w:tcW w:w="11663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A011F3" w:rsidP="00D02FB0">
            <w:pPr>
              <w:pStyle w:val="Standard"/>
              <w:jc w:val="center"/>
              <w:rPr>
                <w:szCs w:val="28"/>
              </w:rPr>
            </w:pPr>
            <w:r w:rsidRPr="000C3542">
              <w:rPr>
                <w:sz w:val="32"/>
                <w:szCs w:val="32"/>
              </w:rPr>
              <w:t>Указани</w:t>
            </w:r>
            <w:r>
              <w:rPr>
                <w:sz w:val="32"/>
                <w:szCs w:val="32"/>
              </w:rPr>
              <w:t>е</w:t>
            </w:r>
            <w:r w:rsidRPr="000C3542">
              <w:rPr>
                <w:sz w:val="32"/>
                <w:szCs w:val="32"/>
              </w:rPr>
              <w:t xml:space="preserve"> технологическ</w:t>
            </w:r>
            <w:r>
              <w:rPr>
                <w:sz w:val="32"/>
                <w:szCs w:val="32"/>
              </w:rPr>
              <w:t>о</w:t>
            </w:r>
            <w:r w:rsidRPr="000C3542">
              <w:rPr>
                <w:sz w:val="32"/>
                <w:szCs w:val="32"/>
              </w:rPr>
              <w:t>е</w:t>
            </w:r>
          </w:p>
        </w:tc>
        <w:tc>
          <w:tcPr>
            <w:tcW w:w="23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2FB0" w:rsidRDefault="00D02FB0" w:rsidP="00D02FB0">
            <w:pPr>
              <w:pStyle w:val="Standard"/>
              <w:jc w:val="center"/>
              <w:rPr>
                <w:szCs w:val="28"/>
              </w:rPr>
            </w:pPr>
          </w:p>
        </w:tc>
      </w:tr>
    </w:tbl>
    <w:p w:rsidR="00C75415" w:rsidRDefault="00C75415" w:rsidP="00A61485">
      <w:bookmarkStart w:id="0" w:name="_GoBack"/>
      <w:bookmarkEnd w:id="0"/>
    </w:p>
    <w:sectPr w:rsidR="00C75415" w:rsidSect="00B67AE1">
      <w:headerReference w:type="default" r:id="rId45"/>
      <w:pgSz w:w="16838" w:h="11906" w:orient="landscape"/>
      <w:pgMar w:top="0" w:right="678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349" w:rsidRDefault="00FC5349">
      <w:r>
        <w:separator/>
      </w:r>
    </w:p>
  </w:endnote>
  <w:endnote w:type="continuationSeparator" w:id="0">
    <w:p w:rsidR="00FC5349" w:rsidRDefault="00FC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349" w:rsidRDefault="00FC5349">
      <w:r>
        <w:separator/>
      </w:r>
    </w:p>
  </w:footnote>
  <w:footnote w:type="continuationSeparator" w:id="0">
    <w:p w:rsidR="00FC5349" w:rsidRDefault="00FC53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49" w:rsidRDefault="00FC5349">
    <w:pPr>
      <w:pStyle w:val="a3"/>
    </w:pPr>
    <w:r>
      <w:t xml:space="preserve">                                                                                                                     </w:t>
    </w:r>
    <w:r>
      <w:rPr>
        <w:sz w:val="24"/>
      </w:rPr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5A3"/>
    <w:multiLevelType w:val="multilevel"/>
    <w:tmpl w:val="53AA2870"/>
    <w:lvl w:ilvl="0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9" w:hanging="2160"/>
      </w:pPr>
      <w:rPr>
        <w:rFonts w:hint="default"/>
      </w:rPr>
    </w:lvl>
  </w:abstractNum>
  <w:abstractNum w:abstractNumId="1" w15:restartNumberingAfterBreak="0">
    <w:nsid w:val="142F02B6"/>
    <w:multiLevelType w:val="multilevel"/>
    <w:tmpl w:val="53AA2870"/>
    <w:lvl w:ilvl="0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9" w:hanging="2160"/>
      </w:pPr>
      <w:rPr>
        <w:rFonts w:hint="default"/>
      </w:rPr>
    </w:lvl>
  </w:abstractNum>
  <w:abstractNum w:abstractNumId="2" w15:restartNumberingAfterBreak="0">
    <w:nsid w:val="186D4094"/>
    <w:multiLevelType w:val="hybridMultilevel"/>
    <w:tmpl w:val="4FEA4132"/>
    <w:lvl w:ilvl="0" w:tplc="D570E21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62671"/>
    <w:multiLevelType w:val="multilevel"/>
    <w:tmpl w:val="E28A80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2160"/>
      </w:pPr>
      <w:rPr>
        <w:rFonts w:hint="default"/>
      </w:rPr>
    </w:lvl>
  </w:abstractNum>
  <w:abstractNum w:abstractNumId="4" w15:restartNumberingAfterBreak="0">
    <w:nsid w:val="197F4E08"/>
    <w:multiLevelType w:val="multilevel"/>
    <w:tmpl w:val="53AA2870"/>
    <w:lvl w:ilvl="0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9" w:hanging="2160"/>
      </w:pPr>
      <w:rPr>
        <w:rFonts w:hint="default"/>
      </w:rPr>
    </w:lvl>
  </w:abstractNum>
  <w:abstractNum w:abstractNumId="5" w15:restartNumberingAfterBreak="0">
    <w:nsid w:val="285D3A5B"/>
    <w:multiLevelType w:val="hybridMultilevel"/>
    <w:tmpl w:val="B038F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0E6F"/>
    <w:multiLevelType w:val="hybridMultilevel"/>
    <w:tmpl w:val="A4DC3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F401D"/>
    <w:multiLevelType w:val="hybridMultilevel"/>
    <w:tmpl w:val="D9960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C50"/>
    <w:multiLevelType w:val="hybridMultilevel"/>
    <w:tmpl w:val="2332B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238D"/>
    <w:multiLevelType w:val="multilevel"/>
    <w:tmpl w:val="149ADC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0FF0583"/>
    <w:multiLevelType w:val="hybridMultilevel"/>
    <w:tmpl w:val="2EC6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57D31"/>
    <w:multiLevelType w:val="hybridMultilevel"/>
    <w:tmpl w:val="7174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F2519"/>
    <w:multiLevelType w:val="hybridMultilevel"/>
    <w:tmpl w:val="4C109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F6466"/>
    <w:multiLevelType w:val="multilevel"/>
    <w:tmpl w:val="C8BA2D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5E35610"/>
    <w:multiLevelType w:val="multilevel"/>
    <w:tmpl w:val="53AA2870"/>
    <w:lvl w:ilvl="0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9" w:hanging="2160"/>
      </w:pPr>
      <w:rPr>
        <w:rFonts w:hint="default"/>
      </w:rPr>
    </w:lvl>
  </w:abstractNum>
  <w:abstractNum w:abstractNumId="15" w15:restartNumberingAfterBreak="0">
    <w:nsid w:val="78645677"/>
    <w:multiLevelType w:val="multilevel"/>
    <w:tmpl w:val="53AA2870"/>
    <w:lvl w:ilvl="0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9" w:hanging="2160"/>
      </w:pPr>
      <w:rPr>
        <w:rFonts w:hint="default"/>
      </w:rPr>
    </w:lvl>
  </w:abstractNum>
  <w:abstractNum w:abstractNumId="16" w15:restartNumberingAfterBreak="0">
    <w:nsid w:val="79504D5E"/>
    <w:multiLevelType w:val="hybridMultilevel"/>
    <w:tmpl w:val="9A3EA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12"/>
  </w:num>
  <w:num w:numId="10">
    <w:abstractNumId w:val="14"/>
  </w:num>
  <w:num w:numId="11">
    <w:abstractNumId w:val="15"/>
  </w:num>
  <w:num w:numId="12">
    <w:abstractNumId w:val="1"/>
  </w:num>
  <w:num w:numId="13">
    <w:abstractNumId w:val="3"/>
  </w:num>
  <w:num w:numId="14">
    <w:abstractNumId w:val="13"/>
  </w:num>
  <w:num w:numId="15">
    <w:abstractNumId w:val="9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D7"/>
    <w:rsid w:val="00000C39"/>
    <w:rsid w:val="00016A5B"/>
    <w:rsid w:val="00057EF8"/>
    <w:rsid w:val="00076BC6"/>
    <w:rsid w:val="00077500"/>
    <w:rsid w:val="000A7DEB"/>
    <w:rsid w:val="000B1547"/>
    <w:rsid w:val="000C296D"/>
    <w:rsid w:val="000C409B"/>
    <w:rsid w:val="000C5B4A"/>
    <w:rsid w:val="000E51EF"/>
    <w:rsid w:val="000F1E33"/>
    <w:rsid w:val="00104165"/>
    <w:rsid w:val="0010547C"/>
    <w:rsid w:val="00110537"/>
    <w:rsid w:val="00131D7C"/>
    <w:rsid w:val="00154004"/>
    <w:rsid w:val="001A3798"/>
    <w:rsid w:val="001C71C8"/>
    <w:rsid w:val="001E70DD"/>
    <w:rsid w:val="001F560F"/>
    <w:rsid w:val="00205486"/>
    <w:rsid w:val="00210B8E"/>
    <w:rsid w:val="00215DAF"/>
    <w:rsid w:val="0022004B"/>
    <w:rsid w:val="00275597"/>
    <w:rsid w:val="002830E8"/>
    <w:rsid w:val="00307822"/>
    <w:rsid w:val="00311EB6"/>
    <w:rsid w:val="00327424"/>
    <w:rsid w:val="00332440"/>
    <w:rsid w:val="0035342A"/>
    <w:rsid w:val="00375918"/>
    <w:rsid w:val="00377269"/>
    <w:rsid w:val="00383B46"/>
    <w:rsid w:val="00394CFA"/>
    <w:rsid w:val="003A0D5A"/>
    <w:rsid w:val="003A5AB1"/>
    <w:rsid w:val="003B20DB"/>
    <w:rsid w:val="003D4339"/>
    <w:rsid w:val="003E3BCF"/>
    <w:rsid w:val="004033F4"/>
    <w:rsid w:val="00425193"/>
    <w:rsid w:val="0045145C"/>
    <w:rsid w:val="0045775D"/>
    <w:rsid w:val="0046600B"/>
    <w:rsid w:val="00487DD1"/>
    <w:rsid w:val="004A062D"/>
    <w:rsid w:val="004A35DC"/>
    <w:rsid w:val="004B32CF"/>
    <w:rsid w:val="004B51FF"/>
    <w:rsid w:val="004E7711"/>
    <w:rsid w:val="004F1297"/>
    <w:rsid w:val="004F4069"/>
    <w:rsid w:val="0050413E"/>
    <w:rsid w:val="005211E4"/>
    <w:rsid w:val="0053048B"/>
    <w:rsid w:val="00547BDB"/>
    <w:rsid w:val="00553617"/>
    <w:rsid w:val="005761F3"/>
    <w:rsid w:val="00582F98"/>
    <w:rsid w:val="00591256"/>
    <w:rsid w:val="005A2735"/>
    <w:rsid w:val="005A2C8B"/>
    <w:rsid w:val="005B2DE6"/>
    <w:rsid w:val="005C2D91"/>
    <w:rsid w:val="005F0766"/>
    <w:rsid w:val="0060518C"/>
    <w:rsid w:val="006132C7"/>
    <w:rsid w:val="006240E5"/>
    <w:rsid w:val="00627236"/>
    <w:rsid w:val="006572A4"/>
    <w:rsid w:val="00662576"/>
    <w:rsid w:val="006672CC"/>
    <w:rsid w:val="00667333"/>
    <w:rsid w:val="00667449"/>
    <w:rsid w:val="00671BF3"/>
    <w:rsid w:val="0067232B"/>
    <w:rsid w:val="006B47A7"/>
    <w:rsid w:val="006C0BF8"/>
    <w:rsid w:val="006C7F0A"/>
    <w:rsid w:val="006D1285"/>
    <w:rsid w:val="006E7CF2"/>
    <w:rsid w:val="00730355"/>
    <w:rsid w:val="00752AB0"/>
    <w:rsid w:val="00754355"/>
    <w:rsid w:val="0077088D"/>
    <w:rsid w:val="007840EE"/>
    <w:rsid w:val="007A5A0E"/>
    <w:rsid w:val="007B17E3"/>
    <w:rsid w:val="007C34F8"/>
    <w:rsid w:val="00815986"/>
    <w:rsid w:val="00831154"/>
    <w:rsid w:val="008342A7"/>
    <w:rsid w:val="008506DB"/>
    <w:rsid w:val="008521B4"/>
    <w:rsid w:val="008742C5"/>
    <w:rsid w:val="00890368"/>
    <w:rsid w:val="00893643"/>
    <w:rsid w:val="00896311"/>
    <w:rsid w:val="00896B37"/>
    <w:rsid w:val="008A4B88"/>
    <w:rsid w:val="008B0A14"/>
    <w:rsid w:val="008C047F"/>
    <w:rsid w:val="008C48B3"/>
    <w:rsid w:val="008D5A2A"/>
    <w:rsid w:val="008D6181"/>
    <w:rsid w:val="00912151"/>
    <w:rsid w:val="00913690"/>
    <w:rsid w:val="00916C27"/>
    <w:rsid w:val="00930AFC"/>
    <w:rsid w:val="0097596B"/>
    <w:rsid w:val="00983A57"/>
    <w:rsid w:val="00996A89"/>
    <w:rsid w:val="009A060E"/>
    <w:rsid w:val="009A2B14"/>
    <w:rsid w:val="009A47EF"/>
    <w:rsid w:val="009A6919"/>
    <w:rsid w:val="009D341F"/>
    <w:rsid w:val="009D4F5C"/>
    <w:rsid w:val="009D7B17"/>
    <w:rsid w:val="009F1016"/>
    <w:rsid w:val="00A011F3"/>
    <w:rsid w:val="00A02DA6"/>
    <w:rsid w:val="00A11B89"/>
    <w:rsid w:val="00A44A58"/>
    <w:rsid w:val="00A504AC"/>
    <w:rsid w:val="00A61485"/>
    <w:rsid w:val="00A62130"/>
    <w:rsid w:val="00A75F8B"/>
    <w:rsid w:val="00A81B90"/>
    <w:rsid w:val="00A8590C"/>
    <w:rsid w:val="00AB3E14"/>
    <w:rsid w:val="00AC5135"/>
    <w:rsid w:val="00AE08DE"/>
    <w:rsid w:val="00B14D78"/>
    <w:rsid w:val="00B67AE1"/>
    <w:rsid w:val="00B8710C"/>
    <w:rsid w:val="00BC084E"/>
    <w:rsid w:val="00BE7AD3"/>
    <w:rsid w:val="00BF2F20"/>
    <w:rsid w:val="00C06EA0"/>
    <w:rsid w:val="00C148CF"/>
    <w:rsid w:val="00C176AE"/>
    <w:rsid w:val="00C24125"/>
    <w:rsid w:val="00C37980"/>
    <w:rsid w:val="00C406F2"/>
    <w:rsid w:val="00C53E9E"/>
    <w:rsid w:val="00C63CDE"/>
    <w:rsid w:val="00C66122"/>
    <w:rsid w:val="00C75415"/>
    <w:rsid w:val="00C75806"/>
    <w:rsid w:val="00C859C6"/>
    <w:rsid w:val="00C863EE"/>
    <w:rsid w:val="00CA1748"/>
    <w:rsid w:val="00CC734E"/>
    <w:rsid w:val="00CF2FB8"/>
    <w:rsid w:val="00CF332C"/>
    <w:rsid w:val="00CF5FB5"/>
    <w:rsid w:val="00D02D78"/>
    <w:rsid w:val="00D02FB0"/>
    <w:rsid w:val="00D2698F"/>
    <w:rsid w:val="00D3297A"/>
    <w:rsid w:val="00D50C53"/>
    <w:rsid w:val="00D62E69"/>
    <w:rsid w:val="00D9528E"/>
    <w:rsid w:val="00D957B9"/>
    <w:rsid w:val="00DA376B"/>
    <w:rsid w:val="00DB4B6E"/>
    <w:rsid w:val="00DF5654"/>
    <w:rsid w:val="00E1067C"/>
    <w:rsid w:val="00E17E92"/>
    <w:rsid w:val="00E3765C"/>
    <w:rsid w:val="00E42493"/>
    <w:rsid w:val="00E77E61"/>
    <w:rsid w:val="00EA76D7"/>
    <w:rsid w:val="00EB7EBD"/>
    <w:rsid w:val="00EC0670"/>
    <w:rsid w:val="00ED0C46"/>
    <w:rsid w:val="00EE41CE"/>
    <w:rsid w:val="00EE5367"/>
    <w:rsid w:val="00F0079B"/>
    <w:rsid w:val="00F05CC5"/>
    <w:rsid w:val="00F437FC"/>
    <w:rsid w:val="00F43F8B"/>
    <w:rsid w:val="00F47772"/>
    <w:rsid w:val="00F556E1"/>
    <w:rsid w:val="00F770FA"/>
    <w:rsid w:val="00F92727"/>
    <w:rsid w:val="00FB1670"/>
    <w:rsid w:val="00FC5349"/>
    <w:rsid w:val="00FC5430"/>
    <w:rsid w:val="00FC71CA"/>
    <w:rsid w:val="00FC7C71"/>
    <w:rsid w:val="00FF1402"/>
    <w:rsid w:val="00FF5F4C"/>
    <w:rsid w:val="00FF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B899B-A6AD-448A-8661-556C7F26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244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8"/>
      <w:szCs w:val="24"/>
      <w:lang w:eastAsia="ru-RU"/>
    </w:rPr>
  </w:style>
  <w:style w:type="paragraph" w:styleId="1">
    <w:name w:val="heading 1"/>
    <w:basedOn w:val="Standard"/>
    <w:next w:val="Standard"/>
    <w:link w:val="10"/>
    <w:rsid w:val="00332440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Standard"/>
    <w:next w:val="Standard"/>
    <w:link w:val="20"/>
    <w:rsid w:val="00332440"/>
    <w:pPr>
      <w:keepNext/>
      <w:jc w:val="center"/>
      <w:outlineLvl w:val="1"/>
    </w:pPr>
    <w:rPr>
      <w:b/>
    </w:rPr>
  </w:style>
  <w:style w:type="paragraph" w:styleId="3">
    <w:name w:val="heading 3"/>
    <w:basedOn w:val="Standard"/>
    <w:next w:val="Standard"/>
    <w:link w:val="30"/>
    <w:rsid w:val="00332440"/>
    <w:pPr>
      <w:keepNext/>
      <w:jc w:val="center"/>
      <w:outlineLvl w:val="2"/>
    </w:pPr>
    <w:rPr>
      <w:sz w:val="40"/>
    </w:rPr>
  </w:style>
  <w:style w:type="paragraph" w:styleId="4">
    <w:name w:val="heading 4"/>
    <w:basedOn w:val="Standard"/>
    <w:next w:val="Standard"/>
    <w:link w:val="40"/>
    <w:rsid w:val="00332440"/>
    <w:pPr>
      <w:keepNext/>
      <w:tabs>
        <w:tab w:val="left" w:pos="4253"/>
        <w:tab w:val="left" w:pos="16160"/>
      </w:tabs>
      <w:outlineLvl w:val="3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324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paragraph" w:styleId="a3">
    <w:name w:val="header"/>
    <w:basedOn w:val="Standard"/>
    <w:link w:val="a4"/>
    <w:rsid w:val="0033244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332440"/>
    <w:rPr>
      <w:rFonts w:ascii="Times New Roman" w:eastAsia="Times New Roman" w:hAnsi="Times New Roman" w:cs="Times New Roman"/>
      <w:kern w:val="3"/>
      <w:sz w:val="28"/>
      <w:szCs w:val="20"/>
      <w:lang w:eastAsia="ru-RU"/>
    </w:rPr>
  </w:style>
  <w:style w:type="paragraph" w:customStyle="1" w:styleId="TableHeading">
    <w:name w:val="Table Heading"/>
    <w:basedOn w:val="a"/>
    <w:rsid w:val="00332440"/>
    <w:pPr>
      <w:widowControl/>
      <w:suppressLineNumbers/>
      <w:jc w:val="center"/>
    </w:pPr>
    <w:rPr>
      <w:rFonts w:eastAsia="Times New Roman" w:cs="Times New Roman"/>
      <w:b/>
      <w:bCs/>
      <w:szCs w:val="20"/>
    </w:rPr>
  </w:style>
  <w:style w:type="character" w:customStyle="1" w:styleId="10">
    <w:name w:val="Заголовок 1 Знак"/>
    <w:basedOn w:val="a0"/>
    <w:link w:val="1"/>
    <w:rsid w:val="00332440"/>
    <w:rPr>
      <w:rFonts w:ascii="Times New Roman" w:eastAsia="Times New Roman" w:hAnsi="Times New Roman" w:cs="Times New Roman"/>
      <w:b/>
      <w:kern w:val="3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2440"/>
    <w:rPr>
      <w:rFonts w:ascii="Times New Roman" w:eastAsia="Times New Roman" w:hAnsi="Times New Roman" w:cs="Times New Roman"/>
      <w:b/>
      <w:kern w:val="3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2440"/>
    <w:rPr>
      <w:rFonts w:ascii="Times New Roman" w:eastAsia="Times New Roman" w:hAnsi="Times New Roman" w:cs="Times New Roman"/>
      <w:kern w:val="3"/>
      <w:sz w:val="4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2440"/>
    <w:rPr>
      <w:rFonts w:ascii="Times New Roman" w:eastAsia="Times New Roman" w:hAnsi="Times New Roman" w:cs="Times New Roman"/>
      <w:kern w:val="3"/>
      <w:sz w:val="40"/>
      <w:szCs w:val="20"/>
      <w:lang w:eastAsia="ru-RU"/>
    </w:rPr>
  </w:style>
  <w:style w:type="paragraph" w:styleId="a5">
    <w:name w:val="List Paragraph"/>
    <w:basedOn w:val="a"/>
    <w:uiPriority w:val="34"/>
    <w:qFormat/>
    <w:rsid w:val="00C24125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szCs w:val="20"/>
    </w:rPr>
  </w:style>
  <w:style w:type="table" w:styleId="a6">
    <w:name w:val="Table Grid"/>
    <w:basedOn w:val="a1"/>
    <w:uiPriority w:val="39"/>
    <w:rsid w:val="004E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30A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30AFC"/>
    <w:rPr>
      <w:rFonts w:ascii="Segoe UI" w:eastAsia="Arial Unicode MS" w:hAnsi="Segoe UI" w:cs="Segoe UI"/>
      <w:kern w:val="3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41" Type="http://schemas.openxmlformats.org/officeDocument/2006/relationships/header" Target="header3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48</Pages>
  <Words>14181</Words>
  <Characters>80838</Characters>
  <Application>Microsoft Office Word</Application>
  <DocSecurity>0</DocSecurity>
  <Lines>673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Skm17</dc:creator>
  <cp:keywords/>
  <dc:description/>
  <cp:lastModifiedBy>Ws0167</cp:lastModifiedBy>
  <cp:revision>150</cp:revision>
  <cp:lastPrinted>2019-06-13T09:02:00Z</cp:lastPrinted>
  <dcterms:created xsi:type="dcterms:W3CDTF">2017-10-05T08:28:00Z</dcterms:created>
  <dcterms:modified xsi:type="dcterms:W3CDTF">2022-02-25T11:29:00Z</dcterms:modified>
</cp:coreProperties>
</file>