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Huanying Yeh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Mr. Tivnan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EN.580.140.12.IN21 Statistical Foundations of Machine Learning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15 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January 2021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jc w:val="center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Final Project: Binary Classification Model of Annual Income based on Demographic Information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rPr>
          <w:rFonts w:ascii="Times New Roman" w:cs="Times New Roman" w:eastAsia="Times New Roman" w:hAnsi="Times New Roman"/>
          <w:b w:val="1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This project is a classification model implementation that predicts whether a person’s income exceeds $50K/yr based on demographic data from the UC Irvine Machine Learning Repository: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http://archive.ics.uci.edu/ml/datasets/Census+Income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The assignment instructions are adopted by professor Hung-Yi Lee’s undergraduate Machine Learning course at National Taiwan University. The slideshow can be found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. The dataset is revised so make the features easier to manipulate. Download the data files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As seen from above, the datasets’ input, x_train, has vectors with 510 dimensions. The training outputs, y_train, are binary values of 0 (income below $50k) or 1 (income above $50k). There are 48842 instances of labeled data. Because we have ample amounts of data and simple outputs, we use supervised learning to train a model with logistic regression. Simple implementations of Adagrad and mini-batch training are also made.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The outputs of the code are: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444444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A graph of the loss values of the training set and validation sets over time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444444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A graph of the accuracy % of the model over time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444444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A .csv file that predicts the y values of the testing data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sz w:val="24"/>
          <w:szCs w:val="24"/>
          <w:rtl w:val="0"/>
        </w:rPr>
        <w:t xml:space="preserve">Model Design and Statistical Foundation: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The workflow is as follows: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444444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Import and clean up the data files: x_train, y_train, and x_test.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444444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Split up the training and validation sets.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Normalize the training sets so that the means of all dimensions of x are 0 and the variances are all 1.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Use the dot product to compute the loss values of each set of parameters passed in.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Write functions for shuffling, sigmoid(), creating a proposed function _f(x, w, b), prediction, accuracy, cross entropy, and gradient descent.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Implement mini-batch and Adagrad.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Print and update the parameters.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Plot the graphs mentioned above.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Write the prediction file, y_test.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sz w:val="24"/>
          <w:szCs w:val="24"/>
          <w:rtl w:val="0"/>
        </w:rPr>
        <w:t xml:space="preserve">Code Implementation: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The python file can be accessed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. All files are also uploaded to Blackboard. When running the code, edit the file paths.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Works Cited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Bishop, Christopher M. 2006 Pattern Recognition and Machine Learning 205-206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Lee, Hung-yi 2017 Machine Learning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https://www.youtube.com/channel/UC2ggjtuuWvxrHHHiaDH1dlQ/playlists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Yeh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www.youtube.com/channel/UC2ggjtuuWvxrHHHiaDH1dlQ/playlists" TargetMode="External"/><Relationship Id="rId9" Type="http://schemas.openxmlformats.org/officeDocument/2006/relationships/hyperlink" Target="https://drive.google.com/file/d/17P2tvqLgAPKj59Pv-mbzilidP-8VtRMo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://archive.ics.uci.edu/ml/datasets/Census+Income" TargetMode="External"/><Relationship Id="rId7" Type="http://schemas.openxmlformats.org/officeDocument/2006/relationships/hyperlink" Target="https://drive.google.com/file/d/1DOqby_K_9TK2QVUr-C2qYg0amZkRu21U/view?usp=sharing" TargetMode="External"/><Relationship Id="rId8" Type="http://schemas.openxmlformats.org/officeDocument/2006/relationships/hyperlink" Target="https://drive.google.com/drive/folders/1nnbMOILn2FM_CzdScgw7zRkTZhOKhQ32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