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C4D" w:rsidRDefault="00CE3C4D" w:rsidP="00AF79C1">
      <w:pPr>
        <w:pStyle w:val="Titre1"/>
      </w:pPr>
      <w:r>
        <w:t>ICT 318 – POO3&amp;GUI</w:t>
      </w:r>
    </w:p>
    <w:p w:rsidR="00CE3C4D" w:rsidRDefault="00CE3C4D" w:rsidP="00CE3C4D">
      <w:pPr>
        <w:pStyle w:val="Titre2"/>
      </w:pPr>
      <w:r>
        <w:t>Intro</w:t>
      </w:r>
    </w:p>
    <w:p w:rsidR="00CE3C4D" w:rsidRDefault="00CE3C4D" w:rsidP="00ED17C8">
      <w:pPr>
        <w:jc w:val="both"/>
        <w:rPr>
          <w:b/>
          <w:bCs/>
        </w:rPr>
      </w:pPr>
      <w:r>
        <w:t xml:space="preserve">Dans ce module on va apprendre à </w:t>
      </w:r>
      <w:r w:rsidRPr="00CE3C4D">
        <w:rPr>
          <w:u w:val="single"/>
        </w:rPr>
        <w:t xml:space="preserve">adapter le </w:t>
      </w:r>
      <w:r w:rsidR="005061D6">
        <w:rPr>
          <w:u w:val="single"/>
        </w:rPr>
        <w:t>thème</w:t>
      </w:r>
      <w:r w:rsidRPr="00CE3C4D">
        <w:rPr>
          <w:u w:val="single"/>
        </w:rPr>
        <w:t xml:space="preserve"> a la tâche</w:t>
      </w:r>
      <w:r>
        <w:rPr>
          <w:u w:val="single"/>
        </w:rPr>
        <w:t xml:space="preserve"> (et non pas adapter la tache au </w:t>
      </w:r>
      <w:r w:rsidR="005061D6">
        <w:rPr>
          <w:u w:val="single"/>
        </w:rPr>
        <w:t>thème</w:t>
      </w:r>
      <w:r>
        <w:rPr>
          <w:u w:val="single"/>
        </w:rPr>
        <w:t>)</w:t>
      </w:r>
      <w:r>
        <w:t xml:space="preserve"> respectant les principes d’ergonomie de la norme </w:t>
      </w:r>
      <w:r w:rsidRPr="00CE3C4D">
        <w:rPr>
          <w:b/>
          <w:bCs/>
        </w:rPr>
        <w:t>ISO-9241-110</w:t>
      </w:r>
      <w:r w:rsidR="00813799">
        <w:rPr>
          <w:b/>
          <w:bCs/>
        </w:rPr>
        <w:t>.</w:t>
      </w:r>
    </w:p>
    <w:p w:rsidR="00E24634" w:rsidRDefault="00E24634" w:rsidP="00ED17C8">
      <w:pPr>
        <w:jc w:val="both"/>
      </w:pPr>
      <w:r>
        <w:t>Il ne faut pas construire le thème en introduisant des bias, demander trop de manipulation ou restreindre la liberté de l’utilisateur.</w:t>
      </w:r>
    </w:p>
    <w:p w:rsidR="00585B10" w:rsidRDefault="00585B10" w:rsidP="00EC2AE6">
      <w:pPr>
        <w:pStyle w:val="Titre2"/>
      </w:pPr>
      <w:r>
        <w:t>ISO 9241-110:2006</w:t>
      </w:r>
      <w:r>
        <w:t xml:space="preserve"> – Principe 1 Adaptation à la tâche</w:t>
      </w:r>
    </w:p>
    <w:p w:rsidR="00585B10" w:rsidRDefault="00585B10" w:rsidP="00585B10">
      <w:r>
        <w:t>La technologue est au service de la tâche et non pas le contraire :</w:t>
      </w:r>
    </w:p>
    <w:p w:rsidR="00585B10" w:rsidRDefault="00585B10" w:rsidP="00585B10">
      <w:r>
        <w:t>-Présentation des données pertinentes</w:t>
      </w:r>
    </w:p>
    <w:p w:rsidR="00585B10" w:rsidRDefault="00585B10" w:rsidP="00585B10">
      <w:r>
        <w:t>-Affichage des informations utiles uniquement</w:t>
      </w:r>
    </w:p>
    <w:p w:rsidR="00585B10" w:rsidRPr="00585B10" w:rsidRDefault="00585B10" w:rsidP="00585B10">
      <w:r>
        <w:t xml:space="preserve">-Taille </w:t>
      </w:r>
      <w:r w:rsidR="002638EC">
        <w:t>des champs</w:t>
      </w:r>
      <w:r>
        <w:t xml:space="preserve"> de saisie choisie intelligemment</w:t>
      </w:r>
    </w:p>
    <w:p w:rsidR="001A06A3" w:rsidRDefault="001A06A3" w:rsidP="001A06A3">
      <w:pPr>
        <w:pStyle w:val="Titre2"/>
      </w:pPr>
      <w:r>
        <w:t xml:space="preserve">ISO 9241-110:2006 – Principe </w:t>
      </w:r>
      <w:r>
        <w:t>2 Auto-descriptif</w:t>
      </w:r>
    </w:p>
    <w:p w:rsidR="001A06A3" w:rsidRDefault="001A06A3" w:rsidP="001A06A3">
      <w:pPr>
        <w:jc w:val="both"/>
      </w:pPr>
      <w:r>
        <w:rPr>
          <w:b/>
          <w:bCs/>
        </w:rPr>
        <w:t xml:space="preserve">L’autodescription </w:t>
      </w:r>
      <w:r>
        <w:t>vise à éviter que l’utilisateur aie besoin d’un appel au support ou à l’utilisation d’un manuel.</w:t>
      </w:r>
    </w:p>
    <w:p w:rsidR="00B54D1A" w:rsidRDefault="00B54D1A" w:rsidP="001A06A3">
      <w:pPr>
        <w:jc w:val="both"/>
      </w:pPr>
      <w:r>
        <w:t xml:space="preserve">Il faut : </w:t>
      </w:r>
    </w:p>
    <w:p w:rsidR="00B54D1A" w:rsidRDefault="00B54D1A" w:rsidP="00B54D1A">
      <w:pPr>
        <w:pStyle w:val="Paragraphedeliste"/>
        <w:numPr>
          <w:ilvl w:val="0"/>
          <w:numId w:val="1"/>
        </w:numPr>
        <w:jc w:val="both"/>
      </w:pPr>
      <w:r>
        <w:t>Indiquer à tout moment ou se trouve l’utilisateur (fil-rouge, fil d’ariane, … )</w:t>
      </w:r>
    </w:p>
    <w:p w:rsidR="00B54D1A" w:rsidRDefault="00DE004F" w:rsidP="00B54D1A">
      <w:pPr>
        <w:pStyle w:val="Paragraphedeliste"/>
        <w:numPr>
          <w:ilvl w:val="0"/>
          <w:numId w:val="1"/>
        </w:numPr>
        <w:jc w:val="both"/>
      </w:pPr>
      <w:r>
        <w:t xml:space="preserve">Indiquer quelles options </w:t>
      </w:r>
      <w:r w:rsidR="00CB2956">
        <w:t>sont</w:t>
      </w:r>
      <w:r>
        <w:t xml:space="preserve"> </w:t>
      </w:r>
      <w:r w:rsidR="00CB2956">
        <w:t>disponibles (</w:t>
      </w:r>
      <w:r>
        <w:t>boutons grisés ou non)</w:t>
      </w:r>
    </w:p>
    <w:p w:rsidR="007239BD" w:rsidRDefault="004D4293" w:rsidP="00EC2AE6">
      <w:pPr>
        <w:pStyle w:val="Paragraphedeliste"/>
        <w:numPr>
          <w:ilvl w:val="0"/>
          <w:numId w:val="1"/>
        </w:numPr>
        <w:jc w:val="both"/>
      </w:pPr>
      <w:r>
        <w:t xml:space="preserve">Prendre soin a comment </w:t>
      </w:r>
      <w:r w:rsidR="00CB2956">
        <w:t>les actions</w:t>
      </w:r>
      <w:r>
        <w:t xml:space="preserve"> sont effectuées </w:t>
      </w:r>
      <w:r w:rsidR="00CB2956">
        <w:t xml:space="preserve">(clic, raccourci, stylet, </w:t>
      </w:r>
      <w:r w:rsidR="0014413D">
        <w:t>touch, ...</w:t>
      </w:r>
      <w:r w:rsidR="00CB2956">
        <w:t>.)</w:t>
      </w:r>
    </w:p>
    <w:p w:rsidR="007239BD" w:rsidRDefault="007239BD" w:rsidP="007239BD">
      <w:pPr>
        <w:pStyle w:val="Titre2"/>
      </w:pPr>
      <w:bookmarkStart w:id="0" w:name="_Hlk35846934"/>
      <w:r>
        <w:t xml:space="preserve">ISO 9241-110:2006 – Principe </w:t>
      </w:r>
      <w:r>
        <w:t>3 Aide</w:t>
      </w:r>
      <w:bookmarkEnd w:id="0"/>
    </w:p>
    <w:p w:rsidR="007239BD" w:rsidRDefault="00362342" w:rsidP="007239BD">
      <w:r>
        <w:t>Pour qu’un utilisateur utilise notre app il doit se sentir confortable. Pour cela nous devons le tenir de la main et lui fournir l’appui nécessaire. Il faut :</w:t>
      </w:r>
    </w:p>
    <w:p w:rsidR="00111ECB" w:rsidRDefault="00362342" w:rsidP="00362342">
      <w:pPr>
        <w:pStyle w:val="Paragraphedeliste"/>
        <w:numPr>
          <w:ilvl w:val="0"/>
          <w:numId w:val="2"/>
        </w:numPr>
      </w:pPr>
      <w:r>
        <w:t>Faciliter l’apprentissage</w:t>
      </w:r>
      <w:r w:rsidR="00111ECB">
        <w:t xml:space="preserve"> avec des conventions tel que : </w:t>
      </w:r>
    </w:p>
    <w:p w:rsidR="00111ECB" w:rsidRDefault="00111ECB" w:rsidP="00111ECB">
      <w:pPr>
        <w:pStyle w:val="Paragraphedeliste"/>
        <w:numPr>
          <w:ilvl w:val="1"/>
          <w:numId w:val="2"/>
        </w:numPr>
      </w:pPr>
      <w:r>
        <w:t>ctrl-z/y (undo/redo)</w:t>
      </w:r>
    </w:p>
    <w:p w:rsidR="00362342" w:rsidRDefault="00111ECB" w:rsidP="00111ECB">
      <w:pPr>
        <w:pStyle w:val="Paragraphedeliste"/>
        <w:numPr>
          <w:ilvl w:val="1"/>
          <w:numId w:val="2"/>
        </w:numPr>
      </w:pPr>
      <w:r>
        <w:t>f1 (</w:t>
      </w:r>
      <w:r w:rsidR="00297F03">
        <w:t>aide)</w:t>
      </w:r>
    </w:p>
    <w:p w:rsidR="00297F03" w:rsidRDefault="00297F03" w:rsidP="00111ECB">
      <w:pPr>
        <w:pStyle w:val="Paragraphedeliste"/>
        <w:numPr>
          <w:ilvl w:val="1"/>
          <w:numId w:val="2"/>
        </w:numPr>
      </w:pPr>
      <w:r>
        <w:t>tooltips (aide ponctuel par option ou obj)</w:t>
      </w:r>
    </w:p>
    <w:p w:rsidR="00E020EC" w:rsidRDefault="00E020EC" w:rsidP="00E020EC">
      <w:pPr>
        <w:pStyle w:val="Titre2"/>
      </w:pPr>
      <w:r>
        <w:t xml:space="preserve">ISO 9241-110:2006 – Principe </w:t>
      </w:r>
      <w:r>
        <w:t xml:space="preserve">4 Tolérance </w:t>
      </w:r>
      <w:r w:rsidR="00AF79C1">
        <w:t>à</w:t>
      </w:r>
      <w:r>
        <w:t xml:space="preserve"> l’erreur</w:t>
      </w:r>
    </w:p>
    <w:p w:rsidR="00E020EC" w:rsidRDefault="001503F8" w:rsidP="00E020EC">
      <w:r>
        <w:t xml:space="preserve">Il faut établir le thème aussi autour des erreurs potentielles d’un utilisateur, comme : </w:t>
      </w:r>
    </w:p>
    <w:p w:rsidR="001503F8" w:rsidRDefault="001503F8" w:rsidP="001503F8">
      <w:pPr>
        <w:pStyle w:val="Paragraphedeliste"/>
        <w:numPr>
          <w:ilvl w:val="0"/>
          <w:numId w:val="2"/>
        </w:numPr>
      </w:pPr>
      <w:r>
        <w:t xml:space="preserve">Un code correction dans un DVD contre les erreurs de données causées par rayure </w:t>
      </w:r>
    </w:p>
    <w:p w:rsidR="001503F8" w:rsidRDefault="001503F8" w:rsidP="001503F8">
      <w:pPr>
        <w:pStyle w:val="Paragraphedeliste"/>
        <w:numPr>
          <w:ilvl w:val="0"/>
          <w:numId w:val="2"/>
        </w:numPr>
      </w:pPr>
      <w:r>
        <w:t>Aviser l’utilisateur qu’il manque quelque chose requis</w:t>
      </w:r>
    </w:p>
    <w:p w:rsidR="001503F8" w:rsidRDefault="001503F8" w:rsidP="001503F8">
      <w:pPr>
        <w:pStyle w:val="Paragraphedeliste"/>
        <w:numPr>
          <w:ilvl w:val="0"/>
          <w:numId w:val="2"/>
        </w:numPr>
      </w:pPr>
      <w:r>
        <w:t>Implémenter un correcteur orthographique</w:t>
      </w:r>
    </w:p>
    <w:p w:rsidR="001503F8" w:rsidRPr="00E020EC" w:rsidRDefault="001503F8" w:rsidP="001503F8">
      <w:pPr>
        <w:pStyle w:val="Paragraphedeliste"/>
        <w:numPr>
          <w:ilvl w:val="0"/>
          <w:numId w:val="2"/>
        </w:numPr>
      </w:pPr>
      <w:r>
        <w:t>Demander de confirmer un choix qui pourrais être important pour l’utilisateur comme ajouter une pièce jointe, répondre a tous, cc -&gt; cci.</w:t>
      </w:r>
    </w:p>
    <w:p w:rsidR="007239BD" w:rsidRDefault="00AF79C1" w:rsidP="00AF79C1">
      <w:pPr>
        <w:pStyle w:val="Paragraphedeliste"/>
        <w:numPr>
          <w:ilvl w:val="0"/>
          <w:numId w:val="2"/>
        </w:numPr>
        <w:jc w:val="both"/>
      </w:pPr>
      <w:r>
        <w:t xml:space="preserve">Si une erreur se produit -&gt; demander une correction ou retourner </w:t>
      </w:r>
      <w:r w:rsidR="00F8782C">
        <w:t>une erreur pertinente</w:t>
      </w:r>
    </w:p>
    <w:p w:rsidR="00A9685E" w:rsidRDefault="00A9685E" w:rsidP="00AF79C1">
      <w:pPr>
        <w:pStyle w:val="Paragraphedeliste"/>
        <w:numPr>
          <w:ilvl w:val="0"/>
          <w:numId w:val="2"/>
        </w:numPr>
        <w:jc w:val="both"/>
      </w:pPr>
      <w:r>
        <w:t>Erreurs HTTP</w:t>
      </w:r>
      <w:bookmarkStart w:id="1" w:name="_GoBack"/>
      <w:bookmarkEnd w:id="1"/>
    </w:p>
    <w:p w:rsidR="001A06A3" w:rsidRPr="001A06A3" w:rsidRDefault="001A06A3" w:rsidP="001A06A3"/>
    <w:p w:rsidR="00585B10" w:rsidRPr="00585B10" w:rsidRDefault="00585B10" w:rsidP="00585B10"/>
    <w:p w:rsidR="00585B10" w:rsidRPr="00813799" w:rsidRDefault="00585B10" w:rsidP="00585B10">
      <w:pPr>
        <w:pStyle w:val="Titre2"/>
      </w:pPr>
    </w:p>
    <w:p w:rsidR="005061D6" w:rsidRDefault="005061D6" w:rsidP="00CE3C4D">
      <w:pPr>
        <w:rPr>
          <w:b/>
          <w:bCs/>
        </w:rPr>
      </w:pPr>
    </w:p>
    <w:p w:rsidR="005061D6" w:rsidRPr="00CE3C4D" w:rsidRDefault="005061D6" w:rsidP="00CE3C4D"/>
    <w:sectPr w:rsidR="005061D6" w:rsidRPr="00CE3C4D" w:rsidSect="007C720D">
      <w:headerReference w:type="default" r:id="rId8"/>
      <w:footerReference w:type="default" r:id="rId9"/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36E" w:rsidRDefault="004C436E" w:rsidP="007C720D">
      <w:pPr>
        <w:spacing w:after="0" w:line="240" w:lineRule="auto"/>
      </w:pPr>
      <w:r>
        <w:separator/>
      </w:r>
    </w:p>
  </w:endnote>
  <w:endnote w:type="continuationSeparator" w:id="0">
    <w:p w:rsidR="004C436E" w:rsidRDefault="004C436E" w:rsidP="007C7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015"/>
      <w:gridCol w:w="1428"/>
      <w:gridCol w:w="3629"/>
    </w:tblGrid>
    <w:tr w:rsidR="007C720D" w:rsidRPr="00200B6E" w:rsidTr="0060536B">
      <w:trPr>
        <w:jc w:val="center"/>
      </w:trPr>
      <w:tc>
        <w:tcPr>
          <w:tcW w:w="2213" w:type="pct"/>
          <w:vAlign w:val="center"/>
        </w:tcPr>
        <w:p w:rsidR="007C720D" w:rsidRPr="000F381C" w:rsidRDefault="007C720D" w:rsidP="00004D15">
          <w:pPr>
            <w:pStyle w:val="Pieddepage"/>
          </w:pPr>
          <w:r w:rsidRPr="000F381C">
            <w:t xml:space="preserve">Auteur : </w:t>
          </w:r>
          <w:r w:rsidR="00004D15">
            <w:rPr>
              <w:noProof/>
            </w:rPr>
            <w:fldChar w:fldCharType="begin"/>
          </w:r>
          <w:r w:rsidR="00004D15">
            <w:rPr>
              <w:noProof/>
            </w:rPr>
            <w:instrText xml:space="preserve"> AUTHOR   \* MERGEFORMAT </w:instrText>
          </w:r>
          <w:r w:rsidR="00004D15">
            <w:rPr>
              <w:noProof/>
            </w:rPr>
            <w:fldChar w:fldCharType="separate"/>
          </w:r>
          <w:r w:rsidR="003D0A87">
            <w:rPr>
              <w:noProof/>
            </w:rPr>
            <w:t>Samy, Pelaez</w:t>
          </w:r>
          <w:r w:rsidR="00004D15">
            <w:rPr>
              <w:noProof/>
            </w:rPr>
            <w:fldChar w:fldCharType="end"/>
          </w:r>
        </w:p>
      </w:tc>
      <w:tc>
        <w:tcPr>
          <w:tcW w:w="787" w:type="pct"/>
          <w:vAlign w:val="center"/>
        </w:tcPr>
        <w:p w:rsidR="007C720D" w:rsidRPr="000F381C" w:rsidRDefault="007C720D" w:rsidP="007C720D">
          <w:pPr>
            <w:pStyle w:val="Pieddepage"/>
          </w:pPr>
        </w:p>
      </w:tc>
      <w:tc>
        <w:tcPr>
          <w:tcW w:w="2000" w:type="pct"/>
          <w:vAlign w:val="center"/>
        </w:tcPr>
        <w:p w:rsidR="007C720D" w:rsidRPr="000F381C" w:rsidRDefault="007C720D" w:rsidP="007C720D">
          <w:pPr>
            <w:pStyle w:val="Pieddepage"/>
            <w:jc w:val="right"/>
          </w:pPr>
          <w:r>
            <w:t>Créé le</w:t>
          </w:r>
          <w:r w:rsidRPr="000F381C">
            <w:t xml:space="preserve">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 w:rsidR="003D0A87">
            <w:rPr>
              <w:noProof/>
            </w:rPr>
            <w:t>23 mars 2020</w:t>
          </w:r>
          <w:r>
            <w:rPr>
              <w:noProof/>
            </w:rPr>
            <w:fldChar w:fldCharType="end"/>
          </w:r>
          <w:r w:rsidRPr="000F381C">
            <w:t xml:space="preserve"> </w:t>
          </w:r>
        </w:p>
      </w:tc>
    </w:tr>
    <w:tr w:rsidR="007C720D" w:rsidRPr="00200B6E" w:rsidTr="0060536B">
      <w:trPr>
        <w:jc w:val="center"/>
      </w:trPr>
      <w:tc>
        <w:tcPr>
          <w:tcW w:w="2213" w:type="pct"/>
          <w:vAlign w:val="center"/>
        </w:tcPr>
        <w:p w:rsidR="007C720D" w:rsidRPr="000F381C" w:rsidRDefault="007C720D" w:rsidP="00CD4278">
          <w:pPr>
            <w:pStyle w:val="Pieddepage"/>
          </w:pPr>
          <w:r>
            <w:t xml:space="preserve">Modifié par : </w:t>
          </w:r>
          <w:r w:rsidR="00CD4278">
            <w:rPr>
              <w:noProof/>
            </w:rPr>
            <w:fldChar w:fldCharType="begin"/>
          </w:r>
          <w:r w:rsidR="00CD4278">
            <w:rPr>
              <w:noProof/>
            </w:rPr>
            <w:instrText xml:space="preserve"> LASTSAVEDBY   \* MERGEFORMAT </w:instrText>
          </w:r>
          <w:r w:rsidR="00CD4278">
            <w:rPr>
              <w:noProof/>
            </w:rPr>
            <w:fldChar w:fldCharType="end"/>
          </w:r>
        </w:p>
      </w:tc>
      <w:tc>
        <w:tcPr>
          <w:tcW w:w="787" w:type="pct"/>
          <w:vAlign w:val="center"/>
        </w:tcPr>
        <w:p w:rsidR="007C720D" w:rsidRPr="000F381C" w:rsidRDefault="007C720D" w:rsidP="007C720D">
          <w:pPr>
            <w:pStyle w:val="Pieddepage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 w:rsidR="0009346C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 w:rsidR="0009346C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2000" w:type="pct"/>
          <w:vAlign w:val="center"/>
        </w:tcPr>
        <w:p w:rsidR="007C720D" w:rsidRPr="000F381C" w:rsidRDefault="007C720D" w:rsidP="007C720D">
          <w:pPr>
            <w:pStyle w:val="Pieddepage"/>
            <w:jc w:val="right"/>
          </w:pPr>
          <w:r>
            <w:t>Imprimé</w:t>
          </w:r>
          <w:r w:rsidRPr="000F381C">
            <w:t> </w:t>
          </w:r>
          <w:r>
            <w:t>le</w:t>
          </w:r>
          <w:r w:rsidRPr="000F381C">
            <w:t xml:space="preserve">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 w:rsidR="003D0A87">
            <w:rPr>
              <w:noProof/>
            </w:rPr>
            <w:t>0 XXX 0000 00:00</w:t>
          </w:r>
          <w:r>
            <w:rPr>
              <w:noProof/>
            </w:rPr>
            <w:fldChar w:fldCharType="end"/>
          </w:r>
        </w:p>
      </w:tc>
    </w:tr>
    <w:tr w:rsidR="007C720D" w:rsidRPr="00200B6E" w:rsidTr="0060536B">
      <w:trPr>
        <w:jc w:val="center"/>
      </w:trPr>
      <w:tc>
        <w:tcPr>
          <w:tcW w:w="2213" w:type="pct"/>
          <w:vAlign w:val="center"/>
        </w:tcPr>
        <w:p w:rsidR="007C720D" w:rsidRPr="000F381C" w:rsidRDefault="007C720D" w:rsidP="00410B93">
          <w:pPr>
            <w:pStyle w:val="Pieddepage"/>
          </w:pPr>
          <w:r>
            <w:t xml:space="preserve">Version  </w:t>
          </w:r>
          <w:fldSimple w:instr=" INFO  RevNum  \* MERGEFORMAT ">
            <w:r w:rsidR="003D0A87">
              <w:t>1</w:t>
            </w:r>
          </w:fldSimple>
          <w:r>
            <w:t xml:space="preserve"> du </w:t>
          </w:r>
          <w:r>
            <w:fldChar w:fldCharType="begin"/>
          </w:r>
          <w:r>
            <w:instrText xml:space="preserve"> SAVEDATE  \@ "d MMMM yyyy hh:mm"  \* MERGEFORMAT </w:instrText>
          </w:r>
          <w:r>
            <w:fldChar w:fldCharType="separate"/>
          </w:r>
          <w:r w:rsidR="003D0A87">
            <w:rPr>
              <w:noProof/>
            </w:rPr>
            <w:t>0 XXX 0000 00:00</w:t>
          </w:r>
          <w:r>
            <w:fldChar w:fldCharType="end"/>
          </w:r>
        </w:p>
      </w:tc>
      <w:tc>
        <w:tcPr>
          <w:tcW w:w="2787" w:type="pct"/>
          <w:gridSpan w:val="2"/>
          <w:vAlign w:val="center"/>
        </w:tcPr>
        <w:p w:rsidR="007C720D" w:rsidRPr="000F381C" w:rsidRDefault="007C720D" w:rsidP="007C720D">
          <w:pPr>
            <w:pStyle w:val="Pieddepage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\* FirstCap  \* MERGEFORMAT </w:instrText>
          </w:r>
          <w:r>
            <w:rPr>
              <w:noProof/>
            </w:rPr>
            <w:fldChar w:fldCharType="separate"/>
          </w:r>
          <w:r w:rsidR="003D0A87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</w:tr>
  </w:tbl>
  <w:p w:rsidR="007C720D" w:rsidRDefault="007C72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36E" w:rsidRDefault="004C436E" w:rsidP="007C720D">
      <w:pPr>
        <w:spacing w:after="0" w:line="240" w:lineRule="auto"/>
      </w:pPr>
      <w:r>
        <w:separator/>
      </w:r>
    </w:p>
  </w:footnote>
  <w:footnote w:type="continuationSeparator" w:id="0">
    <w:p w:rsidR="004C436E" w:rsidRDefault="004C436E" w:rsidP="007C7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707"/>
      <w:gridCol w:w="1404"/>
      <w:gridCol w:w="3586"/>
      <w:gridCol w:w="2375"/>
    </w:tblGrid>
    <w:tr w:rsidR="007C720D" w:rsidTr="0060536B">
      <w:trPr>
        <w:trHeight w:val="536"/>
        <w:jc w:val="center"/>
      </w:trPr>
      <w:tc>
        <w:tcPr>
          <w:tcW w:w="1698" w:type="dxa"/>
          <w:vAlign w:val="center"/>
        </w:tcPr>
        <w:p w:rsidR="007C720D" w:rsidRPr="008723BD" w:rsidRDefault="007C720D" w:rsidP="007C720D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396" w:type="dxa"/>
          <w:vAlign w:val="center"/>
        </w:tcPr>
        <w:p w:rsidR="007C720D" w:rsidRDefault="007C720D" w:rsidP="007C720D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246F58CE" wp14:editId="5EAE9ADF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D0A87">
            <w:rPr>
              <w:sz w:val="28"/>
              <w:szCs w:val="28"/>
            </w:rPr>
            <w:t>318</w:t>
          </w:r>
        </w:p>
      </w:tc>
      <w:tc>
        <w:tcPr>
          <w:tcW w:w="3566" w:type="dxa"/>
          <w:vAlign w:val="center"/>
        </w:tcPr>
        <w:p w:rsidR="007C720D" w:rsidRPr="007C720D" w:rsidRDefault="003D0A87" w:rsidP="007C720D">
          <w:pPr>
            <w:pStyle w:val="En-tte"/>
            <w:tabs>
              <w:tab w:val="left" w:pos="390"/>
              <w:tab w:val="left" w:pos="1178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POO3 &amp; GUI</w:t>
          </w:r>
        </w:p>
      </w:tc>
      <w:tc>
        <w:tcPr>
          <w:tcW w:w="2362" w:type="dxa"/>
          <w:vAlign w:val="center"/>
        </w:tcPr>
        <w:p w:rsidR="007C720D" w:rsidRDefault="007C720D" w:rsidP="007C720D">
          <w:pPr>
            <w:pStyle w:val="En-tt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6B783427" wp14:editId="7D759F85">
                <wp:extent cx="1139371" cy="283303"/>
                <wp:effectExtent l="0" t="0" r="3810" b="2540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C720D" w:rsidRDefault="007C720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17163"/>
    <w:multiLevelType w:val="hybridMultilevel"/>
    <w:tmpl w:val="5EEE4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4257D"/>
    <w:multiLevelType w:val="hybridMultilevel"/>
    <w:tmpl w:val="DA30F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87"/>
    <w:rsid w:val="00004D15"/>
    <w:rsid w:val="0009346C"/>
    <w:rsid w:val="00111ECB"/>
    <w:rsid w:val="0014413D"/>
    <w:rsid w:val="001503F8"/>
    <w:rsid w:val="001A06A3"/>
    <w:rsid w:val="001E64A1"/>
    <w:rsid w:val="002638EC"/>
    <w:rsid w:val="00297F03"/>
    <w:rsid w:val="00362342"/>
    <w:rsid w:val="003D0A87"/>
    <w:rsid w:val="00410B93"/>
    <w:rsid w:val="004C436E"/>
    <w:rsid w:val="004D4293"/>
    <w:rsid w:val="005061D6"/>
    <w:rsid w:val="005767C1"/>
    <w:rsid w:val="005845F9"/>
    <w:rsid w:val="00585B10"/>
    <w:rsid w:val="005A0A07"/>
    <w:rsid w:val="007239BD"/>
    <w:rsid w:val="007C720D"/>
    <w:rsid w:val="00813799"/>
    <w:rsid w:val="008B571D"/>
    <w:rsid w:val="00A9685E"/>
    <w:rsid w:val="00AF79C1"/>
    <w:rsid w:val="00B54D1A"/>
    <w:rsid w:val="00CB2956"/>
    <w:rsid w:val="00CD4278"/>
    <w:rsid w:val="00CE3C4D"/>
    <w:rsid w:val="00DE004F"/>
    <w:rsid w:val="00E020EC"/>
    <w:rsid w:val="00E24634"/>
    <w:rsid w:val="00EC1519"/>
    <w:rsid w:val="00EC2AE6"/>
    <w:rsid w:val="00ED17C8"/>
    <w:rsid w:val="00F8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2F7F6"/>
  <w15:chartTrackingRefBased/>
  <w15:docId w15:val="{A1CDB852-5699-4EF0-BF24-F0AAA888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4D1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004D15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7C720D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7C720D"/>
    <w:rPr>
      <w:sz w:val="16"/>
    </w:rPr>
  </w:style>
  <w:style w:type="character" w:styleId="Numrodepage">
    <w:name w:val="page number"/>
    <w:basedOn w:val="Policepardfaut"/>
    <w:semiHidden/>
    <w:rsid w:val="007C720D"/>
  </w:style>
  <w:style w:type="paragraph" w:customStyle="1" w:styleId="-Pieddepage">
    <w:name w:val="-Pied de page"/>
    <w:basedOn w:val="Normal"/>
    <w:semiHidden/>
    <w:rsid w:val="007C720D"/>
    <w:pPr>
      <w:spacing w:after="0" w:line="240" w:lineRule="auto"/>
    </w:pPr>
    <w:rPr>
      <w:rFonts w:eastAsia="Times New Roman" w:cs="Times New Roman"/>
      <w:sz w:val="16"/>
      <w:szCs w:val="20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CE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3C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5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4-modules-ict\302-bureautique-avancee\04-modeles-formulaires\04-a-Modele-Word\x-302-ibrizpelsa00-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A717D-07E4-48CF-8379-79B0C13FE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x-302-ibrizpelsa00-modele</Template>
  <TotalTime>43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Samy, Pelaez</dc:creator>
  <cp:keywords/>
  <dc:description/>
  <cp:lastModifiedBy>Samy Ibriz Pelaez</cp:lastModifiedBy>
  <cp:revision>23</cp:revision>
  <dcterms:created xsi:type="dcterms:W3CDTF">2020-03-23T07:35:00Z</dcterms:created>
  <dcterms:modified xsi:type="dcterms:W3CDTF">2020-03-23T08:18:00Z</dcterms:modified>
</cp:coreProperties>
</file>