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F8F9FF" w:val="clear"/>
            <w:vAlign w:val="top"/>
          </w:tcPr>
          <w:p>
            <w:pPr>
              <w:spacing w:before="4200"/>
            </w:pPr>
          </w:p>
          <w:p>
            <w:pPr>
              <w:spacing w:line="1200" w:lineRule="atLeast"/>
              <w:ind w:left="1200" w:right="1200"/>
              <w:jc w:val="left"/>
            </w:pPr>
            <w:r>
              <w:rPr>
                <w:rFonts w:ascii="Calibri"/>
                <w:b/>
                <w:bCs/>
                <w:color w:val="37DCF2"/>
                <w:sz w:val="80"/>
                <w:szCs w:val="80"/>
              </w:rPr>
              <w:t xml:space="preserve">Open Design</w:t>
            </w:r>
          </w:p>
          <w:p>
            <w:pPr>
              <w:spacing w:line="700" w:lineRule="atLeast"/>
              <w:ind w:left="1200" w:right="1200"/>
              <w:jc w:val="left"/>
            </w:pPr>
            <w:r>
              <w:rPr>
                <w:rFonts w:ascii="Calibri"/>
                <w:color w:val="162235"/>
                <w:sz w:val="52"/>
                <w:szCs w:val="52"/>
              </w:rPr>
              <w:t xml:space="preserve">App Developer Migration Plan</w:t>
            </w:r>
          </w:p>
          <w:p>
            <w:pPr>
              <w:pBdr>
                <w:top w:val="single" w:color="37DCF2" w:sz="12" w:space="200"/>
              </w:pBdr>
              <w:spacing w:before="400"/>
              <w:ind w:left="1200" w:right="1200"/>
              <w:jc w:val="left"/>
            </w:pPr>
          </w:p>
          <w:p>
            <w:pPr>
              <w:spacing w:before="200" w:line="400"/>
              <w:ind w:left="1200"/>
              <w:jc w:val="left"/>
            </w:pPr>
            <w:r>
              <w:rPr>
                <w:rFonts w:ascii="Calibri"/>
                <w:color w:val="5A6080"/>
                <w:sz w:val="28"/>
                <w:szCs w:val="28"/>
              </w:rPr>
              <w:t xml:space="preserve">From Design/Mockup Tool to Real App Development Software</w:t>
            </w:r>
          </w:p>
          <w:p>
            <w:pPr>
              <w:spacing w:before="200" w:line="400"/>
              <w:ind w:left="1200"/>
              <w:jc w:val="left"/>
            </w:pPr>
            <w:r>
              <w:rPr>
                <w:rFonts w:ascii="Calibri"/>
                <w:color w:val="5A6080"/>
                <w:sz w:val="24"/>
                <w:szCs w:val="24"/>
              </w:rPr>
              <w:t xml:space="preserve">Full Migration — Not a Mode Addition</w:t>
            </w:r>
          </w:p>
          <w:p>
            <w:pPr>
              <w:spacing w:before="600"/>
              <w:ind w:left="1200"/>
              <w:jc w:val="left"/>
            </w:pPr>
            <w:r>
              <w:rPr>
                <w:rFonts w:ascii="Calibri"/>
                <w:color w:val="8090A0"/>
                <w:sz w:val="22"/>
                <w:szCs w:val="22"/>
              </w:rPr>
              <w:t xml:space="preserve">Date: 2026-06-10</w:t>
            </w:r>
          </w:p>
          <w:p>
            <w:pPr>
              <w:ind w:left="1200"/>
              <w:jc w:val="left"/>
            </w:pPr>
            <w:r>
              <w:rPr>
                <w:rFonts w:ascii="Calibri"/>
                <w:color w:val="8090A0"/>
                <w:sz w:val="22"/>
                <w:szCs w:val="22"/>
              </w:rPr>
              <w:t xml:space="preserve">Target: smart-tax-assistance/app (Tauri + React + Vite)</w:t>
            </w:r>
          </w:p>
        </w:tc>
      </w:tr>
    </w:tbl>
    <w:p>
      <w:pPr>
        <w:sectPr>
          <w:pgSz w:w="11906" w:h="16838" w:orient="portrait"/>
          <w:pgMar w:top="0" w:right="0" w:bottom="0" w:left="0" w:header="708" w:footer="708" w:gutter="0"/>
          <w:pgNumType/>
          <w:docGrid w:linePitch="360"/>
        </w:sectPr>
      </w:pPr>
    </w:p>
    <w:p>
      <w:pPr>
        <w:spacing w:after="200" w:before="200"/>
        <w:jc w:val="left"/>
      </w:pPr>
      <w:r>
        <w:rPr>
          <w:rFonts w:ascii="Calibri" w:eastAsia="SimHei"/>
          <w:b/>
          <w:bCs/>
          <w:color w:val="162235"/>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Validasi Hipotesis User</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Hipotesis yang Benar</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Jalan Masuk yang Sudah Ada</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Tiga Masalah Fundamental</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Masalah 1: Output Format — Artifacts, Bukan Source Code</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Masalah 2: Preview — srcdoc Iframe, Bukan Vite HMR</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Masalah 3: Design System — Hanya di Prompt, Bukan di File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3. Arsitektur Baru: App Developer</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3.1 Arsitektur Overview</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3.2 Komponen yang Dihapus</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3.3 Komponen yang Dibangun Baru</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3.4 Komponen yang Dimodifikasi</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4. Implementasi Detail: &lt;file-edit&gt; Parser</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4.1 Spesifikasi Format</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4.2 Streaming Parser Implementation</w:t>
            </w:r>
            <w:r>
              <w:tab/>
            </w:r>
            <w:r>
              <w:fldChar w:fldCharType="begin"/>
            </w:r>
            <w:r>
              <w:instrText xml:space="preserve"> PAGEREF _Toc100015 \h </w:instrText>
            </w:r>
            <w:r>
              <w:fldChar w:fldCharType="separate"/>
            </w:r>
            <w:r>
              <w:t>10</w:t>
            </w:r>
            <w:r>
              <w:fldChar w:fldCharType="end"/>
            </w:r>
          </w:hyperlink>
        </w:p>
        <w:p>
          <w:pPr>
            <w:pStyle w:val="9"/>
            <w:tabs>
              <w:tab w:val="right" w:leader="dot" w:pos="9026"/>
            </w:tabs>
            <w:spacing w:before="120" w:after="60"/>
          </w:pPr>
          <w:hyperlink w:anchor="_Toc100016" w:history="1">
            <w:r>
              <w:rPr>
                <w:rStyle w:val="Hyperlink"/>
              </w:rPr>
              <w:t>5. App Developer System Prompt</w:t>
            </w:r>
            <w:r>
              <w:tab/>
            </w:r>
            <w:r>
              <w:fldChar w:fldCharType="begin"/>
            </w:r>
            <w:r>
              <w:instrText xml:space="preserve"> PAGEREF _Toc100016 \h </w:instrText>
            </w:r>
            <w:r>
              <w:fldChar w:fldCharType="separate"/>
            </w:r>
            <w:r>
              <w:t>19</w:t>
            </w:r>
            <w:r>
              <w:fldChar w:fldCharType="end"/>
            </w:r>
          </w:hyperlink>
        </w:p>
        <w:p>
          <w:pPr>
            <w:pStyle w:val="11"/>
            <w:ind w:left="360"/>
            <w:tabs>
              <w:tab w:val="right" w:leader="dot" w:pos="9026"/>
            </w:tabs>
            <w:spacing w:before="120" w:after="60"/>
          </w:pPr>
          <w:hyperlink w:anchor="_Toc100017" w:history="1">
            <w:r>
              <w:rPr>
                <w:rStyle w:val="Hyperlink"/>
              </w:rPr>
              <w:t>5.1 Prompt Composition Flow (Baru)</w:t>
            </w:r>
            <w:r>
              <w:tab/>
            </w:r>
            <w:r>
              <w:fldChar w:fldCharType="begin"/>
            </w:r>
            <w:r>
              <w:instrText xml:space="preserve"> PAGEREF _Toc100017 \h </w:instrText>
            </w:r>
            <w:r>
              <w:fldChar w:fldCharType="separate"/>
            </w:r>
            <w:r>
              <w:t>19</w:t>
            </w:r>
            <w:r>
              <w:fldChar w:fldCharType="end"/>
            </w:r>
          </w:hyperlink>
        </w:p>
        <w:p>
          <w:pPr>
            <w:pStyle w:val="11"/>
            <w:ind w:left="360"/>
            <w:tabs>
              <w:tab w:val="right" w:leader="dot" w:pos="9026"/>
            </w:tabs>
            <w:spacing w:before="120" w:after="60"/>
          </w:pPr>
          <w:hyperlink w:anchor="_Toc100018" w:history="1">
            <w:r>
              <w:rPr>
                <w:rStyle w:val="Hyperlink"/>
              </w:rPr>
              <w:t>5.2 Perbandingan Prompt Lama vs Baru</w:t>
            </w:r>
            <w:r>
              <w:tab/>
            </w:r>
            <w:r>
              <w:fldChar w:fldCharType="begin"/>
            </w:r>
            <w:r>
              <w:instrText xml:space="preserve"> PAGEREF _Toc100018 \h </w:instrText>
            </w:r>
            <w:r>
              <w:fldChar w:fldCharType="separate"/>
            </w:r>
            <w:r>
              <w:t>26</w:t>
            </w:r>
            <w:r>
              <w:fldChar w:fldCharType="end"/>
            </w:r>
          </w:hyperlink>
        </w:p>
        <w:p>
          <w:pPr>
            <w:pStyle w:val="9"/>
            <w:tabs>
              <w:tab w:val="right" w:leader="dot" w:pos="9026"/>
            </w:tabs>
            <w:spacing w:before="120" w:after="60"/>
          </w:pPr>
          <w:hyperlink w:anchor="_Toc100019" w:history="1">
            <w:r>
              <w:rPr>
                <w:rStyle w:val="Hyperlink"/>
              </w:rPr>
              <w:t>6. Design Token Sync Service</w:t>
            </w:r>
            <w:r>
              <w:tab/>
            </w:r>
            <w:r>
              <w:fldChar w:fldCharType="begin"/>
            </w:r>
            <w:r>
              <w:instrText xml:space="preserve"> PAGEREF _Toc100019 \h </w:instrText>
            </w:r>
            <w:r>
              <w:fldChar w:fldCharType="separate"/>
            </w:r>
            <w:r>
              <w:t>26</w:t>
            </w:r>
            <w:r>
              <w:fldChar w:fldCharType="end"/>
            </w:r>
          </w:hyperlink>
        </w:p>
        <w:p>
          <w:pPr>
            <w:pStyle w:val="11"/>
            <w:ind w:left="360"/>
            <w:tabs>
              <w:tab w:val="right" w:leader="dot" w:pos="9026"/>
            </w:tabs>
            <w:spacing w:before="120" w:after="60"/>
          </w:pPr>
          <w:hyperlink w:anchor="_Toc100020" w:history="1">
            <w:r>
              <w:rPr>
                <w:rStyle w:val="Hyperlink"/>
              </w:rPr>
              <w:t>6.1 Sync Flow</w:t>
            </w:r>
            <w:r>
              <w:tab/>
            </w:r>
            <w:r>
              <w:fldChar w:fldCharType="begin"/>
            </w:r>
            <w:r>
              <w:instrText xml:space="preserve"> PAGEREF _Toc100020 \h </w:instrText>
            </w:r>
            <w:r>
              <w:fldChar w:fldCharType="separate"/>
            </w:r>
            <w:r>
              <w:t>27</w:t>
            </w:r>
            <w:r>
              <w:fldChar w:fldCharType="end"/>
            </w:r>
          </w:hyperlink>
        </w:p>
        <w:p>
          <w:pPr>
            <w:pStyle w:val="11"/>
            <w:ind w:left="360"/>
            <w:tabs>
              <w:tab w:val="right" w:leader="dot" w:pos="9026"/>
            </w:tabs>
            <w:spacing w:before="120" w:after="60"/>
          </w:pPr>
          <w:hyperlink w:anchor="_Toc100021" w:history="1">
            <w:r>
              <w:rPr>
                <w:rStyle w:val="Hyperlink"/>
              </w:rPr>
              <w:t>6.2 Implementation</w:t>
            </w:r>
            <w:r>
              <w:tab/>
            </w:r>
            <w:r>
              <w:fldChar w:fldCharType="begin"/>
            </w:r>
            <w:r>
              <w:instrText xml:space="preserve"> PAGEREF _Toc100021 \h </w:instrText>
            </w:r>
            <w:r>
              <w:fldChar w:fldCharType="separate"/>
            </w:r>
            <w:r>
              <w:t>28</w:t>
            </w:r>
            <w:r>
              <w:fldChar w:fldCharType="end"/>
            </w:r>
          </w:hyperlink>
        </w:p>
        <w:p>
          <w:pPr>
            <w:pStyle w:val="9"/>
            <w:tabs>
              <w:tab w:val="right" w:leader="dot" w:pos="9026"/>
            </w:tabs>
            <w:spacing w:before="120" w:after="60"/>
          </w:pPr>
          <w:hyperlink w:anchor="_Toc100022" w:history="1">
            <w:r>
              <w:rPr>
                <w:rStyle w:val="Hyperlink"/>
              </w:rPr>
              <w:t>7. Vite HMR Preview Integration</w:t>
            </w:r>
            <w:r>
              <w:tab/>
            </w:r>
            <w:r>
              <w:fldChar w:fldCharType="begin"/>
            </w:r>
            <w:r>
              <w:instrText xml:space="preserve"> PAGEREF _Toc100022 \h </w:instrText>
            </w:r>
            <w:r>
              <w:fldChar w:fldCharType="separate"/>
            </w:r>
            <w:r>
              <w:t>33</w:t>
            </w:r>
            <w:r>
              <w:fldChar w:fldCharType="end"/>
            </w:r>
          </w:hyperlink>
        </w:p>
        <w:p>
          <w:pPr>
            <w:pStyle w:val="11"/>
            <w:ind w:left="360"/>
            <w:tabs>
              <w:tab w:val="right" w:leader="dot" w:pos="9026"/>
            </w:tabs>
            <w:spacing w:before="120" w:after="60"/>
          </w:pPr>
          <w:hyperlink w:anchor="_Toc100023" w:history="1">
            <w:r>
              <w:rPr>
                <w:rStyle w:val="Hyperlink"/>
              </w:rPr>
              <w:t>7.1 Preview Architecture</w:t>
            </w:r>
            <w:r>
              <w:tab/>
            </w:r>
            <w:r>
              <w:fldChar w:fldCharType="begin"/>
            </w:r>
            <w:r>
              <w:instrText xml:space="preserve"> PAGEREF _Toc100023 \h </w:instrText>
            </w:r>
            <w:r>
              <w:fldChar w:fldCharType="separate"/>
            </w:r>
            <w:r>
              <w:t>33</w:t>
            </w:r>
            <w:r>
              <w:fldChar w:fldCharType="end"/>
            </w:r>
          </w:hyperlink>
        </w:p>
        <w:p>
          <w:pPr>
            <w:pStyle w:val="11"/>
            <w:ind w:left="360"/>
            <w:tabs>
              <w:tab w:val="right" w:leader="dot" w:pos="9026"/>
            </w:tabs>
            <w:spacing w:before="120" w:after="60"/>
          </w:pPr>
          <w:hyperlink w:anchor="_Toc100024" w:history="1">
            <w:r>
              <w:rPr>
                <w:rStyle w:val="Hyperlink"/>
              </w:rPr>
              <w:t>7.2 Perbandingan Preview Lama vs Baru</w:t>
            </w:r>
            <w:r>
              <w:tab/>
            </w:r>
            <w:r>
              <w:fldChar w:fldCharType="begin"/>
            </w:r>
            <w:r>
              <w:instrText xml:space="preserve"> PAGEREF _Toc100024 \h </w:instrText>
            </w:r>
            <w:r>
              <w:fldChar w:fldCharType="separate"/>
            </w:r>
            <w:r>
              <w:t>36</w:t>
            </w:r>
            <w:r>
              <w:fldChar w:fldCharType="end"/>
            </w:r>
          </w:hyperlink>
        </w:p>
        <w:p>
          <w:pPr>
            <w:pStyle w:val="9"/>
            <w:tabs>
              <w:tab w:val="right" w:leader="dot" w:pos="9026"/>
            </w:tabs>
            <w:spacing w:before="120" w:after="60"/>
          </w:pPr>
          <w:hyperlink w:anchor="_Toc100025" w:history="1">
            <w:r>
              <w:rPr>
                <w:rStyle w:val="Hyperlink"/>
              </w:rPr>
              <w:t>8. Skill System Overhaul</w:t>
            </w:r>
            <w:r>
              <w:tab/>
            </w:r>
            <w:r>
              <w:fldChar w:fldCharType="begin"/>
            </w:r>
            <w:r>
              <w:instrText xml:space="preserve"> PAGEREF _Toc100025 \h </w:instrText>
            </w:r>
            <w:r>
              <w:fldChar w:fldCharType="separate"/>
            </w:r>
            <w:r>
              <w:t>36</w:t>
            </w:r>
            <w:r>
              <w:fldChar w:fldCharType="end"/>
            </w:r>
          </w:hyperlink>
        </w:p>
        <w:p>
          <w:pPr>
            <w:pStyle w:val="11"/>
            <w:ind w:left="360"/>
            <w:tabs>
              <w:tab w:val="right" w:leader="dot" w:pos="9026"/>
            </w:tabs>
            <w:spacing w:before="120" w:after="60"/>
          </w:pPr>
          <w:hyperlink w:anchor="_Toc100026" w:history="1">
            <w:r>
              <w:rPr>
                <w:rStyle w:val="Hyperlink"/>
              </w:rPr>
              <w:t>8.1 Skill Baru: App Developer</w:t>
            </w:r>
            <w:r>
              <w:tab/>
            </w:r>
            <w:r>
              <w:fldChar w:fldCharType="begin"/>
            </w:r>
            <w:r>
              <w:instrText xml:space="preserve"> PAGEREF _Toc100026 \h </w:instrText>
            </w:r>
            <w:r>
              <w:fldChar w:fldCharType="separate"/>
            </w:r>
            <w:r>
              <w:t>36</w:t>
            </w:r>
            <w:r>
              <w:fldChar w:fldCharType="end"/>
            </w:r>
          </w:hyperlink>
        </w:p>
        <w:p>
          <w:pPr>
            <w:pStyle w:val="11"/>
            <w:ind w:left="360"/>
            <w:tabs>
              <w:tab w:val="right" w:leader="dot" w:pos="9026"/>
            </w:tabs>
            <w:spacing w:before="120" w:after="60"/>
          </w:pPr>
          <w:hyperlink w:anchor="_Toc100027" w:history="1">
            <w:r>
              <w:rPr>
                <w:rStyle w:val="Hyperlink"/>
              </w:rPr>
              <w:t>8.2 Daftar Skill yang Akan Dibuat</w:t>
            </w:r>
            <w:r>
              <w:tab/>
            </w:r>
            <w:r>
              <w:fldChar w:fldCharType="begin"/>
            </w:r>
            <w:r>
              <w:instrText xml:space="preserve"> PAGEREF _Toc100027 \h </w:instrText>
            </w:r>
            <w:r>
              <w:fldChar w:fldCharType="separate"/>
            </w:r>
            <w:r>
              <w:t>43</w:t>
            </w:r>
            <w:r>
              <w:fldChar w:fldCharType="end"/>
            </w:r>
          </w:hyperlink>
        </w:p>
        <w:p>
          <w:pPr>
            <w:pStyle w:val="9"/>
            <w:tabs>
              <w:tab w:val="right" w:leader="dot" w:pos="9026"/>
            </w:tabs>
            <w:spacing w:before="120" w:after="60"/>
          </w:pPr>
          <w:hyperlink w:anchor="_Toc100028" w:history="1">
            <w:r>
              <w:rPr>
                <w:rStyle w:val="Hyperlink"/>
              </w:rPr>
              <w:t>9. Tauri Host Bridge</w:t>
            </w:r>
            <w:r>
              <w:tab/>
            </w:r>
            <w:r>
              <w:fldChar w:fldCharType="begin"/>
            </w:r>
            <w:r>
              <w:instrText xml:space="preserve"> PAGEREF _Toc100028 \h </w:instrText>
            </w:r>
            <w:r>
              <w:fldChar w:fldCharType="separate"/>
            </w:r>
            <w:r>
              <w:t>43</w:t>
            </w:r>
            <w:r>
              <w:fldChar w:fldCharType="end"/>
            </w:r>
          </w:hyperlink>
        </w:p>
        <w:p>
          <w:pPr>
            <w:pStyle w:val="11"/>
            <w:ind w:left="360"/>
            <w:tabs>
              <w:tab w:val="right" w:leader="dot" w:pos="9026"/>
            </w:tabs>
            <w:spacing w:before="120" w:after="60"/>
          </w:pPr>
          <w:hyperlink w:anchor="_Toc100029" w:history="1">
            <w:r>
              <w:rPr>
                <w:rStyle w:val="Hyperlink"/>
              </w:rPr>
              <w:t>9.1 Bridge Architecture</w:t>
            </w:r>
            <w:r>
              <w:tab/>
            </w:r>
            <w:r>
              <w:fldChar w:fldCharType="begin"/>
            </w:r>
            <w:r>
              <w:instrText xml:space="preserve"> PAGEREF _Toc100029 \h </w:instrText>
            </w:r>
            <w:r>
              <w:fldChar w:fldCharType="separate"/>
            </w:r>
            <w:r>
              <w:t>43</w:t>
            </w:r>
            <w:r>
              <w:fldChar w:fldCharType="end"/>
            </w:r>
          </w:hyperlink>
        </w:p>
        <w:p>
          <w:pPr>
            <w:pStyle w:val="11"/>
            <w:ind w:left="360"/>
            <w:tabs>
              <w:tab w:val="right" w:leader="dot" w:pos="9026"/>
            </w:tabs>
            <w:spacing w:before="120" w:after="60"/>
          </w:pPr>
          <w:hyperlink w:anchor="_Toc100030" w:history="1">
            <w:r>
              <w:rPr>
                <w:rStyle w:val="Hyperlink"/>
              </w:rPr>
              <w:t>9.2 Tauri Rust Commands</w:t>
            </w:r>
            <w:r>
              <w:tab/>
            </w:r>
            <w:r>
              <w:fldChar w:fldCharType="begin"/>
            </w:r>
            <w:r>
              <w:instrText xml:space="preserve"> PAGEREF _Toc100030 \h </w:instrText>
            </w:r>
            <w:r>
              <w:fldChar w:fldCharType="separate"/>
            </w:r>
            <w:r>
              <w:t>50</w:t>
            </w:r>
            <w:r>
              <w:fldChar w:fldCharType="end"/>
            </w:r>
          </w:hyperlink>
        </w:p>
        <w:p>
          <w:pPr>
            <w:pStyle w:val="9"/>
            <w:tabs>
              <w:tab w:val="right" w:leader="dot" w:pos="9026"/>
            </w:tabs>
            <w:spacing w:before="120" w:after="60"/>
          </w:pPr>
          <w:hyperlink w:anchor="_Toc100031" w:history="1">
            <w:r>
              <w:rPr>
                <w:rStyle w:val="Hyperlink"/>
              </w:rPr>
              <w:t>10. Migration Phases</w:t>
            </w:r>
            <w:r>
              <w:tab/>
            </w:r>
            <w:r>
              <w:fldChar w:fldCharType="begin"/>
            </w:r>
            <w:r>
              <w:instrText xml:space="preserve"> PAGEREF _Toc100031 \h </w:instrText>
            </w:r>
            <w:r>
              <w:fldChar w:fldCharType="separate"/>
            </w:r>
            <w:r>
              <w:t>55</w:t>
            </w:r>
            <w:r>
              <w:fldChar w:fldCharType="end"/>
            </w:r>
          </w:hyperlink>
        </w:p>
        <w:p>
          <w:pPr>
            <w:pStyle w:val="11"/>
            <w:ind w:left="360"/>
            <w:tabs>
              <w:tab w:val="right" w:leader="dot" w:pos="9026"/>
            </w:tabs>
            <w:spacing w:before="120" w:after="60"/>
          </w:pPr>
          <w:hyperlink w:anchor="_Toc100032" w:history="1">
            <w:r>
              <w:rPr>
                <w:rStyle w:val="Hyperlink"/>
              </w:rPr>
              <w:t>10.1 Phase 1: Core Engine (Week 1-2)</w:t>
            </w:r>
            <w:r>
              <w:tab/>
            </w:r>
            <w:r>
              <w:fldChar w:fldCharType="begin"/>
            </w:r>
            <w:r>
              <w:instrText xml:space="preserve"> PAGEREF _Toc100032 \h </w:instrText>
            </w:r>
            <w:r>
              <w:fldChar w:fldCharType="separate"/>
            </w:r>
            <w:r>
              <w:t>55</w:t>
            </w:r>
            <w:r>
              <w:fldChar w:fldCharType="end"/>
            </w:r>
          </w:hyperlink>
        </w:p>
        <w:p>
          <w:pPr>
            <w:pStyle w:val="11"/>
            <w:ind w:left="360"/>
            <w:tabs>
              <w:tab w:val="right" w:leader="dot" w:pos="9026"/>
            </w:tabs>
            <w:spacing w:before="120" w:after="60"/>
          </w:pPr>
          <w:hyperlink w:anchor="_Toc100033" w:history="1">
            <w:r>
              <w:rPr>
                <w:rStyle w:val="Hyperlink"/>
              </w:rPr>
              <w:t>10.2 Phase 2: Purge Old System (Week 3)</w:t>
            </w:r>
            <w:r>
              <w:tab/>
            </w:r>
            <w:r>
              <w:fldChar w:fldCharType="begin"/>
            </w:r>
            <w:r>
              <w:instrText xml:space="preserve"> PAGEREF _Toc100033 \h </w:instrText>
            </w:r>
            <w:r>
              <w:fldChar w:fldCharType="separate"/>
            </w:r>
            <w:r>
              <w:t>55</w:t>
            </w:r>
            <w:r>
              <w:fldChar w:fldCharType="end"/>
            </w:r>
          </w:hyperlink>
        </w:p>
        <w:p>
          <w:pPr>
            <w:pStyle w:val="11"/>
            <w:ind w:left="360"/>
            <w:tabs>
              <w:tab w:val="right" w:leader="dot" w:pos="9026"/>
            </w:tabs>
            <w:spacing w:before="120" w:after="60"/>
          </w:pPr>
          <w:hyperlink w:anchor="_Toc100034" w:history="1">
            <w:r>
              <w:rPr>
                <w:rStyle w:val="Hyperlink"/>
              </w:rPr>
              <w:t>10.3 Phase 3: New UI (Week 4-5)</w:t>
            </w:r>
            <w:r>
              <w:tab/>
            </w:r>
            <w:r>
              <w:fldChar w:fldCharType="begin"/>
            </w:r>
            <w:r>
              <w:instrText xml:space="preserve"> PAGEREF _Toc100034 \h </w:instrText>
            </w:r>
            <w:r>
              <w:fldChar w:fldCharType="separate"/>
            </w:r>
            <w:r>
              <w:t>56</w:t>
            </w:r>
            <w:r>
              <w:fldChar w:fldCharType="end"/>
            </w:r>
          </w:hyperlink>
        </w:p>
        <w:p>
          <w:pPr>
            <w:pStyle w:val="11"/>
            <w:ind w:left="360"/>
            <w:tabs>
              <w:tab w:val="right" w:leader="dot" w:pos="9026"/>
            </w:tabs>
            <w:spacing w:before="120" w:after="60"/>
          </w:pPr>
          <w:hyperlink w:anchor="_Toc100035" w:history="1">
            <w:r>
              <w:rPr>
                <w:rStyle w:val="Hyperlink"/>
              </w:rPr>
              <w:t>10.4 Phase 4: Tauri Integration (Week 6)</w:t>
            </w:r>
            <w:r>
              <w:tab/>
            </w:r>
            <w:r>
              <w:fldChar w:fldCharType="begin"/>
            </w:r>
            <w:r>
              <w:instrText xml:space="preserve"> PAGEREF _Toc100035 \h </w:instrText>
            </w:r>
            <w:r>
              <w:fldChar w:fldCharType="separate"/>
            </w:r>
            <w:r>
              <w:t>56</w:t>
            </w:r>
            <w:r>
              <w:fldChar w:fldCharType="end"/>
            </w:r>
          </w:hyperlink>
        </w:p>
        <w:p>
          <w:pPr>
            <w:pStyle w:val="9"/>
            <w:tabs>
              <w:tab w:val="right" w:leader="dot" w:pos="9026"/>
            </w:tabs>
            <w:spacing w:before="120" w:after="60"/>
          </w:pPr>
          <w:hyperlink w:anchor="_Toc100036" w:history="1">
            <w:r>
              <w:rPr>
                <w:rStyle w:val="Hyperlink"/>
              </w:rPr>
              <w:t>11. Database Schema Changes</w:t>
            </w:r>
            <w:r>
              <w:tab/>
            </w:r>
            <w:r>
              <w:fldChar w:fldCharType="begin"/>
            </w:r>
            <w:r>
              <w:instrText xml:space="preserve"> PAGEREF _Toc100036 \h </w:instrText>
            </w:r>
            <w:r>
              <w:fldChar w:fldCharType="separate"/>
            </w:r>
            <w:r>
              <w:t>56</w:t>
            </w:r>
            <w:r>
              <w:fldChar w:fldCharType="end"/>
            </w:r>
          </w:hyperlink>
        </w:p>
        <w:p>
          <w:pPr>
            <w:pStyle w:val="11"/>
            <w:ind w:left="360"/>
            <w:tabs>
              <w:tab w:val="right" w:leader="dot" w:pos="9026"/>
            </w:tabs>
            <w:spacing w:before="120" w:after="60"/>
          </w:pPr>
          <w:hyperlink w:anchor="_Toc100037" w:history="1">
            <w:r>
              <w:rPr>
                <w:rStyle w:val="Hyperlink"/>
              </w:rPr>
              <w:t>11.1 Tabel yang Dihapus</w:t>
            </w:r>
            <w:r>
              <w:tab/>
            </w:r>
            <w:r>
              <w:fldChar w:fldCharType="begin"/>
            </w:r>
            <w:r>
              <w:instrText xml:space="preserve"> PAGEREF _Toc100037 \h </w:instrText>
            </w:r>
            <w:r>
              <w:fldChar w:fldCharType="separate"/>
            </w:r>
            <w:r>
              <w:t>56</w:t>
            </w:r>
            <w:r>
              <w:fldChar w:fldCharType="end"/>
            </w:r>
          </w:hyperlink>
        </w:p>
        <w:p>
          <w:pPr>
            <w:pStyle w:val="11"/>
            <w:ind w:left="360"/>
            <w:tabs>
              <w:tab w:val="right" w:leader="dot" w:pos="9026"/>
            </w:tabs>
            <w:spacing w:before="120" w:after="60"/>
          </w:pPr>
          <w:hyperlink w:anchor="_Toc100038" w:history="1">
            <w:r>
              <w:rPr>
                <w:rStyle w:val="Hyperlink"/>
              </w:rPr>
              <w:t>11.2 Tabel yang Dimodifikasi</w:t>
            </w:r>
            <w:r>
              <w:tab/>
            </w:r>
            <w:r>
              <w:fldChar w:fldCharType="begin"/>
            </w:r>
            <w:r>
              <w:instrText xml:space="preserve"> PAGEREF _Toc100038 \h </w:instrText>
            </w:r>
            <w:r>
              <w:fldChar w:fldCharType="separate"/>
            </w:r>
            <w:r>
              <w:t>56</w:t>
            </w:r>
            <w:r>
              <w:fldChar w:fldCharType="end"/>
            </w:r>
          </w:hyperlink>
        </w:p>
        <w:p>
          <w:pPr>
            <w:pStyle w:val="11"/>
            <w:ind w:left="360"/>
            <w:tabs>
              <w:tab w:val="right" w:leader="dot" w:pos="9026"/>
            </w:tabs>
            <w:spacing w:before="120" w:after="60"/>
          </w:pPr>
          <w:hyperlink w:anchor="_Toc100039" w:history="1">
            <w:r>
              <w:rPr>
                <w:rStyle w:val="Hyperlink"/>
              </w:rPr>
              <w:t>11.3 Tabel yang Ditambahkan</w:t>
            </w:r>
            <w:r>
              <w:tab/>
            </w:r>
            <w:r>
              <w:fldChar w:fldCharType="begin"/>
            </w:r>
            <w:r>
              <w:instrText xml:space="preserve"> PAGEREF _Toc100039 \h </w:instrText>
            </w:r>
            <w:r>
              <w:fldChar w:fldCharType="separate"/>
            </w:r>
            <w:r>
              <w:t>57</w:t>
            </w:r>
            <w:r>
              <w:fldChar w:fldCharType="end"/>
            </w:r>
          </w:hyperlink>
        </w:p>
        <w:p>
          <w:pPr>
            <w:pStyle w:val="9"/>
            <w:tabs>
              <w:tab w:val="right" w:leader="dot" w:pos="9026"/>
            </w:tabs>
            <w:spacing w:before="120" w:after="60"/>
          </w:pPr>
          <w:hyperlink w:anchor="_Toc100040" w:history="1">
            <w:r>
              <w:rPr>
                <w:rStyle w:val="Hyperlink"/>
              </w:rPr>
              <w:t>12. API Routes Changes</w:t>
            </w:r>
            <w:r>
              <w:tab/>
            </w:r>
            <w:r>
              <w:fldChar w:fldCharType="begin"/>
            </w:r>
            <w:r>
              <w:instrText xml:space="preserve"> PAGEREF _Toc100040 \h </w:instrText>
            </w:r>
            <w:r>
              <w:fldChar w:fldCharType="separate"/>
            </w:r>
            <w:r>
              <w:t>57</w:t>
            </w:r>
            <w:r>
              <w:fldChar w:fldCharType="end"/>
            </w:r>
          </w:hyperlink>
        </w:p>
        <w:p>
          <w:pPr>
            <w:pStyle w:val="11"/>
            <w:ind w:left="360"/>
            <w:tabs>
              <w:tab w:val="right" w:leader="dot" w:pos="9026"/>
            </w:tabs>
            <w:spacing w:before="120" w:after="60"/>
          </w:pPr>
          <w:hyperlink w:anchor="_Toc100041" w:history="1">
            <w:r>
              <w:rPr>
                <w:rStyle w:val="Hyperlink"/>
              </w:rPr>
              <w:t>12.1 Routes yang Dihapus</w:t>
            </w:r>
            <w:r>
              <w:tab/>
            </w:r>
            <w:r>
              <w:fldChar w:fldCharType="begin"/>
            </w:r>
            <w:r>
              <w:instrText xml:space="preserve"> PAGEREF _Toc100041 \h </w:instrText>
            </w:r>
            <w:r>
              <w:fldChar w:fldCharType="separate"/>
            </w:r>
            <w:r>
              <w:t>57</w:t>
            </w:r>
            <w:r>
              <w:fldChar w:fldCharType="end"/>
            </w:r>
          </w:hyperlink>
        </w:p>
        <w:p>
          <w:pPr>
            <w:pStyle w:val="11"/>
            <w:ind w:left="360"/>
            <w:tabs>
              <w:tab w:val="right" w:leader="dot" w:pos="9026"/>
            </w:tabs>
            <w:spacing w:before="120" w:after="60"/>
          </w:pPr>
          <w:hyperlink w:anchor="_Toc100042" w:history="1">
            <w:r>
              <w:rPr>
                <w:rStyle w:val="Hyperlink"/>
              </w:rPr>
              <w:t>12.2 Routes yang Ditambahkan</w:t>
            </w:r>
            <w:r>
              <w:tab/>
            </w:r>
            <w:r>
              <w:fldChar w:fldCharType="begin"/>
            </w:r>
            <w:r>
              <w:instrText xml:space="preserve"> PAGEREF _Toc100042 \h </w:instrText>
            </w:r>
            <w:r>
              <w:fldChar w:fldCharType="separate"/>
            </w:r>
            <w:r>
              <w:t>57</w:t>
            </w:r>
            <w:r>
              <w:fldChar w:fldCharType="end"/>
            </w:r>
          </w:hyperlink>
        </w:p>
        <w:p>
          <w:pPr>
            <w:pStyle w:val="9"/>
            <w:tabs>
              <w:tab w:val="right" w:leader="dot" w:pos="9026"/>
            </w:tabs>
            <w:spacing w:before="120" w:after="60"/>
          </w:pPr>
          <w:hyperlink w:anchor="_Toc100043" w:history="1">
            <w:r>
              <w:rPr>
                <w:rStyle w:val="Hyperlink"/>
              </w:rPr>
              <w:t>13. Risk Analysis</w:t>
            </w:r>
            <w:r>
              <w:tab/>
            </w:r>
            <w:r>
              <w:fldChar w:fldCharType="begin"/>
            </w:r>
            <w:r>
              <w:instrText xml:space="preserve"> PAGEREF _Toc100043 \h </w:instrText>
            </w:r>
            <w:r>
              <w:fldChar w:fldCharType="separate"/>
            </w:r>
            <w:r>
              <w:t>57</w:t>
            </w:r>
            <w:r>
              <w:fldChar w:fldCharType="end"/>
            </w:r>
          </w:hyperlink>
        </w:p>
        <w:p>
          <w:pPr>
            <w:pStyle w:val="9"/>
            <w:tabs>
              <w:tab w:val="right" w:leader="dot" w:pos="9026"/>
            </w:tabs>
            <w:spacing w:before="120" w:after="60"/>
          </w:pPr>
          <w:hyperlink w:anchor="_Toc100044" w:history="1">
            <w:r>
              <w:rPr>
                <w:rStyle w:val="Hyperlink"/>
              </w:rPr>
              <w:t>14. Success Criteria</w:t>
            </w:r>
            <w:r>
              <w:tab/>
            </w:r>
            <w:r>
              <w:fldChar w:fldCharType="begin"/>
            </w:r>
            <w:r>
              <w:instrText xml:space="preserve"> PAGEREF _Toc100044 \h </w:instrText>
            </w:r>
            <w:r>
              <w:fldChar w:fldCharType="separate"/>
            </w:r>
            <w:r>
              <w:t>57</w:t>
            </w:r>
            <w:r>
              <w:fldChar w:fldCharType="end"/>
            </w:r>
          </w:hyperlink>
        </w:p>
        <w:p>
          <w:r>
            <w:fldChar w:fldCharType="end"/>
          </w:r>
        </w:p>
      </w:sdtContent>
    </w:sdt>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pPr>
      <w:bookmarkStart w:id="100000" w:name="_Toc100000"/>
      <w:r>
        <w:rPr>
          <w:rFonts w:ascii="Calibri" w:eastAsia="SimHei"/>
          <w:b/>
          <w:bCs/>
          <w:color w:val="162235"/>
          <w:sz w:val="32"/>
          <w:szCs w:val="32"/>
        </w:rPr>
        <w:t xml:space="preserve">1. Executive Summary</w:t>
      </w:r>
      <w:bookmarkEnd w:id="100000"/>
    </w:p>
    <w:p>
      <w:pPr>
        <w:spacing w:after="80" w:line="312"/>
        <w:ind w:firstLine="480"/>
        <w:jc w:val="both"/>
      </w:pPr>
      <w:r>
        <w:rPr>
          <w:rFonts w:ascii="Calibri" w:eastAsia="Microsoft YaHei"/>
          <w:color w:val="000000"/>
          <w:sz w:val="24"/>
          <w:szCs w:val="24"/>
        </w:rPr>
        <w:t xml:space="preserve">Dokumen ini adalah rencana migrasi komprehensif untuk mengubah Open Design dari sebuah design/mockup tool menjadi app development software yang sesungguhnya. Ini bukan penambahan mode baru — ini adalah migrasi total yang menghapus seluruh sistem artifact/mockup lama dan menggantinya dengan sistem yang bekerja langsung di source code project yang sudah ada.</w:t>
      </w:r>
    </w:p>
    <w:p>
      <w:pPr>
        <w:spacing w:before="100"/>
      </w:pPr>
    </w:p>
    <w:p>
      <w:pPr>
        <w:pBdr>
          <w:left w:val="single" w:color="37DCF2" w:sz="18" w:space="120"/>
        </w:pBdr>
        <w:spacing w:after="120" w:before="120" w:line="312"/>
        <w:ind w:left="360"/>
        <w:jc w:val="left"/>
      </w:pPr>
      <w:r>
        <w:rPr>
          <w:rFonts w:ascii="Calibri" w:eastAsia="Microsoft YaHei"/>
          <w:i/>
          <w:iCs/>
          <w:color w:val="162235"/>
          <w:sz w:val="24"/>
          <w:szCs w:val="24"/>
        </w:rPr>
        <w:t xml:space="preserve">Key Insight: Open Design saat ini generate standalone HTML artifacts di sandbox-nya sendiri (.od/projects/). Kita mau AI-nya edit file .tsx/.ts/.css langsung di project user, dan setiap perubahan langsung terlihat via Vite HMR di Tauri app.</w:t>
      </w:r>
    </w:p>
    <w:p>
      <w:pPr>
        <w:spacing w:before="100"/>
      </w:pPr>
    </w:p>
    <w:p>
      <w:pPr>
        <w:spacing w:after="80" w:line="312"/>
        <w:ind w:firstLine="480"/>
        <w:jc w:val="both"/>
      </w:pPr>
      <w:r>
        <w:rPr>
          <w:rFonts w:ascii="Calibri" w:eastAsia="Microsoft YaHei"/>
          <w:color w:val="000000"/>
          <w:sz w:val="24"/>
          <w:szCs w:val="24"/>
        </w:rPr>
        <w:t xml:space="preserve">Migrasi ini mencakup 3 area utama: (1) Daemon backend — mengubah cara AI menghasilkan output dari artifact menjadi file edits, (2) Web frontend — mengganti preview iframe/srcdoc dengan code editor dan Vite HMR integration, dan (3) Skills dan System Prompt — mengubah instruksi AI dari "generate HTML artifact" menjadi "edit source code in-place". Seluruh perubahan bersifat breaking change yang menghapus fitur lama secara permanen.</w:t>
      </w:r>
    </w:p>
    <w:p>
      <w:pPr>
        <w:pStyle w:val="Heading1"/>
        <w:spacing w:after="160" w:before="360"/>
      </w:pPr>
      <w:bookmarkStart w:id="100001" w:name="_Toc100001"/>
      <w:r>
        <w:rPr>
          <w:rFonts w:ascii="Calibri" w:eastAsia="SimHei"/>
          <w:b/>
          <w:bCs/>
          <w:color w:val="162235"/>
          <w:sz w:val="32"/>
          <w:szCs w:val="32"/>
        </w:rPr>
        <w:t xml:space="preserve">2. Validasi Hipotesis User</w:t>
      </w:r>
      <w:bookmarkEnd w:id="100001"/>
    </w:p>
    <w:p>
      <w:pPr>
        <w:spacing w:after="80" w:line="312"/>
        <w:ind w:firstLine="480"/>
        <w:jc w:val="both"/>
      </w:pPr>
      <w:r>
        <w:rPr>
          <w:rFonts w:ascii="Calibri" w:eastAsia="Microsoft YaHei"/>
          <w:color w:val="000000"/>
          <w:sz w:val="24"/>
          <w:szCs w:val="24"/>
        </w:rPr>
        <w:t xml:space="preserve">User bertanya: "Apakah hipotesis saya benar bahwa Open Design selalu pakai design baru dan tidak bisa plug and play?" Setelah analisis mendalam terhadap seluruh codebase, jawabannya adalah: SETENGAH BENAR.</w:t>
      </w:r>
    </w:p>
    <w:p>
      <w:pPr>
        <w:spacing w:before="80"/>
      </w:pPr>
    </w:p>
    <w:p>
      <w:pPr>
        <w:pStyle w:val="Heading2"/>
        <w:spacing w:after="120" w:before="280"/>
      </w:pPr>
      <w:bookmarkStart w:id="100002" w:name="_Toc100002"/>
      <w:r>
        <w:rPr>
          <w:rFonts w:ascii="Calibri" w:eastAsia="SimHei"/>
          <w:b/>
          <w:bCs/>
          <w:color w:val="162235"/>
          <w:sz w:val="28"/>
          <w:szCs w:val="28"/>
        </w:rPr>
        <w:t xml:space="preserve">2.1 Hipotesis yang Benar</w:t>
      </w:r>
      <w:bookmarkEnd w:id="100002"/>
    </w:p>
    <w:p>
      <w:pPr>
        <w:spacing w:after="80" w:line="312"/>
        <w:ind w:firstLine="480"/>
        <w:jc w:val="both"/>
      </w:pPr>
      <w:r>
        <w:rPr>
          <w:rFonts w:ascii="Calibri" w:eastAsia="Microsoft YaHei"/>
          <w:color w:val="000000"/>
          <w:sz w:val="24"/>
          <w:szCs w:val="24"/>
        </w:rPr>
        <w:t xml:space="preserve">Open Design secara default memang SELALU membuat project baru di .od/projects/&lt;id&gt;/ directory. Artifact-artifact dihasilkan di sandbox-nya sendiri, bukan di kodebase user. AI di-instruct untuk menghasilkan single-page artifact HTML, bukan React component atau TypeScript file yang bisa di-import. Preview menggunakan iframe srcdoc yang sandboxed, tanpa Vite dev server dan tanpa HMR. Design system tokens cuma di-inject ke system prompt sebagai teks dan di-paste ke dalam artifact HTML, bukan di-write ke file CSS di project user.</w:t>
      </w:r>
    </w:p>
    <w:p>
      <w:pPr>
        <w:spacing w:before="80"/>
      </w:pPr>
    </w:p>
    <w:p>
      <w:pPr>
        <w:pStyle w:val="Heading2"/>
        <w:spacing w:after="120" w:before="280"/>
      </w:pPr>
      <w:bookmarkStart w:id="100003" w:name="_Toc100003"/>
      <w:r>
        <w:rPr>
          <w:rFonts w:ascii="Calibri" w:eastAsia="SimHei"/>
          <w:b/>
          <w:bCs/>
          <w:color w:val="162235"/>
          <w:sz w:val="28"/>
          <w:szCs w:val="28"/>
        </w:rPr>
        <w:t xml:space="preserve">2.2 Jalan Masuk yang Sudah Ada</w:t>
      </w:r>
      <w:bookmarkEnd w:id="100003"/>
    </w:p>
    <w:p>
      <w:pPr>
        <w:spacing w:after="80" w:line="312"/>
        <w:ind w:firstLine="480"/>
        <w:jc w:val="both"/>
      </w:pPr>
      <w:r>
        <w:rPr>
          <w:rFonts w:ascii="Calibri" w:eastAsia="Microsoft YaHei"/>
          <w:color w:val="000000"/>
          <w:sz w:val="24"/>
          <w:szCs w:val="24"/>
        </w:rPr>
        <w:t xml:space="preserve">Open Design punya fitur pickAndImport yang memungkinkan user memilih folder yang sudah ada. Ketika user pick folder, OD TIDAK copy file, tapi reference in-place. Agent CWD (current working directory) jadi pointing ke folder yang user pilih, dan semua file write langsung ke folder tersebut. Ini sudah sangat dekat dengan apa yang kita mau, tapi ada 3 masalah fundamental yang harus dipecahkan.</w:t>
      </w:r>
    </w:p>
    <w:p>
      <w:pPr>
        <w:spacing w:before="80"/>
      </w:pPr>
    </w:p>
    <w:p>
      <w:pPr>
        <w:pStyle w:val="Heading2"/>
        <w:spacing w:after="120" w:before="280"/>
      </w:pPr>
      <w:bookmarkStart w:id="100004" w:name="_Toc100004"/>
      <w:r>
        <w:rPr>
          <w:rFonts w:ascii="Calibri" w:eastAsia="SimHei"/>
          <w:b/>
          <w:bCs/>
          <w:color w:val="162235"/>
          <w:sz w:val="28"/>
          <w:szCs w:val="28"/>
        </w:rPr>
        <w:t xml:space="preserve">2.3 Tiga Masalah Fundamental</w:t>
      </w:r>
      <w:bookmarkEnd w:id="100004"/>
    </w:p>
    <w:p>
      <w:pPr>
        <w:pStyle w:val="Heading3"/>
        <w:spacing w:after="100" w:before="200"/>
      </w:pPr>
      <w:bookmarkStart w:id="100005" w:name="_Toc100005"/>
      <w:r>
        <w:rPr>
          <w:rFonts w:ascii="Calibri" w:eastAsia="SimHei"/>
          <w:b/>
          <w:bCs/>
          <w:color w:val="162235"/>
          <w:sz w:val="26"/>
          <w:szCs w:val="26"/>
        </w:rPr>
        <w:t xml:space="preserve">Masalah 1: Output Format — Artifacts, Bukan Source Code</w:t>
      </w:r>
      <w:bookmarkEnd w:id="100005"/>
    </w:p>
    <w:p>
      <w:pPr>
        <w:spacing w:after="80" w:line="312"/>
        <w:ind w:firstLine="480"/>
        <w:jc w:val="both"/>
      </w:pPr>
      <w:r>
        <w:rPr>
          <w:rFonts w:ascii="Calibri" w:eastAsia="Microsoft YaHei"/>
          <w:color w:val="000000"/>
          <w:sz w:val="24"/>
          <w:szCs w:val="24"/>
        </w:rPr>
        <w:t xml:space="preserve">Skill OD selalu menginstruksikan AI untuk generate &lt;artifact type="text/html"&gt; — standalone HTML. Bukan React component file, bukan TypeScript, bukan Tailwind CSS yang bisa di-import. AI-nya di-instruct untuk bikin "single-page artifact", bukan "edit file X di src/components/". Ini adalah konsekuensi langsung dari SKILL.md yang mendefinisikan output format sebagai artifact, dan system prompt composition yang membangun prompt berdasarkan skill aktif.</w:t>
      </w:r>
    </w:p>
    <w:p>
      <w:pPr>
        <w:pStyle w:val="Heading3"/>
        <w:spacing w:after="100" w:before="200"/>
      </w:pPr>
      <w:bookmarkStart w:id="100006" w:name="_Toc100006"/>
      <w:r>
        <w:rPr>
          <w:rFonts w:ascii="Calibri" w:eastAsia="SimHei"/>
          <w:b/>
          <w:bCs/>
          <w:color w:val="162235"/>
          <w:sz w:val="26"/>
          <w:szCs w:val="26"/>
        </w:rPr>
        <w:t xml:space="preserve">Masalah 2: Preview — srcdoc Iframe, Bukan Vite HMR</w:t>
      </w:r>
      <w:bookmarkEnd w:id="100006"/>
    </w:p>
    <w:p>
      <w:pPr>
        <w:spacing w:after="80" w:line="312"/>
        <w:ind w:firstLine="480"/>
        <w:jc w:val="both"/>
      </w:pPr>
      <w:r>
        <w:rPr>
          <w:rFonts w:ascii="Calibri" w:eastAsia="Microsoft YaHei"/>
          <w:color w:val="000000"/>
          <w:sz w:val="24"/>
          <w:szCs w:val="24"/>
        </w:rPr>
        <w:t xml:space="preserve">Preview OD menggunakan iframe srcdoc yang sandboxed. Tidak ada Vite dev server, tidak ada HMR. Jika AI edit file .tsx di folder user, OD tidak bisa mereload Tauri app user — dia cuma bisa reload iframe-nya sendiri. Seluruh pipeline dari buildSrcdoc(), injectSandboxShim(), injectSelectionBridge(), injectSnapshotBridge(), dan IframeKeepAlivePool harus diganti dengan mekanisme yang mengarah ke Vite dev server yang sudah berjalan.</w:t>
      </w:r>
    </w:p>
    <w:p>
      <w:pPr>
        <w:pStyle w:val="Heading3"/>
        <w:spacing w:after="100" w:before="200"/>
      </w:pPr>
      <w:bookmarkStart w:id="100007" w:name="_Toc100007"/>
      <w:r>
        <w:rPr>
          <w:rFonts w:ascii="Calibri" w:eastAsia="SimHei"/>
          <w:b/>
          <w:bCs/>
          <w:color w:val="162235"/>
          <w:sz w:val="26"/>
          <w:szCs w:val="26"/>
        </w:rPr>
        <w:t xml:space="preserve">Masalah 3: Design System — Hanya di Prompt, Bukan di File</w:t>
      </w:r>
      <w:bookmarkEnd w:id="100007"/>
    </w:p>
    <w:p>
      <w:pPr>
        <w:spacing w:after="80" w:line="312"/>
        <w:ind w:firstLine="480"/>
        <w:jc w:val="both"/>
      </w:pPr>
      <w:r>
        <w:rPr>
          <w:rFonts w:ascii="Calibri" w:eastAsia="Microsoft YaHei"/>
          <w:color w:val="000000"/>
          <w:sz w:val="24"/>
          <w:szCs w:val="24"/>
        </w:rPr>
        <w:t xml:space="preserve">DESIGN.md itu cuma di-inject ke system prompt AI sebagai teks. tokens.css di-generate tapi di-paste ke dalam artifact HTML, bukan di-write ke src/styles/tokens.css di project user. Artinya design system yang sudah didefinisikan tidak accessible sebagai CSS custom properties yang bisa dipakai oleh React components. Ini harus diubah supaya tokens.css dan tailwind-theme.css otomatis di-write ke project user setiap kali design system berubah.</w:t>
      </w:r>
    </w:p>
    <w:p>
      <w:pPr>
        <w:pStyle w:val="Heading1"/>
        <w:spacing w:after="160" w:before="360"/>
      </w:pPr>
      <w:bookmarkStart w:id="100008" w:name="_Toc100008"/>
      <w:r>
        <w:rPr>
          <w:rFonts w:ascii="Calibri" w:eastAsia="SimHei"/>
          <w:b/>
          <w:bCs/>
          <w:color w:val="162235"/>
          <w:sz w:val="32"/>
          <w:szCs w:val="32"/>
        </w:rPr>
        <w:t xml:space="preserve">3. Arsitektur Baru: App Developer</w:t>
      </w:r>
      <w:bookmarkEnd w:id="100008"/>
    </w:p>
    <w:p>
      <w:pPr>
        <w:spacing w:after="80" w:line="312"/>
        <w:ind w:firstLine="480"/>
        <w:jc w:val="both"/>
      </w:pPr>
      <w:r>
        <w:rPr>
          <w:rFonts w:ascii="Calibri" w:eastAsia="Microsoft YaHei"/>
          <w:color w:val="000000"/>
          <w:sz w:val="24"/>
          <w:szCs w:val="24"/>
        </w:rPr>
        <w:t xml:space="preserve">Arsitektur baru menghapus seluruh konsep "mode" — tidak ada lagi "Design Mode" vs "Dev Mode". Seluruh tool adalah app development software. Setiap project yang di-import langsung bekerja sebagai app developer workspace di mana AI bisa edit source code, dan perubahan langsung terlihat di Tauri app via Vite HMR.</w:t>
      </w:r>
    </w:p>
    <w:p>
      <w:pPr>
        <w:pStyle w:val="Heading2"/>
        <w:spacing w:after="120" w:before="280"/>
      </w:pPr>
      <w:bookmarkStart w:id="100009" w:name="_Toc100009"/>
      <w:r>
        <w:rPr>
          <w:rFonts w:ascii="Calibri" w:eastAsia="SimHei"/>
          <w:b/>
          <w:bCs/>
          <w:color w:val="162235"/>
          <w:sz w:val="28"/>
          <w:szCs w:val="28"/>
        </w:rPr>
        <w:t xml:space="preserve">3.1 Arsitektur Overview</w:t>
      </w:r>
      <w:bookmarkEnd w:id="100009"/>
    </w:p>
    <w:p>
      <w:pPr>
        <w:shd w:fill="F4F6F8" w:val="clear"/>
        <w:spacing w:after="0" w:line="276"/>
        <w:ind w:left="480"/>
        <w:jc w:val="left"/>
      </w:pPr>
      <w:r>
        <w:rPr>
          <w:rFonts w:ascii="Consolas" w:eastAsia="Consolas"/>
          <w:color w:val="162235"/>
          <w:sz w:val="20"/>
          <w:szCs w:val="20"/>
        </w:rPr>
        <w:t xml:space="preserve">smart-tax-assistance/app/          ← WORKING DIRECTORY</w:t>
      </w:r>
    </w:p>
    <w:p>
      <w:pPr>
        <w:shd w:fill="F4F6F8" w:val="clear"/>
        <w:spacing w:after="0" w:line="276"/>
        <w:ind w:left="480"/>
        <w:jc w:val="left"/>
      </w:pPr>
      <w:r>
        <w:rPr>
          <w:rFonts w:ascii="Consolas" w:eastAsia="Consolas"/>
          <w:color w:val="162235"/>
          <w:sz w:val="20"/>
          <w:szCs w:val="20"/>
        </w:rPr>
        <w:t xml:space="preserve">├── src/</w:t>
      </w:r>
    </w:p>
    <w:p>
      <w:pPr>
        <w:shd w:fill="F4F6F8" w:val="clear"/>
        <w:spacing w:after="0" w:line="276"/>
        <w:ind w:left="480"/>
        <w:jc w:val="left"/>
      </w:pPr>
      <w:r>
        <w:rPr>
          <w:rFonts w:ascii="Consolas" w:eastAsia="Consolas"/>
          <w:color w:val="162235"/>
          <w:sz w:val="20"/>
          <w:szCs w:val="20"/>
        </w:rPr>
        <w:t xml:space="preserve">│   ├── components/         ← AI edit files HERE</w:t>
      </w:r>
    </w:p>
    <w:p>
      <w:pPr>
        <w:shd w:fill="F4F6F8" w:val="clear"/>
        <w:spacing w:after="0" w:line="276"/>
        <w:ind w:left="480"/>
        <w:jc w:val="left"/>
      </w:pPr>
      <w:r>
        <w:rPr>
          <w:rFonts w:ascii="Consolas" w:eastAsia="Consolas"/>
          <w:color w:val="162235"/>
          <w:sz w:val="20"/>
          <w:szCs w:val="20"/>
        </w:rPr>
        <w:t xml:space="preserve">│   ├── styles/</w:t>
      </w:r>
    </w:p>
    <w:p>
      <w:pPr>
        <w:shd w:fill="F4F6F8" w:val="clear"/>
        <w:spacing w:after="0" w:line="276"/>
        <w:ind w:left="480"/>
        <w:jc w:val="left"/>
      </w:pPr>
      <w:r>
        <w:rPr>
          <w:rFonts w:ascii="Consolas" w:eastAsia="Consolas"/>
          <w:color w:val="162235"/>
          <w:sz w:val="20"/>
          <w:szCs w:val="20"/>
        </w:rPr>
        <w:t xml:space="preserve">│   │   └── tokens.css      ← Auto-generated dari DESIGN.md</w:t>
      </w:r>
    </w:p>
    <w:p>
      <w:pPr>
        <w:shd w:fill="F4F6F8" w:val="clear"/>
        <w:spacing w:after="0" w:line="276"/>
        <w:ind w:left="480"/>
        <w:jc w:val="left"/>
      </w:pPr>
      <w:r>
        <w:rPr>
          <w:rFonts w:ascii="Consolas" w:eastAsia="Consolas"/>
          <w:color w:val="162235"/>
          <w:sz w:val="20"/>
          <w:szCs w:val="20"/>
        </w:rPr>
        <w:t xml:space="preserve">│   │   └── tailwind-theme.css ← Auto-generated</w:t>
      </w:r>
    </w:p>
    <w:p>
      <w:pPr>
        <w:shd w:fill="F4F6F8" w:val="clear"/>
        <w:spacing w:after="0" w:line="276"/>
        <w:ind w:left="480"/>
        <w:jc w:val="left"/>
      </w:pPr>
      <w:r>
        <w:rPr>
          <w:rFonts w:ascii="Consolas" w:eastAsia="Consolas"/>
          <w:color w:val="162235"/>
          <w:sz w:val="20"/>
          <w:szCs w:val="20"/>
        </w:rPr>
        <w:t xml:space="preserve">│   └── App.tsx</w:t>
      </w:r>
    </w:p>
    <w:p>
      <w:pPr>
        <w:shd w:fill="F4F6F8" w:val="clear"/>
        <w:spacing w:after="0" w:line="276"/>
        <w:ind w:left="480"/>
        <w:jc w:val="left"/>
      </w:pPr>
      <w:r>
        <w:rPr>
          <w:rFonts w:ascii="Consolas" w:eastAsia="Consolas"/>
          <w:color w:val="162235"/>
          <w:sz w:val="20"/>
          <w:szCs w:val="20"/>
        </w:rPr>
        <w:t xml:space="preserve">├── src-tauri/              ← Tauri backend</w:t>
      </w:r>
    </w:p>
    <w:p>
      <w:pPr>
        <w:shd w:fill="F4F6F8" w:val="clear"/>
        <w:spacing w:after="0" w:line="276"/>
        <w:ind w:left="480"/>
        <w:jc w:val="left"/>
      </w:pPr>
      <w:r>
        <w:rPr>
          <w:rFonts w:ascii="Consolas" w:eastAsia="Consolas"/>
          <w:color w:val="162235"/>
          <w:sz w:val="20"/>
          <w:szCs w:val="20"/>
        </w:rPr>
        <w:t xml:space="preserve">└── .open-design/</w:t>
      </w:r>
    </w:p>
    <w:p>
      <w:pPr>
        <w:shd w:fill="F4F6F8" w:val="clear"/>
        <w:spacing w:after="0" w:line="276"/>
        <w:ind w:left="480"/>
        <w:jc w:val="left"/>
      </w:pPr>
      <w:r>
        <w:rPr>
          <w:rFonts w:ascii="Consolas" w:eastAsia="Consolas"/>
          <w:color w:val="162235"/>
          <w:sz w:val="20"/>
          <w:szCs w:val="20"/>
        </w:rPr>
        <w:t xml:space="preserve">    ├── project.json           ← Project manifest</w:t>
      </w:r>
    </w:p>
    <w:p>
      <w:pPr>
        <w:shd w:fill="F4F6F8" w:val="clear"/>
        <w:spacing w:after="0" w:line="276"/>
        <w:ind w:left="480"/>
        <w:jc w:val="left"/>
      </w:pPr>
      <w:r>
        <w:rPr>
          <w:rFonts w:ascii="Consolas" w:eastAsia="Consolas"/>
          <w:color w:val="162235"/>
          <w:sz w:val="20"/>
          <w:szCs w:val="20"/>
        </w:rPr>
        <w:t xml:space="preserve">    ├── DESIGN.md              ← Active design system</w:t>
      </w:r>
    </w:p>
    <w:p>
      <w:pPr>
        <w:shd w:fill="F4F6F8" w:val="clear"/>
        <w:spacing w:after="0" w:line="276"/>
        <w:ind w:left="480"/>
        <w:jc w:val="left"/>
      </w:pPr>
      <w:r>
        <w:rPr>
          <w:rFonts w:ascii="Consolas" w:eastAsia="Consolas"/>
          <w:color w:val="162235"/>
          <w:sz w:val="20"/>
          <w:szCs w:val="20"/>
        </w:rPr>
        <w:t xml:space="preserve">    └── .live-artifacts/       ← (removed, replaced by source files)</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Tauri App (Vite Dev Server)</w:t>
      </w:r>
    </w:p>
    <w:p>
      <w:pPr>
        <w:shd w:fill="F4F6F8" w:val="clear"/>
        <w:spacing w:after="0" w:line="276"/>
        <w:ind w:left="480"/>
        <w:jc w:val="left"/>
      </w:pPr>
      <w:r>
        <w:rPr>
          <w:rFonts w:ascii="Consolas" w:eastAsia="Consolas"/>
          <w:color w:val="162235"/>
          <w:sz w:val="20"/>
          <w:szCs w:val="20"/>
        </w:rPr>
        <w:t xml:space="preserve">→ http://localhost:1420         ← HOT RELOAD!</w:t>
      </w:r>
    </w:p>
    <w:p>
      <w:pPr>
        <w:shd w:fill="F4F6F8" w:val="clear"/>
        <w:spacing w:after="0" w:line="276"/>
        <w:ind w:left="480"/>
        <w:jc w:val="left"/>
      </w:pPr>
      <w:r>
        <w:rPr>
          <w:rFonts w:ascii="Consolas" w:eastAsia="Consolas"/>
          <w:color w:val="162235"/>
          <w:sz w:val="20"/>
          <w:szCs w:val="20"/>
        </w:rPr>
        <w:t xml:space="preserve">→ AI edit .tsx → Vite HMR → instant preview</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Open Design Daemon (sidecar)</w:t>
      </w:r>
    </w:p>
    <w:p>
      <w:pPr>
        <w:shd w:fill="F4F6F8" w:val="clear"/>
        <w:spacing w:after="0" w:line="276"/>
        <w:ind w:left="480"/>
        <w:jc w:val="left"/>
      </w:pPr>
      <w:r>
        <w:rPr>
          <w:rFonts w:ascii="Consolas" w:eastAsia="Consolas"/>
          <w:color w:val="162235"/>
          <w:sz w:val="20"/>
          <w:szCs w:val="20"/>
        </w:rPr>
        <w:t xml:space="preserve">→ /api/runs  → spawn agent di CWD=smart-tax-assistance/app</w:t>
      </w:r>
    </w:p>
    <w:p>
      <w:pPr>
        <w:shd w:fill="F4F6F8" w:val="clear"/>
        <w:spacing w:after="0" w:line="276"/>
        <w:ind w:left="480"/>
        <w:jc w:val="left"/>
      </w:pPr>
      <w:r>
        <w:rPr>
          <w:rFonts w:ascii="Consolas" w:eastAsia="Consolas"/>
          <w:color w:val="162235"/>
          <w:sz w:val="20"/>
          <w:szCs w:val="20"/>
        </w:rPr>
        <w:t xml:space="preserve">→ /api/design-systems → inject DESIGN.md + tokens.css</w:t>
      </w:r>
    </w:p>
    <w:p>
      <w:pPr>
        <w:shd w:fill="F4F6F8" w:val="clear"/>
        <w:spacing w:after="0" w:line="276"/>
        <w:ind w:left="480"/>
        <w:jc w:val="left"/>
      </w:pPr>
      <w:r>
        <w:rPr>
          <w:rFonts w:ascii="Consolas" w:eastAsia="Consolas"/>
          <w:color w:val="162235"/>
          <w:sz w:val="20"/>
          <w:szCs w:val="20"/>
        </w:rPr>
        <w:t xml:space="preserve">→ File watcher → detect changes → notify frontend</w:t>
      </w:r>
    </w:p>
    <w:p>
      <w:pPr>
        <w:pStyle w:val="Heading2"/>
        <w:spacing w:after="120" w:before="280"/>
      </w:pPr>
      <w:bookmarkStart w:id="100010" w:name="_Toc100010"/>
      <w:r>
        <w:rPr>
          <w:rFonts w:ascii="Calibri" w:eastAsia="SimHei"/>
          <w:b/>
          <w:bCs/>
          <w:color w:val="162235"/>
          <w:sz w:val="28"/>
          <w:szCs w:val="28"/>
        </w:rPr>
        <w:t xml:space="preserve">3.2 Komponen yang Dihapus</w:t>
      </w:r>
      <w:bookmarkEnd w:id="100010"/>
    </w:p>
    <w:p>
      <w:pPr>
        <w:spacing w:after="80" w:line="312"/>
        <w:ind w:firstLine="480"/>
        <w:jc w:val="both"/>
      </w:pPr>
      <w:r>
        <w:rPr>
          <w:rFonts w:ascii="Calibri" w:eastAsia="Microsoft YaHei"/>
          <w:color w:val="000000"/>
          <w:sz w:val="24"/>
          <w:szCs w:val="24"/>
        </w:rPr>
        <w:t xml:space="preserve">Berikut adalah komponen yang dihapus secara permanen dari codebase Open Design. Penghapusan ini bersifat total dan tidak ada backward compatibility.</w:t>
      </w:r>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tblHeader/>
        </w:trPr>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Komponen</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Lokasi</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Alasan Penghapusan</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Artifact parser (&lt;artifact&gt;)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apps/web/src/artifacts/parser.ts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dengan &lt;file-edit&gt; parser</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Artifact manifest system</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apps/web/src/artifacts/manifest.ts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Tidak ada lagi artifact files</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Artifact renderer registry</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apps/web/src/artifacts/renderer-registry.ts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code viewer/editor</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srcdoc builder + all bridges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apps/web/src/runtime/srcdoc.ts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Vite HMR preview</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IframeKeepAlivePool</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apps/web/src/components/IframeKeepAlivePool.tsx</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Tidak ada lagi iframe preview</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HtmlViewer / DeckHtmlViewer</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apps/web/src/components/FileViewer.tsx</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CodeViewer</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ReactComponentViewer</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apps/web/src/runtime/react-component.ts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live app preview</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Critique Theater</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 + apps/web</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Tidak ada artifact untuk dikritik</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Live Artifacts system</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 + apps/web + packages/contracts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real source files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 Handoff (React/Vue/Next export)</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 + apps/web</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Sudah di project React, tidak perlu export</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 Templates gallery</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 + apps/daemon/design-templates/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project templates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Artifact save/lint API</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apps/daemon/src/project-routes.ts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file write API</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Deck system + DeckBridge</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 + apps/daemon</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Bukan presentation tool lagi</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Manual Edit Bridge</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apps/web/src/edit-mode/</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direct file editing</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Sketch Editor</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apps/web/src/components/SketchEditor.tsx</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Bukan drawing tool lagi</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Palette Bridge (re-skin)</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apps/web/src/runtime/srcdoc.ts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 system di tokens.css</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Snapshot Bridge (capture)</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apps/web/src/runtime/srcdoc.ts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Tauri capture API</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PDF export via iframe</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 + apps/web</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Tauri print API</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All design-centric skills (~200)</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apps/daemon/skills/ + design-templates/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dev skills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 system review flow</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 + apps/daemon</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Simplified: just tokens sync</w:t>
            </w:r>
          </w:p>
        </w:tc>
      </w:tr>
    </w:tbl>
    <w:p>
      <w:pPr>
        <w:pStyle w:val="Heading2"/>
        <w:spacing w:after="120" w:before="280"/>
      </w:pPr>
      <w:bookmarkStart w:id="100011" w:name="_Toc100011"/>
      <w:r>
        <w:rPr>
          <w:rFonts w:ascii="Calibri" w:eastAsia="SimHei"/>
          <w:b/>
          <w:bCs/>
          <w:color w:val="162235"/>
          <w:sz w:val="28"/>
          <w:szCs w:val="28"/>
        </w:rPr>
        <w:t xml:space="preserve">3.3 Komponen yang Dibangun Baru</w:t>
      </w:r>
      <w:bookmarkEnd w:id="100011"/>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tblHeader/>
        </w:trPr>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Komponen</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Lokasi</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Fungsi</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&lt;file-edit&gt; parser</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apps/web/src/parsers/file-edit-parser.ts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Parse AI output jadi file writes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 Developer system prompt</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apps/daemon/src/prompts/app-developer-system.ts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Compose prompt untuk code editing</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 token sync service</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apps/daemon/src/design-token-sync.ts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DESIGN.md → tokens.css → project files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Vite HMR integration</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apps/web/src/providers/vite-preview.ts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Connect ke Vite dev server untuk preview</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CodeViewer component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apps/web/src/components/CodeViewer.tsx</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Syntax-highlighted code view</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FileTree component</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apps/web/src/components/FileTree.tsx</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Real project file browser</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TerminalPanel component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apps/web/src/components/TerminalPanel.tsx</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Embedded terminal (sudah ada, perlu upgrade)</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 Developer skill</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skills/app-developer/SKILL.md</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Skill definition untuk code editing</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Tauri Host Bridge</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packages/host-tauri/</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Native dialog, shell, capture untuk Tauri</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 change notifier</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apps/daemon/src/file-change-notifier.ts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Notify frontend saat files berubah</w:t>
            </w:r>
          </w:p>
        </w:tc>
      </w:tr>
    </w:tbl>
    <w:p>
      <w:pPr>
        <w:pStyle w:val="Heading2"/>
        <w:spacing w:after="120" w:before="280"/>
      </w:pPr>
      <w:bookmarkStart w:id="100012" w:name="_Toc100012"/>
      <w:r>
        <w:rPr>
          <w:rFonts w:ascii="Calibri" w:eastAsia="SimHei"/>
          <w:b/>
          <w:bCs/>
          <w:color w:val="162235"/>
          <w:sz w:val="28"/>
          <w:szCs w:val="28"/>
        </w:rPr>
        <w:t xml:space="preserve">3.4 Komponen yang Dimodifikasi</w:t>
      </w:r>
      <w:bookmarkEnd w:id="100012"/>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tblHeader/>
        </w:trPr>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Komponen</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Perubahan</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Detail</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composeSystemPrompt()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Replace artifact-centric prompt dengan code-editing prompt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Hapus discovery/philosophy layer, ganti identity charter, inject file map + design tokens sebagai CSS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Project creation flow</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Remove skill+design-system selection, auto-detect project type</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pickAndImport jadi satu-satunya cara buat project</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Chat streaming handler</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Parse &lt;file-edit&gt; selain &lt;artifact&gt;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 edits → write to disk → HMR reload</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FileWorkspace</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Replace artifact tabs dengan code editor tabs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FileTree + CodeViewer jadi primary workspace</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ChatPane</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Show file edit diffs, bukan artifact preview</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Inline diff view setiap file yang di-edit</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Daemon project routes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Remove artifact-specific endpoints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Simplify ke file CRUD + chat + runs</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DESIGN.md integration</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Auto-sync tokens ke project files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Bukan hanya inject ke prompt, tapi write ke disk</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Skill system</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Replace ~200 design skills dengan dev skills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Hanya skill yang edit source code yang relevan</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ProjectKind type</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Remove prototype/deck/template, add app-developer types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tauri-react, nextjs, vite-react, etc.</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Host Bridge</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Add Tauri bridge selain Electron</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window.__od__ untuk Tauri WebView</w:t>
            </w:r>
          </w:p>
        </w:tc>
      </w:tr>
    </w:tbl>
    <w:p>
      <w:pPr>
        <w:pStyle w:val="Heading1"/>
        <w:spacing w:after="160" w:before="360"/>
      </w:pPr>
      <w:bookmarkStart w:id="100013" w:name="_Toc100013"/>
      <w:r>
        <w:rPr>
          <w:rFonts w:ascii="Calibri" w:eastAsia="SimHei"/>
          <w:b/>
          <w:bCs/>
          <w:color w:val="162235"/>
          <w:sz w:val="32"/>
          <w:szCs w:val="32"/>
        </w:rPr>
        <w:t xml:space="preserve">4. Implementasi Detail: &lt;file-edit&gt; Parser</w:t>
      </w:r>
      <w:bookmarkEnd w:id="100013"/>
    </w:p>
    <w:p>
      <w:pPr>
        <w:spacing w:after="80" w:line="312"/>
        <w:ind w:firstLine="480"/>
        <w:jc w:val="both"/>
      </w:pPr>
      <w:r>
        <w:rPr>
          <w:rFonts w:ascii="Calibri" w:eastAsia="Microsoft YaHei"/>
          <w:color w:val="000000"/>
          <w:sz w:val="24"/>
          <w:szCs w:val="24"/>
        </w:rPr>
        <w:t xml:space="preserve">Komponen paling kritis dari migrasi ini adalah &lt;file-edit&gt; parser yang menggantikan &lt;artifact&gt; parser. Ini adalah titik di mana output AI ditransformasikan dari standalone HTML menjadi file writes di project user. Parser harus streaming-compatible (bisa parse incrementally saat AI masih generating), error-tolerant (gracefully handle malformed XML), dan real-time (setiap file edit di-write ke disk sesegera mungkin supaya Vite HMR bisa trigger reload).</w:t>
      </w:r>
    </w:p>
    <w:p>
      <w:pPr>
        <w:pStyle w:val="Heading2"/>
        <w:spacing w:after="120" w:before="280"/>
      </w:pPr>
      <w:bookmarkStart w:id="100014" w:name="_Toc100014"/>
      <w:r>
        <w:rPr>
          <w:rFonts w:ascii="Calibri" w:eastAsia="SimHei"/>
          <w:b/>
          <w:bCs/>
          <w:color w:val="162235"/>
          <w:sz w:val="28"/>
          <w:szCs w:val="28"/>
        </w:rPr>
        <w:t xml:space="preserve">4.1 Spesifikasi Format</w:t>
      </w:r>
      <w:bookmarkEnd w:id="100014"/>
    </w:p>
    <w:p>
      <w:pPr>
        <w:spacing w:after="80" w:line="312"/>
        <w:ind w:firstLine="480"/>
        <w:jc w:val="both"/>
      </w:pPr>
      <w:r>
        <w:rPr>
          <w:rFonts w:ascii="Calibri" w:eastAsia="Microsoft YaHei"/>
          <w:color w:val="000000"/>
          <w:sz w:val="24"/>
          <w:szCs w:val="24"/>
        </w:rPr>
        <w:t xml:space="preserve">AI menghasilkan output dalam format &lt;file-edit&gt; yang mirip dengan &lt;artifact&gt; tapi dengan semantic yang berbeda. Setiap &lt;file-edit&gt; block berisi path relatif ke file yang harus di-write dan content lengkap file tersebut. Parser harus mendukung multiple file edits dalam satu response, dan setiap edit harus di-write secara independen.</w:t>
      </w:r>
    </w:p>
    <w:p>
      <w:pPr>
        <w:shd w:fill="F4F6F8" w:val="clear"/>
        <w:spacing w:after="0" w:line="276"/>
        <w:ind w:left="480"/>
        <w:jc w:val="left"/>
      </w:pPr>
      <w:r>
        <w:rPr>
          <w:rFonts w:ascii="Consolas" w:eastAsia="Consolas"/>
          <w:color w:val="162235"/>
          <w:sz w:val="20"/>
          <w:szCs w:val="20"/>
        </w:rPr>
        <w:t xml:space="preserve">// AI output format</w:t>
      </w:r>
    </w:p>
    <w:p>
      <w:pPr>
        <w:shd w:fill="F4F6F8" w:val="clear"/>
        <w:spacing w:after="0" w:line="276"/>
        <w:ind w:left="480"/>
        <w:jc w:val="left"/>
      </w:pPr>
      <w:r>
        <w:rPr>
          <w:rFonts w:ascii="Consolas" w:eastAsia="Consolas"/>
          <w:color w:val="162235"/>
          <w:sz w:val="20"/>
          <w:szCs w:val="20"/>
        </w:rPr>
        <w:t xml:space="preserve">&lt;file-edit path="src/components/LoginPage.tsx"&gt;</w:t>
      </w:r>
    </w:p>
    <w:p>
      <w:pPr>
        <w:shd w:fill="F4F6F8" w:val="clear"/>
        <w:spacing w:after="0" w:line="276"/>
        <w:ind w:left="480"/>
        <w:jc w:val="left"/>
      </w:pPr>
      <w:r>
        <w:rPr>
          <w:rFonts w:ascii="Consolas" w:eastAsia="Consolas"/>
          <w:color w:val="162235"/>
          <w:sz w:val="20"/>
          <w:szCs w:val="20"/>
        </w:rPr>
        <w:t xml:space="preserve">import '../styles/tokens.css';</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export function LoginPage() {</w:t>
      </w:r>
    </w:p>
    <w:p>
      <w:pPr>
        <w:shd w:fill="F4F6F8" w:val="clear"/>
        <w:spacing w:after="0" w:line="276"/>
        <w:ind w:left="480"/>
        <w:jc w:val="left"/>
      </w:pPr>
      <w:r>
        <w:rPr>
          <w:rFonts w:ascii="Consolas" w:eastAsia="Consolas"/>
          <w:color w:val="162235"/>
          <w:sz w:val="20"/>
          <w:szCs w:val="20"/>
        </w:rPr>
        <w:t xml:space="preserve">  return (</w:t>
      </w:r>
    </w:p>
    <w:p>
      <w:pPr>
        <w:shd w:fill="F4F6F8" w:val="clear"/>
        <w:spacing w:after="0" w:line="276"/>
        <w:ind w:left="480"/>
        <w:jc w:val="left"/>
      </w:pPr>
      <w:r>
        <w:rPr>
          <w:rFonts w:ascii="Consolas" w:eastAsia="Consolas"/>
          <w:color w:val="162235"/>
          <w:sz w:val="20"/>
          <w:szCs w:val="20"/>
        </w:rPr>
        <w:t xml:space="preserve">    &lt;div className="min-h-screen" style={{ background: 'var(--bg)' }}&gt;</w:t>
      </w:r>
    </w:p>
    <w:p>
      <w:pPr>
        <w:shd w:fill="F4F6F8" w:val="clear"/>
        <w:spacing w:after="0" w:line="276"/>
        <w:ind w:left="480"/>
        <w:jc w:val="left"/>
      </w:pPr>
      <w:r>
        <w:rPr>
          <w:rFonts w:ascii="Consolas" w:eastAsia="Consolas"/>
          <w:color w:val="162235"/>
          <w:sz w:val="20"/>
          <w:szCs w:val="20"/>
        </w:rPr>
        <w:t xml:space="preserve">      &lt;h1 style={{ color: 'var(--fg)' }}&gt;Login&lt;/h1&gt;</w:t>
      </w:r>
    </w:p>
    <w:p>
      <w:pPr>
        <w:shd w:fill="F4F6F8" w:val="clear"/>
        <w:spacing w:after="0" w:line="276"/>
        <w:ind w:left="480"/>
        <w:jc w:val="left"/>
      </w:pPr>
      <w:r>
        <w:rPr>
          <w:rFonts w:ascii="Consolas" w:eastAsia="Consolas"/>
          <w:color w:val="162235"/>
          <w:sz w:val="20"/>
          <w:szCs w:val="20"/>
        </w:rPr>
        <w:t xml:space="preserve">    &lt;/div&gt;</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w:t>
      </w:r>
    </w:p>
    <w:p>
      <w:pPr>
        <w:shd w:fill="F4F6F8" w:val="clear"/>
        <w:spacing w:after="0" w:line="276"/>
        <w:ind w:left="480"/>
        <w:jc w:val="left"/>
      </w:pPr>
      <w:r>
        <w:rPr>
          <w:rFonts w:ascii="Consolas" w:eastAsia="Consolas"/>
          <w:color w:val="162235"/>
          <w:sz w:val="20"/>
          <w:szCs w:val="20"/>
        </w:rPr>
        <w:t xml:space="preserve">&lt;/file-edit&gt;</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&lt;file-edit path="src/styles/tokens.css"&gt;</w:t>
      </w:r>
    </w:p>
    <w:p>
      <w:pPr>
        <w:shd w:fill="F4F6F8" w:val="clear"/>
        <w:spacing w:after="0" w:line="276"/>
        <w:ind w:left="480"/>
        <w:jc w:val="left"/>
      </w:pPr>
      <w:r>
        <w:rPr>
          <w:rFonts w:ascii="Consolas" w:eastAsia="Consolas"/>
          <w:color w:val="162235"/>
          <w:sz w:val="20"/>
          <w:szCs w:val="20"/>
        </w:rPr>
        <w:t xml:space="preserve">/* OD TOKEN_SCHEMA - auto-generated */</w:t>
      </w:r>
    </w:p>
    <w:p>
      <w:pPr>
        <w:shd w:fill="F4F6F8" w:val="clear"/>
        <w:spacing w:after="0" w:line="276"/>
        <w:ind w:left="480"/>
        <w:jc w:val="left"/>
      </w:pPr>
      <w:r>
        <w:rPr>
          <w:rFonts w:ascii="Consolas" w:eastAsia="Consolas"/>
          <w:color w:val="162235"/>
          <w:sz w:val="20"/>
          <w:szCs w:val="20"/>
        </w:rPr>
        <w:t xml:space="preserve">:root {</w:t>
      </w:r>
    </w:p>
    <w:p>
      <w:pPr>
        <w:shd w:fill="F4F6F8" w:val="clear"/>
        <w:spacing w:after="0" w:line="276"/>
        <w:ind w:left="480"/>
        <w:jc w:val="left"/>
      </w:pPr>
      <w:r>
        <w:rPr>
          <w:rFonts w:ascii="Consolas" w:eastAsia="Consolas"/>
          <w:color w:val="162235"/>
          <w:sz w:val="20"/>
          <w:szCs w:val="20"/>
        </w:rPr>
        <w:t xml:space="preserve">  --bg: #0a0a0f;</w:t>
      </w:r>
    </w:p>
    <w:p>
      <w:pPr>
        <w:shd w:fill="F4F6F8" w:val="clear"/>
        <w:spacing w:after="0" w:line="276"/>
        <w:ind w:left="480"/>
        <w:jc w:val="left"/>
      </w:pPr>
      <w:r>
        <w:rPr>
          <w:rFonts w:ascii="Consolas" w:eastAsia="Consolas"/>
          <w:color w:val="162235"/>
          <w:sz w:val="20"/>
          <w:szCs w:val="20"/>
        </w:rPr>
        <w:t xml:space="preserve">  --fg: #e8e8ed;</w:t>
      </w:r>
    </w:p>
    <w:p>
      <w:pPr>
        <w:shd w:fill="F4F6F8" w:val="clear"/>
        <w:spacing w:after="0" w:line="276"/>
        <w:ind w:left="480"/>
        <w:jc w:val="left"/>
      </w:pPr>
      <w:r>
        <w:rPr>
          <w:rFonts w:ascii="Consolas" w:eastAsia="Consolas"/>
          <w:color w:val="162235"/>
          <w:sz w:val="20"/>
          <w:szCs w:val="20"/>
        </w:rPr>
        <w:t xml:space="preserve">  --accent: #37dcf2;</w:t>
      </w:r>
    </w:p>
    <w:p>
      <w:pPr>
        <w:shd w:fill="F4F6F8" w:val="clear"/>
        <w:spacing w:after="0" w:line="276"/>
        <w:ind w:left="480"/>
        <w:jc w:val="left"/>
      </w:pPr>
      <w:r>
        <w:rPr>
          <w:rFonts w:ascii="Consolas" w:eastAsia="Consolas"/>
          <w:color w:val="162235"/>
          <w:sz w:val="20"/>
          <w:szCs w:val="20"/>
        </w:rPr>
        <w:t xml:space="preserve">}</w:t>
      </w:r>
    </w:p>
    <w:p>
      <w:pPr>
        <w:shd w:fill="F4F6F8" w:val="clear"/>
        <w:spacing w:after="0" w:line="276"/>
        <w:ind w:left="480"/>
        <w:jc w:val="left"/>
      </w:pPr>
      <w:r>
        <w:rPr>
          <w:rFonts w:ascii="Consolas" w:eastAsia="Consolas"/>
          <w:color w:val="162235"/>
          <w:sz w:val="20"/>
          <w:szCs w:val="20"/>
        </w:rPr>
        <w:t xml:space="preserve">&lt;/file-edit&gt;</w:t>
      </w:r>
    </w:p>
    <w:p>
      <w:pPr>
        <w:pStyle w:val="Heading2"/>
        <w:spacing w:after="120" w:before="280"/>
      </w:pPr>
      <w:bookmarkStart w:id="100015" w:name="_Toc100015"/>
      <w:r>
        <w:rPr>
          <w:rFonts w:ascii="Calibri" w:eastAsia="SimHei"/>
          <w:b/>
          <w:bCs/>
          <w:color w:val="162235"/>
          <w:sz w:val="28"/>
          <w:szCs w:val="28"/>
        </w:rPr>
        <w:t xml:space="preserve">4.2 Streaming Parser Implementation</w:t>
      </w:r>
      <w:bookmarkEnd w:id="100015"/>
    </w:p>
    <w:p>
      <w:pPr>
        <w:spacing w:after="80" w:line="312"/>
        <w:ind w:firstLine="480"/>
        <w:jc w:val="both"/>
      </w:pPr>
      <w:r>
        <w:rPr>
          <w:rFonts w:ascii="Calibri" w:eastAsia="Microsoft YaHei"/>
          <w:color w:val="000000"/>
          <w:sz w:val="24"/>
          <w:szCs w:val="24"/>
        </w:rPr>
        <w:t xml:space="preserve">Parser harus bekerja secara streaming untuk memberikan feedback secepat mungkin. Saat AI masih menulis content untuk satu file, parser sudah bisa mulai menampilkan progress di UI. Begitu closing tag terdeteksi, file langsung di-write ke disk dan Vite HMR akan trigger reload. Ini memberikan pengalaman real-time yang jauh lebih baik dibanding menunggu seluruh response selesai.</w:t>
      </w:r>
    </w:p>
    <w:p>
      <w:pPr>
        <w:shd w:fill="F4F6F8" w:val="clear"/>
        <w:spacing w:after="0" w:line="276"/>
        <w:ind w:left="480"/>
        <w:jc w:val="left"/>
      </w:pPr>
      <w:r>
        <w:rPr>
          <w:rFonts w:ascii="Consolas" w:eastAsia="Consolas"/>
          <w:color w:val="162235"/>
          <w:sz w:val="20"/>
          <w:szCs w:val="20"/>
        </w:rPr>
        <w:t xml:space="preserve">export interface FileEdit {</w:t>
      </w:r>
    </w:p>
    <w:p>
      <w:pPr>
        <w:shd w:fill="F4F6F8" w:val="clear"/>
        <w:spacing w:after="0" w:line="276"/>
        <w:ind w:left="480"/>
        <w:jc w:val="left"/>
      </w:pPr>
      <w:r>
        <w:rPr>
          <w:rFonts w:ascii="Consolas" w:eastAsia="Consolas"/>
          <w:color w:val="162235"/>
          <w:sz w:val="20"/>
          <w:szCs w:val="20"/>
        </w:rPr>
        <w:t xml:space="preserve">  path: string;       // relative to project root</w:t>
      </w:r>
    </w:p>
    <w:p>
      <w:pPr>
        <w:shd w:fill="F4F6F8" w:val="clear"/>
        <w:spacing w:after="0" w:line="276"/>
        <w:ind w:left="480"/>
        <w:jc w:val="left"/>
      </w:pPr>
      <w:r>
        <w:rPr>
          <w:rFonts w:ascii="Consolas" w:eastAsia="Consolas"/>
          <w:color w:val="162235"/>
          <w:sz w:val="20"/>
          <w:szCs w:val="20"/>
        </w:rPr>
        <w:t xml:space="preserve">  content: string;    // full file content</w:t>
      </w:r>
    </w:p>
    <w:p>
      <w:pPr>
        <w:shd w:fill="F4F6F8" w:val="clear"/>
        <w:spacing w:after="0" w:line="276"/>
        <w:ind w:left="480"/>
        <w:jc w:val="left"/>
      </w:pPr>
      <w:r>
        <w:rPr>
          <w:rFonts w:ascii="Consolas" w:eastAsia="Consolas"/>
          <w:color w:val="162235"/>
          <w:sz w:val="20"/>
          <w:szCs w:val="20"/>
        </w:rPr>
        <w:t xml:space="preserve">  status: 'streaming' | 'complete';</w:t>
      </w:r>
    </w:p>
    <w:p>
      <w:pPr>
        <w:shd w:fill="F4F6F8" w:val="clear"/>
        <w:spacing w:after="0" w:line="276"/>
        <w:ind w:left="480"/>
        <w:jc w:val="left"/>
      </w:pPr>
      <w:r>
        <w:rPr>
          <w:rFonts w:ascii="Consolas" w:eastAsia="Consolas"/>
          <w:color w:val="162235"/>
          <w:sz w:val="20"/>
          <w:szCs w:val="20"/>
        </w:rPr>
        <w:t xml:space="preserve">}</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export interface FileEditEvent {</w:t>
      </w:r>
    </w:p>
    <w:p>
      <w:pPr>
        <w:shd w:fill="F4F6F8" w:val="clear"/>
        <w:spacing w:after="0" w:line="276"/>
        <w:ind w:left="480"/>
        <w:jc w:val="left"/>
      </w:pPr>
      <w:r>
        <w:rPr>
          <w:rFonts w:ascii="Consolas" w:eastAsia="Consolas"/>
          <w:color w:val="162235"/>
          <w:sz w:val="20"/>
          <w:szCs w:val="20"/>
        </w:rPr>
        <w:t xml:space="preserve">  type: 'text' | 'file-edit:start' | 'file-edit:chunk' | 'file-edit:complete';</w:t>
      </w:r>
    </w:p>
    <w:p>
      <w:pPr>
        <w:shd w:fill="F4F6F8" w:val="clear"/>
        <w:spacing w:after="0" w:line="276"/>
        <w:ind w:left="480"/>
        <w:jc w:val="left"/>
      </w:pPr>
      <w:r>
        <w:rPr>
          <w:rFonts w:ascii="Consolas" w:eastAsia="Consolas"/>
          <w:color w:val="162235"/>
          <w:sz w:val="20"/>
          <w:szCs w:val="20"/>
        </w:rPr>
        <w:t xml:space="preserve">  path?: string;</w:t>
      </w:r>
    </w:p>
    <w:p>
      <w:pPr>
        <w:shd w:fill="F4F6F8" w:val="clear"/>
        <w:spacing w:after="0" w:line="276"/>
        <w:ind w:left="480"/>
        <w:jc w:val="left"/>
      </w:pPr>
      <w:r>
        <w:rPr>
          <w:rFonts w:ascii="Consolas" w:eastAsia="Consolas"/>
          <w:color w:val="162235"/>
          <w:sz w:val="20"/>
          <w:szCs w:val="20"/>
        </w:rPr>
        <w:t xml:space="preserve">  delta?: string;</w:t>
      </w:r>
    </w:p>
    <w:p>
      <w:pPr>
        <w:shd w:fill="F4F6F8" w:val="clear"/>
        <w:spacing w:after="0" w:line="276"/>
        <w:ind w:left="480"/>
        <w:jc w:val="left"/>
      </w:pPr>
      <w:r>
        <w:rPr>
          <w:rFonts w:ascii="Consolas" w:eastAsia="Consolas"/>
          <w:color w:val="162235"/>
          <w:sz w:val="20"/>
          <w:szCs w:val="20"/>
        </w:rPr>
        <w:t xml:space="preserve">  edit?: FileEdit;</w:t>
      </w:r>
    </w:p>
    <w:p>
      <w:pPr>
        <w:shd w:fill="F4F6F8" w:val="clear"/>
        <w:spacing w:after="0" w:line="276"/>
        <w:ind w:left="480"/>
        <w:jc w:val="left"/>
      </w:pPr>
      <w:r>
        <w:rPr>
          <w:rFonts w:ascii="Consolas" w:eastAsia="Consolas"/>
          <w:color w:val="162235"/>
          <w:sz w:val="20"/>
          <w:szCs w:val="20"/>
        </w:rPr>
        <w:t xml:space="preserve">}</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export function* createFileEditParser(): Generator&lt;FileEditEvent, void, string&gt; {</w:t>
      </w:r>
    </w:p>
    <w:p>
      <w:pPr>
        <w:shd w:fill="F4F6F8" w:val="clear"/>
        <w:spacing w:after="0" w:line="276"/>
        <w:ind w:left="480"/>
        <w:jc w:val="left"/>
      </w:pPr>
      <w:r>
        <w:rPr>
          <w:rFonts w:ascii="Consolas" w:eastAsia="Consolas"/>
          <w:color w:val="162235"/>
          <w:sz w:val="20"/>
          <w:szCs w:val="20"/>
        </w:rPr>
        <w:t xml:space="preserve">  let buffer = '';</w:t>
      </w:r>
    </w:p>
    <w:p>
      <w:pPr>
        <w:shd w:fill="F4F6F8" w:val="clear"/>
        <w:spacing w:after="0" w:line="276"/>
        <w:ind w:left="480"/>
        <w:jc w:val="left"/>
      </w:pPr>
      <w:r>
        <w:rPr>
          <w:rFonts w:ascii="Consolas" w:eastAsia="Consolas"/>
          <w:color w:val="162235"/>
          <w:sz w:val="20"/>
          <w:szCs w:val="20"/>
        </w:rPr>
        <w:t xml:space="preserve">  let currentPath: string | null = null;</w:t>
      </w:r>
    </w:p>
    <w:p>
      <w:pPr>
        <w:shd w:fill="F4F6F8" w:val="clear"/>
        <w:spacing w:after="0" w:line="276"/>
        <w:ind w:left="480"/>
        <w:jc w:val="left"/>
      </w:pPr>
      <w:r>
        <w:rPr>
          <w:rFonts w:ascii="Consolas" w:eastAsia="Consolas"/>
          <w:color w:val="162235"/>
          <w:sz w:val="20"/>
          <w:szCs w:val="20"/>
        </w:rPr>
        <w:t xml:space="preserve">  let currentContent =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while (true) {</w:t>
      </w:r>
    </w:p>
    <w:p>
      <w:pPr>
        <w:shd w:fill="F4F6F8" w:val="clear"/>
        <w:spacing w:after="0" w:line="276"/>
        <w:ind w:left="480"/>
        <w:jc w:val="left"/>
      </w:pPr>
      <w:r>
        <w:rPr>
          <w:rFonts w:ascii="Consolas" w:eastAsia="Consolas"/>
          <w:color w:val="162235"/>
          <w:sz w:val="20"/>
          <w:szCs w:val="20"/>
        </w:rPr>
        <w:t xml:space="preserve">    const delta: string = yield;</w:t>
      </w:r>
    </w:p>
    <w:p>
      <w:pPr>
        <w:shd w:fill="F4F6F8" w:val="clear"/>
        <w:spacing w:after="0" w:line="276"/>
        <w:ind w:left="480"/>
        <w:jc w:val="left"/>
      </w:pPr>
      <w:r>
        <w:rPr>
          <w:rFonts w:ascii="Consolas" w:eastAsia="Consolas"/>
          <w:color w:val="162235"/>
          <w:sz w:val="20"/>
          <w:szCs w:val="20"/>
        </w:rPr>
        <w:t xml:space="preserve">    buffer += delta;</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Check for &lt;file-edit path="..."&gt; opening tag</w:t>
      </w:r>
    </w:p>
    <w:p>
      <w:pPr>
        <w:shd w:fill="F4F6F8" w:val="clear"/>
        <w:spacing w:after="0" w:line="276"/>
        <w:ind w:left="480"/>
        <w:jc w:val="left"/>
      </w:pPr>
      <w:r>
        <w:rPr>
          <w:rFonts w:ascii="Consolas" w:eastAsia="Consolas"/>
          <w:color w:val="162235"/>
          <w:sz w:val="20"/>
          <w:szCs w:val="20"/>
        </w:rPr>
        <w:t xml:space="preserve">    if (!currentPath) {</w:t>
      </w:r>
    </w:p>
    <w:p>
      <w:pPr>
        <w:shd w:fill="F4F6F8" w:val="clear"/>
        <w:spacing w:after="0" w:line="276"/>
        <w:ind w:left="480"/>
        <w:jc w:val="left"/>
      </w:pPr>
      <w:r>
        <w:rPr>
          <w:rFonts w:ascii="Consolas" w:eastAsia="Consolas"/>
          <w:color w:val="162235"/>
          <w:sz w:val="20"/>
          <w:szCs w:val="20"/>
        </w:rPr>
        <w:t xml:space="preserve">      const openMatch = buffer.match(/&lt;file-edit\s+path="([^"]+)"&gt;\n?/);</w:t>
      </w:r>
    </w:p>
    <w:p>
      <w:pPr>
        <w:shd w:fill="F4F6F8" w:val="clear"/>
        <w:spacing w:after="0" w:line="276"/>
        <w:ind w:left="480"/>
        <w:jc w:val="left"/>
      </w:pPr>
      <w:r>
        <w:rPr>
          <w:rFonts w:ascii="Consolas" w:eastAsia="Consolas"/>
          <w:color w:val="162235"/>
          <w:sz w:val="20"/>
          <w:szCs w:val="20"/>
        </w:rPr>
        <w:t xml:space="preserve">      if (openMatch) {</w:t>
      </w:r>
    </w:p>
    <w:p>
      <w:pPr>
        <w:shd w:fill="F4F6F8" w:val="clear"/>
        <w:spacing w:after="0" w:line="276"/>
        <w:ind w:left="480"/>
        <w:jc w:val="left"/>
      </w:pPr>
      <w:r>
        <w:rPr>
          <w:rFonts w:ascii="Consolas" w:eastAsia="Consolas"/>
          <w:color w:val="162235"/>
          <w:sz w:val="20"/>
          <w:szCs w:val="20"/>
        </w:rPr>
        <w:t xml:space="preserve">        currentPath = openMatch[1];</w:t>
      </w:r>
    </w:p>
    <w:p>
      <w:pPr>
        <w:shd w:fill="F4F6F8" w:val="clear"/>
        <w:spacing w:after="0" w:line="276"/>
        <w:ind w:left="480"/>
        <w:jc w:val="left"/>
      </w:pPr>
      <w:r>
        <w:rPr>
          <w:rFonts w:ascii="Consolas" w:eastAsia="Consolas"/>
          <w:color w:val="162235"/>
          <w:sz w:val="20"/>
          <w:szCs w:val="20"/>
        </w:rPr>
        <w:t xml:space="preserve">        currentContent = '';</w:t>
      </w:r>
    </w:p>
    <w:p>
      <w:pPr>
        <w:shd w:fill="F4F6F8" w:val="clear"/>
        <w:spacing w:after="0" w:line="276"/>
        <w:ind w:left="480"/>
        <w:jc w:val="left"/>
      </w:pPr>
      <w:r>
        <w:rPr>
          <w:rFonts w:ascii="Consolas" w:eastAsia="Consolas"/>
          <w:color w:val="162235"/>
          <w:sz w:val="20"/>
          <w:szCs w:val="20"/>
        </w:rPr>
        <w:t xml:space="preserve">        buffer = buffer.slice(openMatch.index! + openMatch[0].length);</w:t>
      </w:r>
    </w:p>
    <w:p>
      <w:pPr>
        <w:shd w:fill="F4F6F8" w:val="clear"/>
        <w:spacing w:after="0" w:line="276"/>
        <w:ind w:left="480"/>
        <w:jc w:val="left"/>
      </w:pPr>
      <w:r>
        <w:rPr>
          <w:rFonts w:ascii="Consolas" w:eastAsia="Consolas"/>
          <w:color w:val="162235"/>
          <w:sz w:val="20"/>
          <w:szCs w:val="20"/>
        </w:rPr>
        <w:t xml:space="preserve">        yield { type: 'file-edit:start', path: currentPath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Check for &lt;/file-edit&gt; closing tag</w:t>
      </w:r>
    </w:p>
    <w:p>
      <w:pPr>
        <w:shd w:fill="F4F6F8" w:val="clear"/>
        <w:spacing w:after="0" w:line="276"/>
        <w:ind w:left="480"/>
        <w:jc w:val="left"/>
      </w:pPr>
      <w:r>
        <w:rPr>
          <w:rFonts w:ascii="Consolas" w:eastAsia="Consolas"/>
          <w:color w:val="162235"/>
          <w:sz w:val="20"/>
          <w:szCs w:val="20"/>
        </w:rPr>
        <w:t xml:space="preserve">    if (currentPath) {</w:t>
      </w:r>
    </w:p>
    <w:p>
      <w:pPr>
        <w:shd w:fill="F4F6F8" w:val="clear"/>
        <w:spacing w:after="0" w:line="276"/>
        <w:ind w:left="480"/>
        <w:jc w:val="left"/>
      </w:pPr>
      <w:r>
        <w:rPr>
          <w:rFonts w:ascii="Consolas" w:eastAsia="Consolas"/>
          <w:color w:val="162235"/>
          <w:sz w:val="20"/>
          <w:szCs w:val="20"/>
        </w:rPr>
        <w:t xml:space="preserve">      const closeIdx = buffer.indexOf('&lt;/file-edit&gt;');</w:t>
      </w:r>
    </w:p>
    <w:p>
      <w:pPr>
        <w:shd w:fill="F4F6F8" w:val="clear"/>
        <w:spacing w:after="0" w:line="276"/>
        <w:ind w:left="480"/>
        <w:jc w:val="left"/>
      </w:pPr>
      <w:r>
        <w:rPr>
          <w:rFonts w:ascii="Consolas" w:eastAsia="Consolas"/>
          <w:color w:val="162235"/>
          <w:sz w:val="20"/>
          <w:szCs w:val="20"/>
        </w:rPr>
        <w:t xml:space="preserve">      if (closeIdx !== -1) {</w:t>
      </w:r>
    </w:p>
    <w:p>
      <w:pPr>
        <w:shd w:fill="F4F6F8" w:val="clear"/>
        <w:spacing w:after="0" w:line="276"/>
        <w:ind w:left="480"/>
        <w:jc w:val="left"/>
      </w:pPr>
      <w:r>
        <w:rPr>
          <w:rFonts w:ascii="Consolas" w:eastAsia="Consolas"/>
          <w:color w:val="162235"/>
          <w:sz w:val="20"/>
          <w:szCs w:val="20"/>
        </w:rPr>
        <w:t xml:space="preserve">        currentContent += buffer.slice(0, closeIdx);</w:t>
      </w:r>
    </w:p>
    <w:p>
      <w:pPr>
        <w:shd w:fill="F4F6F8" w:val="clear"/>
        <w:spacing w:after="0" w:line="276"/>
        <w:ind w:left="480"/>
        <w:jc w:val="left"/>
      </w:pPr>
      <w:r>
        <w:rPr>
          <w:rFonts w:ascii="Consolas" w:eastAsia="Consolas"/>
          <w:color w:val="162235"/>
          <w:sz w:val="20"/>
          <w:szCs w:val="20"/>
        </w:rPr>
        <w:t xml:space="preserve">        buffer = buffer.slice(closeIdx + '&lt;/file-edit&gt;'.length);</w:t>
      </w:r>
    </w:p>
    <w:p>
      <w:pPr>
        <w:shd w:fill="F4F6F8" w:val="clear"/>
        <w:spacing w:after="0" w:line="276"/>
        <w:ind w:left="480"/>
        <w:jc w:val="left"/>
      </w:pPr>
      <w:r>
        <w:rPr>
          <w:rFonts w:ascii="Consolas" w:eastAsia="Consolas"/>
          <w:color w:val="162235"/>
          <w:sz w:val="20"/>
          <w:szCs w:val="20"/>
        </w:rPr>
        <w:t xml:space="preserve">        yield {</w:t>
      </w:r>
    </w:p>
    <w:p>
      <w:pPr>
        <w:shd w:fill="F4F6F8" w:val="clear"/>
        <w:spacing w:after="0" w:line="276"/>
        <w:ind w:left="480"/>
        <w:jc w:val="left"/>
      </w:pPr>
      <w:r>
        <w:rPr>
          <w:rFonts w:ascii="Consolas" w:eastAsia="Consolas"/>
          <w:color w:val="162235"/>
          <w:sz w:val="20"/>
          <w:szCs w:val="20"/>
        </w:rPr>
        <w:t xml:space="preserve">          type: 'file-edit:complete',</w:t>
      </w:r>
    </w:p>
    <w:p>
      <w:pPr>
        <w:shd w:fill="F4F6F8" w:val="clear"/>
        <w:spacing w:after="0" w:line="276"/>
        <w:ind w:left="480"/>
        <w:jc w:val="left"/>
      </w:pPr>
      <w:r>
        <w:rPr>
          <w:rFonts w:ascii="Consolas" w:eastAsia="Consolas"/>
          <w:color w:val="162235"/>
          <w:sz w:val="20"/>
          <w:szCs w:val="20"/>
        </w:rPr>
        <w:t xml:space="preserve">          edit: { path: currentPath, content: currentContent, status: 'complete'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currentPath = null;</w:t>
      </w:r>
    </w:p>
    <w:p>
      <w:pPr>
        <w:shd w:fill="F4F6F8" w:val="clear"/>
        <w:spacing w:after="0" w:line="276"/>
        <w:ind w:left="480"/>
        <w:jc w:val="left"/>
      </w:pPr>
      <w:r>
        <w:rPr>
          <w:rFonts w:ascii="Consolas" w:eastAsia="Consolas"/>
          <w:color w:val="162235"/>
          <w:sz w:val="20"/>
          <w:szCs w:val="20"/>
        </w:rPr>
        <w:t xml:space="preserve">        currentContent = '';</w:t>
      </w:r>
    </w:p>
    <w:p>
      <w:pPr>
        <w:shd w:fill="F4F6F8" w:val="clear"/>
        <w:spacing w:after="0" w:line="276"/>
        <w:ind w:left="480"/>
        <w:jc w:val="left"/>
      </w:pPr>
      <w:r>
        <w:rPr>
          <w:rFonts w:ascii="Consolas" w:eastAsia="Consolas"/>
          <w:color w:val="162235"/>
          <w:sz w:val="20"/>
          <w:szCs w:val="20"/>
        </w:rPr>
        <w:t xml:space="preserve">      } else {</w:t>
      </w:r>
    </w:p>
    <w:p>
      <w:pPr>
        <w:shd w:fill="F4F6F8" w:val="clear"/>
        <w:spacing w:after="0" w:line="276"/>
        <w:ind w:left="480"/>
        <w:jc w:val="left"/>
      </w:pPr>
      <w:r>
        <w:rPr>
          <w:rFonts w:ascii="Consolas" w:eastAsia="Consolas"/>
          <w:color w:val="162235"/>
          <w:sz w:val="20"/>
          <w:szCs w:val="20"/>
        </w:rPr>
        <w:t xml:space="preserve">        // Still streaming content</w:t>
      </w:r>
    </w:p>
    <w:p>
      <w:pPr>
        <w:shd w:fill="F4F6F8" w:val="clear"/>
        <w:spacing w:after="0" w:line="276"/>
        <w:ind w:left="480"/>
        <w:jc w:val="left"/>
      </w:pPr>
      <w:r>
        <w:rPr>
          <w:rFonts w:ascii="Consolas" w:eastAsia="Consolas"/>
          <w:color w:val="162235"/>
          <w:sz w:val="20"/>
          <w:szCs w:val="20"/>
        </w:rPr>
        <w:t xml:space="preserve">        currentContent += buffer;</w:t>
      </w:r>
    </w:p>
    <w:p>
      <w:pPr>
        <w:shd w:fill="F4F6F8" w:val="clear"/>
        <w:spacing w:after="0" w:line="276"/>
        <w:ind w:left="480"/>
        <w:jc w:val="left"/>
      </w:pPr>
      <w:r>
        <w:rPr>
          <w:rFonts w:ascii="Consolas" w:eastAsia="Consolas"/>
          <w:color w:val="162235"/>
          <w:sz w:val="20"/>
          <w:szCs w:val="20"/>
        </w:rPr>
        <w:t xml:space="preserve">        buffer = '';</w:t>
      </w:r>
    </w:p>
    <w:p>
      <w:pPr>
        <w:shd w:fill="F4F6F8" w:val="clear"/>
        <w:spacing w:after="0" w:line="276"/>
        <w:ind w:left="480"/>
        <w:jc w:val="left"/>
      </w:pPr>
      <w:r>
        <w:rPr>
          <w:rFonts w:ascii="Consolas" w:eastAsia="Consolas"/>
          <w:color w:val="162235"/>
          <w:sz w:val="20"/>
          <w:szCs w:val="20"/>
        </w:rPr>
        <w:t xml:space="preserve">        yield { type: 'file-edit:chunk', path: currentPath, delta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Yield plain text outside file edits</w:t>
      </w:r>
    </w:p>
    <w:p>
      <w:pPr>
        <w:shd w:fill="F4F6F8" w:val="clear"/>
        <w:spacing w:after="0" w:line="276"/>
        <w:ind w:left="480"/>
        <w:jc w:val="left"/>
      </w:pPr>
      <w:r>
        <w:rPr>
          <w:rFonts w:ascii="Consolas" w:eastAsia="Consolas"/>
          <w:color w:val="162235"/>
          <w:sz w:val="20"/>
          <w:szCs w:val="20"/>
        </w:rPr>
        <w:t xml:space="preserve">    if (!currentPath &amp;&amp; buffer.length &gt; 0) {</w:t>
      </w:r>
    </w:p>
    <w:p>
      <w:pPr>
        <w:shd w:fill="F4F6F8" w:val="clear"/>
        <w:spacing w:after="0" w:line="276"/>
        <w:ind w:left="480"/>
        <w:jc w:val="left"/>
      </w:pPr>
      <w:r>
        <w:rPr>
          <w:rFonts w:ascii="Consolas" w:eastAsia="Consolas"/>
          <w:color w:val="162235"/>
          <w:sz w:val="20"/>
          <w:szCs w:val="20"/>
        </w:rPr>
        <w:t xml:space="preserve">      const nextOpen = buffer.indexOf('&lt;file-edit');</w:t>
      </w:r>
    </w:p>
    <w:p>
      <w:pPr>
        <w:shd w:fill="F4F6F8" w:val="clear"/>
        <w:spacing w:after="0" w:line="276"/>
        <w:ind w:left="480"/>
        <w:jc w:val="left"/>
      </w:pPr>
      <w:r>
        <w:rPr>
          <w:rFonts w:ascii="Consolas" w:eastAsia="Consolas"/>
          <w:color w:val="162235"/>
          <w:sz w:val="20"/>
          <w:szCs w:val="20"/>
        </w:rPr>
        <w:t xml:space="preserve">      if (nextOpen === -1) {</w:t>
      </w:r>
    </w:p>
    <w:p>
      <w:pPr>
        <w:shd w:fill="F4F6F8" w:val="clear"/>
        <w:spacing w:after="0" w:line="276"/>
        <w:ind w:left="480"/>
        <w:jc w:val="left"/>
      </w:pPr>
      <w:r>
        <w:rPr>
          <w:rFonts w:ascii="Consolas" w:eastAsia="Consolas"/>
          <w:color w:val="162235"/>
          <w:sz w:val="20"/>
          <w:szCs w:val="20"/>
        </w:rPr>
        <w:t xml:space="preserve">        yield { type: 'text', delta: buffer };</w:t>
      </w:r>
    </w:p>
    <w:p>
      <w:pPr>
        <w:shd w:fill="F4F6F8" w:val="clear"/>
        <w:spacing w:after="0" w:line="276"/>
        <w:ind w:left="480"/>
        <w:jc w:val="left"/>
      </w:pPr>
      <w:r>
        <w:rPr>
          <w:rFonts w:ascii="Consolas" w:eastAsia="Consolas"/>
          <w:color w:val="162235"/>
          <w:sz w:val="20"/>
          <w:szCs w:val="20"/>
        </w:rPr>
        <w:t xml:space="preserve">        buffer = '';</w:t>
      </w:r>
    </w:p>
    <w:p>
      <w:pPr>
        <w:shd w:fill="F4F6F8" w:val="clear"/>
        <w:spacing w:after="0" w:line="276"/>
        <w:ind w:left="480"/>
        <w:jc w:val="left"/>
      </w:pPr>
      <w:r>
        <w:rPr>
          <w:rFonts w:ascii="Consolas" w:eastAsia="Consolas"/>
          <w:color w:val="162235"/>
          <w:sz w:val="20"/>
          <w:szCs w:val="20"/>
        </w:rPr>
        <w:t xml:space="preserve">      } else if (nextOpen &gt; 0) {</w:t>
      </w:r>
    </w:p>
    <w:p>
      <w:pPr>
        <w:shd w:fill="F4F6F8" w:val="clear"/>
        <w:spacing w:after="0" w:line="276"/>
        <w:ind w:left="480"/>
        <w:jc w:val="left"/>
      </w:pPr>
      <w:r>
        <w:rPr>
          <w:rFonts w:ascii="Consolas" w:eastAsia="Consolas"/>
          <w:color w:val="162235"/>
          <w:sz w:val="20"/>
          <w:szCs w:val="20"/>
        </w:rPr>
        <w:t xml:space="preserve">        yield { type: 'text', delta: buffer.slice(0, nextOpen) };</w:t>
      </w:r>
    </w:p>
    <w:p>
      <w:pPr>
        <w:shd w:fill="F4F6F8" w:val="clear"/>
        <w:spacing w:after="0" w:line="276"/>
        <w:ind w:left="480"/>
        <w:jc w:val="left"/>
      </w:pPr>
      <w:r>
        <w:rPr>
          <w:rFonts w:ascii="Consolas" w:eastAsia="Consolas"/>
          <w:color w:val="162235"/>
          <w:sz w:val="20"/>
          <w:szCs w:val="20"/>
        </w:rPr>
        <w:t xml:space="preserve">        buffer = buffer.slice(nextOpen);</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w:t>
      </w:r>
    </w:p>
    <w:p>
      <w:pPr>
        <w:pStyle w:val="Heading1"/>
        <w:spacing w:after="160" w:before="360"/>
      </w:pPr>
      <w:bookmarkStart w:id="100016" w:name="_Toc100016"/>
      <w:r>
        <w:rPr>
          <w:rFonts w:ascii="Calibri" w:eastAsia="SimHei"/>
          <w:b/>
          <w:bCs/>
          <w:color w:val="162235"/>
          <w:sz w:val="32"/>
          <w:szCs w:val="32"/>
        </w:rPr>
        <w:t xml:space="preserve">5. App Developer System Prompt</w:t>
      </w:r>
      <w:bookmarkEnd w:id="100016"/>
    </w:p>
    <w:p>
      <w:pPr>
        <w:spacing w:after="80" w:line="312"/>
        <w:ind w:firstLine="480"/>
        <w:jc w:val="both"/>
      </w:pPr>
      <w:r>
        <w:rPr>
          <w:rFonts w:ascii="Calibri" w:eastAsia="Microsoft YaHei"/>
          <w:color w:val="000000"/>
          <w:sz w:val="24"/>
          <w:szCs w:val="24"/>
        </w:rPr>
        <w:t xml:space="preserve">System prompt adalah jantung dari perubahan ini. Di Open Design lama, composeSystemPrompt() membangun prompt berlapis-lapis yang menginstruksikan AI sebagai "expert designer" yang menghasilkan HTML artifacts. Di versi baru, AI adalah "expert developer" yang edit source code in-place. Seluruh identity charter, discovery layer, philosophy layer, dan artifact-specific instructions harus diganti.</w:t>
      </w:r>
    </w:p>
    <w:p>
      <w:pPr>
        <w:pStyle w:val="Heading2"/>
        <w:spacing w:after="120" w:before="280"/>
      </w:pPr>
      <w:bookmarkStart w:id="100017" w:name="_Toc100017"/>
      <w:r>
        <w:rPr>
          <w:rFonts w:ascii="Calibri" w:eastAsia="SimHei"/>
          <w:b/>
          <w:bCs/>
          <w:color w:val="162235"/>
          <w:sz w:val="28"/>
          <w:szCs w:val="28"/>
        </w:rPr>
        <w:t xml:space="preserve">5.1 Prompt Composition Flow (Baru)</w:t>
      </w:r>
      <w:bookmarkEnd w:id="100017"/>
    </w:p>
    <w:p>
      <w:pPr>
        <w:spacing w:after="80" w:line="312"/>
        <w:ind w:firstLine="480"/>
        <w:jc w:val="both"/>
      </w:pPr>
      <w:r>
        <w:rPr>
          <w:rFonts w:ascii="Calibri" w:eastAsia="Microsoft YaHei"/>
          <w:color w:val="000000"/>
          <w:sz w:val="24"/>
          <w:szCs w:val="24"/>
        </w:rPr>
        <w:t xml:space="preserve">Prompt composition yang baru jauh lebih sederhana dan langsung. Alih-alih 27 lapisan prompt yang berorientasi design, kita punya prompt yang fokus pada code editing dengan design system awareness. Urutan injection adalah: (1) Identity — you are a developer, not a designer, (2) Project context — file map, tech stack, conventions, (3) Design system — DESIGN.md body + tokens.css as real CSS, (4) Active skill — task-specific instructions, (5) Memory — personal context from past chats.</w:t>
      </w:r>
    </w:p>
    <w:p>
      <w:pPr>
        <w:shd w:fill="F4F6F8" w:val="clear"/>
        <w:spacing w:after="0" w:line="276"/>
        <w:ind w:left="480"/>
        <w:jc w:val="left"/>
      </w:pPr>
      <w:r>
        <w:rPr>
          <w:rFonts w:ascii="Consolas" w:eastAsia="Consolas"/>
          <w:color w:val="162235"/>
          <w:sz w:val="20"/>
          <w:szCs w:val="20"/>
        </w:rPr>
        <w:t xml:space="preserve">export function composeAppDeveloperPrompt(input: AppDeveloperPromptInput): string {</w:t>
      </w:r>
    </w:p>
    <w:p>
      <w:pPr>
        <w:shd w:fill="F4F6F8" w:val="clear"/>
        <w:spacing w:after="0" w:line="276"/>
        <w:ind w:left="480"/>
        <w:jc w:val="left"/>
      </w:pPr>
      <w:r>
        <w:rPr>
          <w:rFonts w:ascii="Consolas" w:eastAsia="Consolas"/>
          <w:color w:val="162235"/>
          <w:sz w:val="20"/>
          <w:szCs w:val="20"/>
        </w:rPr>
        <w:t xml:space="preserve">  const parts: string[] =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1. Identity — you're a developer, not a designer</w:t>
      </w:r>
    </w:p>
    <w:p>
      <w:pPr>
        <w:shd w:fill="F4F6F8" w:val="clear"/>
        <w:spacing w:after="0" w:line="276"/>
        <w:ind w:left="480"/>
        <w:jc w:val="left"/>
      </w:pPr>
      <w:r>
        <w:rPr>
          <w:rFonts w:ascii="Consolas" w:eastAsia="Consolas"/>
          <w:color w:val="162235"/>
          <w:sz w:val="20"/>
          <w:szCs w:val="20"/>
        </w:rPr>
        <w:t xml:space="preserve">  parts.push(`You are an expert React + TypeScript + Tauri developer working</w:t>
      </w:r>
    </w:p>
    <w:p>
      <w:pPr>
        <w:shd w:fill="F4F6F8" w:val="clear"/>
        <w:spacing w:after="0" w:line="276"/>
        <w:ind w:left="480"/>
        <w:jc w:val="left"/>
      </w:pPr>
      <w:r>
        <w:rPr>
          <w:rFonts w:ascii="Consolas" w:eastAsia="Consolas"/>
          <w:color w:val="162235"/>
          <w:sz w:val="20"/>
          <w:szCs w:val="20"/>
        </w:rPr>
        <w:t xml:space="preserve">inside an EXISTING codebase. You EDIT source files in-place.</w:t>
      </w:r>
    </w:p>
    <w:p>
      <w:pPr>
        <w:shd w:fill="F4F6F8" w:val="clear"/>
        <w:spacing w:after="0" w:line="276"/>
        <w:ind w:left="480"/>
        <w:jc w:val="left"/>
      </w:pPr>
      <w:r>
        <w:rPr>
          <w:rFonts w:ascii="Consolas" w:eastAsia="Consolas"/>
          <w:color w:val="162235"/>
          <w:sz w:val="20"/>
          <w:szCs w:val="20"/>
        </w:rPr>
        <w:t xml:space="preserve">You do NOT generate standalone HTML artifacts.</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CRITICAL RULES:</w:t>
      </w:r>
    </w:p>
    <w:p>
      <w:pPr>
        <w:shd w:fill="F4F6F8" w:val="clear"/>
        <w:spacing w:after="0" w:line="276"/>
        <w:ind w:left="480"/>
        <w:jc w:val="left"/>
      </w:pPr>
      <w:r>
        <w:rPr>
          <w:rFonts w:ascii="Consolas" w:eastAsia="Consolas"/>
          <w:color w:val="162235"/>
          <w:sz w:val="20"/>
          <w:szCs w:val="20"/>
        </w:rPr>
        <w:t xml:space="preserve">1. Always read existing files before editing them</w:t>
      </w:r>
    </w:p>
    <w:p>
      <w:pPr>
        <w:shd w:fill="F4F6F8" w:val="clear"/>
        <w:spacing w:after="0" w:line="276"/>
        <w:ind w:left="480"/>
        <w:jc w:val="left"/>
      </w:pPr>
      <w:r>
        <w:rPr>
          <w:rFonts w:ascii="Consolas" w:eastAsia="Consolas"/>
          <w:color w:val="162235"/>
          <w:sz w:val="20"/>
          <w:szCs w:val="20"/>
        </w:rPr>
        <w:t xml:space="preserve">2. Use &lt;file-edit path="..."&gt; blocks for every file change</w:t>
      </w:r>
    </w:p>
    <w:p>
      <w:pPr>
        <w:shd w:fill="F4F6F8" w:val="clear"/>
        <w:spacing w:after="0" w:line="276"/>
        <w:ind w:left="480"/>
        <w:jc w:val="left"/>
      </w:pPr>
      <w:r>
        <w:rPr>
          <w:rFonts w:ascii="Consolas" w:eastAsia="Consolas"/>
          <w:color w:val="162235"/>
          <w:sz w:val="20"/>
          <w:szCs w:val="20"/>
        </w:rPr>
        <w:t xml:space="preserve">3. Follow the design system tokens (var(--bg), var(--accent), etc.)</w:t>
      </w:r>
    </w:p>
    <w:p>
      <w:pPr>
        <w:shd w:fill="F4F6F8" w:val="clear"/>
        <w:spacing w:after="0" w:line="276"/>
        <w:ind w:left="480"/>
        <w:jc w:val="left"/>
      </w:pPr>
      <w:r>
        <w:rPr>
          <w:rFonts w:ascii="Consolas" w:eastAsia="Consolas"/>
          <w:color w:val="162235"/>
          <w:sz w:val="20"/>
          <w:szCs w:val="20"/>
        </w:rPr>
        <w:t xml:space="preserve">4. Preserve the existing file structure — don't create new files</w:t>
      </w:r>
    </w:p>
    <w:p>
      <w:pPr>
        <w:shd w:fill="F4F6F8" w:val="clear"/>
        <w:spacing w:after="0" w:line="276"/>
        <w:ind w:left="480"/>
        <w:jc w:val="left"/>
      </w:pPr>
      <w:r>
        <w:rPr>
          <w:rFonts w:ascii="Consolas" w:eastAsia="Consolas"/>
          <w:color w:val="162235"/>
          <w:sz w:val="20"/>
          <w:szCs w:val="20"/>
        </w:rPr>
        <w:t xml:space="preserve">   unless explicitly asked</w:t>
      </w:r>
    </w:p>
    <w:p>
      <w:pPr>
        <w:shd w:fill="F4F6F8" w:val="clear"/>
        <w:spacing w:after="0" w:line="276"/>
        <w:ind w:left="480"/>
        <w:jc w:val="left"/>
      </w:pPr>
      <w:r>
        <w:rPr>
          <w:rFonts w:ascii="Consolas" w:eastAsia="Consolas"/>
          <w:color w:val="162235"/>
          <w:sz w:val="20"/>
          <w:szCs w:val="20"/>
        </w:rPr>
        <w:t xml:space="preserve">5. Every edit will trigger Vite HMR — the user sees changes</w:t>
      </w:r>
    </w:p>
    <w:p>
      <w:pPr>
        <w:shd w:fill="F4F6F8" w:val="clear"/>
        <w:spacing w:after="0" w:line="276"/>
        <w:ind w:left="480"/>
        <w:jc w:val="left"/>
      </w:pPr>
      <w:r>
        <w:rPr>
          <w:rFonts w:ascii="Consolas" w:eastAsia="Consolas"/>
          <w:color w:val="162235"/>
          <w:sz w:val="20"/>
          <w:szCs w:val="20"/>
        </w:rPr>
        <w:t xml:space="preserve">   instantly in their running app`);</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2. Project context — file map + tech stack</w:t>
      </w:r>
    </w:p>
    <w:p>
      <w:pPr>
        <w:shd w:fill="F4F6F8" w:val="clear"/>
        <w:spacing w:after="0" w:line="276"/>
        <w:ind w:left="480"/>
        <w:jc w:val="left"/>
      </w:pPr>
      <w:r>
        <w:rPr>
          <w:rFonts w:ascii="Consolas" w:eastAsia="Consolas"/>
          <w:color w:val="162235"/>
          <w:sz w:val="20"/>
          <w:szCs w:val="20"/>
        </w:rPr>
        <w:t xml:space="preserve">  parts.push(`## Project: ${input.projectName}</w:t>
      </w:r>
    </w:p>
    <w:p>
      <w:pPr>
        <w:shd w:fill="F4F6F8" w:val="clear"/>
        <w:spacing w:after="0" w:line="276"/>
        <w:ind w:left="480"/>
        <w:jc w:val="left"/>
      </w:pPr>
      <w:r>
        <w:rPr>
          <w:rFonts w:ascii="Consolas" w:eastAsia="Consolas"/>
          <w:color w:val="162235"/>
          <w:sz w:val="20"/>
          <w:szCs w:val="20"/>
        </w:rPr>
        <w:t xml:space="preserve">Tech Stack: ${input.techStack}</w:t>
      </w:r>
    </w:p>
    <w:p>
      <w:pPr>
        <w:shd w:fill="F4F6F8" w:val="clear"/>
        <w:spacing w:after="0" w:line="276"/>
        <w:ind w:left="480"/>
        <w:jc w:val="left"/>
      </w:pPr>
      <w:r>
        <w:rPr>
          <w:rFonts w:ascii="Consolas" w:eastAsia="Consolas"/>
          <w:color w:val="162235"/>
          <w:sz w:val="20"/>
          <w:szCs w:val="20"/>
        </w:rPr>
        <w:t xml:space="preserve">Working Directory: ${input.baseDir}</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File Map</w:t>
      </w:r>
    </w:p>
    <w:p>
      <w:pPr>
        <w:shd w:fill="F4F6F8" w:val="clear"/>
        <w:spacing w:after="0" w:line="276"/>
        <w:ind w:left="480"/>
        <w:jc w:val="left"/>
      </w:pPr>
      <w:r>
        <w:rPr>
          <w:rFonts w:ascii="Consolas" w:eastAsia="Consolas"/>
          <w:color w:val="162235"/>
          <w:sz w:val="20"/>
          <w:szCs w:val="20"/>
        </w:rPr>
        <w:t xml:space="preserve">${input.fileMap}</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Conventions</w:t>
      </w:r>
    </w:p>
    <w:p>
      <w:pPr>
        <w:shd w:fill="F4F6F8" w:val="clear"/>
        <w:spacing w:after="0" w:line="276"/>
        <w:ind w:left="480"/>
        <w:jc w:val="left"/>
      </w:pPr>
      <w:r>
        <w:rPr>
          <w:rFonts w:ascii="Consolas" w:eastAsia="Consolas"/>
          <w:color w:val="162235"/>
          <w:sz w:val="20"/>
          <w:szCs w:val="20"/>
        </w:rPr>
        <w:t xml:space="preserve">- React 19 + TypeScript strict mode</w:t>
      </w:r>
    </w:p>
    <w:p>
      <w:pPr>
        <w:shd w:fill="F4F6F8" w:val="clear"/>
        <w:spacing w:after="0" w:line="276"/>
        <w:ind w:left="480"/>
        <w:jc w:val="left"/>
      </w:pPr>
      <w:r>
        <w:rPr>
          <w:rFonts w:ascii="Consolas" w:eastAsia="Consolas"/>
          <w:color w:val="162235"/>
          <w:sz w:val="20"/>
          <w:szCs w:val="20"/>
        </w:rPr>
        <w:t xml:space="preserve">- Tailwind CSS v4 with design tokens as CSS custom properties</w:t>
      </w:r>
    </w:p>
    <w:p>
      <w:pPr>
        <w:shd w:fill="F4F6F8" w:val="clear"/>
        <w:spacing w:after="0" w:line="276"/>
        <w:ind w:left="480"/>
        <w:jc w:val="left"/>
      </w:pPr>
      <w:r>
        <w:rPr>
          <w:rFonts w:ascii="Consolas" w:eastAsia="Consolas"/>
          <w:color w:val="162235"/>
          <w:sz w:val="20"/>
          <w:szCs w:val="20"/>
        </w:rPr>
        <w:t xml:space="preserve">- Tauri for desktop (src-tauri/)</w:t>
      </w:r>
    </w:p>
    <w:p>
      <w:pPr>
        <w:shd w:fill="F4F6F8" w:val="clear"/>
        <w:spacing w:after="0" w:line="276"/>
        <w:ind w:left="480"/>
        <w:jc w:val="left"/>
      </w:pPr>
      <w:r>
        <w:rPr>
          <w:rFonts w:ascii="Consolas" w:eastAsia="Consolas"/>
          <w:color w:val="162235"/>
          <w:sz w:val="20"/>
          <w:szCs w:val="20"/>
        </w:rPr>
        <w:t xml:space="preserve">- File edits only — no artifacts, no standalone HTML`);</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3. Design system — REAL CSS, not just prompt text</w:t>
      </w:r>
    </w:p>
    <w:p>
      <w:pPr>
        <w:shd w:fill="F4F6F8" w:val="clear"/>
        <w:spacing w:after="0" w:line="276"/>
        <w:ind w:left="480"/>
        <w:jc w:val="left"/>
      </w:pPr>
      <w:r>
        <w:rPr>
          <w:rFonts w:ascii="Consolas" w:eastAsia="Consolas"/>
          <w:color w:val="162235"/>
          <w:sz w:val="20"/>
          <w:szCs w:val="20"/>
        </w:rPr>
        <w:t xml:space="preserve">  parts.push(`## Design System Tokens</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```css</w:t>
      </w:r>
    </w:p>
    <w:p>
      <w:pPr>
        <w:shd w:fill="F4F6F8" w:val="clear"/>
        <w:spacing w:after="0" w:line="276"/>
        <w:ind w:left="480"/>
        <w:jc w:val="left"/>
      </w:pPr>
      <w:r>
        <w:rPr>
          <w:rFonts w:ascii="Consolas" w:eastAsia="Consolas"/>
          <w:color w:val="162235"/>
          <w:sz w:val="20"/>
          <w:szCs w:val="20"/>
        </w:rPr>
        <w:t xml:space="preserve">${input.tokensCss}</w:t>
      </w:r>
    </w:p>
    <w:p>
      <w:pPr>
        <w:shd w:fill="F4F6F8" w:val="clear"/>
        <w:spacing w:after="0" w:line="276"/>
        <w:ind w:left="480"/>
        <w:jc w:val="left"/>
      </w:pPr>
      <w:r>
        <w:rPr>
          <w:rFonts w:ascii="Consolas" w:eastAsia="Consolas"/>
          <w:color w:val="162235"/>
          <w:sz w:val="20"/>
          <w:szCs w:val="20"/>
        </w:rPr>
        <w:t xml:space="preserve">```</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Design System Documentation</w:t>
      </w:r>
    </w:p>
    <w:p>
      <w:pPr>
        <w:shd w:fill="F4F6F8" w:val="clear"/>
        <w:spacing w:after="0" w:line="276"/>
        <w:ind w:left="480"/>
        <w:jc w:val="left"/>
      </w:pPr>
      <w:r>
        <w:rPr>
          <w:rFonts w:ascii="Consolas" w:eastAsia="Consolas"/>
          <w:color w:val="162235"/>
          <w:sz w:val="20"/>
          <w:szCs w:val="20"/>
        </w:rPr>
        <w:t xml:space="preserve">${input.designMd}`);</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4. Active skill instructions</w:t>
      </w:r>
    </w:p>
    <w:p>
      <w:pPr>
        <w:shd w:fill="F4F6F8" w:val="clear"/>
        <w:spacing w:after="0" w:line="276"/>
        <w:ind w:left="480"/>
        <w:jc w:val="left"/>
      </w:pPr>
      <w:r>
        <w:rPr>
          <w:rFonts w:ascii="Consolas" w:eastAsia="Consolas"/>
          <w:color w:val="162235"/>
          <w:sz w:val="20"/>
          <w:szCs w:val="20"/>
        </w:rPr>
        <w:t xml:space="preserve">  if (input.skillBody) {</w:t>
      </w:r>
    </w:p>
    <w:p>
      <w:pPr>
        <w:shd w:fill="F4F6F8" w:val="clear"/>
        <w:spacing w:after="0" w:line="276"/>
        <w:ind w:left="480"/>
        <w:jc w:val="left"/>
      </w:pPr>
      <w:r>
        <w:rPr>
          <w:rFonts w:ascii="Consolas" w:eastAsia="Consolas"/>
          <w:color w:val="162235"/>
          <w:sz w:val="20"/>
          <w:szCs w:val="20"/>
        </w:rPr>
        <w:t xml:space="preserve">    parts.push(`## Active Task Instructions</w:t>
      </w:r>
    </w:p>
    <w:p>
      <w:pPr>
        <w:shd w:fill="F4F6F8" w:val="clear"/>
        <w:spacing w:after="0" w:line="276"/>
        <w:ind w:left="480"/>
        <w:jc w:val="left"/>
      </w:pPr>
      <w:r>
        <w:rPr>
          <w:rFonts w:ascii="Consolas" w:eastAsia="Consolas"/>
          <w:color w:val="162235"/>
          <w:sz w:val="20"/>
          <w:szCs w:val="20"/>
        </w:rPr>
        <w:t xml:space="preserve">${input.skillBody}`);</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5. Memory — personal context</w:t>
      </w:r>
    </w:p>
    <w:p>
      <w:pPr>
        <w:shd w:fill="F4F6F8" w:val="clear"/>
        <w:spacing w:after="0" w:line="276"/>
        <w:ind w:left="480"/>
        <w:jc w:val="left"/>
      </w:pPr>
      <w:r>
        <w:rPr>
          <w:rFonts w:ascii="Consolas" w:eastAsia="Consolas"/>
          <w:color w:val="162235"/>
          <w:sz w:val="20"/>
          <w:szCs w:val="20"/>
        </w:rPr>
        <w:t xml:space="preserve">  if (input.memory) {</w:t>
      </w:r>
    </w:p>
    <w:p>
      <w:pPr>
        <w:shd w:fill="F4F6F8" w:val="clear"/>
        <w:spacing w:after="0" w:line="276"/>
        <w:ind w:left="480"/>
        <w:jc w:val="left"/>
      </w:pPr>
      <w:r>
        <w:rPr>
          <w:rFonts w:ascii="Consolas" w:eastAsia="Consolas"/>
          <w:color w:val="162235"/>
          <w:sz w:val="20"/>
          <w:szCs w:val="20"/>
        </w:rPr>
        <w:t xml:space="preserve">    parts.push(`## Context from Previous Conversations</w:t>
      </w:r>
    </w:p>
    <w:p>
      <w:pPr>
        <w:shd w:fill="F4F6F8" w:val="clear"/>
        <w:spacing w:after="0" w:line="276"/>
        <w:ind w:left="480"/>
        <w:jc w:val="left"/>
      </w:pPr>
      <w:r>
        <w:rPr>
          <w:rFonts w:ascii="Consolas" w:eastAsia="Consolas"/>
          <w:color w:val="162235"/>
          <w:sz w:val="20"/>
          <w:szCs w:val="20"/>
        </w:rPr>
        <w:t xml:space="preserve">${input.memory}`);</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return parts.join('\n\n');</w:t>
      </w:r>
    </w:p>
    <w:p>
      <w:pPr>
        <w:shd w:fill="F4F6F8" w:val="clear"/>
        <w:spacing w:after="0" w:line="276"/>
        <w:ind w:left="480"/>
        <w:jc w:val="left"/>
      </w:pPr>
      <w:r>
        <w:rPr>
          <w:rFonts w:ascii="Consolas" w:eastAsia="Consolas"/>
          <w:color w:val="162235"/>
          <w:sz w:val="20"/>
          <w:szCs w:val="20"/>
        </w:rPr>
        <w:t xml:space="preserve">}</w:t>
      </w:r>
    </w:p>
    <w:p>
      <w:pPr>
        <w:pStyle w:val="Heading2"/>
        <w:spacing w:after="120" w:before="280"/>
      </w:pPr>
      <w:bookmarkStart w:id="100018" w:name="_Toc100018"/>
      <w:r>
        <w:rPr>
          <w:rFonts w:ascii="Calibri" w:eastAsia="SimHei"/>
          <w:b/>
          <w:bCs/>
          <w:color w:val="162235"/>
          <w:sz w:val="28"/>
          <w:szCs w:val="28"/>
        </w:rPr>
        <w:t xml:space="preserve">5.2 Perbandingan Prompt Lama vs Baru</w:t>
      </w:r>
      <w:bookmarkEnd w:id="100018"/>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tblHeader/>
        </w:trPr>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Aspek</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Prompt Lama (Design Mode)</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Prompt Baru (App Developer)</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Identity</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"You are an expert designer"</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"You are an expert developer"</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Output format</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&lt;artifact type="text/html"&gt;</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&lt;file-edit path="..."&gt;</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 tokens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Inject as text in prompt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Inject as CSS + write to project files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 context</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Pull-layer file index (optional)</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Full file map always included</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Discovery questions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Mandatory multi-round discovery</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Read existing code first, ask minimal questions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Critique</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Multi-round Critique Theater</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Build + test verification only</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Preview</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srcdoc iframe</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Vite HMR in running app</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Skill body</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Design-focused SKILL.md</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Code-editing focused SKILL.md</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Project kind</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prototype/deck/template/image</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tauri-react/nextjs/vite-react</w:t>
            </w:r>
          </w:p>
        </w:tc>
      </w:tr>
    </w:tbl>
    <w:p>
      <w:pPr>
        <w:pStyle w:val="Heading1"/>
        <w:spacing w:after="160" w:before="360"/>
      </w:pPr>
      <w:bookmarkStart w:id="100019" w:name="_Toc100019"/>
      <w:r>
        <w:rPr>
          <w:rFonts w:ascii="Calibri" w:eastAsia="SimHei"/>
          <w:b/>
          <w:bCs/>
          <w:color w:val="162235"/>
          <w:sz w:val="32"/>
          <w:szCs w:val="32"/>
        </w:rPr>
        <w:t xml:space="preserve">6. Design Token Sync Service</w:t>
      </w:r>
      <w:bookmarkEnd w:id="100019"/>
    </w:p>
    <w:p>
      <w:pPr>
        <w:spacing w:after="80" w:line="312"/>
        <w:ind w:firstLine="480"/>
        <w:jc w:val="both"/>
      </w:pPr>
      <w:r>
        <w:rPr>
          <w:rFonts w:ascii="Calibri" w:eastAsia="Microsoft YaHei"/>
          <w:color w:val="000000"/>
          <w:sz w:val="24"/>
          <w:szCs w:val="24"/>
        </w:rPr>
        <w:t xml:space="preserve">Design Token Sync adalah service baru yang menjembatani antara DESIGN.md (design system definition) dan project files. Di sistem lama, tokens.css hanya di-paste ke dalam artifact HTML. Di sistem baru, tokens.css dan tailwind-theme.css di-write ke project files secara otomatis, sehingga bisa di-import oleh React components. Service ini berjalan setiap kali design system berubah, dan hasilnya langsung terlihat di app via Vite HMR.</w:t>
      </w:r>
    </w:p>
    <w:p>
      <w:pPr>
        <w:pStyle w:val="Heading2"/>
        <w:spacing w:after="120" w:before="280"/>
      </w:pPr>
      <w:bookmarkStart w:id="100020" w:name="_Toc100020"/>
      <w:r>
        <w:rPr>
          <w:rFonts w:ascii="Calibri" w:eastAsia="SimHei"/>
          <w:b/>
          <w:bCs/>
          <w:color w:val="162235"/>
          <w:sz w:val="28"/>
          <w:szCs w:val="28"/>
        </w:rPr>
        <w:t xml:space="preserve">6.1 Sync Flow</w:t>
      </w:r>
      <w:bookmarkEnd w:id="100020"/>
    </w:p>
    <w:p>
      <w:pPr>
        <w:shd w:fill="F4F6F8" w:val="clear"/>
        <w:spacing w:after="0" w:line="276"/>
        <w:ind w:left="480"/>
        <w:jc w:val="left"/>
      </w:pPr>
      <w:r>
        <w:rPr>
          <w:rFonts w:ascii="Consolas" w:eastAsia="Consolas"/>
          <w:color w:val="162235"/>
          <w:sz w:val="20"/>
          <w:szCs w:val="20"/>
        </w:rPr>
        <w:t xml:space="preserve">DESIGN.md changes</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design-token-sync.ts</w:t>
      </w:r>
    </w:p>
    <w:p>
      <w:pPr>
        <w:shd w:fill="F4F6F8" w:val="clear"/>
        <w:spacing w:after="0" w:line="276"/>
        <w:ind w:left="480"/>
        <w:jc w:val="left"/>
      </w:pPr>
      <w:r>
        <w:rPr>
          <w:rFonts w:ascii="Consolas" w:eastAsia="Consolas"/>
          <w:color w:val="162235"/>
          <w:sz w:val="20"/>
          <w:szCs w:val="20"/>
        </w:rPr>
        <w:t xml:space="preserve">    → parse DESIGN.md frontmatter + body</w:t>
      </w:r>
    </w:p>
    <w:p>
      <w:pPr>
        <w:shd w:fill="F4F6F8" w:val="clear"/>
        <w:spacing w:after="0" w:line="276"/>
        <w:ind w:left="480"/>
        <w:jc w:val="left"/>
      </w:pPr>
      <w:r>
        <w:rPr>
          <w:rFonts w:ascii="Consolas" w:eastAsia="Consolas"/>
          <w:color w:val="162235"/>
          <w:sz w:val="20"/>
          <w:szCs w:val="20"/>
        </w:rPr>
        <w:t xml:space="preserve">    → extract color palette, typography, spacing</w:t>
      </w:r>
    </w:p>
    <w:p>
      <w:pPr>
        <w:shd w:fill="F4F6F8" w:val="clear"/>
        <w:spacing w:after="0" w:line="276"/>
        <w:ind w:left="480"/>
        <w:jc w:val="left"/>
      </w:pPr>
      <w:r>
        <w:rPr>
          <w:rFonts w:ascii="Consolas" w:eastAsia="Consolas"/>
          <w:color w:val="162235"/>
          <w:sz w:val="20"/>
          <w:szCs w:val="20"/>
        </w:rPr>
        <w:t xml:space="preserve">    → bind to TOKEN_SCHEMA (60+ CSS custom properties)</w:t>
      </w:r>
    </w:p>
    <w:p>
      <w:pPr>
        <w:shd w:fill="F4F6F8" w:val="clear"/>
        <w:spacing w:after="0" w:line="276"/>
        <w:ind w:left="480"/>
        <w:jc w:val="left"/>
      </w:pPr>
      <w:r>
        <w:rPr>
          <w:rFonts w:ascii="Consolas" w:eastAsia="Consolas"/>
          <w:color w:val="162235"/>
          <w:sz w:val="20"/>
          <w:szCs w:val="20"/>
        </w:rPr>
        <w:t xml:space="preserve">    → render tokens.css (:root { --bg: ...; --fg: ...; })</w:t>
      </w:r>
    </w:p>
    <w:p>
      <w:pPr>
        <w:shd w:fill="F4F6F8" w:val="clear"/>
        <w:spacing w:after="0" w:line="276"/>
        <w:ind w:left="480"/>
        <w:jc w:val="left"/>
      </w:pPr>
      <w:r>
        <w:rPr>
          <w:rFonts w:ascii="Consolas" w:eastAsia="Consolas"/>
          <w:color w:val="162235"/>
          <w:sz w:val="20"/>
          <w:szCs w:val="20"/>
        </w:rPr>
        <w:t xml:space="preserve">    → render tailwind-theme.css (@theme { ... })</w:t>
      </w:r>
    </w:p>
    <w:p>
      <w:pPr>
        <w:shd w:fill="F4F6F8" w:val="clear"/>
        <w:spacing w:after="0" w:line="276"/>
        <w:ind w:left="480"/>
        <w:jc w:val="left"/>
      </w:pPr>
      <w:r>
        <w:rPr>
          <w:rFonts w:ascii="Consolas" w:eastAsia="Consolas"/>
          <w:color w:val="162235"/>
          <w:sz w:val="20"/>
          <w:szCs w:val="20"/>
        </w:rPr>
        <w:t xml:space="preserve">    → write to project:</w:t>
      </w:r>
    </w:p>
    <w:p>
      <w:pPr>
        <w:shd w:fill="F4F6F8" w:val="clear"/>
        <w:spacing w:after="0" w:line="276"/>
        <w:ind w:left="480"/>
        <w:jc w:val="left"/>
      </w:pPr>
      <w:r>
        <w:rPr>
          <w:rFonts w:ascii="Consolas" w:eastAsia="Consolas"/>
          <w:color w:val="162235"/>
          <w:sz w:val="20"/>
          <w:szCs w:val="20"/>
        </w:rPr>
        <w:t xml:space="preserve">       src/styles/tokens.css</w:t>
      </w:r>
    </w:p>
    <w:p>
      <w:pPr>
        <w:shd w:fill="F4F6F8" w:val="clear"/>
        <w:spacing w:after="0" w:line="276"/>
        <w:ind w:left="480"/>
        <w:jc w:val="left"/>
      </w:pPr>
      <w:r>
        <w:rPr>
          <w:rFonts w:ascii="Consolas" w:eastAsia="Consolas"/>
          <w:color w:val="162235"/>
          <w:sz w:val="20"/>
          <w:szCs w:val="20"/>
        </w:rPr>
        <w:t xml:space="preserve">       src/styles/tailwind-theme.css</w:t>
      </w:r>
    </w:p>
    <w:p>
      <w:pPr>
        <w:shd w:fill="F4F6F8" w:val="clear"/>
        <w:spacing w:after="0" w:line="276"/>
        <w:ind w:left="480"/>
        <w:jc w:val="left"/>
      </w:pPr>
      <w:r>
        <w:rPr>
          <w:rFonts w:ascii="Consolas" w:eastAsia="Consolas"/>
          <w:color w:val="162235"/>
          <w:sz w:val="20"/>
          <w:szCs w:val="20"/>
        </w:rPr>
        <w:t xml:space="preserve">    → Vite HMR detects change</w:t>
      </w:r>
    </w:p>
    <w:p>
      <w:pPr>
        <w:shd w:fill="F4F6F8" w:val="clear"/>
        <w:spacing w:after="0" w:line="276"/>
        <w:ind w:left="480"/>
        <w:jc w:val="left"/>
      </w:pPr>
      <w:r>
        <w:rPr>
          <w:rFonts w:ascii="Consolas" w:eastAsia="Consolas"/>
          <w:color w:val="162235"/>
          <w:sz w:val="20"/>
          <w:szCs w:val="20"/>
        </w:rPr>
        <w:t xml:space="preserve">    → instant visual update in Tauri app!</w:t>
      </w:r>
    </w:p>
    <w:p>
      <w:pPr>
        <w:pStyle w:val="Heading2"/>
        <w:spacing w:after="120" w:before="280"/>
      </w:pPr>
      <w:bookmarkStart w:id="100021" w:name="_Toc100021"/>
      <w:r>
        <w:rPr>
          <w:rFonts w:ascii="Calibri" w:eastAsia="SimHei"/>
          <w:b/>
          <w:bCs/>
          <w:color w:val="162235"/>
          <w:sz w:val="28"/>
          <w:szCs w:val="28"/>
        </w:rPr>
        <w:t xml:space="preserve">6.2 Implementation</w:t>
      </w:r>
      <w:bookmarkEnd w:id="100021"/>
    </w:p>
    <w:p>
      <w:pPr>
        <w:shd w:fill="F4F6F8" w:val="clear"/>
        <w:spacing w:after="0" w:line="276"/>
        <w:ind w:left="480"/>
        <w:jc w:val="left"/>
      </w:pPr>
      <w:r>
        <w:rPr>
          <w:rFonts w:ascii="Consolas" w:eastAsia="Consolas"/>
          <w:color w:val="162235"/>
          <w:sz w:val="20"/>
          <w:szCs w:val="20"/>
        </w:rPr>
        <w:t xml:space="preserve">export async function syncDesignTokensToProject(</w:t>
      </w:r>
    </w:p>
    <w:p>
      <w:pPr>
        <w:shd w:fill="F4F6F8" w:val="clear"/>
        <w:spacing w:after="0" w:line="276"/>
        <w:ind w:left="480"/>
        <w:jc w:val="left"/>
      </w:pPr>
      <w:r>
        <w:rPr>
          <w:rFonts w:ascii="Consolas" w:eastAsia="Consolas"/>
          <w:color w:val="162235"/>
          <w:sz w:val="20"/>
          <w:szCs w:val="20"/>
        </w:rPr>
        <w:t xml:space="preserve">  projectId: string,</w:t>
      </w:r>
    </w:p>
    <w:p>
      <w:pPr>
        <w:shd w:fill="F4F6F8" w:val="clear"/>
        <w:spacing w:after="0" w:line="276"/>
        <w:ind w:left="480"/>
        <w:jc w:val="left"/>
      </w:pPr>
      <w:r>
        <w:rPr>
          <w:rFonts w:ascii="Consolas" w:eastAsia="Consolas"/>
          <w:color w:val="162235"/>
          <w:sz w:val="20"/>
          <w:szCs w:val="20"/>
        </w:rPr>
        <w:t xml:space="preserve">  projectsRoot: string,</w:t>
      </w:r>
    </w:p>
    <w:p>
      <w:pPr>
        <w:shd w:fill="F4F6F8" w:val="clear"/>
        <w:spacing w:after="0" w:line="276"/>
        <w:ind w:left="480"/>
        <w:jc w:val="left"/>
      </w:pPr>
      <w:r>
        <w:rPr>
          <w:rFonts w:ascii="Consolas" w:eastAsia="Consolas"/>
          <w:color w:val="162235"/>
          <w:sz w:val="20"/>
          <w:szCs w:val="20"/>
        </w:rPr>
        <w:t xml:space="preserve">): Promise&lt;void&gt; {</w:t>
      </w:r>
    </w:p>
    <w:p>
      <w:pPr>
        <w:shd w:fill="F4F6F8" w:val="clear"/>
        <w:spacing w:after="0" w:line="276"/>
        <w:ind w:left="480"/>
        <w:jc w:val="left"/>
      </w:pPr>
      <w:r>
        <w:rPr>
          <w:rFonts w:ascii="Consolas" w:eastAsia="Consolas"/>
          <w:color w:val="162235"/>
          <w:sz w:val="20"/>
          <w:szCs w:val="20"/>
        </w:rPr>
        <w:t xml:space="preserve">  // 1. Read active design system</w:t>
      </w:r>
    </w:p>
    <w:p>
      <w:pPr>
        <w:shd w:fill="F4F6F8" w:val="clear"/>
        <w:spacing w:after="0" w:line="276"/>
        <w:ind w:left="480"/>
        <w:jc w:val="left"/>
      </w:pPr>
      <w:r>
        <w:rPr>
          <w:rFonts w:ascii="Consolas" w:eastAsia="Consolas"/>
          <w:color w:val="162235"/>
          <w:sz w:val="20"/>
          <w:szCs w:val="20"/>
        </w:rPr>
        <w:t xml:space="preserve">  const project = await getProject(projectId);</w:t>
      </w:r>
    </w:p>
    <w:p>
      <w:pPr>
        <w:shd w:fill="F4F6F8" w:val="clear"/>
        <w:spacing w:after="0" w:line="276"/>
        <w:ind w:left="480"/>
        <w:jc w:val="left"/>
      </w:pPr>
      <w:r>
        <w:rPr>
          <w:rFonts w:ascii="Consolas" w:eastAsia="Consolas"/>
          <w:color w:val="162235"/>
          <w:sz w:val="20"/>
          <w:szCs w:val="20"/>
        </w:rPr>
        <w:t xml:space="preserve">  const dsId = project.designSystemId;</w:t>
      </w:r>
    </w:p>
    <w:p>
      <w:pPr>
        <w:shd w:fill="F4F6F8" w:val="clear"/>
        <w:spacing w:after="0" w:line="276"/>
        <w:ind w:left="480"/>
        <w:jc w:val="left"/>
      </w:pPr>
      <w:r>
        <w:rPr>
          <w:rFonts w:ascii="Consolas" w:eastAsia="Consolas"/>
          <w:color w:val="162235"/>
          <w:sz w:val="20"/>
          <w:szCs w:val="20"/>
        </w:rPr>
        <w:t xml:space="preserve">  if (!dsId) return;</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const designMd = await readDesignSystemMarkdown(dsId);</w:t>
      </w:r>
    </w:p>
    <w:p>
      <w:pPr>
        <w:shd w:fill="F4F6F8" w:val="clear"/>
        <w:spacing w:after="0" w:line="276"/>
        <w:ind w:left="480"/>
        <w:jc w:val="left"/>
      </w:pPr>
      <w:r>
        <w:rPr>
          <w:rFonts w:ascii="Consolas" w:eastAsia="Consolas"/>
          <w:color w:val="162235"/>
          <w:sz w:val="20"/>
          <w:szCs w:val="20"/>
        </w:rPr>
        <w:t xml:space="preserve">  const tokensCss = await renderTokensCss(designMd);</w:t>
      </w:r>
    </w:p>
    <w:p>
      <w:pPr>
        <w:shd w:fill="F4F6F8" w:val="clear"/>
        <w:spacing w:after="0" w:line="276"/>
        <w:ind w:left="480"/>
        <w:jc w:val="left"/>
      </w:pPr>
      <w:r>
        <w:rPr>
          <w:rFonts w:ascii="Consolas" w:eastAsia="Consolas"/>
          <w:color w:val="162235"/>
          <w:sz w:val="20"/>
          <w:szCs w:val="20"/>
        </w:rPr>
        <w:t xml:space="preserve">  const tailwindCss = renderTailwindV4Css(designMd);</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2. Resolve project directory</w:t>
      </w:r>
    </w:p>
    <w:p>
      <w:pPr>
        <w:shd w:fill="F4F6F8" w:val="clear"/>
        <w:spacing w:after="0" w:line="276"/>
        <w:ind w:left="480"/>
        <w:jc w:val="left"/>
      </w:pPr>
      <w:r>
        <w:rPr>
          <w:rFonts w:ascii="Consolas" w:eastAsia="Consolas"/>
          <w:color w:val="162235"/>
          <w:sz w:val="20"/>
          <w:szCs w:val="20"/>
        </w:rPr>
        <w:t xml:space="preserve">  const dir = resolveProjectDir(projectsRoot, projectId);</w:t>
      </w:r>
    </w:p>
    <w:p>
      <w:pPr>
        <w:shd w:fill="F4F6F8" w:val="clear"/>
        <w:spacing w:after="0" w:line="276"/>
        <w:ind w:left="480"/>
        <w:jc w:val="left"/>
      </w:pPr>
      <w:r>
        <w:rPr>
          <w:rFonts w:ascii="Consolas" w:eastAsia="Consolas"/>
          <w:color w:val="162235"/>
          <w:sz w:val="20"/>
          <w:szCs w:val="20"/>
        </w:rPr>
        <w:t xml:space="preserve">  const stylesDir = path.join(dir, 'src', 'styles');</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3. Write to project files</w:t>
      </w:r>
    </w:p>
    <w:p>
      <w:pPr>
        <w:shd w:fill="F4F6F8" w:val="clear"/>
        <w:spacing w:after="0" w:line="276"/>
        <w:ind w:left="480"/>
        <w:jc w:val="left"/>
      </w:pPr>
      <w:r>
        <w:rPr>
          <w:rFonts w:ascii="Consolas" w:eastAsia="Consolas"/>
          <w:color w:val="162235"/>
          <w:sz w:val="20"/>
          <w:szCs w:val="20"/>
        </w:rPr>
        <w:t xml:space="preserve">  await fs.mkdir(stylesDir, { recursive: true });</w:t>
      </w:r>
    </w:p>
    <w:p>
      <w:pPr>
        <w:shd w:fill="F4F6F8" w:val="clear"/>
        <w:spacing w:after="0" w:line="276"/>
        <w:ind w:left="480"/>
        <w:jc w:val="left"/>
      </w:pPr>
      <w:r>
        <w:rPr>
          <w:rFonts w:ascii="Consolas" w:eastAsia="Consolas"/>
          <w:color w:val="162235"/>
          <w:sz w:val="20"/>
          <w:szCs w:val="20"/>
        </w:rPr>
        <w:t xml:space="preserve">  await fs.writeFile(</w:t>
      </w:r>
    </w:p>
    <w:p>
      <w:pPr>
        <w:shd w:fill="F4F6F8" w:val="clear"/>
        <w:spacing w:after="0" w:line="276"/>
        <w:ind w:left="480"/>
        <w:jc w:val="left"/>
      </w:pPr>
      <w:r>
        <w:rPr>
          <w:rFonts w:ascii="Consolas" w:eastAsia="Consolas"/>
          <w:color w:val="162235"/>
          <w:sz w:val="20"/>
          <w:szCs w:val="20"/>
        </w:rPr>
        <w:t xml:space="preserve">    path.join(stylesDir, 'tokens.css'),</w:t>
      </w:r>
    </w:p>
    <w:p>
      <w:pPr>
        <w:shd w:fill="F4F6F8" w:val="clear"/>
        <w:spacing w:after="0" w:line="276"/>
        <w:ind w:left="480"/>
        <w:jc w:val="left"/>
      </w:pPr>
      <w:r>
        <w:rPr>
          <w:rFonts w:ascii="Consolas" w:eastAsia="Consolas"/>
          <w:color w:val="162235"/>
          <w:sz w:val="20"/>
          <w:szCs w:val="20"/>
        </w:rPr>
        <w:t xml:space="preserve">    tokensCss,</w:t>
      </w:r>
    </w:p>
    <w:p>
      <w:pPr>
        <w:shd w:fill="F4F6F8" w:val="clear"/>
        <w:spacing w:after="0" w:line="276"/>
        <w:ind w:left="480"/>
        <w:jc w:val="left"/>
      </w:pPr>
      <w:r>
        <w:rPr>
          <w:rFonts w:ascii="Consolas" w:eastAsia="Consolas"/>
          <w:color w:val="162235"/>
          <w:sz w:val="20"/>
          <w:szCs w:val="20"/>
        </w:rPr>
        <w:t xml:space="preserve">    'utf-8'</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await fs.writeFile(</w:t>
      </w:r>
    </w:p>
    <w:p>
      <w:pPr>
        <w:shd w:fill="F4F6F8" w:val="clear"/>
        <w:spacing w:after="0" w:line="276"/>
        <w:ind w:left="480"/>
        <w:jc w:val="left"/>
      </w:pPr>
      <w:r>
        <w:rPr>
          <w:rFonts w:ascii="Consolas" w:eastAsia="Consolas"/>
          <w:color w:val="162235"/>
          <w:sz w:val="20"/>
          <w:szCs w:val="20"/>
        </w:rPr>
        <w:t xml:space="preserve">    path.join(stylesDir, 'tailwind-theme.css'),</w:t>
      </w:r>
    </w:p>
    <w:p>
      <w:pPr>
        <w:shd w:fill="F4F6F8" w:val="clear"/>
        <w:spacing w:after="0" w:line="276"/>
        <w:ind w:left="480"/>
        <w:jc w:val="left"/>
      </w:pPr>
      <w:r>
        <w:rPr>
          <w:rFonts w:ascii="Consolas" w:eastAsia="Consolas"/>
          <w:color w:val="162235"/>
          <w:sz w:val="20"/>
          <w:szCs w:val="20"/>
        </w:rPr>
        <w:t xml:space="preserve">    tailwindCss,</w:t>
      </w:r>
    </w:p>
    <w:p>
      <w:pPr>
        <w:shd w:fill="F4F6F8" w:val="clear"/>
        <w:spacing w:after="0" w:line="276"/>
        <w:ind w:left="480"/>
        <w:jc w:val="left"/>
      </w:pPr>
      <w:r>
        <w:rPr>
          <w:rFonts w:ascii="Consolas" w:eastAsia="Consolas"/>
          <w:color w:val="162235"/>
          <w:sz w:val="20"/>
          <w:szCs w:val="20"/>
        </w:rPr>
        <w:t xml:space="preserve">    'utf-8'</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4. Vite HMR will auto-detect and reload</w:t>
      </w:r>
    </w:p>
    <w:p>
      <w:pPr>
        <w:shd w:fill="F4F6F8" w:val="clear"/>
        <w:spacing w:after="0" w:line="276"/>
        <w:ind w:left="480"/>
        <w:jc w:val="left"/>
      </w:pPr>
      <w:r>
        <w:rPr>
          <w:rFonts w:ascii="Consolas" w:eastAsia="Consolas"/>
          <w:color w:val="162235"/>
          <w:sz w:val="20"/>
          <w:szCs w:val="20"/>
        </w:rPr>
        <w:t xml:space="preserve">  // No manual notification needed — chokidar already watching</w:t>
      </w:r>
    </w:p>
    <w:p>
      <w:pPr>
        <w:shd w:fill="F4F6F8" w:val="clear"/>
        <w:spacing w:after="0" w:line="276"/>
        <w:ind w:left="480"/>
        <w:jc w:val="left"/>
      </w:pPr>
      <w:r>
        <w:rPr>
          <w:rFonts w:ascii="Consolas" w:eastAsia="Consolas"/>
          <w:color w:val="162235"/>
          <w:sz w:val="20"/>
          <w:szCs w:val="20"/>
        </w:rPr>
        <w:t xml:space="preserve">}</w:t>
      </w:r>
    </w:p>
    <w:p>
      <w:pPr>
        <w:pStyle w:val="Heading1"/>
        <w:spacing w:after="160" w:before="360"/>
      </w:pPr>
      <w:bookmarkStart w:id="100022" w:name="_Toc100022"/>
      <w:r>
        <w:rPr>
          <w:rFonts w:ascii="Calibri" w:eastAsia="SimHei"/>
          <w:b/>
          <w:bCs/>
          <w:color w:val="162235"/>
          <w:sz w:val="32"/>
          <w:szCs w:val="32"/>
        </w:rPr>
        <w:t xml:space="preserve">7. Vite HMR Preview Integration</w:t>
      </w:r>
      <w:bookmarkEnd w:id="100022"/>
    </w:p>
    <w:p>
      <w:pPr>
        <w:spacing w:after="80" w:line="312"/>
        <w:ind w:firstLine="480"/>
        <w:jc w:val="both"/>
      </w:pPr>
      <w:r>
        <w:rPr>
          <w:rFonts w:ascii="Calibri" w:eastAsia="Microsoft YaHei"/>
          <w:color w:val="000000"/>
          <w:sz w:val="24"/>
          <w:szCs w:val="24"/>
        </w:rPr>
        <w:t xml:space="preserve">Di sistem lama, preview dilakukan via iframe srcdoc yang sandboxed. Di sistem baru, preview adalah Tauri app yang sudah berjalan dengan Vite dev server. Tidak perlu iframe, tidak perlu srcdoc, tidak perlu sandbox shim. AI edit file → Vite HMR detect → browser reload → user lihat perubahan secara instan. Ini adalah perubahan paling signifikan dalam UX karena menghilangkan seluruh lapisan abstraction antara AI edit dan visual result.</w:t>
      </w:r>
    </w:p>
    <w:p>
      <w:pPr>
        <w:pStyle w:val="Heading2"/>
        <w:spacing w:after="120" w:before="280"/>
      </w:pPr>
      <w:bookmarkStart w:id="100023" w:name="_Toc100023"/>
      <w:r>
        <w:rPr>
          <w:rFonts w:ascii="Calibri" w:eastAsia="SimHei"/>
          <w:b/>
          <w:bCs/>
          <w:color w:val="162235"/>
          <w:sz w:val="28"/>
          <w:szCs w:val="28"/>
        </w:rPr>
        <w:t xml:space="preserve">7.1 Preview Architecture</w:t>
      </w:r>
      <w:bookmarkEnd w:id="100023"/>
    </w:p>
    <w:p>
      <w:pPr>
        <w:shd w:fill="F4F6F8" w:val="clear"/>
        <w:spacing w:after="0" w:line="276"/>
        <w:ind w:left="480"/>
        <w:jc w:val="left"/>
      </w:pPr>
      <w:r>
        <w:rPr>
          <w:rFonts w:ascii="Consolas" w:eastAsia="Consolas"/>
          <w:color w:val="162235"/>
          <w:sz w:val="20"/>
          <w:szCs w:val="20"/>
        </w:rPr>
        <w:t xml:space="preserve">// apps/web/src/providers/vite-preview.ts</w:t>
      </w:r>
    </w:p>
    <w:p>
      <w:pPr>
        <w:shd w:fill="F4F6F8" w:val="clear"/>
        <w:spacing w:after="0" w:line="276"/>
        <w:ind w:left="480"/>
        <w:jc w:val="left"/>
      </w:pPr>
      <w:r>
        <w:rPr>
          <w:rFonts w:ascii="Consolas" w:eastAsia="Consolas"/>
          <w:color w:val="162235"/>
          <w:sz w:val="20"/>
          <w:szCs w:val="20"/>
        </w:rPr>
        <w:t xml:space="preserve">export function useVitePreview(projectId: string) {</w:t>
      </w:r>
    </w:p>
    <w:p>
      <w:pPr>
        <w:shd w:fill="F4F6F8" w:val="clear"/>
        <w:spacing w:after="0" w:line="276"/>
        <w:ind w:left="480"/>
        <w:jc w:val="left"/>
      </w:pPr>
      <w:r>
        <w:rPr>
          <w:rFonts w:ascii="Consolas" w:eastAsia="Consolas"/>
          <w:color w:val="162235"/>
          <w:sz w:val="20"/>
          <w:szCs w:val="20"/>
        </w:rPr>
        <w:t xml:space="preserve">  // 1. Connect ke Vite dev server yang sudah jalan di Tauri</w:t>
      </w:r>
    </w:p>
    <w:p>
      <w:pPr>
        <w:shd w:fill="F4F6F8" w:val="clear"/>
        <w:spacing w:after="0" w:line="276"/>
        <w:ind w:left="480"/>
        <w:jc w:val="left"/>
      </w:pPr>
      <w:r>
        <w:rPr>
          <w:rFonts w:ascii="Consolas" w:eastAsia="Consolas"/>
          <w:color w:val="162235"/>
          <w:sz w:val="20"/>
          <w:szCs w:val="20"/>
        </w:rPr>
        <w:t xml:space="preserve">  const previewUrl = 'http://localhost:1420';</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2. Listen ke daemon SSE untuk file changes (metadata)</w:t>
      </w:r>
    </w:p>
    <w:p>
      <w:pPr>
        <w:shd w:fill="F4F6F8" w:val="clear"/>
        <w:spacing w:after="0" w:line="276"/>
        <w:ind w:left="480"/>
        <w:jc w:val="left"/>
      </w:pPr>
      <w:r>
        <w:rPr>
          <w:rFonts w:ascii="Consolas" w:eastAsia="Consolas"/>
          <w:color w:val="162235"/>
          <w:sz w:val="20"/>
          <w:szCs w:val="20"/>
        </w:rPr>
        <w:t xml:space="preserve">  const { events } = useProjectFileEvents(projectId);</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3. File change → Vite HMR auto-reload (native filesystem watch)</w:t>
      </w:r>
    </w:p>
    <w:p>
      <w:pPr>
        <w:shd w:fill="F4F6F8" w:val="clear"/>
        <w:spacing w:after="0" w:line="276"/>
        <w:ind w:left="480"/>
        <w:jc w:val="left"/>
      </w:pPr>
      <w:r>
        <w:rPr>
          <w:rFonts w:ascii="Consolas" w:eastAsia="Consolas"/>
          <w:color w:val="162235"/>
          <w:sz w:val="20"/>
          <w:szCs w:val="20"/>
        </w:rPr>
        <w:t xml:space="preserve">  // Tidak perlu manual reload — Vite watch filesystem via chokidar</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4. Return preview URL untuk di-embed di UI</w:t>
      </w:r>
    </w:p>
    <w:p>
      <w:pPr>
        <w:shd w:fill="F4F6F8" w:val="clear"/>
        <w:spacing w:after="0" w:line="276"/>
        <w:ind w:left="480"/>
        <w:jc w:val="left"/>
      </w:pPr>
      <w:r>
        <w:rPr>
          <w:rFonts w:ascii="Consolas" w:eastAsia="Consolas"/>
          <w:color w:val="162235"/>
          <w:sz w:val="20"/>
          <w:szCs w:val="20"/>
        </w:rPr>
        <w:t xml:space="preserve">  return { previewUrl, events };</w:t>
      </w:r>
    </w:p>
    <w:p>
      <w:pPr>
        <w:shd w:fill="F4F6F8" w:val="clear"/>
        <w:spacing w:after="0" w:line="276"/>
        <w:ind w:left="480"/>
        <w:jc w:val="left"/>
      </w:pPr>
      <w:r>
        <w:rPr>
          <w:rFonts w:ascii="Consolas" w:eastAsia="Consolas"/>
          <w:color w:val="162235"/>
          <w:sz w:val="20"/>
          <w:szCs w:val="20"/>
        </w:rPr>
        <w:t xml:space="preserve">}</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Di FileWorkspace: replace iframe srcdoc dengan:</w:t>
      </w:r>
    </w:p>
    <w:p>
      <w:pPr>
        <w:shd w:fill="F4F6F8" w:val="clear"/>
        <w:spacing w:after="0" w:line="276"/>
        <w:ind w:left="480"/>
        <w:jc w:val="left"/>
      </w:pPr>
      <w:r>
        <w:rPr>
          <w:rFonts w:ascii="Consolas" w:eastAsia="Consolas"/>
          <w:color w:val="162235"/>
          <w:sz w:val="20"/>
          <w:szCs w:val="20"/>
        </w:rPr>
        <w:t xml:space="preserve">&lt;webview src={previewUrl} /&gt;</w:t>
      </w:r>
    </w:p>
    <w:p>
      <w:pPr>
        <w:shd w:fill="F4F6F8" w:val="clear"/>
        <w:spacing w:after="0" w:line="276"/>
        <w:ind w:left="480"/>
        <w:jc w:val="left"/>
      </w:pPr>
      <w:r>
        <w:rPr>
          <w:rFonts w:ascii="Consolas" w:eastAsia="Consolas"/>
          <w:color w:val="162235"/>
          <w:sz w:val="20"/>
          <w:szCs w:val="20"/>
        </w:rPr>
        <w:t xml:space="preserve">// atau</w:t>
      </w:r>
    </w:p>
    <w:p>
      <w:pPr>
        <w:shd w:fill="F4F6F8" w:val="clear"/>
        <w:spacing w:after="0" w:line="276"/>
        <w:ind w:left="480"/>
        <w:jc w:val="left"/>
      </w:pPr>
      <w:r>
        <w:rPr>
          <w:rFonts w:ascii="Consolas" w:eastAsia="Consolas"/>
          <w:color w:val="162235"/>
          <w:sz w:val="20"/>
          <w:szCs w:val="20"/>
        </w:rPr>
        <w:t xml:space="preserve">&lt;iframe src={previewUrl} /&gt;</w:t>
      </w:r>
    </w:p>
    <w:p>
      <w:pPr>
        <w:shd w:fill="F4F6F8" w:val="clear"/>
        <w:spacing w:after="0" w:line="276"/>
        <w:ind w:left="480"/>
        <w:jc w:val="left"/>
      </w:pPr>
      <w:r>
        <w:rPr>
          <w:rFonts w:ascii="Consolas" w:eastAsia="Consolas"/>
          <w:color w:val="162235"/>
          <w:sz w:val="20"/>
          <w:szCs w:val="20"/>
        </w:rPr>
        <w:t xml:space="preserve">// Karena Vite dev server, HMR works natively</w:t>
      </w:r>
    </w:p>
    <w:p>
      <w:pPr>
        <w:pStyle w:val="Heading2"/>
        <w:spacing w:after="120" w:before="280"/>
      </w:pPr>
      <w:bookmarkStart w:id="100024" w:name="_Toc100024"/>
      <w:r>
        <w:rPr>
          <w:rFonts w:ascii="Calibri" w:eastAsia="SimHei"/>
          <w:b/>
          <w:bCs/>
          <w:color w:val="162235"/>
          <w:sz w:val="28"/>
          <w:szCs w:val="28"/>
        </w:rPr>
        <w:t xml:space="preserve">7.2 Perbandingan Preview Lama vs Baru</w:t>
      </w:r>
      <w:bookmarkEnd w:id="100024"/>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tblHeader/>
        </w:trPr>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Aspek</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Preview Lama</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Preview Baru</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Rendering</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iframe srcdoc (sandboxed HTML)</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Vite dev server + HMR</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Reload mechanism</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Manual: replace srcdoc content</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Automatic: Vite filesystem watch</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React support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None (plain HTML only)</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Full React + TypeScript</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State preservation</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None (iframe recreated)</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HMR preserves component state</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CSS support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Inline styles only</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Full Tailwind + CSS imports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Dev tools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None</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Full browser DevTools</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 watching</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chokidar via daemon SSE</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Vite native + daemon SSE for metadata</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Hot reload speed</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1-3 seconds (full iframe rebuild)</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&lt;100ms (HMR patch)</w:t>
            </w:r>
          </w:p>
        </w:tc>
      </w:tr>
    </w:tbl>
    <w:p>
      <w:pPr>
        <w:pStyle w:val="Heading1"/>
        <w:spacing w:after="160" w:before="360"/>
      </w:pPr>
      <w:bookmarkStart w:id="100025" w:name="_Toc100025"/>
      <w:r>
        <w:rPr>
          <w:rFonts w:ascii="Calibri" w:eastAsia="SimHei"/>
          <w:b/>
          <w:bCs/>
          <w:color w:val="162235"/>
          <w:sz w:val="32"/>
          <w:szCs w:val="32"/>
        </w:rPr>
        <w:t xml:space="preserve">8. Skill System Overhaul</w:t>
      </w:r>
      <w:bookmarkEnd w:id="100025"/>
    </w:p>
    <w:p>
      <w:pPr>
        <w:spacing w:after="80" w:line="312"/>
        <w:ind w:firstLine="480"/>
        <w:jc w:val="both"/>
      </w:pPr>
      <w:r>
        <w:rPr>
          <w:rFonts w:ascii="Calibri" w:eastAsia="Microsoft YaHei"/>
          <w:color w:val="000000"/>
          <w:sz w:val="24"/>
          <w:szCs w:val="24"/>
        </w:rPr>
        <w:t xml:space="preserve">Seluruh skill system harus di-overhaul. Dari ~200+ design-centric skills (web-prototype, deck-presentation, image-generation, dll.), kita perlu mengganti dengan skills yang berorientasi app development. Ini bukan sekadar mengganti SKILL.md content — tapi juga mengubah cara skills mengarahkan AI untuk menghasilkan output. Semua skill lama dihapus dan diganti dengan skill baru yang menggunakan &lt;file-edit&gt; sebagai output format.</w:t>
      </w:r>
    </w:p>
    <w:p>
      <w:pPr>
        <w:pStyle w:val="Heading2"/>
        <w:spacing w:after="120" w:before="280"/>
      </w:pPr>
      <w:bookmarkStart w:id="100026" w:name="_Toc100026"/>
      <w:r>
        <w:rPr>
          <w:rFonts w:ascii="Calibri" w:eastAsia="SimHei"/>
          <w:b/>
          <w:bCs/>
          <w:color w:val="162235"/>
          <w:sz w:val="28"/>
          <w:szCs w:val="28"/>
        </w:rPr>
        <w:t xml:space="preserve">8.1 Skill Baru: App Developer</w:t>
      </w:r>
      <w:bookmarkEnd w:id="100026"/>
    </w:p>
    <w:p>
      <w:pPr>
        <w:shd w:fill="F4F6F8" w:val="clear"/>
        <w:spacing w:after="0" w:line="276"/>
        <w:ind w:left="480"/>
        <w:jc w:val="left"/>
      </w:pPr>
      <w:r>
        <w:rPr>
          <w:rFonts w:ascii="Consolas" w:eastAsia="Consolas"/>
          <w:color w:val="162235"/>
          <w:sz w:val="20"/>
          <w:szCs w:val="20"/>
        </w:rPr>
        <w:t xml:space="preserve">---</w:t>
      </w:r>
    </w:p>
    <w:p>
      <w:pPr>
        <w:shd w:fill="F4F6F8" w:val="clear"/>
        <w:spacing w:after="0" w:line="276"/>
        <w:ind w:left="480"/>
        <w:jc w:val="left"/>
      </w:pPr>
      <w:r>
        <w:rPr>
          <w:rFonts w:ascii="Consolas" w:eastAsia="Consolas"/>
          <w:color w:val="162235"/>
          <w:sz w:val="20"/>
          <w:szCs w:val="20"/>
        </w:rPr>
        <w:t xml:space="preserve">name: app-developer</w:t>
      </w:r>
    </w:p>
    <w:p>
      <w:pPr>
        <w:shd w:fill="F4F6F8" w:val="clear"/>
        <w:spacing w:after="0" w:line="276"/>
        <w:ind w:left="480"/>
        <w:jc w:val="left"/>
      </w:pPr>
      <w:r>
        <w:rPr>
          <w:rFonts w:ascii="Consolas" w:eastAsia="Consolas"/>
          <w:color w:val="162235"/>
          <w:sz w:val="20"/>
          <w:szCs w:val="20"/>
        </w:rPr>
        <w:t xml:space="preserve">description: |</w:t>
      </w:r>
    </w:p>
    <w:p>
      <w:pPr>
        <w:shd w:fill="F4F6F8" w:val="clear"/>
        <w:spacing w:after="0" w:line="276"/>
        <w:ind w:left="480"/>
        <w:jc w:val="left"/>
      </w:pPr>
      <w:r>
        <w:rPr>
          <w:rFonts w:ascii="Consolas" w:eastAsia="Consolas"/>
          <w:color w:val="162235"/>
          <w:sz w:val="20"/>
          <w:szCs w:val="20"/>
        </w:rPr>
        <w:t xml:space="preserve">  Edit source code in an existing React + Tauri + TypeScript project.</w:t>
      </w:r>
    </w:p>
    <w:p>
      <w:pPr>
        <w:shd w:fill="F4F6F8" w:val="clear"/>
        <w:spacing w:after="0" w:line="276"/>
        <w:ind w:left="480"/>
        <w:jc w:val="left"/>
      </w:pPr>
      <w:r>
        <w:rPr>
          <w:rFonts w:ascii="Consolas" w:eastAsia="Consolas"/>
          <w:color w:val="162235"/>
          <w:sz w:val="20"/>
          <w:szCs w:val="20"/>
        </w:rPr>
        <w:t xml:space="preserve">  Works directly on project files with Vite HMR for instant preview.</w:t>
      </w:r>
    </w:p>
    <w:p>
      <w:pPr>
        <w:shd w:fill="F4F6F8" w:val="clear"/>
        <w:spacing w:after="0" w:line="276"/>
        <w:ind w:left="480"/>
        <w:jc w:val="left"/>
      </w:pPr>
      <w:r>
        <w:rPr>
          <w:rFonts w:ascii="Consolas" w:eastAsia="Consolas"/>
          <w:color w:val="162235"/>
          <w:sz w:val="20"/>
          <w:szCs w:val="20"/>
        </w:rPr>
        <w:t xml:space="preserve">od:</w:t>
      </w:r>
    </w:p>
    <w:p>
      <w:pPr>
        <w:shd w:fill="F4F6F8" w:val="clear"/>
        <w:spacing w:after="0" w:line="276"/>
        <w:ind w:left="480"/>
        <w:jc w:val="left"/>
      </w:pPr>
      <w:r>
        <w:rPr>
          <w:rFonts w:ascii="Consolas" w:eastAsia="Consolas"/>
          <w:color w:val="162235"/>
          <w:sz w:val="20"/>
          <w:szCs w:val="20"/>
        </w:rPr>
        <w:t xml:space="preserve">  mode: prototype</w:t>
      </w:r>
    </w:p>
    <w:p>
      <w:pPr>
        <w:shd w:fill="F4F6F8" w:val="clear"/>
        <w:spacing w:after="0" w:line="276"/>
        <w:ind w:left="480"/>
        <w:jc w:val="left"/>
      </w:pPr>
      <w:r>
        <w:rPr>
          <w:rFonts w:ascii="Consolas" w:eastAsia="Consolas"/>
          <w:color w:val="162235"/>
          <w:sz w:val="20"/>
          <w:szCs w:val="20"/>
        </w:rPr>
        <w:t xml:space="preserve">  surface: web</w:t>
      </w:r>
    </w:p>
    <w:p>
      <w:pPr>
        <w:shd w:fill="F4F6F8" w:val="clear"/>
        <w:spacing w:after="0" w:line="276"/>
        <w:ind w:left="480"/>
        <w:jc w:val="left"/>
      </w:pPr>
      <w:r>
        <w:rPr>
          <w:rFonts w:ascii="Consolas" w:eastAsia="Consolas"/>
          <w:color w:val="162235"/>
          <w:sz w:val="20"/>
          <w:szCs w:val="20"/>
        </w:rPr>
        <w:t xml:space="preserve">  scenario: engineering</w:t>
      </w:r>
    </w:p>
    <w:p>
      <w:pPr>
        <w:shd w:fill="F4F6F8" w:val="clear"/>
        <w:spacing w:after="0" w:line="276"/>
        <w:ind w:left="480"/>
        <w:jc w:val="left"/>
      </w:pPr>
      <w:r>
        <w:rPr>
          <w:rFonts w:ascii="Consolas" w:eastAsia="Consolas"/>
          <w:color w:val="162235"/>
          <w:sz w:val="20"/>
          <w:szCs w:val="20"/>
        </w:rPr>
        <w:t xml:space="preserve">  category: app-development</w:t>
      </w:r>
    </w:p>
    <w:p>
      <w:pPr>
        <w:shd w:fill="F4F6F8" w:val="clear"/>
        <w:spacing w:after="0" w:line="276"/>
        <w:ind w:left="480"/>
        <w:jc w:val="left"/>
      </w:pPr>
      <w:r>
        <w:rPr>
          <w:rFonts w:ascii="Consolas" w:eastAsia="Consolas"/>
          <w:color w:val="162235"/>
          <w:sz w:val="20"/>
          <w:szCs w:val="20"/>
        </w:rPr>
        <w:t xml:space="preserve">  taskKind: code-edit</w:t>
      </w:r>
    </w:p>
    <w:p>
      <w:pPr>
        <w:shd w:fill="F4F6F8" w:val="clear"/>
        <w:spacing w:after="0" w:line="276"/>
        <w:ind w:left="480"/>
        <w:jc w:val="left"/>
      </w:pPr>
      <w:r>
        <w:rPr>
          <w:rFonts w:ascii="Consolas" w:eastAsia="Consolas"/>
          <w:color w:val="162235"/>
          <w:sz w:val="20"/>
          <w:szCs w:val="20"/>
        </w:rPr>
        <w:t xml:space="preserve">  design_system:</w:t>
      </w:r>
    </w:p>
    <w:p>
      <w:pPr>
        <w:shd w:fill="F4F6F8" w:val="clear"/>
        <w:spacing w:after="0" w:line="276"/>
        <w:ind w:left="480"/>
        <w:jc w:val="left"/>
      </w:pPr>
      <w:r>
        <w:rPr>
          <w:rFonts w:ascii="Consolas" w:eastAsia="Consolas"/>
          <w:color w:val="162235"/>
          <w:sz w:val="20"/>
          <w:szCs w:val="20"/>
        </w:rPr>
        <w:t xml:space="preserve">    requires: true</w:t>
      </w:r>
    </w:p>
    <w:p>
      <w:pPr>
        <w:shd w:fill="F4F6F8" w:val="clear"/>
        <w:spacing w:after="0" w:line="276"/>
        <w:ind w:left="480"/>
        <w:jc w:val="left"/>
      </w:pPr>
      <w:r>
        <w:rPr>
          <w:rFonts w:ascii="Consolas" w:eastAsia="Consolas"/>
          <w:color w:val="162235"/>
          <w:sz w:val="20"/>
          <w:szCs w:val="20"/>
        </w:rPr>
        <w:t xml:space="preserve">  craft:</w:t>
      </w:r>
    </w:p>
    <w:p>
      <w:pPr>
        <w:shd w:fill="F4F6F8" w:val="clear"/>
        <w:spacing w:after="0" w:line="276"/>
        <w:ind w:left="480"/>
        <w:jc w:val="left"/>
      </w:pPr>
      <w:r>
        <w:rPr>
          <w:rFonts w:ascii="Consolas" w:eastAsia="Consolas"/>
          <w:color w:val="162235"/>
          <w:sz w:val="20"/>
          <w:szCs w:val="20"/>
        </w:rPr>
        <w:t xml:space="preserve">    requires:</w:t>
      </w:r>
    </w:p>
    <w:p>
      <w:pPr>
        <w:shd w:fill="F4F6F8" w:val="clear"/>
        <w:spacing w:after="0" w:line="276"/>
        <w:ind w:left="480"/>
        <w:jc w:val="left"/>
      </w:pPr>
      <w:r>
        <w:rPr>
          <w:rFonts w:ascii="Consolas" w:eastAsia="Consolas"/>
          <w:color w:val="162235"/>
          <w:sz w:val="20"/>
          <w:szCs w:val="20"/>
        </w:rPr>
        <w:t xml:space="preserve">      - file-conventions</w:t>
      </w:r>
    </w:p>
    <w:p>
      <w:pPr>
        <w:shd w:fill="F4F6F8" w:val="clear"/>
        <w:spacing w:after="0" w:line="276"/>
        <w:ind w:left="480"/>
        <w:jc w:val="left"/>
      </w:pPr>
      <w:r>
        <w:rPr>
          <w:rFonts w:ascii="Consolas" w:eastAsia="Consolas"/>
          <w:color w:val="162235"/>
          <w:sz w:val="20"/>
          <w:szCs w:val="20"/>
        </w:rPr>
        <w:t xml:space="preserve">      - editing-rules</w:t>
      </w:r>
    </w:p>
    <w:p>
      <w:pPr>
        <w:shd w:fill="F4F6F8" w:val="clear"/>
        <w:spacing w:after="0" w:line="276"/>
        <w:ind w:left="480"/>
        <w:jc w:val="left"/>
      </w:pPr>
      <w:r>
        <w:rPr>
          <w:rFonts w:ascii="Consolas" w:eastAsia="Consolas"/>
          <w:color w:val="162235"/>
          <w:sz w:val="20"/>
          <w:szCs w:val="20"/>
        </w:rPr>
        <w:t xml:space="preserve">---</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App Developer Mode</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You are working inside an EXISTING React + Tauri + TypeScript codebase.</w:t>
      </w:r>
    </w:p>
    <w:p>
      <w:pPr>
        <w:shd w:fill="F4F6F8" w:val="clear"/>
        <w:spacing w:after="0" w:line="276"/>
        <w:ind w:left="480"/>
        <w:jc w:val="left"/>
      </w:pPr>
      <w:r>
        <w:rPr>
          <w:rFonts w:ascii="Consolas" w:eastAsia="Consolas"/>
          <w:color w:val="162235"/>
          <w:sz w:val="20"/>
          <w:szCs w:val="20"/>
        </w:rPr>
        <w:t xml:space="preserve">You do NOT generate standalone HTML artifacts. Instead:</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1. **Read before edit**: Always read the existing file first using</w:t>
      </w:r>
    </w:p>
    <w:p>
      <w:pPr>
        <w:shd w:fill="F4F6F8" w:val="clear"/>
        <w:spacing w:after="0" w:line="276"/>
        <w:ind w:left="480"/>
        <w:jc w:val="left"/>
      </w:pPr>
      <w:r>
        <w:rPr>
          <w:rFonts w:ascii="Consolas" w:eastAsia="Consolas"/>
          <w:color w:val="162235"/>
          <w:sz w:val="20"/>
          <w:szCs w:val="20"/>
        </w:rPr>
        <w:t xml:space="preserve">   the project file tools</w:t>
      </w:r>
    </w:p>
    <w:p>
      <w:pPr>
        <w:shd w:fill="F4F6F8" w:val="clear"/>
        <w:spacing w:after="0" w:line="276"/>
        <w:ind w:left="480"/>
        <w:jc w:val="left"/>
      </w:pPr>
      <w:r>
        <w:rPr>
          <w:rFonts w:ascii="Consolas" w:eastAsia="Consolas"/>
          <w:color w:val="162235"/>
          <w:sz w:val="20"/>
          <w:szCs w:val="20"/>
        </w:rPr>
        <w:t xml:space="preserve">2. **Edit in-place**: Modify existing .tsx/.ts/.css files directly</w:t>
      </w:r>
    </w:p>
    <w:p>
      <w:pPr>
        <w:shd w:fill="F4F6F8" w:val="clear"/>
        <w:spacing w:after="0" w:line="276"/>
        <w:ind w:left="480"/>
        <w:jc w:val="left"/>
      </w:pPr>
      <w:r>
        <w:rPr>
          <w:rFonts w:ascii="Consolas" w:eastAsia="Consolas"/>
          <w:color w:val="162235"/>
          <w:sz w:val="20"/>
          <w:szCs w:val="20"/>
        </w:rPr>
        <w:t xml:space="preserve">   using &lt;file-edit&gt; blocks</w:t>
      </w:r>
    </w:p>
    <w:p>
      <w:pPr>
        <w:shd w:fill="F4F6F8" w:val="clear"/>
        <w:spacing w:after="0" w:line="276"/>
        <w:ind w:left="480"/>
        <w:jc w:val="left"/>
      </w:pPr>
      <w:r>
        <w:rPr>
          <w:rFonts w:ascii="Consolas" w:eastAsia="Consolas"/>
          <w:color w:val="162235"/>
          <w:sz w:val="20"/>
          <w:szCs w:val="20"/>
        </w:rPr>
        <w:t xml:space="preserve">3. **Follow the design system**: Use tokens from tokens.css</w:t>
      </w:r>
    </w:p>
    <w:p>
      <w:pPr>
        <w:shd w:fill="F4F6F8" w:val="clear"/>
        <w:spacing w:after="0" w:line="276"/>
        <w:ind w:left="480"/>
        <w:jc w:val="left"/>
      </w:pPr>
      <w:r>
        <w:rPr>
          <w:rFonts w:ascii="Consolas" w:eastAsia="Consolas"/>
          <w:color w:val="162235"/>
          <w:sz w:val="20"/>
          <w:szCs w:val="20"/>
        </w:rPr>
        <w:t xml:space="preserve">   (var(--bg), var(--accent), etc.) for all styling</w:t>
      </w:r>
    </w:p>
    <w:p>
      <w:pPr>
        <w:shd w:fill="F4F6F8" w:val="clear"/>
        <w:spacing w:after="0" w:line="276"/>
        <w:ind w:left="480"/>
        <w:jc w:val="left"/>
      </w:pPr>
      <w:r>
        <w:rPr>
          <w:rFonts w:ascii="Consolas" w:eastAsia="Consolas"/>
          <w:color w:val="162235"/>
          <w:sz w:val="20"/>
          <w:szCs w:val="20"/>
        </w:rPr>
        <w:t xml:space="preserve">4. **Preserve structure**: Don't create new files unless explicitly</w:t>
      </w:r>
    </w:p>
    <w:p>
      <w:pPr>
        <w:shd w:fill="F4F6F8" w:val="clear"/>
        <w:spacing w:after="0" w:line="276"/>
        <w:ind w:left="480"/>
        <w:jc w:val="left"/>
      </w:pPr>
      <w:r>
        <w:rPr>
          <w:rFonts w:ascii="Consolas" w:eastAsia="Consolas"/>
          <w:color w:val="162235"/>
          <w:sz w:val="20"/>
          <w:szCs w:val="20"/>
        </w:rPr>
        <w:t xml:space="preserve">   asked — prefer editing existing files</w:t>
      </w:r>
    </w:p>
    <w:p>
      <w:pPr>
        <w:shd w:fill="F4F6F8" w:val="clear"/>
        <w:spacing w:after="0" w:line="276"/>
        <w:ind w:left="480"/>
        <w:jc w:val="left"/>
      </w:pPr>
      <w:r>
        <w:rPr>
          <w:rFonts w:ascii="Consolas" w:eastAsia="Consolas"/>
          <w:color w:val="162235"/>
          <w:sz w:val="20"/>
          <w:szCs w:val="20"/>
        </w:rPr>
        <w:t xml:space="preserve">5. **Hot reload**: The user will see changes via Vite HMR instantly</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Output format</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For each file you modify, output a FILE EDIT block:</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&lt;file-edit path="src/components/Header.tsx"&gt;</w:t>
      </w:r>
    </w:p>
    <w:p>
      <w:pPr>
        <w:shd w:fill="F4F6F8" w:val="clear"/>
        <w:spacing w:after="0" w:line="276"/>
        <w:ind w:left="480"/>
        <w:jc w:val="left"/>
      </w:pPr>
      <w:r>
        <w:rPr>
          <w:rFonts w:ascii="Consolas" w:eastAsia="Consolas"/>
          <w:color w:val="162235"/>
          <w:sz w:val="20"/>
          <w:szCs w:val="20"/>
        </w:rPr>
        <w:t xml:space="preserve">// full file content here</w:t>
      </w:r>
    </w:p>
    <w:p>
      <w:pPr>
        <w:shd w:fill="F4F6F8" w:val="clear"/>
        <w:spacing w:after="0" w:line="276"/>
        <w:ind w:left="480"/>
        <w:jc w:val="left"/>
      </w:pPr>
      <w:r>
        <w:rPr>
          <w:rFonts w:ascii="Consolas" w:eastAsia="Consolas"/>
          <w:color w:val="162235"/>
          <w:sz w:val="20"/>
          <w:szCs w:val="20"/>
        </w:rPr>
        <w:t xml:space="preserve">&lt;/file-edit&gt;</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For new files that MUST be created:</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&lt;file-edit path="src/components/NewFeature.tsx" action="create"&gt;</w:t>
      </w:r>
    </w:p>
    <w:p>
      <w:pPr>
        <w:shd w:fill="F4F6F8" w:val="clear"/>
        <w:spacing w:after="0" w:line="276"/>
        <w:ind w:left="480"/>
        <w:jc w:val="left"/>
      </w:pPr>
      <w:r>
        <w:rPr>
          <w:rFonts w:ascii="Consolas" w:eastAsia="Consolas"/>
          <w:color w:val="162235"/>
          <w:sz w:val="20"/>
          <w:szCs w:val="20"/>
        </w:rPr>
        <w:t xml:space="preserve">// full file content here</w:t>
      </w:r>
    </w:p>
    <w:p>
      <w:pPr>
        <w:shd w:fill="F4F6F8" w:val="clear"/>
        <w:spacing w:after="0" w:line="276"/>
        <w:ind w:left="480"/>
        <w:jc w:val="left"/>
      </w:pPr>
      <w:r>
        <w:rPr>
          <w:rFonts w:ascii="Consolas" w:eastAsia="Consolas"/>
          <w:color w:val="162235"/>
          <w:sz w:val="20"/>
          <w:szCs w:val="20"/>
        </w:rPr>
        <w:t xml:space="preserve">&lt;/file-edit&gt;</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Style guidelines</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Use Tailwind CSS classes with design token CSS variables</w:t>
      </w:r>
    </w:p>
    <w:p>
      <w:pPr>
        <w:shd w:fill="F4F6F8" w:val="clear"/>
        <w:spacing w:after="0" w:line="276"/>
        <w:ind w:left="480"/>
        <w:jc w:val="left"/>
      </w:pPr>
      <w:r>
        <w:rPr>
          <w:rFonts w:ascii="Consolas" w:eastAsia="Consolas"/>
          <w:color w:val="162235"/>
          <w:sz w:val="20"/>
          <w:szCs w:val="20"/>
        </w:rPr>
        <w:t xml:space="preserve">- Example: className="bg-[var(--bg)] text-[var(--fg)]"</w:t>
      </w:r>
    </w:p>
    <w:p>
      <w:pPr>
        <w:shd w:fill="F4F6F8" w:val="clear"/>
        <w:spacing w:after="0" w:line="276"/>
        <w:ind w:left="480"/>
        <w:jc w:val="left"/>
      </w:pPr>
      <w:r>
        <w:rPr>
          <w:rFonts w:ascii="Consolas" w:eastAsia="Consolas"/>
          <w:color w:val="162235"/>
          <w:sz w:val="20"/>
          <w:szCs w:val="20"/>
        </w:rPr>
        <w:t xml:space="preserve">- For complex styles: style={{ background: 'var(--bg)' }}</w:t>
      </w:r>
    </w:p>
    <w:p>
      <w:pPr>
        <w:shd w:fill="F4F6F8" w:val="clear"/>
        <w:spacing w:after="0" w:line="276"/>
        <w:ind w:left="480"/>
        <w:jc w:val="left"/>
      </w:pPr>
      <w:r>
        <w:rPr>
          <w:rFonts w:ascii="Consolas" w:eastAsia="Consolas"/>
          <w:color w:val="162235"/>
          <w:sz w:val="20"/>
          <w:szCs w:val="20"/>
        </w:rPr>
        <w:t xml:space="preserve">- Import tokens.css in components that need it</w:t>
      </w:r>
    </w:p>
    <w:p>
      <w:pPr>
        <w:shd w:fill="F4F6F8" w:val="clear"/>
        <w:spacing w:after="0" w:line="276"/>
        <w:ind w:left="480"/>
        <w:jc w:val="left"/>
      </w:pPr>
      <w:r>
        <w:rPr>
          <w:rFonts w:ascii="Consolas" w:eastAsia="Consolas"/>
          <w:color w:val="162235"/>
          <w:sz w:val="20"/>
          <w:szCs w:val="20"/>
        </w:rPr>
        <w:t xml:space="preserve">- Never inline entire stylesheets — reference tokens.css</w:t>
      </w:r>
    </w:p>
    <w:p>
      <w:pPr>
        <w:pStyle w:val="Heading2"/>
        <w:spacing w:after="120" w:before="280"/>
      </w:pPr>
      <w:bookmarkStart w:id="100027" w:name="_Toc100027"/>
      <w:r>
        <w:rPr>
          <w:rFonts w:ascii="Calibri" w:eastAsia="SimHei"/>
          <w:b/>
          <w:bCs/>
          <w:color w:val="162235"/>
          <w:sz w:val="28"/>
          <w:szCs w:val="28"/>
        </w:rPr>
        <w:t xml:space="preserve">8.2 Daftar Skill yang Akan Dibuat</w:t>
      </w:r>
      <w:bookmarkEnd w:id="100027"/>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tblHeader/>
        </w:trPr>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Skill Name</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Scenario</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Description</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app-developer</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engineering</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General-purpose source code editing in React + Tauri project</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component-builder</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engineering</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Build new React components with design system tokens</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page-creator</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engineering</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Create new pages/routes with proper routing setup</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api-integration</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engineering</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Integrate REST/GraphQL APIs with React Query</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state-management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engineering</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Add or modify Zustand stores and state logic</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tauri-bridge</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engineering</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Implement Tauri IPC commands and frontend bindings</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style-refactor</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engineering</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Refactor inline styles to use design token system</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test-writer</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engineering</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Generate unit/integration tests for existing components</w:t>
            </w:r>
          </w:p>
        </w:tc>
      </w:tr>
    </w:tbl>
    <w:p>
      <w:pPr>
        <w:pStyle w:val="Heading1"/>
        <w:spacing w:after="160" w:before="360"/>
      </w:pPr>
      <w:bookmarkStart w:id="100028" w:name="_Toc100028"/>
      <w:r>
        <w:rPr>
          <w:rFonts w:ascii="Calibri" w:eastAsia="SimHei"/>
          <w:b/>
          <w:bCs/>
          <w:color w:val="162235"/>
          <w:sz w:val="32"/>
          <w:szCs w:val="32"/>
        </w:rPr>
        <w:t xml:space="preserve">9. Tauri Host Bridge</w:t>
      </w:r>
      <w:bookmarkEnd w:id="100028"/>
    </w:p>
    <w:p>
      <w:pPr>
        <w:spacing w:after="80" w:line="312"/>
        <w:ind w:firstLine="480"/>
        <w:jc w:val="both"/>
      </w:pPr>
      <w:r>
        <w:rPr>
          <w:rFonts w:ascii="Calibri" w:eastAsia="Microsoft YaHei"/>
          <w:color w:val="000000"/>
          <w:sz w:val="24"/>
          <w:szCs w:val="24"/>
        </w:rPr>
        <w:t xml:space="preserve">Open Design sudah punya Host Bridge system untuk Electron via window.__od__. Untuk Tauri, kita perlu membuat bridge yang setara tapi menggunakan Tauri IPC sebagai transport. Ini memungkinkan OD web app yang jalan di Tauri WebView untuk mengakses native capabilities seperti folder picker, shell commands, dan screen capture.</w:t>
      </w:r>
    </w:p>
    <w:p>
      <w:pPr>
        <w:pStyle w:val="Heading2"/>
        <w:spacing w:after="120" w:before="280"/>
      </w:pPr>
      <w:bookmarkStart w:id="100029" w:name="_Toc100029"/>
      <w:r>
        <w:rPr>
          <w:rFonts w:ascii="Calibri" w:eastAsia="SimHei"/>
          <w:b/>
          <w:bCs/>
          <w:color w:val="162235"/>
          <w:sz w:val="28"/>
          <w:szCs w:val="28"/>
        </w:rPr>
        <w:t xml:space="preserve">9.1 Bridge Architecture</w:t>
      </w:r>
      <w:bookmarkEnd w:id="100029"/>
    </w:p>
    <w:p>
      <w:pPr>
        <w:shd w:fill="F4F6F8" w:val="clear"/>
        <w:spacing w:after="0" w:line="276"/>
        <w:ind w:left="480"/>
        <w:jc w:val="left"/>
      </w:pPr>
      <w:r>
        <w:rPr>
          <w:rFonts w:ascii="Consolas" w:eastAsia="Consolas"/>
          <w:color w:val="162235"/>
          <w:sz w:val="20"/>
          <w:szCs w:val="20"/>
        </w:rPr>
        <w:t xml:space="preserve">// packages/host-tauri/src/index.ts</w:t>
      </w:r>
    </w:p>
    <w:p>
      <w:pPr>
        <w:shd w:fill="F4F6F8" w:val="clear"/>
        <w:spacing w:after="0" w:line="276"/>
        <w:ind w:left="480"/>
        <w:jc w:val="left"/>
      </w:pPr>
      <w:r>
        <w:rPr>
          <w:rFonts w:ascii="Consolas" w:eastAsia="Consolas"/>
          <w:color w:val="162235"/>
          <w:sz w:val="20"/>
          <w:szCs w:val="20"/>
        </w:rPr>
        <w:t xml:space="preserve">// Tauri implementation of OpenDesignHostBridge</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import { invoke } from '@tauri-apps/api/core';</w:t>
      </w:r>
    </w:p>
    <w:p>
      <w:pPr>
        <w:shd w:fill="F4F6F8" w:val="clear"/>
        <w:spacing w:after="0" w:line="276"/>
        <w:ind w:left="480"/>
        <w:jc w:val="left"/>
      </w:pPr>
      <w:r>
        <w:rPr>
          <w:rFonts w:ascii="Consolas" w:eastAsia="Consolas"/>
          <w:color w:val="162235"/>
          <w:sz w:val="20"/>
          <w:szCs w:val="20"/>
        </w:rPr>
        <w:t xml:space="preserve">import { open } from '@tauri-apps/plugin-dialog';</w:t>
      </w:r>
    </w:p>
    <w:p>
      <w:pPr>
        <w:shd w:fill="F4F6F8" w:val="clear"/>
        <w:spacing w:after="0" w:line="276"/>
        <w:ind w:left="480"/>
        <w:jc w:val="left"/>
      </w:pPr>
      <w:r>
        <w:rPr>
          <w:rFonts w:ascii="Consolas" w:eastAsia="Consolas"/>
          <w:color w:val="162235"/>
          <w:sz w:val="20"/>
          <w:szCs w:val="20"/>
        </w:rPr>
        <w:t xml:space="preserve">import { Shell } from '@tauri-apps/plugin-shell';</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export const OPEN_DESIGN_HOST_GLOBAL = "__od__";</w:t>
      </w:r>
    </w:p>
    <w:p>
      <w:pPr>
        <w:shd w:fill="F4F6F8" w:val="clear"/>
        <w:spacing w:after="0" w:line="276"/>
        <w:ind w:left="480"/>
        <w:jc w:val="left"/>
      </w:pPr>
      <w:r>
        <w:rPr>
          <w:rFonts w:ascii="Consolas" w:eastAsia="Consolas"/>
          <w:color w:val="162235"/>
          <w:sz w:val="20"/>
          <w:szCs w:val="20"/>
        </w:rPr>
        <w:t xml:space="preserve">export const OPEN_DESIGN_HOST_VERSION = 2;</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export function installTauriHostBridge() {</w:t>
      </w:r>
    </w:p>
    <w:p>
      <w:pPr>
        <w:shd w:fill="F4F6F8" w:val="clear"/>
        <w:spacing w:after="0" w:line="276"/>
        <w:ind w:left="480"/>
        <w:jc w:val="left"/>
      </w:pPr>
      <w:r>
        <w:rPr>
          <w:rFonts w:ascii="Consolas" w:eastAsia="Consolas"/>
          <w:color w:val="162235"/>
          <w:sz w:val="20"/>
          <w:szCs w:val="20"/>
        </w:rPr>
        <w:t xml:space="preserve">  const bridge: OpenDesignHostBridge = {</w:t>
      </w:r>
    </w:p>
    <w:p>
      <w:pPr>
        <w:shd w:fill="F4F6F8" w:val="clear"/>
        <w:spacing w:after="0" w:line="276"/>
        <w:ind w:left="480"/>
        <w:jc w:val="left"/>
      </w:pPr>
      <w:r>
        <w:rPr>
          <w:rFonts w:ascii="Consolas" w:eastAsia="Consolas"/>
          <w:color w:val="162235"/>
          <w:sz w:val="20"/>
          <w:szCs w:val="20"/>
        </w:rPr>
        <w:t xml:space="preserve">    client: {</w:t>
      </w:r>
    </w:p>
    <w:p>
      <w:pPr>
        <w:shd w:fill="F4F6F8" w:val="clear"/>
        <w:spacing w:after="0" w:line="276"/>
        <w:ind w:left="480"/>
        <w:jc w:val="left"/>
      </w:pPr>
      <w:r>
        <w:rPr>
          <w:rFonts w:ascii="Consolas" w:eastAsia="Consolas"/>
          <w:color w:val="162235"/>
          <w:sz w:val="20"/>
          <w:szCs w:val="20"/>
        </w:rPr>
        <w:t xml:space="preserve">      type: "desktop",  // Tauri = desktop</w:t>
      </w:r>
    </w:p>
    <w:p>
      <w:pPr>
        <w:shd w:fill="F4F6F8" w:val="clear"/>
        <w:spacing w:after="0" w:line="276"/>
        <w:ind w:left="480"/>
        <w:jc w:val="left"/>
      </w:pPr>
      <w:r>
        <w:rPr>
          <w:rFonts w:ascii="Consolas" w:eastAsia="Consolas"/>
          <w:color w:val="162235"/>
          <w:sz w:val="20"/>
          <w:szCs w:val="20"/>
        </w:rPr>
        <w:t xml:space="preserve">      osLocale: navigator.language,</w:t>
      </w:r>
    </w:p>
    <w:p>
      <w:pPr>
        <w:shd w:fill="F4F6F8" w:val="clear"/>
        <w:spacing w:after="0" w:line="276"/>
        <w:ind w:left="480"/>
        <w:jc w:val="left"/>
      </w:pPr>
      <w:r>
        <w:rPr>
          <w:rFonts w:ascii="Consolas" w:eastAsia="Consolas"/>
          <w:color w:val="162235"/>
          <w:sz w:val="20"/>
          <w:szCs w:val="20"/>
        </w:rPr>
        <w:t xml:space="preserve">      platform: detectPlatform(),</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shell: {</w:t>
      </w:r>
    </w:p>
    <w:p>
      <w:pPr>
        <w:shd w:fill="F4F6F8" w:val="clear"/>
        <w:spacing w:after="0" w:line="276"/>
        <w:ind w:left="480"/>
        <w:jc w:val="left"/>
      </w:pPr>
      <w:r>
        <w:rPr>
          <w:rFonts w:ascii="Consolas" w:eastAsia="Consolas"/>
          <w:color w:val="162235"/>
          <w:sz w:val="20"/>
          <w:szCs w:val="20"/>
        </w:rPr>
        <w:t xml:space="preserve">      openExternal: (url: string) =&gt; Shell.open(url),</w:t>
      </w:r>
    </w:p>
    <w:p>
      <w:pPr>
        <w:shd w:fill="F4F6F8" w:val="clear"/>
        <w:spacing w:after="0" w:line="276"/>
        <w:ind w:left="480"/>
        <w:jc w:val="left"/>
      </w:pPr>
      <w:r>
        <w:rPr>
          <w:rFonts w:ascii="Consolas" w:eastAsia="Consolas"/>
          <w:color w:val="162235"/>
          <w:sz w:val="20"/>
          <w:szCs w:val="20"/>
        </w:rPr>
        <w:t xml:space="preserve">      openPath: (projectId: string) =&gt; invoke('open_in_editor', { projectId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browser: {</w:t>
      </w:r>
    </w:p>
    <w:p>
      <w:pPr>
        <w:shd w:fill="F4F6F8" w:val="clear"/>
        <w:spacing w:after="0" w:line="276"/>
        <w:ind w:left="480"/>
        <w:jc w:val="left"/>
      </w:pPr>
      <w:r>
        <w:rPr>
          <w:rFonts w:ascii="Consolas" w:eastAsia="Consolas"/>
          <w:color w:val="162235"/>
          <w:sz w:val="20"/>
          <w:szCs w:val="20"/>
        </w:rPr>
        <w:t xml:space="preserve">      clearData: async (options?) =&gt; { /* Tauri WebView clear */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capture: {</w:t>
      </w:r>
    </w:p>
    <w:p>
      <w:pPr>
        <w:shd w:fill="F4F6F8" w:val="clear"/>
        <w:spacing w:after="0" w:line="276"/>
        <w:ind w:left="480"/>
        <w:jc w:val="left"/>
      </w:pPr>
      <w:r>
        <w:rPr>
          <w:rFonts w:ascii="Consolas" w:eastAsia="Consolas"/>
          <w:color w:val="162235"/>
          <w:sz w:val="20"/>
          <w:szCs w:val="20"/>
        </w:rPr>
        <w:t xml:space="preserve">      page: async (options?) =&gt; invoke('capture_screenshot', { options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project: {</w:t>
      </w:r>
    </w:p>
    <w:p>
      <w:pPr>
        <w:shd w:fill="F4F6F8" w:val="clear"/>
        <w:spacing w:after="0" w:line="276"/>
        <w:ind w:left="480"/>
        <w:jc w:val="left"/>
      </w:pPr>
      <w:r>
        <w:rPr>
          <w:rFonts w:ascii="Consolas" w:eastAsia="Consolas"/>
          <w:color w:val="162235"/>
          <w:sz w:val="20"/>
          <w:szCs w:val="20"/>
        </w:rPr>
        <w:t xml:space="preserve">      pickAndImport: async (init?) =&gt; {</w:t>
      </w:r>
    </w:p>
    <w:p>
      <w:pPr>
        <w:shd w:fill="F4F6F8" w:val="clear"/>
        <w:spacing w:after="0" w:line="276"/>
        <w:ind w:left="480"/>
        <w:jc w:val="left"/>
      </w:pPr>
      <w:r>
        <w:rPr>
          <w:rFonts w:ascii="Consolas" w:eastAsia="Consolas"/>
          <w:color w:val="162235"/>
          <w:sz w:val="20"/>
          <w:szCs w:val="20"/>
        </w:rPr>
        <w:t xml:space="preserve">        const selected = await open({ directory: true, multiple: false });</w:t>
      </w:r>
    </w:p>
    <w:p>
      <w:pPr>
        <w:shd w:fill="F4F6F8" w:val="clear"/>
        <w:spacing w:after="0" w:line="276"/>
        <w:ind w:left="480"/>
        <w:jc w:val="left"/>
      </w:pPr>
      <w:r>
        <w:rPr>
          <w:rFonts w:ascii="Consolas" w:eastAsia="Consolas"/>
          <w:color w:val="162235"/>
          <w:sz w:val="20"/>
          <w:szCs w:val="20"/>
        </w:rPr>
        <w:t xml:space="preserve">        if (!selected) return null;</w:t>
      </w:r>
    </w:p>
    <w:p>
      <w:pPr>
        <w:shd w:fill="F4F6F8" w:val="clear"/>
        <w:spacing w:after="0" w:line="276"/>
        <w:ind w:left="480"/>
        <w:jc w:val="left"/>
      </w:pPr>
      <w:r>
        <w:rPr>
          <w:rFonts w:ascii="Consolas" w:eastAsia="Consolas"/>
          <w:color w:val="162235"/>
          <w:sz w:val="20"/>
          <w:szCs w:val="20"/>
        </w:rPr>
        <w:t xml:space="preserve">        return invoke('import_project', { path: selected, ...init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pickAndReplaceWorkingDir: async (projectId: string) =&gt; {</w:t>
      </w:r>
    </w:p>
    <w:p>
      <w:pPr>
        <w:shd w:fill="F4F6F8" w:val="clear"/>
        <w:spacing w:after="0" w:line="276"/>
        <w:ind w:left="480"/>
        <w:jc w:val="left"/>
      </w:pPr>
      <w:r>
        <w:rPr>
          <w:rFonts w:ascii="Consolas" w:eastAsia="Consolas"/>
          <w:color w:val="162235"/>
          <w:sz w:val="20"/>
          <w:szCs w:val="20"/>
        </w:rPr>
        <w:t xml:space="preserve">        const selected = await open({ directory: true, multiple: false });</w:t>
      </w:r>
    </w:p>
    <w:p>
      <w:pPr>
        <w:shd w:fill="F4F6F8" w:val="clear"/>
        <w:spacing w:after="0" w:line="276"/>
        <w:ind w:left="480"/>
        <w:jc w:val="left"/>
      </w:pPr>
      <w:r>
        <w:rPr>
          <w:rFonts w:ascii="Consolas" w:eastAsia="Consolas"/>
          <w:color w:val="162235"/>
          <w:sz w:val="20"/>
          <w:szCs w:val="20"/>
        </w:rPr>
        <w:t xml:space="preserve">        if (!selected) return null;</w:t>
      </w:r>
    </w:p>
    <w:p>
      <w:pPr>
        <w:shd w:fill="F4F6F8" w:val="clear"/>
        <w:spacing w:after="0" w:line="276"/>
        <w:ind w:left="480"/>
        <w:jc w:val="left"/>
      </w:pPr>
      <w:r>
        <w:rPr>
          <w:rFonts w:ascii="Consolas" w:eastAsia="Consolas"/>
          <w:color w:val="162235"/>
          <w:sz w:val="20"/>
          <w:szCs w:val="20"/>
        </w:rPr>
        <w:t xml:space="preserve">        return invoke('replace_working_dir', { projectId, path: selected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pdf: {</w:t>
      </w:r>
    </w:p>
    <w:p>
      <w:pPr>
        <w:shd w:fill="F4F6F8" w:val="clear"/>
        <w:spacing w:after="0" w:line="276"/>
        <w:ind w:left="480"/>
        <w:jc w:val="left"/>
      </w:pPr>
      <w:r>
        <w:rPr>
          <w:rFonts w:ascii="Consolas" w:eastAsia="Consolas"/>
          <w:color w:val="162235"/>
          <w:sz w:val="20"/>
          <w:szCs w:val="20"/>
        </w:rPr>
        <w:t xml:space="preserve">      print: async (html, nonce?, options?) =&gt; invoke('print_pdf', { html, nonce, options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pet: { setVisible: async () =&gt; {} },  // No pet in Tauri</w:t>
      </w:r>
    </w:p>
    <w:p>
      <w:pPr>
        <w:shd w:fill="F4F6F8" w:val="clear"/>
        <w:spacing w:after="0" w:line="276"/>
        <w:ind w:left="480"/>
        <w:jc w:val="left"/>
      </w:pPr>
      <w:r>
        <w:rPr>
          <w:rFonts w:ascii="Consolas" w:eastAsia="Consolas"/>
          <w:color w:val="162235"/>
          <w:sz w:val="20"/>
          <w:szCs w:val="20"/>
        </w:rPr>
        <w:t xml:space="preserve">    updater: {</w:t>
      </w:r>
    </w:p>
    <w:p>
      <w:pPr>
        <w:shd w:fill="F4F6F8" w:val="clear"/>
        <w:spacing w:after="0" w:line="276"/>
        <w:ind w:left="480"/>
        <w:jc w:val="left"/>
      </w:pPr>
      <w:r>
        <w:rPr>
          <w:rFonts w:ascii="Consolas" w:eastAsia="Consolas"/>
          <w:color w:val="162235"/>
          <w:sz w:val="20"/>
          <w:szCs w:val="20"/>
        </w:rPr>
        <w:t xml:space="preserve">      check: async () =&gt; invoke('check_update'),</w:t>
      </w:r>
    </w:p>
    <w:p>
      <w:pPr>
        <w:shd w:fill="F4F6F8" w:val="clear"/>
        <w:spacing w:after="0" w:line="276"/>
        <w:ind w:left="480"/>
        <w:jc w:val="left"/>
      </w:pPr>
      <w:r>
        <w:rPr>
          <w:rFonts w:ascii="Consolas" w:eastAsia="Consolas"/>
          <w:color w:val="162235"/>
          <w:sz w:val="20"/>
          <w:szCs w:val="20"/>
        </w:rPr>
        <w:t xml:space="preserve">      download: async () =&gt; invoke('download_update'),</w:t>
      </w:r>
    </w:p>
    <w:p>
      <w:pPr>
        <w:shd w:fill="F4F6F8" w:val="clear"/>
        <w:spacing w:after="0" w:line="276"/>
        <w:ind w:left="480"/>
        <w:jc w:val="left"/>
      </w:pPr>
      <w:r>
        <w:rPr>
          <w:rFonts w:ascii="Consolas" w:eastAsia="Consolas"/>
          <w:color w:val="162235"/>
          <w:sz w:val="20"/>
          <w:szCs w:val="20"/>
        </w:rPr>
        <w:t xml:space="preserve">      install: async () =&gt; invoke('install_update'),</w:t>
      </w:r>
    </w:p>
    <w:p>
      <w:pPr>
        <w:shd w:fill="F4F6F8" w:val="clear"/>
        <w:spacing w:after="0" w:line="276"/>
        <w:ind w:left="480"/>
        <w:jc w:val="left"/>
      </w:pPr>
      <w:r>
        <w:rPr>
          <w:rFonts w:ascii="Consolas" w:eastAsia="Consolas"/>
          <w:color w:val="162235"/>
          <w:sz w:val="20"/>
          <w:szCs w:val="20"/>
        </w:rPr>
        <w:t xml:space="preserve">      quit: async () =&gt; invoke('quit_app'),</w:t>
      </w:r>
    </w:p>
    <w:p>
      <w:pPr>
        <w:shd w:fill="F4F6F8" w:val="clear"/>
        <w:spacing w:after="0" w:line="276"/>
        <w:ind w:left="480"/>
        <w:jc w:val="left"/>
      </w:pPr>
      <w:r>
        <w:rPr>
          <w:rFonts w:ascii="Consolas" w:eastAsia="Consolas"/>
          <w:color w:val="162235"/>
          <w:sz w:val="20"/>
          <w:szCs w:val="20"/>
        </w:rPr>
        <w:t xml:space="preserve">      status: async () =&gt; invoke('update_status'),</w:t>
      </w:r>
    </w:p>
    <w:p>
      <w:pPr>
        <w:shd w:fill="F4F6F8" w:val="clear"/>
        <w:spacing w:after="0" w:line="276"/>
        <w:ind w:left="480"/>
        <w:jc w:val="left"/>
      </w:pPr>
      <w:r>
        <w:rPr>
          <w:rFonts w:ascii="Consolas" w:eastAsia="Consolas"/>
          <w:color w:val="162235"/>
          <w:sz w:val="20"/>
          <w:szCs w:val="20"/>
        </w:rPr>
        <w:t xml:space="preserve">      subscribe: (listener) =&gt; { /* SSE or Tauri event */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(globalThis as any).__od__ = bridge;</w:t>
      </w:r>
    </w:p>
    <w:p>
      <w:pPr>
        <w:shd w:fill="F4F6F8" w:val="clear"/>
        <w:spacing w:after="0" w:line="276"/>
        <w:ind w:left="480"/>
        <w:jc w:val="left"/>
      </w:pPr>
      <w:r>
        <w:rPr>
          <w:rFonts w:ascii="Consolas" w:eastAsia="Consolas"/>
          <w:color w:val="162235"/>
          <w:sz w:val="20"/>
          <w:szCs w:val="20"/>
        </w:rPr>
        <w:t xml:space="preserve">  (window as any).__od__ = bridge;</w:t>
      </w:r>
    </w:p>
    <w:p>
      <w:pPr>
        <w:shd w:fill="F4F6F8" w:val="clear"/>
        <w:spacing w:after="0" w:line="276"/>
        <w:ind w:left="480"/>
        <w:jc w:val="left"/>
      </w:pPr>
      <w:r>
        <w:rPr>
          <w:rFonts w:ascii="Consolas" w:eastAsia="Consolas"/>
          <w:color w:val="162235"/>
          <w:sz w:val="20"/>
          <w:szCs w:val="20"/>
        </w:rPr>
        <w:t xml:space="preserve">}</w:t>
      </w:r>
    </w:p>
    <w:p>
      <w:pPr>
        <w:pStyle w:val="Heading2"/>
        <w:spacing w:after="120" w:before="280"/>
      </w:pPr>
      <w:bookmarkStart w:id="100030" w:name="_Toc100030"/>
      <w:r>
        <w:rPr>
          <w:rFonts w:ascii="Calibri" w:eastAsia="SimHei"/>
          <w:b/>
          <w:bCs/>
          <w:color w:val="162235"/>
          <w:sz w:val="28"/>
          <w:szCs w:val="28"/>
        </w:rPr>
        <w:t xml:space="preserve">9.2 Tauri Rust Commands</w:t>
      </w:r>
      <w:bookmarkEnd w:id="100030"/>
    </w:p>
    <w:p>
      <w:pPr>
        <w:spacing w:after="80" w:line="312"/>
        <w:ind w:firstLine="480"/>
        <w:jc w:val="both"/>
      </w:pPr>
      <w:r>
        <w:rPr>
          <w:rFonts w:ascii="Calibri" w:eastAsia="Microsoft YaHei"/>
          <w:color w:val="000000"/>
          <w:sz w:val="24"/>
          <w:szCs w:val="24"/>
        </w:rPr>
        <w:t xml:space="preserve">Di sisi Rust (src-tauri/), kita perlu mengimplementasikan Tauri commands yang dipanggil oleh bridge. Ini mencakup file dialog, shell integration, screenshot capture, dan update management. Setiap command harus mempertimbangkan security dengan hanya mengizinkan akses ke directory yang sudah di-approve oleh user.</w:t>
      </w:r>
    </w:p>
    <w:p>
      <w:pPr>
        <w:shd w:fill="F4F6F8" w:val="clear"/>
        <w:spacing w:after="0" w:line="276"/>
        <w:ind w:left="480"/>
        <w:jc w:val="left"/>
      </w:pPr>
      <w:r>
        <w:rPr>
          <w:rFonts w:ascii="Consolas" w:eastAsia="Consolas"/>
          <w:color w:val="162235"/>
          <w:sz w:val="20"/>
          <w:szCs w:val="20"/>
        </w:rPr>
        <w:t xml:space="preserve">// src-tauri/src/commands.rs</w:t>
      </w:r>
    </w:p>
    <w:p>
      <w:pPr>
        <w:shd w:fill="F4F6F8" w:val="clear"/>
        <w:spacing w:after="0" w:line="276"/>
        <w:ind w:left="480"/>
        <w:jc w:val="left"/>
      </w:pPr>
      <w:r>
        <w:rPr>
          <w:rFonts w:ascii="Consolas" w:eastAsia="Consolas"/>
          <w:color w:val="162235"/>
          <w:sz w:val="20"/>
          <w:szCs w:val="20"/>
        </w:rPr>
        <w:t xml:space="preserve">#[tauri::command]</w:t>
      </w:r>
    </w:p>
    <w:p>
      <w:pPr>
        <w:shd w:fill="F4F6F8" w:val="clear"/>
        <w:spacing w:after="0" w:line="276"/>
        <w:ind w:left="480"/>
        <w:jc w:val="left"/>
      </w:pPr>
      <w:r>
        <w:rPr>
          <w:rFonts w:ascii="Consolas" w:eastAsia="Consolas"/>
          <w:color w:val="162235"/>
          <w:sz w:val="20"/>
          <w:szCs w:val="20"/>
        </w:rPr>
        <w:t xml:space="preserve">async fn import_project(path: String, init: Option&lt;ProjectInit&gt;) -&gt; Result&lt;ProjectImportResult, String&gt; {</w:t>
      </w:r>
    </w:p>
    <w:p>
      <w:pPr>
        <w:shd w:fill="F4F6F8" w:val="clear"/>
        <w:spacing w:after="0" w:line="276"/>
        <w:ind w:left="480"/>
        <w:jc w:val="left"/>
      </w:pPr>
      <w:r>
        <w:rPr>
          <w:rFonts w:ascii="Consolas" w:eastAsia="Consolas"/>
          <w:color w:val="162235"/>
          <w:sz w:val="20"/>
          <w:szCs w:val="20"/>
        </w:rPr>
        <w:t xml:space="preserve">    // Validate path exists and is directory</w:t>
      </w:r>
    </w:p>
    <w:p>
      <w:pPr>
        <w:shd w:fill="F4F6F8" w:val="clear"/>
        <w:spacing w:after="0" w:line="276"/>
        <w:ind w:left="480"/>
        <w:jc w:val="left"/>
      </w:pPr>
      <w:r>
        <w:rPr>
          <w:rFonts w:ascii="Consolas" w:eastAsia="Consolas"/>
          <w:color w:val="162235"/>
          <w:sz w:val="20"/>
          <w:szCs w:val="20"/>
        </w:rPr>
        <w:t xml:space="preserve">    let path = PathBuf::from(&amp;path);</w:t>
      </w:r>
    </w:p>
    <w:p>
      <w:pPr>
        <w:shd w:fill="F4F6F8" w:val="clear"/>
        <w:spacing w:after="0" w:line="276"/>
        <w:ind w:left="480"/>
        <w:jc w:val="left"/>
      </w:pPr>
      <w:r>
        <w:rPr>
          <w:rFonts w:ascii="Consolas" w:eastAsia="Consolas"/>
          <w:color w:val="162235"/>
          <w:sz w:val="20"/>
          <w:szCs w:val="20"/>
        </w:rPr>
        <w:t xml:space="preserve">    if !path.is_dir() {</w:t>
      </w:r>
    </w:p>
    <w:p>
      <w:pPr>
        <w:shd w:fill="F4F6F8" w:val="clear"/>
        <w:spacing w:after="0" w:line="276"/>
        <w:ind w:left="480"/>
        <w:jc w:val="left"/>
      </w:pPr>
      <w:r>
        <w:rPr>
          <w:rFonts w:ascii="Consolas" w:eastAsia="Consolas"/>
          <w:color w:val="162235"/>
          <w:sz w:val="20"/>
          <w:szCs w:val="20"/>
        </w:rPr>
        <w:t xml:space="preserve">        return Err("Path is not a directory".into());</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    // Auto-detect project type (Tauri, Next.js, Vite, etc.)</w:t>
      </w:r>
    </w:p>
    <w:p>
      <w:pPr>
        <w:shd w:fill="F4F6F8" w:val="clear"/>
        <w:spacing w:after="0" w:line="276"/>
        <w:ind w:left="480"/>
        <w:jc w:val="left"/>
      </w:pPr>
      <w:r>
        <w:rPr>
          <w:rFonts w:ascii="Consolas" w:eastAsia="Consolas"/>
          <w:color w:val="162235"/>
          <w:sz w:val="20"/>
          <w:szCs w:val="20"/>
        </w:rPr>
        <w:t xml:space="preserve">    let project_type = detect_project_type(&amp;path);</w:t>
      </w:r>
    </w:p>
    <w:p>
      <w:pPr>
        <w:shd w:fill="F4F6F8" w:val="clear"/>
        <w:spacing w:after="0" w:line="276"/>
        <w:ind w:left="480"/>
        <w:jc w:val="left"/>
      </w:pPr>
      <w:r>
        <w:rPr>
          <w:rFonts w:ascii="Consolas" w:eastAsia="Consolas"/>
          <w:color w:val="162235"/>
          <w:sz w:val="20"/>
          <w:szCs w:val="20"/>
        </w:rPr>
        <w:t xml:space="preserve">    // Call daemon API to create project with this baseDir</w:t>
      </w:r>
    </w:p>
    <w:p>
      <w:pPr>
        <w:shd w:fill="F4F6F8" w:val="clear"/>
        <w:spacing w:after="0" w:line="276"/>
        <w:ind w:left="480"/>
        <w:jc w:val="left"/>
      </w:pPr>
      <w:r>
        <w:rPr>
          <w:rFonts w:ascii="Consolas" w:eastAsia="Consolas"/>
          <w:color w:val="162235"/>
          <w:sz w:val="20"/>
          <w:szCs w:val="20"/>
        </w:rPr>
        <w:t xml:space="preserve">    let result = daemon_client::create_project(CreateProjectRequest {</w:t>
      </w:r>
    </w:p>
    <w:p>
      <w:pPr>
        <w:shd w:fill="F4F6F8" w:val="clear"/>
        <w:spacing w:after="0" w:line="276"/>
        <w:ind w:left="480"/>
        <w:jc w:val="left"/>
      </w:pPr>
      <w:r>
        <w:rPr>
          <w:rFonts w:ascii="Consolas" w:eastAsia="Consolas"/>
          <w:color w:val="162235"/>
          <w:sz w:val="20"/>
          <w:szCs w:val="20"/>
        </w:rPr>
        <w:t xml:space="preserve">        base_dir: path.to_string_lossy().to_string(),</w:t>
      </w:r>
    </w:p>
    <w:p>
      <w:pPr>
        <w:shd w:fill="F4F6F8" w:val="clear"/>
        <w:spacing w:after="0" w:line="276"/>
        <w:ind w:left="480"/>
        <w:jc w:val="left"/>
      </w:pPr>
      <w:r>
        <w:rPr>
          <w:rFonts w:ascii="Consolas" w:eastAsia="Consolas"/>
          <w:color w:val="162235"/>
          <w:sz w:val="20"/>
          <w:szCs w:val="20"/>
        </w:rPr>
        <w:t xml:space="preserve">        project_type,</w:t>
      </w:r>
    </w:p>
    <w:p>
      <w:pPr>
        <w:shd w:fill="F4F6F8" w:val="clear"/>
        <w:spacing w:after="0" w:line="276"/>
        <w:ind w:left="480"/>
        <w:jc w:val="left"/>
      </w:pPr>
      <w:r>
        <w:rPr>
          <w:rFonts w:ascii="Consolas" w:eastAsia="Consolas"/>
          <w:color w:val="162235"/>
          <w:sz w:val="20"/>
          <w:szCs w:val="20"/>
        </w:rPr>
        <w:t xml:space="preserve">        ..Default::default()</w:t>
      </w:r>
    </w:p>
    <w:p>
      <w:pPr>
        <w:shd w:fill="F4F6F8" w:val="clear"/>
        <w:spacing w:after="0" w:line="276"/>
        <w:ind w:left="480"/>
        <w:jc w:val="left"/>
      </w:pPr>
      <w:r>
        <w:rPr>
          <w:rFonts w:ascii="Consolas" w:eastAsia="Consolas"/>
          <w:color w:val="162235"/>
          <w:sz w:val="20"/>
          <w:szCs w:val="20"/>
        </w:rPr>
        <w:t xml:space="preserve">    }).await.map_err(|e| e.to_string())?;</w:t>
      </w:r>
    </w:p>
    <w:p>
      <w:pPr>
        <w:shd w:fill="F4F6F8" w:val="clear"/>
        <w:spacing w:after="0" w:line="276"/>
        <w:ind w:left="480"/>
        <w:jc w:val="left"/>
      </w:pPr>
      <w:r>
        <w:rPr>
          <w:rFonts w:ascii="Consolas" w:eastAsia="Consolas"/>
          <w:color w:val="162235"/>
          <w:sz w:val="20"/>
          <w:szCs w:val="20"/>
        </w:rPr>
        <w:t xml:space="preserve">    Ok(result)</w:t>
      </w:r>
    </w:p>
    <w:p>
      <w:pPr>
        <w:shd w:fill="F4F6F8" w:val="clear"/>
        <w:spacing w:after="0" w:line="276"/>
        <w:ind w:left="480"/>
        <w:jc w:val="left"/>
      </w:pPr>
      <w:r>
        <w:rPr>
          <w:rFonts w:ascii="Consolas" w:eastAsia="Consolas"/>
          <w:color w:val="162235"/>
          <w:sz w:val="20"/>
          <w:szCs w:val="20"/>
        </w:rPr>
        <w:t xml:space="preserve">}</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#[tauri::command]</w:t>
      </w:r>
    </w:p>
    <w:p>
      <w:pPr>
        <w:shd w:fill="F4F6F8" w:val="clear"/>
        <w:spacing w:after="0" w:line="276"/>
        <w:ind w:left="480"/>
        <w:jc w:val="left"/>
      </w:pPr>
      <w:r>
        <w:rPr>
          <w:rFonts w:ascii="Consolas" w:eastAsia="Consolas"/>
          <w:color w:val="162235"/>
          <w:sz w:val="20"/>
          <w:szCs w:val="20"/>
        </w:rPr>
        <w:t xml:space="preserve">async fn open_in_editor(project_id: String) -&gt; Result&lt;(), String&gt; {</w:t>
      </w:r>
    </w:p>
    <w:p>
      <w:pPr>
        <w:shd w:fill="F4F6F8" w:val="clear"/>
        <w:spacing w:after="0" w:line="276"/>
        <w:ind w:left="480"/>
        <w:jc w:val="left"/>
      </w:pPr>
      <w:r>
        <w:rPr>
          <w:rFonts w:ascii="Consolas" w:eastAsia="Consolas"/>
          <w:color w:val="162235"/>
          <w:sz w:val="20"/>
          <w:szCs w:val="20"/>
        </w:rPr>
        <w:t xml:space="preserve">    // Open project directory in VS Code or configured editor</w:t>
      </w:r>
    </w:p>
    <w:p>
      <w:pPr>
        <w:shd w:fill="F4F6F8" w:val="clear"/>
        <w:spacing w:after="0" w:line="276"/>
        <w:ind w:left="480"/>
        <w:jc w:val="left"/>
      </w:pPr>
      <w:r>
        <w:rPr>
          <w:rFonts w:ascii="Consolas" w:eastAsia="Consolas"/>
          <w:color w:val="162235"/>
          <w:sz w:val="20"/>
          <w:szCs w:val="20"/>
        </w:rPr>
        <w:t xml:space="preserve">    let project = daemon_client::get_project(&amp;project_id).await.map_err(|e| e.to_string())?;</w:t>
      </w:r>
    </w:p>
    <w:p>
      <w:pPr>
        <w:shd w:fill="F4F6F8" w:val="clear"/>
        <w:spacing w:after="0" w:line="276"/>
        <w:ind w:left="480"/>
        <w:jc w:val="left"/>
      </w:pPr>
      <w:r>
        <w:rPr>
          <w:rFonts w:ascii="Consolas" w:eastAsia="Consolas"/>
          <w:color w:val="162235"/>
          <w:sz w:val="20"/>
          <w:szCs w:val="20"/>
        </w:rPr>
        <w:t xml:space="preserve">    Command::new("code").arg(&amp;project.base_dir).spawn().map_err(|e| e.to_string())?;</w:t>
      </w:r>
    </w:p>
    <w:p>
      <w:pPr>
        <w:shd w:fill="F4F6F8" w:val="clear"/>
        <w:spacing w:after="0" w:line="276"/>
        <w:ind w:left="480"/>
        <w:jc w:val="left"/>
      </w:pPr>
      <w:r>
        <w:rPr>
          <w:rFonts w:ascii="Consolas" w:eastAsia="Consolas"/>
          <w:color w:val="162235"/>
          <w:sz w:val="20"/>
          <w:szCs w:val="20"/>
        </w:rPr>
        <w:t xml:space="preserve">    Ok(())</w:t>
      </w:r>
    </w:p>
    <w:p>
      <w:pPr>
        <w:shd w:fill="F4F6F8" w:val="clear"/>
        <w:spacing w:after="0" w:line="276"/>
        <w:ind w:left="480"/>
        <w:jc w:val="left"/>
      </w:pPr>
      <w:r>
        <w:rPr>
          <w:rFonts w:ascii="Consolas" w:eastAsia="Consolas"/>
          <w:color w:val="162235"/>
          <w:sz w:val="20"/>
          <w:szCs w:val="20"/>
        </w:rPr>
        <w:t xml:space="preserve">}</w:t>
      </w:r>
    </w:p>
    <w:p>
      <w:pPr>
        <w:shd w:fill="F4F6F8" w:val="clear"/>
        <w:spacing w:after="0" w:line="276"/>
        <w:ind w:left="480"/>
        <w:jc w:val="left"/>
      </w:pPr>
      <w:r>
        <w:rPr>
          <w:rFonts w:ascii="Consolas" w:eastAsia="Consolas"/>
          <w:color w:val="162235"/>
          <w:sz w:val="20"/>
          <w:szCs w:val="20"/>
        </w:rPr>
        <w:t xml:space="preserve"> </w:t>
      </w:r>
    </w:p>
    <w:p>
      <w:pPr>
        <w:shd w:fill="F4F6F8" w:val="clear"/>
        <w:spacing w:after="0" w:line="276"/>
        <w:ind w:left="480"/>
        <w:jc w:val="left"/>
      </w:pPr>
      <w:r>
        <w:rPr>
          <w:rFonts w:ascii="Consolas" w:eastAsia="Consolas"/>
          <w:color w:val="162235"/>
          <w:sz w:val="20"/>
          <w:szCs w:val="20"/>
        </w:rPr>
        <w:t xml:space="preserve">#[tauri::command]</w:t>
      </w:r>
    </w:p>
    <w:p>
      <w:pPr>
        <w:shd w:fill="F4F6F8" w:val="clear"/>
        <w:spacing w:after="0" w:line="276"/>
        <w:ind w:left="480"/>
        <w:jc w:val="left"/>
      </w:pPr>
      <w:r>
        <w:rPr>
          <w:rFonts w:ascii="Consolas" w:eastAsia="Consolas"/>
          <w:color w:val="162235"/>
          <w:sz w:val="20"/>
          <w:szCs w:val="20"/>
        </w:rPr>
        <w:t xml:space="preserve">async fn capture_screenshot(options: Option&lt;CaptureOptions&gt;) -&gt; Result&lt;String, String&gt; {</w:t>
      </w:r>
    </w:p>
    <w:p>
      <w:pPr>
        <w:shd w:fill="F4F6F8" w:val="clear"/>
        <w:spacing w:after="0" w:line="276"/>
        <w:ind w:left="480"/>
        <w:jc w:val="left"/>
      </w:pPr>
      <w:r>
        <w:rPr>
          <w:rFonts w:ascii="Consolas" w:eastAsia="Consolas"/>
          <w:color w:val="162235"/>
          <w:sz w:val="20"/>
          <w:szCs w:val="20"/>
        </w:rPr>
        <w:t xml:space="preserve">    // Use Tauri WebView capture or OS screenshot</w:t>
      </w:r>
    </w:p>
    <w:p>
      <w:pPr>
        <w:shd w:fill="F4F6F8" w:val="clear"/>
        <w:spacing w:after="0" w:line="276"/>
        <w:ind w:left="480"/>
        <w:jc w:val="left"/>
      </w:pPr>
      <w:r>
        <w:rPr>
          <w:rFonts w:ascii="Consolas" w:eastAsia="Consolas"/>
          <w:color w:val="162235"/>
          <w:sz w:val="20"/>
          <w:szCs w:val="20"/>
        </w:rPr>
        <w:t xml:space="preserve">    // Returns base64 encoded PNG</w:t>
      </w:r>
    </w:p>
    <w:p>
      <w:pPr>
        <w:shd w:fill="F4F6F8" w:val="clear"/>
        <w:spacing w:after="0" w:line="276"/>
        <w:ind w:left="480"/>
        <w:jc w:val="left"/>
      </w:pPr>
      <w:r>
        <w:rPr>
          <w:rFonts w:ascii="Consolas" w:eastAsia="Consolas"/>
          <w:color w:val="162235"/>
          <w:sz w:val="20"/>
          <w:szCs w:val="20"/>
        </w:rPr>
        <w:t xml:space="preserve">    todo!("Implement with tauri WebView screenshot API")</w:t>
      </w:r>
    </w:p>
    <w:p>
      <w:pPr>
        <w:shd w:fill="F4F6F8" w:val="clear"/>
        <w:spacing w:after="0" w:line="276"/>
        <w:ind w:left="480"/>
        <w:jc w:val="left"/>
      </w:pPr>
      <w:r>
        <w:rPr>
          <w:rFonts w:ascii="Consolas" w:eastAsia="Consolas"/>
          <w:color w:val="162235"/>
          <w:sz w:val="20"/>
          <w:szCs w:val="20"/>
        </w:rPr>
        <w:t xml:space="preserve">}</w:t>
      </w:r>
    </w:p>
    <w:p>
      <w:pPr>
        <w:pStyle w:val="Heading1"/>
        <w:spacing w:after="160" w:before="360"/>
      </w:pPr>
      <w:bookmarkStart w:id="100031" w:name="_Toc100031"/>
      <w:r>
        <w:rPr>
          <w:rFonts w:ascii="Calibri" w:eastAsia="SimHei"/>
          <w:b/>
          <w:bCs/>
          <w:color w:val="162235"/>
          <w:sz w:val="32"/>
          <w:szCs w:val="32"/>
        </w:rPr>
        <w:t xml:space="preserve">10. Migration Phases</w:t>
      </w:r>
      <w:bookmarkEnd w:id="100031"/>
    </w:p>
    <w:p>
      <w:pPr>
        <w:spacing w:after="80" w:line="312"/>
        <w:ind w:firstLine="480"/>
        <w:jc w:val="both"/>
      </w:pPr>
      <w:r>
        <w:rPr>
          <w:rFonts w:ascii="Calibri" w:eastAsia="Microsoft YaHei"/>
          <w:color w:val="000000"/>
          <w:sz w:val="24"/>
          <w:szCs w:val="24"/>
        </w:rPr>
        <w:t xml:space="preserve">Migrasi dilakukan dalam 4 fase yang terstruktur. Setiap fase menghasilkan versi yang bisa dijalankan dan ditest secara independen. Fase 1 adalah yang paling kritis karena membuktikan konsep bahwa &lt;file-edit&gt; parser + Vite HMR bisa bekerja. Fase 2 menghapus semua komponen lama. Fase 3 membangun UI baru. Fase 4 mengintegrasikan Tauri.</w:t>
      </w:r>
    </w:p>
    <w:p>
      <w:pPr>
        <w:pStyle w:val="Heading2"/>
        <w:spacing w:after="120" w:before="280"/>
      </w:pPr>
      <w:bookmarkStart w:id="100032" w:name="_Toc100032"/>
      <w:r>
        <w:rPr>
          <w:rFonts w:ascii="Calibri" w:eastAsia="SimHei"/>
          <w:b/>
          <w:bCs/>
          <w:color w:val="162235"/>
          <w:sz w:val="28"/>
          <w:szCs w:val="28"/>
        </w:rPr>
        <w:t xml:space="preserve">10.1 Phase 1: Core Engine (Week 1-2)</w:t>
      </w:r>
      <w:bookmarkEnd w:id="100032"/>
    </w:p>
    <w:p>
      <w:pPr>
        <w:spacing w:after="80" w:line="312"/>
        <w:ind w:firstLine="480"/>
        <w:jc w:val="both"/>
      </w:pPr>
      <w:r>
        <w:rPr>
          <w:rFonts w:ascii="Calibri" w:eastAsia="Microsoft YaHei"/>
          <w:color w:val="000000"/>
          <w:sz w:val="24"/>
          <w:szCs w:val="24"/>
        </w:rPr>
        <w:t xml:space="preserve">Fase ini membuktikan konsep bahwa sistem baru bisa bekerja. Fokus pada 3 komponen paling kritis: &lt;file-edit&gt; parser, App Developer system prompt, dan Design Token Sync. Di akhir fase ini, AI sudah bisa edit source code in-place dan perubahan terlihat via Vite HMR.</w:t>
      </w:r>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gridCol w:w="100"/>
      </w:tblGrid>
      <w:tr>
        <w:trPr>
          <w:tblHeader/>
        </w:trPr>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Task</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File</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Estimasi</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Priority</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Buat &lt;file-edit&gt; streaming parser</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apps/web/src/parsers/file-edit-parser.ts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2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Buat App Developer system prompt</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apps/daemon/src/prompts/app-developer-system.ts</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2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Buat Design Token Sync service</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apps/daemon/src/design-token-sync.ts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Buat App Developer skill SKILL.md</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skills/app-developer/SKILL.md</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Integrate &lt;file-edit&gt; ke Chat streaming handler</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apps/web/src/components/ProjectView.tsx</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2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 edit → disk write pipeline</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apps/daemon/src/project-routes.ts</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Test end-to-end: prompt → file edit → HMR reload</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Manual test</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bl>
    <w:p>
      <w:pPr>
        <w:pStyle w:val="Heading2"/>
        <w:spacing w:after="120" w:before="280"/>
      </w:pPr>
      <w:bookmarkStart w:id="100033" w:name="_Toc100033"/>
      <w:r>
        <w:rPr>
          <w:rFonts w:ascii="Calibri" w:eastAsia="SimHei"/>
          <w:b/>
          <w:bCs/>
          <w:color w:val="162235"/>
          <w:sz w:val="28"/>
          <w:szCs w:val="28"/>
        </w:rPr>
        <w:t xml:space="preserve">10.2 Phase 2: Purge Old System (Week 3)</w:t>
      </w:r>
      <w:bookmarkEnd w:id="100033"/>
    </w:p>
    <w:p>
      <w:pPr>
        <w:spacing w:after="80" w:line="312"/>
        <w:ind w:firstLine="480"/>
        <w:jc w:val="both"/>
      </w:pPr>
      <w:r>
        <w:rPr>
          <w:rFonts w:ascii="Calibri" w:eastAsia="Microsoft YaHei"/>
          <w:color w:val="000000"/>
          <w:sz w:val="24"/>
          <w:szCs w:val="24"/>
        </w:rPr>
        <w:t xml:space="preserve">Fase ini menghapus seluruh sistem lama yang sudah tidak diperlukan. Ini termasuk artifact parser, srcdoc builder, iframe pool, semua design-centric skills, critique theater, live artifacts, dan export system. Penghapusan dilakukan secara sistematis per modul untuk meminimalkan breakage.</w:t>
      </w:r>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gridCol w:w="100"/>
      </w:tblGrid>
      <w:tr>
        <w:trPr>
          <w:tblHeader/>
        </w:trPr>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Task</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File/Directory</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Estimasi</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Risk</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Hapus artifact parser + manifest</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apps/web/src/artifacts/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0.5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Low</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Hapus srcdoc + all bridge injections</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apps/web/src/runtime/srcdoc.ts</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0.5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Hapus IframeKeepAlivePool</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apps/web/src/components/IframeKeepAlivePool.tsx</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0.5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Low</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Hapus HtmlViewer / DeckHtmlViewer / SvgViewer</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apps/web/src/components/FileViewer.tsx</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0.5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Hapus ~200 design skills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apps/daemon/skills/ + design-templates/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0.5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Low</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Hapus Critique Theater system</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apps/daemon/src/critique/ + apps/web/src/critique/</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Hapus Live Artifacts system</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apps/daemon/src/live-artifact.ts + contracts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Hapus export system (PDF, ZIP, React, Vue, Next)</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 + apps/web export routes</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Hapus Manual Edit Bridge + Sketch Editor</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apps/web/src/edit-mode/ + SketchEditor</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0.5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Low</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Clean up unused API routes</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apps/daemon/src/</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Update types di packages/contracts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packages/contracts/src/</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High</w:t>
            </w:r>
          </w:p>
        </w:tc>
      </w:tr>
    </w:tbl>
    <w:p>
      <w:pPr>
        <w:pStyle w:val="Heading2"/>
        <w:spacing w:after="120" w:before="280"/>
      </w:pPr>
      <w:bookmarkStart w:id="100034" w:name="_Toc100034"/>
      <w:r>
        <w:rPr>
          <w:rFonts w:ascii="Calibri" w:eastAsia="SimHei"/>
          <w:b/>
          <w:bCs/>
          <w:color w:val="162235"/>
          <w:sz w:val="28"/>
          <w:szCs w:val="28"/>
        </w:rPr>
        <w:t xml:space="preserve">10.3 Phase 3: New UI (Week 4-5)</w:t>
      </w:r>
      <w:bookmarkEnd w:id="100034"/>
    </w:p>
    <w:p>
      <w:pPr>
        <w:spacing w:after="80" w:line="312"/>
        <w:ind w:firstLine="480"/>
        <w:jc w:val="both"/>
      </w:pPr>
      <w:r>
        <w:rPr>
          <w:rFonts w:ascii="Calibri" w:eastAsia="Microsoft YaHei"/>
          <w:color w:val="000000"/>
          <w:sz w:val="24"/>
          <w:szCs w:val="24"/>
        </w:rPr>
        <w:t xml:space="preserve">Fase ini membangun UI baru yang menggantikan semua komponen yang dihapus di Phase 2. FileTree menggantikan DesignFilesPanel, CodeViewer menggantikan HtmlViewer, dan Vite Preview menggantikan iframe srcdoc. Chat interface diupdate untuk menampilkan file edit diffs.</w:t>
      </w:r>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gridCol w:w="100"/>
      </w:tblGrid>
      <w:tr>
        <w:trPr>
          <w:tblHeader/>
        </w:trPr>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Task</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File</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Estimasi</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Priority</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Buat FileTree component</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apps/web/src/components/FileTree.tsx</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2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Buat CodeViewer dengan syntax highlighting</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apps/web/src/components/CodeViewer.tsx</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3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Buat VitePreview component</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apps/web/src/providers/vite-preview.ts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2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Update FileWorkspace layout</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apps/web/src/components/FileWorkspace.tsx</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2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Update ChatPane: show file edit diffs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apps/web/src/components/ChatPane.tsx</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3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P1</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Update EntryView: remove skill/template gallery</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apps/web/src/components/EntryView.tsx</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P1</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Update Settings: remove design-centric options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apps/web/src/components/SettingsDialog.tsx</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P2</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Upgrade Terminal integration</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apps/web/src/components/TerminalViewer.tsx</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2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P1</w:t>
            </w:r>
          </w:p>
        </w:tc>
      </w:tr>
    </w:tbl>
    <w:p>
      <w:pPr>
        <w:pStyle w:val="Heading2"/>
        <w:spacing w:after="120" w:before="280"/>
      </w:pPr>
      <w:bookmarkStart w:id="100035" w:name="_Toc100035"/>
      <w:r>
        <w:rPr>
          <w:rFonts w:ascii="Calibri" w:eastAsia="SimHei"/>
          <w:b/>
          <w:bCs/>
          <w:color w:val="162235"/>
          <w:sz w:val="28"/>
          <w:szCs w:val="28"/>
        </w:rPr>
        <w:t xml:space="preserve">10.4 Phase 4: Tauri Integration (Week 6)</w:t>
      </w:r>
      <w:bookmarkEnd w:id="100035"/>
    </w:p>
    <w:p>
      <w:pPr>
        <w:spacing w:after="80" w:line="312"/>
        <w:ind w:firstLine="480"/>
        <w:jc w:val="both"/>
      </w:pPr>
      <w:r>
        <w:rPr>
          <w:rFonts w:ascii="Calibri" w:eastAsia="Microsoft YaHei"/>
          <w:color w:val="000000"/>
          <w:sz w:val="24"/>
          <w:szCs w:val="24"/>
        </w:rPr>
        <w:t xml:space="preserve">Fase ini mengintegrasikan Tauri Host Bridge supaya OD web app bisa berjalan di dalam Tauri WebView dengan akses ke native capabilities. Ini termasuk folder picker, shell integration, screenshot capture, dan auto-update.</w:t>
      </w:r>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gridCol w:w="100"/>
      </w:tblGrid>
      <w:tr>
        <w:trPr>
          <w:tblHeader/>
        </w:trPr>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Task</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File</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Estimasi</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Priority</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Buat packages/host-tauri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packages/host-tauri/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2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Implement Tauri Rust commands</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src-tauri/src/commands.rs</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2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Install bridge di Tauri WebView</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src-tauri/src/main.rs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Test: folder picker → import → edit → HMR</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Manual test</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Implement auto-update via Tauri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src-tauri/src/updater.rs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P2</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End-to-end integration test</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Full flow test</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 hari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P0</w:t>
            </w:r>
          </w:p>
        </w:tc>
      </w:tr>
    </w:tbl>
    <w:p>
      <w:pPr>
        <w:pStyle w:val="Heading1"/>
        <w:spacing w:after="160" w:before="360"/>
      </w:pPr>
      <w:bookmarkStart w:id="100036" w:name="_Toc100036"/>
      <w:r>
        <w:rPr>
          <w:rFonts w:ascii="Calibri" w:eastAsia="SimHei"/>
          <w:b/>
          <w:bCs/>
          <w:color w:val="162235"/>
          <w:sz w:val="32"/>
          <w:szCs w:val="32"/>
        </w:rPr>
        <w:t xml:space="preserve">11. Database Schema Changes</w:t>
      </w:r>
      <w:bookmarkEnd w:id="100036"/>
    </w:p>
    <w:p>
      <w:pPr>
        <w:spacing w:after="80" w:line="312"/>
        <w:ind w:firstLine="480"/>
        <w:jc w:val="both"/>
      </w:pPr>
      <w:r>
        <w:rPr>
          <w:rFonts w:ascii="Calibri" w:eastAsia="Microsoft YaHei"/>
          <w:color w:val="000000"/>
          <w:sz w:val="24"/>
          <w:szCs w:val="24"/>
        </w:rPr>
        <w:t xml:space="preserve">SQLite schema perlu disederhanakan karena banyak tabel yang hanya relevan untuk artifact/design system. Berikut perubahan yang diperlukan pada skema database daemon.</w:t>
      </w:r>
    </w:p>
    <w:p>
      <w:pPr>
        <w:pStyle w:val="Heading2"/>
        <w:spacing w:after="120" w:before="280"/>
      </w:pPr>
      <w:bookmarkStart w:id="100037" w:name="_Toc100037"/>
      <w:r>
        <w:rPr>
          <w:rFonts w:ascii="Calibri" w:eastAsia="SimHei"/>
          <w:b/>
          <w:bCs/>
          <w:color w:val="162235"/>
          <w:sz w:val="28"/>
          <w:szCs w:val="28"/>
        </w:rPr>
        <w:t xml:space="preserve">11.1 Tabel yang Dihapus</w:t>
      </w:r>
      <w:bookmarkEnd w:id="100037"/>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tblGrid>
      <w:tr>
        <w:trPr>
          <w:tblHeader/>
        </w:trPr>
        <w:tc>
          <w:tcPr>
            <w:tcW w:type="pct" w:w="50%"/>
            <w:shd w:fill="E0F7FA" w:val="clear"/>
            <w:tcMar>
              <w:top w:type="dxa" w:w="60"/>
              <w:left w:type="dxa" w:w="120"/>
              <w:bottom w:type="dxa" w:w="60"/>
              <w:right w:type="dxa" w:w="120"/>
            </w:tcMar>
          </w:tcPr>
          <w:p>
            <w:pPr>
              <w:jc w:val="left"/>
            </w:pPr>
            <w:r>
              <w:rPr>
                <w:rFonts w:ascii="Calibri" w:eastAsia="SimHei"/>
                <w:b/>
                <w:bCs/>
                <w:color w:val="162235"/>
                <w:sz w:val="22"/>
                <w:szCs w:val="22"/>
              </w:rPr>
              <w:t xml:space="preserve">Tabel</w:t>
            </w:r>
          </w:p>
        </w:tc>
        <w:tc>
          <w:tcPr>
            <w:tcW w:type="pct" w:w="50%"/>
            <w:shd w:fill="E0F7FA" w:val="clear"/>
            <w:tcMar>
              <w:top w:type="dxa" w:w="60"/>
              <w:left w:type="dxa" w:w="120"/>
              <w:bottom w:type="dxa" w:w="60"/>
              <w:right w:type="dxa" w:w="120"/>
            </w:tcMar>
          </w:tcPr>
          <w:p>
            <w:pPr>
              <w:jc w:val="left"/>
            </w:pPr>
            <w:r>
              <w:rPr>
                <w:rFonts w:ascii="Calibri" w:eastAsia="SimHei"/>
                <w:b/>
                <w:bCs/>
                <w:color w:val="162235"/>
                <w:sz w:val="22"/>
                <w:szCs w:val="22"/>
              </w:rPr>
              <w:t xml:space="preserve">Alasan</w:t>
            </w:r>
          </w:p>
        </w:tc>
      </w:tr>
      <w:tr>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deployments</w:t>
            </w:r>
          </w:p>
        </w:tc>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Tidak ada artifact untuk di-deploy</w:t>
            </w:r>
          </w:p>
        </w:tc>
      </w:tr>
      <w:tr>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templates</w:t>
            </w:r>
          </w:p>
        </w:tc>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project templates (sudah ada di codebase)</w:t>
            </w:r>
          </w:p>
        </w:tc>
      </w:tr>
      <w:tr>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preview_comments</w:t>
            </w:r>
          </w:p>
        </w:tc>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Tidak ada iframe preview untuk dikomentari</w:t>
            </w:r>
          </w:p>
        </w:tc>
      </w:tr>
      <w:tr>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critique_* tables</w:t>
            </w:r>
          </w:p>
        </w:tc>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Critique Theater dihapus</w:t>
            </w:r>
          </w:p>
        </w:tc>
      </w:tr>
      <w:tr>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media_tasks*</w:t>
            </w:r>
          </w:p>
        </w:tc>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Media generation di-scope out dulu</w:t>
            </w:r>
          </w:p>
        </w:tc>
      </w:tr>
      <w:tr>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live_artifacts (jika ada tabel)</w:t>
            </w:r>
          </w:p>
        </w:tc>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Live artifacts dihapus</w:t>
            </w:r>
          </w:p>
        </w:tc>
      </w:tr>
    </w:tbl>
    <w:p>
      <w:pPr>
        <w:pStyle w:val="Heading2"/>
        <w:spacing w:after="120" w:before="280"/>
      </w:pPr>
      <w:bookmarkStart w:id="100038" w:name="_Toc100038"/>
      <w:r>
        <w:rPr>
          <w:rFonts w:ascii="Calibri" w:eastAsia="SimHei"/>
          <w:b/>
          <w:bCs/>
          <w:color w:val="162235"/>
          <w:sz w:val="28"/>
          <w:szCs w:val="28"/>
        </w:rPr>
        <w:t xml:space="preserve">11.2 Tabel yang Dimodifikasi</w:t>
      </w:r>
      <w:bookmarkEnd w:id="100038"/>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tblGrid>
      <w:tr>
        <w:trPr>
          <w:tblHeader/>
        </w:trPr>
        <w:tc>
          <w:tcPr>
            <w:tcW w:type="pct" w:w="50%"/>
            <w:shd w:fill="E0F7FA" w:val="clear"/>
            <w:tcMar>
              <w:top w:type="dxa" w:w="60"/>
              <w:left w:type="dxa" w:w="120"/>
              <w:bottom w:type="dxa" w:w="60"/>
              <w:right w:type="dxa" w:w="120"/>
            </w:tcMar>
          </w:tcPr>
          <w:p>
            <w:pPr>
              <w:jc w:val="left"/>
            </w:pPr>
            <w:r>
              <w:rPr>
                <w:rFonts w:ascii="Calibri" w:eastAsia="SimHei"/>
                <w:b/>
                <w:bCs/>
                <w:color w:val="162235"/>
                <w:sz w:val="22"/>
                <w:szCs w:val="22"/>
              </w:rPr>
              <w:t xml:space="preserve">Tabel</w:t>
            </w:r>
          </w:p>
        </w:tc>
        <w:tc>
          <w:tcPr>
            <w:tcW w:type="pct" w:w="50%"/>
            <w:shd w:fill="E0F7FA" w:val="clear"/>
            <w:tcMar>
              <w:top w:type="dxa" w:w="60"/>
              <w:left w:type="dxa" w:w="120"/>
              <w:bottom w:type="dxa" w:w="60"/>
              <w:right w:type="dxa" w:w="120"/>
            </w:tcMar>
          </w:tcPr>
          <w:p>
            <w:pPr>
              <w:jc w:val="left"/>
            </w:pPr>
            <w:r>
              <w:rPr>
                <w:rFonts w:ascii="Calibri" w:eastAsia="SimHei"/>
                <w:b/>
                <w:bCs/>
                <w:color w:val="162235"/>
                <w:sz w:val="22"/>
                <w:szCs w:val="22"/>
              </w:rPr>
              <w:t xml:space="preserve">Perubahan</w:t>
            </w:r>
          </w:p>
        </w:tc>
      </w:tr>
      <w:tr>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projects</w:t>
            </w:r>
          </w:p>
        </w:tc>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Tambah kolom: project_type (tauri-react, nextjs, dll), tech_stack, vite_port. Ubah kind dari prototype/deck/template menjadi app-developer types</w:t>
            </w:r>
          </w:p>
        </w:tc>
      </w:tr>
      <w:tr>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conversations</w:t>
            </w:r>
          </w:p>
        </w:tc>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Tambah kolom: last_file_edits (JSON array of file paths edited in this conversation)</w:t>
            </w:r>
          </w:p>
        </w:tc>
      </w:tr>
      <w:tr>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messages</w:t>
            </w:r>
          </w:p>
        </w:tc>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Ubah produced_files_json: dari artifact manifest menjadi file edit records. Tambah kolom: file_edits_json</w:t>
            </w:r>
          </w:p>
        </w:tc>
      </w:tr>
    </w:tbl>
    <w:p>
      <w:pPr>
        <w:pStyle w:val="Heading2"/>
        <w:spacing w:after="120" w:before="280"/>
      </w:pPr>
      <w:bookmarkStart w:id="100039" w:name="_Toc100039"/>
      <w:r>
        <w:rPr>
          <w:rFonts w:ascii="Calibri" w:eastAsia="SimHei"/>
          <w:b/>
          <w:bCs/>
          <w:color w:val="162235"/>
          <w:sz w:val="28"/>
          <w:szCs w:val="28"/>
        </w:rPr>
        <w:t xml:space="preserve">11.3 Tabel yang Ditambahkan</w:t>
      </w:r>
      <w:bookmarkEnd w:id="100039"/>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tblHeader/>
        </w:trPr>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Tabel</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Kolom</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Fungsi</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design_token_sync_log</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id, project_id, tokens_css_hash, synced_at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Track kapan tokens terakhir di-sync ke project</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file_edit_history</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id, project_id, conversation_id, message_id, file_path, action (edit/create/delete), diff_json, created_at</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History semua file edits yang dilakukan AI</w:t>
            </w:r>
          </w:p>
        </w:tc>
      </w:tr>
    </w:tbl>
    <w:p>
      <w:pPr>
        <w:pStyle w:val="Heading1"/>
        <w:spacing w:after="160" w:before="360"/>
      </w:pPr>
      <w:bookmarkStart w:id="100040" w:name="_Toc100040"/>
      <w:r>
        <w:rPr>
          <w:rFonts w:ascii="Calibri" w:eastAsia="SimHei"/>
          <w:b/>
          <w:bCs/>
          <w:color w:val="162235"/>
          <w:sz w:val="32"/>
          <w:szCs w:val="32"/>
        </w:rPr>
        <w:t xml:space="preserve">12. API Routes Changes</w:t>
      </w:r>
      <w:bookmarkEnd w:id="100040"/>
    </w:p>
    <w:p>
      <w:pPr>
        <w:spacing w:after="80" w:line="312"/>
        <w:ind w:firstLine="480"/>
        <w:jc w:val="both"/>
      </w:pPr>
      <w:r>
        <w:rPr>
          <w:rFonts w:ascii="Calibri" w:eastAsia="Microsoft YaHei"/>
          <w:color w:val="000000"/>
          <w:sz w:val="24"/>
          <w:szCs w:val="24"/>
        </w:rPr>
        <w:t xml:space="preserve">Daemon API routes perlu disederhanakan dan diarahkan ulang. Banyak route yang hanya relevan untuk artifact/design system harus dihapus, dan route baru untuk file editing dan design token sync harus ditambahkan.</w:t>
      </w:r>
    </w:p>
    <w:p>
      <w:pPr>
        <w:pStyle w:val="Heading2"/>
        <w:spacing w:after="120" w:before="280"/>
      </w:pPr>
      <w:bookmarkStart w:id="100041" w:name="_Toc100041"/>
      <w:r>
        <w:rPr>
          <w:rFonts w:ascii="Calibri" w:eastAsia="SimHei"/>
          <w:b/>
          <w:bCs/>
          <w:color w:val="162235"/>
          <w:sz w:val="28"/>
          <w:szCs w:val="28"/>
        </w:rPr>
        <w:t xml:space="preserve">12.1 Routes yang Dihapus</w:t>
      </w:r>
      <w:bookmarkEnd w:id="100041"/>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tblGrid>
      <w:tr>
        <w:trPr>
          <w:tblHeader/>
        </w:trPr>
        <w:tc>
          <w:tcPr>
            <w:tcW w:type="pct" w:w="50%"/>
            <w:shd w:fill="E0F7FA" w:val="clear"/>
            <w:tcMar>
              <w:top w:type="dxa" w:w="60"/>
              <w:left w:type="dxa" w:w="120"/>
              <w:bottom w:type="dxa" w:w="60"/>
              <w:right w:type="dxa" w:w="120"/>
            </w:tcMar>
          </w:tcPr>
          <w:p>
            <w:pPr>
              <w:jc w:val="left"/>
            </w:pPr>
            <w:r>
              <w:rPr>
                <w:rFonts w:ascii="Calibri" w:eastAsia="SimHei"/>
                <w:b/>
                <w:bCs/>
                <w:color w:val="162235"/>
                <w:sz w:val="22"/>
                <w:szCs w:val="22"/>
              </w:rPr>
              <w:t xml:space="preserve">Route</w:t>
            </w:r>
          </w:p>
        </w:tc>
        <w:tc>
          <w:tcPr>
            <w:tcW w:type="pct" w:w="50%"/>
            <w:shd w:fill="E0F7FA" w:val="clear"/>
            <w:tcMar>
              <w:top w:type="dxa" w:w="60"/>
              <w:left w:type="dxa" w:w="120"/>
              <w:bottom w:type="dxa" w:w="60"/>
              <w:right w:type="dxa" w:w="120"/>
            </w:tcMar>
          </w:tcPr>
          <w:p>
            <w:pPr>
              <w:jc w:val="left"/>
            </w:pPr>
            <w:r>
              <w:rPr>
                <w:rFonts w:ascii="Calibri" w:eastAsia="SimHei"/>
                <w:b/>
                <w:bCs/>
                <w:color w:val="162235"/>
                <w:sz w:val="22"/>
                <w:szCs w:val="22"/>
              </w:rPr>
              <w:t xml:space="preserve">Alasan</w:t>
            </w:r>
          </w:p>
        </w:tc>
      </w:tr>
      <w:tr>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POST /api/artifacts/save</w:t>
            </w:r>
          </w:p>
        </w:tc>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Tidak ada artifact system lagi</w:t>
            </w:r>
          </w:p>
        </w:tc>
      </w:tr>
      <w:tr>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POST /api/artifacts/lint</w:t>
            </w:r>
          </w:p>
        </w:tc>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Tidak ada artifact HTML untuk di-lint</w:t>
            </w:r>
          </w:p>
        </w:tc>
      </w:tr>
      <w:tr>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GET /api/projects/:id/preview-url</w:t>
            </w:r>
          </w:p>
        </w:tc>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Preview via Vite dev server, bukan daemon</w:t>
            </w:r>
          </w:p>
        </w:tc>
      </w:tr>
      <w:tr>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GET /api/projects/:id/preview/*</w:t>
            </w:r>
          </w:p>
        </w:tc>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Vite dev server serving</w:t>
            </w:r>
          </w:p>
        </w:tc>
      </w:tr>
      <w:tr>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POST /api/projects/:id/export/pdf</w:t>
            </w:r>
          </w:p>
        </w:tc>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Diganti Tauri print API</w:t>
            </w:r>
          </w:p>
        </w:tc>
      </w:tr>
      <w:tr>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GET /api/projects/:id/export/*</w:t>
            </w:r>
          </w:p>
        </w:tc>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Tidak ada artifact export lagi</w:t>
            </w:r>
          </w:p>
        </w:tc>
      </w:tr>
      <w:tr>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POST /api/projects/:id/finalize/:provider</w:t>
            </w:r>
          </w:p>
        </w:tc>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Tidak ada design finalization</w:t>
            </w:r>
          </w:p>
        </w:tc>
      </w:tr>
      <w:tr>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POST /api/projects/:id/handoff</w:t>
            </w:r>
          </w:p>
        </w:tc>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Sudah di project, tidak perlu handoff</w:t>
            </w:r>
          </w:p>
        </w:tc>
      </w:tr>
      <w:tr>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All /api/live-artifacts/* routes</w:t>
            </w:r>
          </w:p>
        </w:tc>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Live artifacts dihapus</w:t>
            </w:r>
          </w:p>
        </w:tc>
      </w:tr>
      <w:tr>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All /api/deploy/* routes</w:t>
            </w:r>
          </w:p>
        </w:tc>
        <w:tc>
          <w:tcPr>
            <w:tcW w:type="pct" w:w="50%"/>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Deployment di-scope out</w:t>
            </w:r>
          </w:p>
        </w:tc>
      </w:tr>
      <w:tr>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All critique routes</w:t>
            </w:r>
          </w:p>
        </w:tc>
        <w:tc>
          <w:tcPr>
            <w:tcW w:type="pct" w:w="50%"/>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Critique Theater dihapus</w:t>
            </w:r>
          </w:p>
        </w:tc>
      </w:tr>
    </w:tbl>
    <w:p>
      <w:pPr>
        <w:pStyle w:val="Heading2"/>
        <w:spacing w:after="120" w:before="280"/>
      </w:pPr>
      <w:bookmarkStart w:id="100042" w:name="_Toc100042"/>
      <w:r>
        <w:rPr>
          <w:rFonts w:ascii="Calibri" w:eastAsia="SimHei"/>
          <w:b/>
          <w:bCs/>
          <w:color w:val="162235"/>
          <w:sz w:val="28"/>
          <w:szCs w:val="28"/>
        </w:rPr>
        <w:t xml:space="preserve">12.2 Routes yang Ditambahkan</w:t>
      </w:r>
      <w:bookmarkEnd w:id="100042"/>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tblHeader/>
        </w:trPr>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Route</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Method</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Fungsi</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/api/projects/:id/sync-tokens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POST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Trigger design token sync ke project files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/api/projects/:id/file-edits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GET</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List file edit history untuk project</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/api/projects/:id/detect-type</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POST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Auto-detect project type (Tauri, Next.js, dll)</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/api/projects/:id/file-map</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GET</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Generate file map untuk system prompt injection</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/api/projects/:id/validate-edit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POST</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Validate file edit sebelum write (check path, syntax)</w:t>
            </w:r>
          </w:p>
        </w:tc>
      </w:tr>
    </w:tbl>
    <w:p>
      <w:pPr>
        <w:pStyle w:val="Heading1"/>
        <w:spacing w:after="160" w:before="360"/>
      </w:pPr>
      <w:bookmarkStart w:id="100043" w:name="_Toc100043"/>
      <w:r>
        <w:rPr>
          <w:rFonts w:ascii="Calibri" w:eastAsia="SimHei"/>
          <w:b/>
          <w:bCs/>
          <w:color w:val="162235"/>
          <w:sz w:val="32"/>
          <w:szCs w:val="32"/>
        </w:rPr>
        <w:t xml:space="preserve">13. Risk Analysis</w:t>
      </w:r>
      <w:bookmarkEnd w:id="100043"/>
    </w:p>
    <w:p>
      <w:pPr>
        <w:spacing w:after="80" w:line="312"/>
        <w:ind w:firstLine="480"/>
        <w:jc w:val="both"/>
      </w:pPr>
      <w:r>
        <w:rPr>
          <w:rFonts w:ascii="Calibri" w:eastAsia="Microsoft YaHei"/>
          <w:color w:val="000000"/>
          <w:sz w:val="24"/>
          <w:szCs w:val="24"/>
        </w:rPr>
        <w:t xml:space="preserve">Setiap migrasi besar memiliki risiko. Berikut analisis risiko utama beserta mitigasi yang direncanakan untuk setiap risiko.</w:t>
      </w:r>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gridCol w:w="100"/>
      </w:tblGrid>
      <w:tr>
        <w:trPr>
          <w:tblHeader/>
        </w:trPr>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Risk</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Impact</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Probability</w:t>
            </w:r>
          </w:p>
        </w:tc>
        <w:tc>
          <w:tcPr>
            <w:tcW w:type="pct" w:w="25%"/>
            <w:shd w:fill="E0F7FA" w:val="clear"/>
            <w:tcMar>
              <w:top w:type="dxa" w:w="60"/>
              <w:left w:type="dxa" w:w="120"/>
              <w:bottom w:type="dxa" w:w="60"/>
              <w:right w:type="dxa" w:w="120"/>
            </w:tcMar>
          </w:tcPr>
          <w:p>
            <w:pPr>
              <w:jc w:val="left"/>
            </w:pPr>
            <w:r>
              <w:rPr>
                <w:rFonts w:ascii="Calibri" w:eastAsia="SimHei"/>
                <w:b/>
                <w:bCs/>
                <w:color w:val="162235"/>
                <w:sz w:val="22"/>
                <w:szCs w:val="22"/>
              </w:rPr>
              <w:t xml:space="preserve">Mitigation</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AI tidak mengikuti &lt;file-edit&gt; format</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HIGH - file tidak ter-write</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Robust parser dengan fallback ke plain text detection + validation sebelum write</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Vite HMR tidak detect perubahan dari AI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HIGH - preview tidak update</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Low</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Vite native chokidar watch sudah handle filesystem changes; test dengan multiple OS</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 token sync merusak existing styles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HIGH - visual regression</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Backup existing tokens.css sebelum overwrite; add .bak file; validate via Tailwind v4 @theme parser</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Breaking change pada daemon API</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 - web app crash</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High</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Phase migration: support old + new format selama Phase 2, remove old di Phase 3</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Tauri WebView limitations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 - beberapa fitur tidak jalan</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Low</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Test early di Phase 4; fallback ke browser mode jika Tauri tidak support</w:t>
            </w:r>
          </w:p>
        </w:tc>
      </w:tr>
      <w:tr>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Skill prompt terlalu panjang (token limit)</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 - AI output truncated</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w:t>
            </w:r>
          </w:p>
        </w:tc>
        <w:tc>
          <w:tcPr>
            <w:tcW w:type="pct" w:w="25%"/>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Optimize file map: hanya include top-level structure, lazy-load detail on demand</w:t>
            </w:r>
          </w:p>
        </w:tc>
      </w:tr>
      <w:tr>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 edit conflicts (AI + user edit same file)</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HIGH - lost changes</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Medium</w:t>
            </w:r>
          </w:p>
        </w:tc>
        <w:tc>
          <w:tcPr>
            <w:tcW w:type="pct" w:w="25%"/>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 locking during edit; diff-based merge; always read-before-write</w:t>
            </w:r>
          </w:p>
        </w:tc>
      </w:tr>
    </w:tbl>
    <w:p>
      <w:pPr>
        <w:pStyle w:val="Heading1"/>
        <w:spacing w:after="160" w:before="360"/>
      </w:pPr>
      <w:bookmarkStart w:id="100044" w:name="_Toc100044"/>
      <w:r>
        <w:rPr>
          <w:rFonts w:ascii="Calibri" w:eastAsia="SimHei"/>
          <w:b/>
          <w:bCs/>
          <w:color w:val="162235"/>
          <w:sz w:val="32"/>
          <w:szCs w:val="32"/>
        </w:rPr>
        <w:t xml:space="preserve">14. Success Criteria</w:t>
      </w:r>
      <w:bookmarkEnd w:id="100044"/>
    </w:p>
    <w:p>
      <w:pPr>
        <w:spacing w:after="80" w:line="312"/>
        <w:ind w:firstLine="480"/>
        <w:jc w:val="both"/>
      </w:pPr>
      <w:r>
        <w:rPr>
          <w:rFonts w:ascii="Calibri" w:eastAsia="Microsoft YaHei"/>
          <w:color w:val="000000"/>
          <w:sz w:val="24"/>
          <w:szCs w:val="24"/>
        </w:rPr>
        <w:t xml:space="preserve">Migrasi dianggap berhasil jika semua kriteria berikut terpenuhi. Setiap kriteria harus bisa diverifikasi secara objektif dan di-test secara otomatis atau manual.</w:t>
      </w:r>
    </w:p>
    <w:tbl>
      <w:tblPr>
        <w:tblW w:type="pct" w:w="100%"/>
        <w:tblBorders>
          <w:top w:val="single" w:color="D0D8E0" w:sz="1"/>
          <w:left w:val="single" w:color="D0D8E0" w:sz="1"/>
          <w:bottom w:val="single" w:color="D0D8E0" w:sz="1"/>
          <w:right w:val="single" w:color="D0D8E0" w:sz="1"/>
          <w:insideH w:val="single" w:color="D0D8E0" w:sz="1"/>
          <w:insideV w:val="single" w:color="D0D8E0" w:sz="1"/>
        </w:tblBorders>
      </w:tblPr>
      <w:tblGrid>
        <w:gridCol w:w="100"/>
        <w:gridCol w:w="100"/>
        <w:gridCol w:w="100"/>
      </w:tblGrid>
      <w:tr>
        <w:trPr>
          <w:tblHeader/>
        </w:trPr>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Criteria</w:t>
            </w:r>
          </w:p>
        </w:tc>
        <w:tc>
          <w:tcPr>
            <w:tcW w:type="pct" w:w="33%"/>
            <w:shd w:fill="E0F7FA" w:val="clear"/>
            <w:tcMar>
              <w:top w:type="dxa" w:w="60"/>
              <w:left w:type="dxa" w:w="120"/>
              <w:bottom w:type="dxa" w:w="60"/>
              <w:right w:type="dxa" w:w="120"/>
            </w:tcMar>
          </w:tcPr>
          <w:p>
            <w:pPr>
              <w:jc w:val="left"/>
            </w:pPr>
            <w:r>
              <w:rPr>
                <w:rFonts w:ascii="Calibri" w:eastAsia="SimHei"/>
                <w:b/>
                <w:bCs/>
                <w:color w:val="162235"/>
                <w:sz w:val="22"/>
                <w:szCs w:val="22"/>
              </w:rPr>
              <w:t xml:space="preserve">Verification Method</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AI menghasilkan &lt;file-edit&gt; blocks, bukan &lt;artifact&gt; blocks</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Unit test: parser hanya recognize &lt;file-edit&gt;</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2</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 edits di-write ke disk di project directory yang benar</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Integration test: check file exists + content matches</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3</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Vite HMR trigger reload setelah file write</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Manual test: edit file via AI, verify UI updates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4</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Design tokens di-sync ke src/styles/tokens.css secara otomatis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Unit test: compare generated tokens.css with expected output</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5</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Tidak ada artifact HTML files di project directory</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File system test: no .html artifacts in project</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6</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Chat interface menampilkan file edit diffs, bukan artifact preview</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Manual test: verify UI shows code changes</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7</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Tauri app bisa di-import sebagai project via folder picker</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Manual test: pick folder, verify CWD and file access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8</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Semua API routes lama yang di-delete return 404</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API test: hit deleted routes, verify 404</w:t>
            </w:r>
          </w:p>
        </w:tc>
      </w:tr>
      <w:tr>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9</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Tidak ada import error atau runtime crash di web app</w:t>
            </w:r>
          </w:p>
        </w:tc>
        <w:tc>
          <w:tcPr>
            <w:tcW w:type="pct" w:w="33%"/>
            <w:shd w:fill="FFFFFF"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Build test: npm run build succeeds without errors</w:t>
            </w:r>
          </w:p>
        </w:tc>
      </w:tr>
      <w:tr>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10</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End-to-end flow: prompt → file edit → HMR reload → visual update &lt; 2 seconds</w:t>
            </w:r>
          </w:p>
        </w:tc>
        <w:tc>
          <w:tcPr>
            <w:tcW w:type="pct" w:w="33%"/>
            <w:shd w:fill="F8FAFB" w:val="clear"/>
            <w:tcMar>
              <w:top w:type="dxa" w:w="50"/>
              <w:left w:type="dxa" w:w="120"/>
              <w:bottom w:type="dxa" w:w="50"/>
              <w:right w:type="dxa" w:w="120"/>
            </w:tcMar>
          </w:tcPr>
          <w:p>
            <w:pPr>
              <w:spacing w:line="300"/>
              <w:jc w:val="left"/>
            </w:pPr>
            <w:r>
              <w:rPr>
                <w:rFonts w:ascii="Calibri" w:eastAsia="Microsoft YaHei"/>
                <w:color w:val="000000"/>
                <w:sz w:val="21"/>
                <w:szCs w:val="21"/>
              </w:rPr>
              <w:t xml:space="preserve">Performance test: measure time from AI output to visual update</w:t>
            </w:r>
          </w:p>
        </w:tc>
      </w:tr>
    </w:tbl>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90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90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B0B8C0"/>
        <w:sz w:val="18"/>
        <w:szCs w:val="18"/>
      </w:rPr>
      <w:t xml:space="preserve">Open Design — App Developer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162235"/>
      <w:sz w:val="32"/>
      <w:szCs w:val="32"/>
    </w:rPr>
  </w:style>
  <w:style w:type="paragraph" w:styleId="Heading2">
    <w:pPr>
      <w:outlineLvl w:val="1"/>
    </w:pPr>
    <w:name w:val="Heading 2"/>
    <w:basedOn w:val="Normal"/>
    <w:next w:val="Normal"/>
    <w:qFormat/>
    <w:rPr>
      <w:rFonts w:ascii="Calibri" w:eastAsia="SimHei"/>
      <w:b/>
      <w:bCs/>
      <w:color w:val="162235"/>
      <w:sz w:val="28"/>
      <w:szCs w:val="28"/>
    </w:rPr>
  </w:style>
  <w:style w:type="paragraph" w:styleId="Heading3">
    <w:pPr>
      <w:outlineLvl w:val="2"/>
    </w:pPr>
    <w:name w:val="Heading 3"/>
    <w:basedOn w:val="Normal"/>
    <w:next w:val="Normal"/>
    <w:qFormat/>
    <w:rPr>
      <w:rFonts w:ascii="Calibri" w:eastAsia="SimHei"/>
      <w:b/>
      <w:bCs/>
      <w:color w:val="162235"/>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2026-06-10T04:05:27.292Z</dcterms:created>
  <dcterms:modified xsi:type="dcterms:W3CDTF">2026-06-10T04:05:27.292Z</dcterms:modified>
</cp:coreProperties>
</file>

<file path=docProps/custom.xml><?xml version="1.0" encoding="utf-8"?>
<Properties xmlns="http://schemas.openxmlformats.org/officeDocument/2006/custom-properties" xmlns:vt="http://schemas.openxmlformats.org/officeDocument/2006/docPropsVTypes"/>
</file>