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 PVP-FAM-001</w:t>
      </w:r>
    </w:p>
    <w:p/>
    <w:p>
      <w:pPr>
        <w:jc w:val="center"/>
      </w:pPr>
      <w:r>
        <w:rPr>
          <w:b/>
          <w:color w:val="1E6091"/>
          <w:sz w:val="40"/>
        </w:rPr>
        <w:t>PROCESS VALIDATION PROTOCOL</w:t>
      </w:r>
    </w:p>
    <w:p/>
    <w:p>
      <w:pPr>
        <w:jc w:val="center"/>
      </w:pPr>
      <w:r>
        <w:rPr>
          <w:sz w:val="28"/>
        </w:rPr>
        <w:t>Fampridin (4-Aminopyridine) Manufacturing Process</w:t>
      </w:r>
    </w:p>
    <w:p/>
    <w:p/>
    <w:p>
      <w:pPr>
        <w:jc w:val="center"/>
      </w:pPr>
      <w:r>
        <w:rPr>
          <w:sz w:val="22"/>
        </w:rPr>
        <w:t>Version:  1.0</w:t>
        <w:br/>
        <w:t>Date:  04. Dezember 2025</w:t>
        <w:br/>
        <w:t>Author: Stefan Schönwälder</w:t>
      </w:r>
    </w:p>
    <w:p/>
    <w:p/>
    <w:p/>
    <w:p>
      <w:pPr>
        <w:jc w:val="center"/>
      </w:pPr>
      <w:r>
        <w:rPr>
          <w:color w:val="666666"/>
          <w:sz w:val="18"/>
        </w:rPr>
        <w:t>This document is for demonstration and training purposes only.</w:t>
      </w:r>
    </w:p>
    <w:p>
      <w:r>
        <w:br w:type="page"/>
      </w:r>
    </w:p>
    <w:p>
      <w:pPr>
        <w:pStyle w:val="Heading2"/>
      </w:pPr>
      <w:r>
        <w:t>Fampridin (4-Aminopyridine) Manufacturing Process</w:t>
      </w:r>
    </w:p>
    <w:p/>
    <w:p>
      <w:r>
        <w:rPr>
          <w:b/>
        </w:rPr>
        <w:t>Prospective Validation – Three Commercial-Scale Batches</w:t>
      </w:r>
    </w:p>
    <w:p/>
    <w:p/>
    <w:p>
      <w:r>
        <w:rPr>
          <w:b/>
        </w:rPr>
        <w:t>Protocol Status:</w:t>
      </w:r>
      <w:r>
        <w:t xml:space="preserve"> Draft for Approval  </w:t>
      </w:r>
    </w:p>
    <w:p/>
    <w:p/>
    <w:p>
      <w:r>
        <w:rPr>
          <w:b/>
        </w:rPr>
        <w:t>CAS Number:</w:t>
      </w:r>
      <w:r>
        <w:t xml:space="preserve"> 504-24-5  </w:t>
      </w:r>
    </w:p>
    <w:p>
      <w:r>
        <w:rPr>
          <w:b/>
        </w:rPr>
        <w:t>Batch Size:</w:t>
      </w:r>
      <w:r>
        <w:t xml:space="preserve"> 100 kg (per batch)  </w:t>
      </w:r>
    </w:p>
    <w:p>
      <w:r>
        <w:rPr>
          <w:b/>
        </w:rPr>
        <w:t>Number of Validation Batches:</w:t>
      </w:r>
      <w:r>
        <w:t xml:space="preserve"> 3  </w:t>
      </w:r>
    </w:p>
    <w:p/>
    <w:p/>
    <w:p/>
    <w:p/>
    <w:p>
      <w:pPr>
        <w:pStyle w:val="Heading2"/>
      </w:pPr>
      <w:r>
        <w:t>TABLE OF CONTENTS</w:t>
      </w:r>
    </w:p>
    <w:p/>
    <w:p>
      <w:r>
        <w:t>1. Objective</w:t>
      </w:r>
    </w:p>
    <w:p>
      <w:r>
        <w:t>2. Scope</w:t>
      </w:r>
    </w:p>
    <w:p>
      <w:r>
        <w:t>3. Responsibilities</w:t>
      </w:r>
    </w:p>
    <w:p>
      <w:r>
        <w:t>4. Product Description</w:t>
      </w:r>
    </w:p>
    <w:p>
      <w:r>
        <w:t>5. Manufacturing Process Description</w:t>
      </w:r>
    </w:p>
    <w:p>
      <w:r>
        <w:t>6. Critical Quality Attributes (CQAs)</w:t>
      </w:r>
    </w:p>
    <w:p>
      <w:r>
        <w:t>7. Critical Process Parameters (CPPs)</w:t>
      </w:r>
    </w:p>
    <w:p>
      <w:r>
        <w:t>8. In-Process Controls (IPCs)</w:t>
      </w:r>
    </w:p>
    <w:p>
      <w:r>
        <w:t>9. Equipment and Utilities</w:t>
      </w:r>
    </w:p>
    <w:p>
      <w:r>
        <w:t>10. Sampling Plan</w:t>
      </w:r>
    </w:p>
    <w:p>
      <w:r>
        <w:t>11. Analytical Testing Plan</w:t>
      </w:r>
    </w:p>
    <w:p>
      <w:r>
        <w:t>12. Acceptance Criteria</w:t>
      </w:r>
    </w:p>
    <w:p>
      <w:r>
        <w:t>13. Validation Batch Execution</w:t>
      </w:r>
    </w:p>
    <w:p>
      <w:r>
        <w:t>14. Data Recording and Documentation</w:t>
      </w:r>
    </w:p>
    <w:p>
      <w:r>
        <w:t>15. Statistical Evaluation</w:t>
      </w:r>
    </w:p>
    <w:p>
      <w:r>
        <w:t>16. Deviations</w:t>
      </w:r>
    </w:p>
    <w:p>
      <w:r>
        <w:t>17. Conclusion and Approval</w:t>
      </w:r>
    </w:p>
    <w:p>
      <w:r>
        <w:t>18. Appendices</w:t>
      </w:r>
    </w:p>
    <w:p>
      <w:r>
        <w:t>19. References</w:t>
      </w:r>
    </w:p>
    <w:p/>
    <w:p>
      <w:r>
        <w:t>---</w:t>
      </w:r>
    </w:p>
    <w:p/>
    <w:p>
      <w:pPr>
        <w:pStyle w:val="Heading2"/>
      </w:pPr>
      <w:r>
        <w:t>1. OBJECTIVE</w:t>
      </w:r>
    </w:p>
    <w:p/>
    <w:p>
      <w:r>
        <w:t xml:space="preserve">The objective of this Process Validation Protocol is to demonstrate that the manufacturing process for </w:t>
      </w:r>
      <w:r>
        <w:rPr>
          <w:b/>
        </w:rPr>
        <w:t>Fampridin (4-Aminopyridine)</w:t>
      </w:r>
      <w:r>
        <w:t xml:space="preserve"> consistently produces Active Pharmaceutical Ingredient (API) that meets predetermined specifications and quality attributes.</w:t>
      </w:r>
    </w:p>
    <w:p/>
    <w:p>
      <w:r>
        <w:t xml:space="preserve">This validation will be performed prospectively using </w:t>
      </w:r>
      <w:r>
        <w:rPr>
          <w:b/>
        </w:rPr>
        <w:t>three consecutive commercial-scale batches</w:t>
      </w:r>
      <w:r>
        <w:t xml:space="preserve"> manufactured according to the approved Master Batch Record.</w:t>
      </w:r>
    </w:p>
    <w:p/>
    <w:p>
      <w:r>
        <w:rPr>
          <w:b/>
        </w:rPr>
        <w:t>Regulatory Basis:</w:t>
      </w:r>
    </w:p>
    <w:p>
      <w:r>
        <w:t>- ICH Q7: Good Manufacturing Practice Guide for Active Pharmaceutical Ingredients</w:t>
      </w:r>
    </w:p>
    <w:p>
      <w:r>
        <w:t>- ICH Q11: Development and Manufacture of Drug Substances</w:t>
      </w:r>
    </w:p>
    <w:p>
      <w:r>
        <w:t>- EU GMP Annex 15: Qualification and Validation</w:t>
      </w:r>
    </w:p>
    <w:p>
      <w:r>
        <w:t>- ICH Q9: Quality Risk Management</w:t>
      </w:r>
    </w:p>
    <w:p/>
    <w:p>
      <w:r>
        <w:t>---</w:t>
      </w:r>
    </w:p>
    <w:p/>
    <w:p>
      <w:pPr>
        <w:pStyle w:val="Heading2"/>
      </w:pPr>
      <w:r>
        <w:t>2. SCOPE</w:t>
      </w:r>
    </w:p>
    <w:p/>
    <w:p>
      <w:pPr>
        <w:pStyle w:val="Heading3"/>
      </w:pPr>
      <w:r>
        <w:t>2.1 INCLUDED IN SCOPE</w:t>
      </w:r>
    </w:p>
    <w:p/>
    <w:p>
      <w:r>
        <w:rPr>
          <w:b/>
        </w:rPr>
        <w:t>This protocol covers:</w:t>
      </w:r>
    </w:p>
    <w:p>
      <w:r>
        <w:t>- Complete manufacturing process from raw materials to final packaged API</w:t>
      </w:r>
    </w:p>
    <w:p>
      <w:r>
        <w:t>- All critical process parameters (CPPs)</w:t>
      </w:r>
    </w:p>
    <w:p>
      <w:r>
        <w:t>- All in-process controls (IPCs)</w:t>
      </w:r>
    </w:p>
    <w:p>
      <w:r>
        <w:t>- Final product testing per specification</w:t>
      </w:r>
    </w:p>
    <w:p>
      <w:r>
        <w:t>- Statistical evaluation of process consistency</w:t>
      </w:r>
    </w:p>
    <w:p/>
    <w:p>
      <w:r>
        <w:rPr>
          <w:b/>
        </w:rPr>
        <w:t>Manufacturing Steps:</w:t>
      </w:r>
    </w:p>
    <w:p>
      <w:r>
        <w:t>1. Reaction (Synthesis)</w:t>
      </w:r>
    </w:p>
    <w:p>
      <w:r>
        <w:t>2. Workup (Neutralization and Extraction)</w:t>
      </w:r>
    </w:p>
    <w:p>
      <w:r>
        <w:t>3. Purification (Crystallization)</w:t>
      </w:r>
    </w:p>
    <w:p>
      <w:r>
        <w:t>4. Drying</w:t>
      </w:r>
    </w:p>
    <w:p>
      <w:r>
        <w:t>5. Milling</w:t>
      </w:r>
    </w:p>
    <w:p>
      <w:r>
        <w:t>6. Packaging</w:t>
      </w:r>
    </w:p>
    <w:p/>
    <w:p>
      <w:pPr>
        <w:pStyle w:val="Heading3"/>
      </w:pPr>
      <w:r>
        <w:t>2.2 EXCLUDED FROM SCOPE</w:t>
      </w:r>
    </w:p>
    <w:p/>
    <w:p>
      <w:r>
        <w:t>- Equipment qualification (covered separately: IQ/OQ/PQ protocols)</w:t>
      </w:r>
    </w:p>
    <w:p>
      <w:r>
        <w:t>- Analytical method validation (covered separately: AMV-HPLC-001, AMV-GC-001)</w:t>
      </w:r>
    </w:p>
    <w:p>
      <w:r>
        <w:t>- Cleaning validation (covered separately: CVP-REACTOR-001)</w:t>
      </w:r>
    </w:p>
    <w:p>
      <w:r>
        <w:t>- Raw material qualification</w:t>
      </w:r>
    </w:p>
    <w:p/>
    <w:p>
      <w:r>
        <w:rPr>
          <w:b/>
        </w:rPr>
        <w:t>Prerequisite:</w:t>
      </w:r>
      <w:r>
        <w:t xml:space="preserve"> All equipment used in this process must be successfully qualified (IQ/OQ/PQ completed) before process validation begins.</w:t>
      </w:r>
    </w:p>
    <w:p/>
    <w:p>
      <w:r>
        <w:t>---</w:t>
      </w:r>
    </w:p>
    <w:p/>
    <w:p>
      <w:pPr>
        <w:pStyle w:val="Heading2"/>
      </w:pPr>
      <w:r>
        <w:t>3. RESPONSIBILITIES</w:t>
      </w:r>
    </w:p>
    <w:p/>
    <w:p>
      <w:pPr>
        <w:pStyle w:val="Heading3"/>
      </w:pPr>
      <w:r>
        <w:t>3.1 VALIDATION MANAGER</w:t>
      </w:r>
    </w:p>
    <w:p>
      <w:r>
        <w:t>- Prepare and finalize this protocol</w:t>
      </w:r>
    </w:p>
    <w:p>
      <w:r>
        <w:t>- Coordinate validation activities</w:t>
      </w:r>
    </w:p>
    <w:p>
      <w:r>
        <w:t>- Compile and analyze validation data</w:t>
      </w:r>
    </w:p>
    <w:p>
      <w:r>
        <w:t>- Prepare Process Validation Report (PVR-FAM-001)</w:t>
      </w:r>
    </w:p>
    <w:p/>
    <w:p>
      <w:pPr>
        <w:pStyle w:val="Heading3"/>
      </w:pPr>
      <w:r>
        <w:t>3.2 PRODUCTION MANAGER</w:t>
      </w:r>
    </w:p>
    <w:p>
      <w:r>
        <w:t>- Ensure manufacturing personnel are trained on the Master Batch Record</w:t>
      </w:r>
    </w:p>
    <w:p>
      <w:r>
        <w:t>- Execute validation batches according to protocol</w:t>
      </w:r>
    </w:p>
    <w:p>
      <w:r>
        <w:t>- Document all process parameters and deviations</w:t>
      </w:r>
    </w:p>
    <w:p>
      <w:r>
        <w:t>- Ensure equipment is available and qualified</w:t>
      </w:r>
    </w:p>
    <w:p/>
    <w:p>
      <w:pPr>
        <w:pStyle w:val="Heading3"/>
      </w:pPr>
      <w:r>
        <w:t>3.3 QC MANAGER</w:t>
      </w:r>
    </w:p>
    <w:p>
      <w:r>
        <w:t>- Perform all analytical testing per protocol</w:t>
      </w:r>
    </w:p>
    <w:p>
      <w:r>
        <w:t>- Ensure analytical methods are validated</w:t>
      </w:r>
    </w:p>
    <w:p>
      <w:r>
        <w:t>- Review and approve all test results</w:t>
      </w:r>
    </w:p>
    <w:p>
      <w:r>
        <w:t>- Report Out-of-Specification (OOS) results immediately</w:t>
      </w:r>
    </w:p>
    <w:p/>
    <w:p>
      <w:pPr>
        <w:pStyle w:val="Heading3"/>
      </w:pPr>
      <w:r>
        <w:t>3.4 QA MANAGER</w:t>
      </w:r>
    </w:p>
    <w:p>
      <w:r>
        <w:t>- Review and approve this protocol before execution</w:t>
      </w:r>
    </w:p>
    <w:p>
      <w:r>
        <w:t>- Review batch records and test results for each validation batch</w:t>
      </w:r>
    </w:p>
    <w:p>
      <w:r>
        <w:t>- Approve/reject batches based on acceptance criteria</w:t>
      </w:r>
    </w:p>
    <w:p>
      <w:r>
        <w:t>- Review and approve final Process Validation Report</w:t>
      </w:r>
    </w:p>
    <w:p/>
    <w:p>
      <w:pPr>
        <w:pStyle w:val="Heading3"/>
      </w:pPr>
      <w:r>
        <w:t>3.5 MANAGEMENT REPRESENTATIVE</w:t>
      </w:r>
    </w:p>
    <w:p>
      <w:r>
        <w:t>- Final approval of protocol and validation report</w:t>
      </w:r>
    </w:p>
    <w:p>
      <w:r>
        <w:t>- Ensure resources are available</w:t>
      </w:r>
    </w:p>
    <w:p/>
    <w:p>
      <w:r>
        <w:t>---</w:t>
      </w:r>
    </w:p>
    <w:p/>
    <w:p>
      <w:pPr>
        <w:pStyle w:val="Heading2"/>
      </w:pPr>
      <w:r>
        <w:t>4. PRODUCT DESCRIPTION</w:t>
      </w:r>
    </w:p>
    <w:p/>
    <w:p>
      <w:pPr>
        <w:pStyle w:val="Heading3"/>
      </w:pPr>
      <w:r>
        <w:t>4.1 PRODUCT INFORMATION</w:t>
      </w:r>
    </w:p>
    <w:p/>
    <w:p>
      <w:r>
        <w:rPr>
          <w:b/>
        </w:rPr>
        <w:t>Product Name:</w:t>
      </w:r>
      <w:r>
        <w:t xml:space="preserve"> Fampridin (INN)  </w:t>
      </w:r>
    </w:p>
    <w:p>
      <w:r>
        <w:rPr>
          <w:b/>
        </w:rPr>
        <w:t>Chemical Name:</w:t>
      </w:r>
      <w:r>
        <w:t xml:space="preserve"> 4-Aminopyridine  </w:t>
      </w:r>
    </w:p>
    <w:p>
      <w:r>
        <w:rPr>
          <w:b/>
        </w:rPr>
        <w:t>Molecular Formula:</w:t>
      </w:r>
      <w:r>
        <w:t xml:space="preserve"> C₅H₆N₂  </w:t>
      </w:r>
    </w:p>
    <w:p>
      <w:r>
        <w:rPr>
          <w:b/>
        </w:rPr>
        <w:t>Molecular Weight:</w:t>
      </w:r>
      <w:r>
        <w:t xml:space="preserve"> 94.11 g/mol  </w:t>
      </w:r>
    </w:p>
    <w:p>
      <w:r>
        <w:rPr>
          <w:b/>
        </w:rPr>
        <w:t>CAS Number:</w:t>
      </w:r>
      <w:r>
        <w:t xml:space="preserve"> 504-24-5  </w:t>
      </w:r>
    </w:p>
    <w:p/>
    <w:p>
      <w:r>
        <w:rPr>
          <w:b/>
        </w:rPr>
        <w:t>Chemical Structure:</w:t>
      </w:r>
    </w:p>
    <w:p>
      <w:r>
        <w:rPr>
          <w:rFonts w:ascii="Courier New" w:hAnsi="Courier New"/>
          <w:sz w:val="18"/>
        </w:rPr>
        <w:t xml:space="preserve">        NH₂</w:t>
        <w:br/>
        <w:t xml:space="preserve">         |</w:t>
        <w:br/>
        <w:t xml:space="preserve">    N — C — C</w:t>
        <w:br/>
        <w:t xml:space="preserve">    |       |</w:t>
        <w:br/>
        <w:t xml:space="preserve">    C — C — C</w:t>
        <w:br/>
        <w:t xml:space="preserve">        |</w:t>
        <w:br/>
        <w:t xml:space="preserve">        H</w:t>
      </w:r>
    </w:p>
    <w:p>
      <w:r>
        <w:t>(Pyridine ring with amino group at position 4)</w:t>
      </w:r>
    </w:p>
    <w:p/>
    <w:p>
      <w:r>
        <w:rPr>
          <w:b/>
        </w:rPr>
        <w:t>Appearance:</w:t>
      </w:r>
      <w:r>
        <w:t xml:space="preserve"> White to off-white crystalline powder  </w:t>
      </w:r>
    </w:p>
    <w:p>
      <w:r>
        <w:rPr>
          <w:b/>
        </w:rPr>
        <w:t>Solubility:</w:t>
      </w:r>
      <w:r>
        <w:t xml:space="preserve"> Freely soluble in water, soluble in ethanol  </w:t>
      </w:r>
    </w:p>
    <w:p>
      <w:r>
        <w:rPr>
          <w:b/>
        </w:rPr>
        <w:t>Therapeutic Use:</w:t>
      </w:r>
      <w:r>
        <w:t xml:space="preserve"> Treatment of walking impairment in multiple sclerosis patients  </w:t>
      </w:r>
    </w:p>
    <w:p/>
    <w:p>
      <w:pPr>
        <w:pStyle w:val="Heading3"/>
      </w:pPr>
      <w:r>
        <w:t>4.2 QUALITY STANDARD</w:t>
      </w:r>
    </w:p>
    <w:p/>
    <w:p>
      <w:r>
        <w:rPr>
          <w:b/>
        </w:rPr>
        <w:t>Compendial Status:</w:t>
      </w:r>
      <w:r>
        <w:t xml:space="preserve"> DAC (Deutscher Arzneimittel-Codex)  </w:t>
      </w:r>
    </w:p>
    <w:p>
      <w:r>
        <w:rPr>
          <w:b/>
        </w:rPr>
        <w:t>GMP Classification:</w:t>
      </w:r>
      <w:r>
        <w:t xml:space="preserve"> Active Pharmaceutical Ingredient (API)  </w:t>
      </w:r>
    </w:p>
    <w:p>
      <w:r>
        <w:rPr>
          <w:b/>
        </w:rPr>
        <w:t>Target Market:</w:t>
      </w:r>
      <w:r>
        <w:t xml:space="preserve"> EU, Japan (PMDA approval planned)</w:t>
      </w:r>
    </w:p>
    <w:p/>
    <w:p>
      <w:r>
        <w:t>---</w:t>
      </w:r>
    </w:p>
    <w:p/>
    <w:p>
      <w:pPr>
        <w:pStyle w:val="Heading2"/>
      </w:pPr>
      <w:r>
        <w:t>5. MANUFACTURING PROCESS DESCRIPTION</w:t>
      </w:r>
    </w:p>
    <w:p/>
    <w:p>
      <w:pPr>
        <w:pStyle w:val="Heading3"/>
      </w:pPr>
      <w:r>
        <w:t>5.1 PROCESS OVERVIEW</w:t>
      </w:r>
    </w:p>
    <w:p/>
    <w:p>
      <w:r>
        <w:rPr>
          <w:b/>
        </w:rPr>
        <w:t>Synthesis Route:</w:t>
      </w:r>
      <w:r>
        <w:t xml:space="preserve"> (Simplified for validation purposes)</w:t>
      </w:r>
    </w:p>
    <w:p/>
    <w:p>
      <w:r>
        <w:t>The manufacturing process consists of six main steps:</w:t>
      </w:r>
    </w:p>
    <w:p/>
    <w:p>
      <w:r>
        <w:rPr>
          <w:b/>
        </w:rPr>
        <w:t>Step 1: Reaction (Synthesis)</w:t>
      </w:r>
    </w:p>
    <w:p>
      <w:r>
        <w:t>- Pyridine derivative reacted with appropriate reagents</w:t>
      </w:r>
    </w:p>
    <w:p>
      <w:r>
        <w:t>- Controlled temperature and pH</w:t>
      </w:r>
    </w:p>
    <w:p>
      <w:r>
        <w:t>- Monitored by in-process HPLC</w:t>
      </w:r>
    </w:p>
    <w:p/>
    <w:p>
      <w:r>
        <w:rPr>
          <w:b/>
        </w:rPr>
        <w:t>Step 2: Workup (Neutralization and Extraction)</w:t>
      </w:r>
    </w:p>
    <w:p>
      <w:r>
        <w:t>- Reaction mixture neutralized to target pH</w:t>
      </w:r>
    </w:p>
    <w:p>
      <w:r>
        <w:t>- Extraction with organic solvent</w:t>
      </w:r>
    </w:p>
    <w:p>
      <w:r>
        <w:t>- Aqueous/organic phase separation</w:t>
      </w:r>
    </w:p>
    <w:p/>
    <w:p>
      <w:r>
        <w:rPr>
          <w:b/>
        </w:rPr>
        <w:t>Step 3: Purification (Crystallization)</w:t>
      </w:r>
    </w:p>
    <w:p>
      <w:r>
        <w:t>- Solvent evaporation/concentration</w:t>
      </w:r>
    </w:p>
    <w:p>
      <w:r>
        <w:t>- Crystallization from appropriate solvent system</w:t>
      </w:r>
    </w:p>
    <w:p>
      <w:r>
        <w:t>- Filtration and washing</w:t>
      </w:r>
    </w:p>
    <w:p/>
    <w:p>
      <w:r>
        <w:rPr>
          <w:b/>
        </w:rPr>
        <w:t>Step 4: Drying</w:t>
      </w:r>
    </w:p>
    <w:p>
      <w:r>
        <w:t>- Vacuum drying at controlled temperature</w:t>
      </w:r>
    </w:p>
    <w:p>
      <w:r>
        <w:t>- Endpoint determined by Loss on Drying (LOD)</w:t>
      </w:r>
    </w:p>
    <w:p/>
    <w:p>
      <w:r>
        <w:rPr>
          <w:b/>
        </w:rPr>
        <w:t>Step 5: Milling</w:t>
      </w:r>
    </w:p>
    <w:p>
      <w:r>
        <w:t>- Particle size reduction to target distribution</w:t>
      </w:r>
    </w:p>
    <w:p>
      <w:r>
        <w:t>- Sieving (if applicable)</w:t>
      </w:r>
    </w:p>
    <w:p/>
    <w:p>
      <w:r>
        <w:rPr>
          <w:b/>
        </w:rPr>
        <w:t>Step 6: Packaging</w:t>
      </w:r>
    </w:p>
    <w:p>
      <w:r>
        <w:t>- Transfer to polyethylene-lined drums</w:t>
      </w:r>
    </w:p>
    <w:p>
      <w:r>
        <w:t>- Labeling with batch number, manufacturing date, specifications</w:t>
      </w:r>
    </w:p>
    <w:p/>
    <w:p>
      <w:r>
        <w:t>---</w:t>
      </w:r>
    </w:p>
    <w:p/>
    <w:p>
      <w:pPr>
        <w:pStyle w:val="Heading3"/>
      </w:pPr>
      <w:r>
        <w:t>5.2 DETAILED PROCESS DESCRIPTION</w:t>
      </w:r>
    </w:p>
    <w:p/>
    <w:p>
      <w:r>
        <w:t>#### STEP 1: REACTION (SYNTHESIS)</w:t>
      </w:r>
    </w:p>
    <w:p/>
    <w:p>
      <w:r>
        <w:rPr>
          <w:b/>
        </w:rPr>
        <w:t>Equipment:</w:t>
      </w:r>
      <w:r>
        <w:t xml:space="preserve"> Reactor R-101 (500 L capacity)</w:t>
      </w:r>
    </w:p>
    <w:p/>
    <w:p>
      <w:r>
        <w:rPr>
          <w:b/>
        </w:rPr>
        <w:t>Procedure:</w:t>
      </w:r>
    </w:p>
    <w:p>
      <w:r>
        <w:t>1. Charge starting materials to reactor:</w:t>
      </w:r>
    </w:p>
    <w:p>
      <w:r>
        <w:t xml:space="preserve">   - Starting Material A: [XX] kg</w:t>
      </w:r>
    </w:p>
    <w:p>
      <w:r>
        <w:t xml:space="preserve">   - Starting Material B: [XX] kg</w:t>
      </w:r>
    </w:p>
    <w:p>
      <w:r>
        <w:t xml:space="preserve">   - Solvent: [XX] L</w:t>
      </w:r>
    </w:p>
    <w:p>
      <w:r>
        <w:t xml:space="preserve">2. Heat to reaction temperature: </w:t>
      </w:r>
      <w:r>
        <w:rPr>
          <w:b/>
        </w:rPr>
        <w:t>80 ± 2°C</w:t>
      </w:r>
      <w:r>
        <w:t xml:space="preserve"> (CPP-1)</w:t>
      </w:r>
    </w:p>
    <w:p>
      <w:r>
        <w:t xml:space="preserve">3. Maintain reaction for: </w:t>
      </w:r>
      <w:r>
        <w:rPr>
          <w:b/>
        </w:rPr>
        <w:t>4.0 ± 0.5 hours</w:t>
      </w:r>
      <w:r>
        <w:t xml:space="preserve"> (CPP-2)</w:t>
      </w:r>
    </w:p>
    <w:p>
      <w:r>
        <w:t xml:space="preserve">4. Monitor pH: Target pH </w:t>
      </w:r>
      <w:r>
        <w:rPr>
          <w:b/>
        </w:rPr>
        <w:t>7.0 ± 0.5</w:t>
      </w:r>
      <w:r>
        <w:t xml:space="preserve"> during reaction (CPP-3)</w:t>
      </w:r>
    </w:p>
    <w:p>
      <w:r>
        <w:t>5. In-Process Control: HPLC purity ≥95% (IPC-1)</w:t>
      </w:r>
    </w:p>
    <w:p/>
    <w:p>
      <w:r>
        <w:rPr>
          <w:b/>
        </w:rPr>
        <w:t>Critical Process Parameters (CPPs):</w:t>
      </w:r>
    </w:p>
    <w:p>
      <w:r>
        <w:t xml:space="preserve">- </w:t>
      </w:r>
      <w:r>
        <w:rPr>
          <w:b/>
        </w:rPr>
        <w:t>CPP-1:</w:t>
      </w:r>
      <w:r>
        <w:t xml:space="preserve"> Reaction temperature: 80 ± 2°C</w:t>
      </w:r>
    </w:p>
    <w:p>
      <w:r>
        <w:t xml:space="preserve">- </w:t>
      </w:r>
      <w:r>
        <w:rPr>
          <w:b/>
        </w:rPr>
        <w:t>CPP-2:</w:t>
      </w:r>
      <w:r>
        <w:t xml:space="preserve"> Reaction time: 4.0 ± 0.5 hours</w:t>
      </w:r>
    </w:p>
    <w:p>
      <w:r>
        <w:t xml:space="preserve">- </w:t>
      </w:r>
      <w:r>
        <w:rPr>
          <w:b/>
        </w:rPr>
        <w:t>CPP-3:</w:t>
      </w:r>
      <w:r>
        <w:t xml:space="preserve"> pH during reaction: 7.0 ± 0.5</w:t>
      </w:r>
    </w:p>
    <w:p/>
    <w:p>
      <w:r>
        <w:rPr>
          <w:b/>
        </w:rPr>
        <w:t>In-Process Controls:</w:t>
      </w:r>
    </w:p>
    <w:p>
      <w:r>
        <w:t xml:space="preserve">- </w:t>
      </w:r>
      <w:r>
        <w:rPr>
          <w:b/>
        </w:rPr>
        <w:t>IPC-1:</w:t>
      </w:r>
      <w:r>
        <w:t xml:space="preserve"> Purity by HPLC ≥95%</w:t>
      </w:r>
    </w:p>
    <w:p/>
    <w:p>
      <w:r>
        <w:t>---</w:t>
      </w:r>
    </w:p>
    <w:p/>
    <w:p>
      <w:r>
        <w:t>#### STEP 2: WORKUP (NEUTRALIZATION AND EXTRACTION)</w:t>
      </w:r>
    </w:p>
    <w:p/>
    <w:p>
      <w:r>
        <w:rPr>
          <w:b/>
        </w:rPr>
        <w:t>Equipment:</w:t>
      </w:r>
      <w:r>
        <w:t xml:space="preserve"> Reactor R-102 (300 L capacity), Separator</w:t>
      </w:r>
    </w:p>
    <w:p/>
    <w:p>
      <w:r>
        <w:rPr>
          <w:b/>
        </w:rPr>
        <w:t>Procedure:</w:t>
      </w:r>
    </w:p>
    <w:p>
      <w:r>
        <w:t>1. Transfer reaction mixture to workup reactor R-102</w:t>
      </w:r>
    </w:p>
    <w:p>
      <w:r>
        <w:t xml:space="preserve">2. Cool to </w:t>
      </w:r>
      <w:r>
        <w:rPr>
          <w:b/>
        </w:rPr>
        <w:t>25 ± 5°C</w:t>
      </w:r>
    </w:p>
    <w:p>
      <w:r>
        <w:t xml:space="preserve">3. Adjust pH to </w:t>
      </w:r>
      <w:r>
        <w:rPr>
          <w:b/>
        </w:rPr>
        <w:t>6.5-7.5</w:t>
      </w:r>
      <w:r>
        <w:t xml:space="preserve"> using [Acid/Base] (CPP-4)</w:t>
      </w:r>
    </w:p>
    <w:p>
      <w:r>
        <w:t>4. Add extraction solvent: [XX] L</w:t>
      </w:r>
    </w:p>
    <w:p>
      <w:r>
        <w:t>5. Mix for 30 minutes, allow phase separation</w:t>
      </w:r>
    </w:p>
    <w:p>
      <w:r>
        <w:t>6. Separate aqueous and organic layers</w:t>
      </w:r>
    </w:p>
    <w:p>
      <w:r>
        <w:t>7. In-Process Control: pH verification (IPC-2)</w:t>
      </w:r>
    </w:p>
    <w:p/>
    <w:p>
      <w:r>
        <w:rPr>
          <w:b/>
        </w:rPr>
        <w:t>Critical Process Parameters:</w:t>
      </w:r>
    </w:p>
    <w:p>
      <w:r>
        <w:t xml:space="preserve">- </w:t>
      </w:r>
      <w:r>
        <w:rPr>
          <w:b/>
        </w:rPr>
        <w:t>CPP-4:</w:t>
      </w:r>
      <w:r>
        <w:t xml:space="preserve"> pH after neutralization: 6.5-7.5</w:t>
      </w:r>
    </w:p>
    <w:p/>
    <w:p>
      <w:r>
        <w:rPr>
          <w:b/>
        </w:rPr>
        <w:t>In-Process Controls:</w:t>
      </w:r>
    </w:p>
    <w:p>
      <w:r>
        <w:t xml:space="preserve">- </w:t>
      </w:r>
      <w:r>
        <w:rPr>
          <w:b/>
        </w:rPr>
        <w:t>IPC-2:</w:t>
      </w:r>
      <w:r>
        <w:t xml:space="preserve"> pH verification: 6.5-7.5</w:t>
      </w:r>
    </w:p>
    <w:p/>
    <w:p>
      <w:r>
        <w:t>---</w:t>
      </w:r>
    </w:p>
    <w:p/>
    <w:p>
      <w:r>
        <w:t>#### STEP 3: PURIFICATION (CRYSTALLIZATION)</w:t>
      </w:r>
    </w:p>
    <w:p/>
    <w:p>
      <w:r>
        <w:rPr>
          <w:b/>
        </w:rPr>
        <w:t>Equipment:</w:t>
      </w:r>
      <w:r>
        <w:t xml:space="preserve"> Crystallizer C-101, Filter F-101</w:t>
      </w:r>
    </w:p>
    <w:p/>
    <w:p>
      <w:r>
        <w:rPr>
          <w:b/>
        </w:rPr>
        <w:t>Procedure:</w:t>
      </w:r>
    </w:p>
    <w:p>
      <w:r>
        <w:t>1. Concentrate organic phase by distillation under vacuum</w:t>
      </w:r>
    </w:p>
    <w:p>
      <w:r>
        <w:t xml:space="preserve">2. Cool to </w:t>
      </w:r>
      <w:r>
        <w:rPr>
          <w:b/>
        </w:rPr>
        <w:t>10 ± 5°C</w:t>
      </w:r>
      <w:r>
        <w:t xml:space="preserve"> to induce crystallization (CPP-5)</w:t>
      </w:r>
    </w:p>
    <w:p>
      <w:r>
        <w:t xml:space="preserve">3. Hold at crystallization temperature for </w:t>
      </w:r>
      <w:r>
        <w:rPr>
          <w:b/>
        </w:rPr>
        <w:t>2 ± 0.5 hours</w:t>
      </w:r>
      <w:r>
        <w:t xml:space="preserve"> (CPP-6)</w:t>
      </w:r>
    </w:p>
    <w:p>
      <w:r>
        <w:t>4. Filter crystals on Nutsche filter F-101</w:t>
      </w:r>
    </w:p>
    <w:p>
      <w:r>
        <w:t>5. Wash crystals with cold solvent: [XX] L</w:t>
      </w:r>
    </w:p>
    <w:p>
      <w:r>
        <w:t>6. In-Process Control: Purity by HPLC ≥98% (IPC-3)</w:t>
      </w:r>
    </w:p>
    <w:p/>
    <w:p>
      <w:r>
        <w:rPr>
          <w:b/>
        </w:rPr>
        <w:t>Critical Process Parameters:</w:t>
      </w:r>
    </w:p>
    <w:p>
      <w:r>
        <w:t xml:space="preserve">- </w:t>
      </w:r>
      <w:r>
        <w:rPr>
          <w:b/>
        </w:rPr>
        <w:t>CPP-5:</w:t>
      </w:r>
      <w:r>
        <w:t xml:space="preserve"> Crystallization temperature: 10 ± 5°C</w:t>
      </w:r>
    </w:p>
    <w:p>
      <w:r>
        <w:t xml:space="preserve">- </w:t>
      </w:r>
      <w:r>
        <w:rPr>
          <w:b/>
        </w:rPr>
        <w:t>CPP-6:</w:t>
      </w:r>
      <w:r>
        <w:t xml:space="preserve"> Crystallization hold time: 2 ± 0.5 hours</w:t>
      </w:r>
    </w:p>
    <w:p/>
    <w:p>
      <w:r>
        <w:rPr>
          <w:b/>
        </w:rPr>
        <w:t>In-Process Controls:</w:t>
      </w:r>
    </w:p>
    <w:p>
      <w:r>
        <w:t xml:space="preserve">- </w:t>
      </w:r>
      <w:r>
        <w:rPr>
          <w:b/>
        </w:rPr>
        <w:t>IPC-3:</w:t>
      </w:r>
      <w:r>
        <w:t xml:space="preserve"> Purity by HPLC ≥98%</w:t>
      </w:r>
    </w:p>
    <w:p/>
    <w:p>
      <w:r>
        <w:t>---</w:t>
      </w:r>
    </w:p>
    <w:p/>
    <w:p>
      <w:r>
        <w:t>#### STEP 4: DRYING</w:t>
      </w:r>
    </w:p>
    <w:p/>
    <w:p>
      <w:r>
        <w:rPr>
          <w:b/>
        </w:rPr>
        <w:t>Equipment:</w:t>
      </w:r>
      <w:r>
        <w:t xml:space="preserve"> Vacuum Dryer VD-101</w:t>
      </w:r>
    </w:p>
    <w:p/>
    <w:p>
      <w:r>
        <w:rPr>
          <w:b/>
        </w:rPr>
        <w:t>Procedure:</w:t>
      </w:r>
    </w:p>
    <w:p>
      <w:r>
        <w:t>1. Transfer wet cake to vacuum dryer</w:t>
      </w:r>
    </w:p>
    <w:p>
      <w:r>
        <w:t xml:space="preserve">2. Dry at </w:t>
      </w:r>
      <w:r>
        <w:rPr>
          <w:b/>
        </w:rPr>
        <w:t>60 ± 5°C</w:t>
      </w:r>
      <w:r>
        <w:t xml:space="preserve"> under vacuum </w:t>
      </w:r>
      <w:r>
        <w:rPr>
          <w:b/>
        </w:rPr>
        <w:t>&lt;50 mbar</w:t>
      </w:r>
      <w:r>
        <w:t xml:space="preserve"> (CPP-7, CPP-8)</w:t>
      </w:r>
    </w:p>
    <w:p>
      <w:r>
        <w:t xml:space="preserve">3. Dry until Loss on Drying (LOD) </w:t>
      </w:r>
      <w:r>
        <w:rPr>
          <w:b/>
        </w:rPr>
        <w:t>≤0.50%</w:t>
      </w:r>
      <w:r>
        <w:t xml:space="preserve"> (IPC-4)</w:t>
      </w:r>
    </w:p>
    <w:p>
      <w:r>
        <w:t>4. Typical drying time: 8-12 hours</w:t>
      </w:r>
    </w:p>
    <w:p>
      <w:r>
        <w:t>5. Cool to room temperature under nitrogen</w:t>
      </w:r>
    </w:p>
    <w:p/>
    <w:p>
      <w:r>
        <w:rPr>
          <w:b/>
        </w:rPr>
        <w:t>Critical Process Parameters:</w:t>
      </w:r>
    </w:p>
    <w:p>
      <w:r>
        <w:t xml:space="preserve">- </w:t>
      </w:r>
      <w:r>
        <w:rPr>
          <w:b/>
        </w:rPr>
        <w:t>CPP-7:</w:t>
      </w:r>
      <w:r>
        <w:t xml:space="preserve"> Drying temperature: 60 ± 5°C</w:t>
      </w:r>
    </w:p>
    <w:p>
      <w:r>
        <w:t xml:space="preserve">- </w:t>
      </w:r>
      <w:r>
        <w:rPr>
          <w:b/>
        </w:rPr>
        <w:t>CPP-8:</w:t>
      </w:r>
      <w:r>
        <w:t xml:space="preserve"> Vacuum level: &lt;50 mbar</w:t>
      </w:r>
    </w:p>
    <w:p/>
    <w:p>
      <w:r>
        <w:rPr>
          <w:b/>
        </w:rPr>
        <w:t>In-Process Controls:</w:t>
      </w:r>
    </w:p>
    <w:p>
      <w:r>
        <w:t xml:space="preserve">- </w:t>
      </w:r>
      <w:r>
        <w:rPr>
          <w:b/>
        </w:rPr>
        <w:t>IPC-4:</w:t>
      </w:r>
      <w:r>
        <w:t xml:space="preserve"> Loss on Drying (LOD) ≤0.50%</w:t>
      </w:r>
    </w:p>
    <w:p/>
    <w:p>
      <w:r>
        <w:t>---</w:t>
      </w:r>
    </w:p>
    <w:p/>
    <w:p>
      <w:r>
        <w:t>#### STEP 5: MILLING</w:t>
      </w:r>
    </w:p>
    <w:p/>
    <w:p>
      <w:r>
        <w:rPr>
          <w:b/>
        </w:rPr>
        <w:t>Equipment:</w:t>
      </w:r>
      <w:r>
        <w:t xml:space="preserve"> Mill M-101</w:t>
      </w:r>
    </w:p>
    <w:p/>
    <w:p>
      <w:r>
        <w:rPr>
          <w:b/>
        </w:rPr>
        <w:t>Procedure:</w:t>
      </w:r>
    </w:p>
    <w:p>
      <w:r>
        <w:t>1. Mill dried API to achieve target particle size</w:t>
      </w:r>
    </w:p>
    <w:p>
      <w:r>
        <w:t xml:space="preserve">2. Target particle size distribution: </w:t>
      </w:r>
      <w:r>
        <w:rPr>
          <w:b/>
        </w:rPr>
        <w:t>D50: 20-80 μm</w:t>
      </w:r>
      <w:r>
        <w:t xml:space="preserve"> (CPP-9)</w:t>
      </w:r>
    </w:p>
    <w:p>
      <w:r>
        <w:t>3. In-Process Control: Particle size distribution (IPC-5)</w:t>
      </w:r>
    </w:p>
    <w:p/>
    <w:p>
      <w:r>
        <w:rPr>
          <w:b/>
        </w:rPr>
        <w:t>Critical Process Parameters:</w:t>
      </w:r>
    </w:p>
    <w:p>
      <w:r>
        <w:t xml:space="preserve">- </w:t>
      </w:r>
      <w:r>
        <w:rPr>
          <w:b/>
        </w:rPr>
        <w:t>CPP-9:</w:t>
      </w:r>
      <w:r>
        <w:t xml:space="preserve"> Target D50: 20-80 μm</w:t>
      </w:r>
    </w:p>
    <w:p/>
    <w:p>
      <w:r>
        <w:rPr>
          <w:b/>
        </w:rPr>
        <w:t>In-Process Controls:</w:t>
      </w:r>
    </w:p>
    <w:p>
      <w:r>
        <w:t xml:space="preserve">- </w:t>
      </w:r>
      <w:r>
        <w:rPr>
          <w:b/>
        </w:rPr>
        <w:t>IPC-5:</w:t>
      </w:r>
      <w:r>
        <w:t xml:space="preserve"> Particle size distribution D50: 20-80 μm</w:t>
      </w:r>
    </w:p>
    <w:p/>
    <w:p>
      <w:r>
        <w:t>---</w:t>
      </w:r>
    </w:p>
    <w:p/>
    <w:p>
      <w:r>
        <w:t>#### STEP 6: PACKAGING</w:t>
      </w:r>
    </w:p>
    <w:p/>
    <w:p>
      <w:r>
        <w:rPr>
          <w:b/>
        </w:rPr>
        <w:t>Equipment:</w:t>
      </w:r>
      <w:r>
        <w:t xml:space="preserve"> Packaging area</w:t>
      </w:r>
    </w:p>
    <w:p/>
    <w:p>
      <w:r>
        <w:rPr>
          <w:b/>
        </w:rPr>
        <w:t>Procedure:</w:t>
      </w:r>
    </w:p>
    <w:p>
      <w:r>
        <w:t>1. Transfer milled API to polyethylene-lined drums (25 kg per drum)</w:t>
      </w:r>
    </w:p>
    <w:p>
      <w:r>
        <w:t>2. Close drums with secure lids</w:t>
      </w:r>
    </w:p>
    <w:p>
      <w:r>
        <w:t>3. Label drums with:</w:t>
      </w:r>
    </w:p>
    <w:p>
      <w:r>
        <w:t xml:space="preserve">   - Product name: Fampridin</w:t>
      </w:r>
    </w:p>
    <w:p>
      <w:r>
        <w:t xml:space="preserve">   - Batch number</w:t>
      </w:r>
    </w:p>
    <w:p>
      <w:r>
        <w:t xml:space="preserve">   - Manufacturing date</w:t>
      </w:r>
    </w:p>
    <w:p>
      <w:r>
        <w:t xml:space="preserve">   - Quantity</w:t>
      </w:r>
    </w:p>
    <w:p>
      <w:r>
        <w:t xml:space="preserve">   - Storage conditions: "Store at 15-25°C, protect from light"</w:t>
      </w:r>
    </w:p>
    <w:p>
      <w:r>
        <w:t>4. Quarantine until QC release</w:t>
      </w:r>
    </w:p>
    <w:p/>
    <w:p>
      <w:r>
        <w:t>---</w:t>
      </w:r>
    </w:p>
    <w:p/>
    <w:p>
      <w:pPr>
        <w:pStyle w:val="Heading3"/>
      </w:pPr>
      <w:r>
        <w:t>5.3 PROCESS FLOW DIAGRAM</w:t>
      </w:r>
    </w:p>
    <w:p/>
    <w:p>
      <w:r>
        <w:rPr>
          <w:rFonts w:ascii="Courier New" w:hAnsi="Courier New"/>
          <w:sz w:val="18"/>
        </w:rPr>
        <w:t>Raw Materials</w:t>
        <w:br/>
        <w:t xml:space="preserve">     ↓</w:t>
        <w:br/>
        <w:t>[REACTION] ← Reactor R-101 (80°C, 4h, pH 7.0)</w:t>
        <w:br/>
        <w:t xml:space="preserve">     ↓</w:t>
        <w:br/>
        <w:t>[WORKUP] ← Reactor R-102 (pH 6.5-7.5, Extraction)</w:t>
        <w:br/>
        <w:t xml:space="preserve">     ↓</w:t>
        <w:br/>
        <w:t>[CRYSTALLIZATION] ← Crystallizer C-101 (10°C, 2h)</w:t>
        <w:br/>
        <w:t xml:space="preserve">     ↓</w:t>
        <w:br/>
        <w:t>[FILTRATION] ← Filter F-101</w:t>
        <w:br/>
        <w:t xml:space="preserve">     ↓</w:t>
        <w:br/>
        <w:t>[DRYING] ← Vacuum Dryer VD-101 (60°C, &lt;50 mbar)</w:t>
        <w:br/>
        <w:t xml:space="preserve">     ↓</w:t>
        <w:br/>
        <w:t>[MILLING] ← Mill M-101 (D50: 20-80 μm)</w:t>
        <w:br/>
        <w:t xml:space="preserve">     ↓</w:t>
        <w:br/>
        <w:t>[PACKAGING] ← Drums (25 kg)</w:t>
        <w:br/>
        <w:t xml:space="preserve">     ↓</w:t>
        <w:br/>
        <w:t>Quarantine → QC Testing → QA Release → Approved Stock</w:t>
      </w:r>
    </w:p>
    <w:p/>
    <w:p>
      <w:r>
        <w:t>---</w:t>
      </w:r>
    </w:p>
    <w:p/>
    <w:p>
      <w:pPr>
        <w:pStyle w:val="Heading2"/>
      </w:pPr>
      <w:r>
        <w:t>6. CRITICAL QUALITY ATTRIBUTES (CQAs)</w:t>
      </w:r>
    </w:p>
    <w:p/>
    <w:p>
      <w:r>
        <w:rPr>
          <w:b/>
        </w:rPr>
        <w:t>Critical Quality Attributes (CQAs)</w:t>
      </w:r>
      <w:r>
        <w:t xml:space="preserve"> are physical, chemical, biological, or microbiological properties that should be within an appropriate limit, range, or distribution to ensure the desired product quality.</w:t>
      </w:r>
    </w:p>
    <w:p/>
    <w:p>
      <w:pPr>
        <w:pStyle w:val="Heading3"/>
      </w:pPr>
      <w:r>
        <w:t>6.1 IDENTIFIED CQAs FOR FAMPRIDIN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CQA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Specification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Criticality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Control Method</w:t>
            </w:r>
          </w:p>
        </w:tc>
      </w:tr>
      <w:tr>
        <w:tc>
          <w:tcPr>
            <w:tcW w:type="dxa" w:w="2351"/>
          </w:tcPr>
          <w:p>
            <w:r>
              <w:t>**Identity**</w:t>
            </w:r>
          </w:p>
        </w:tc>
        <w:tc>
          <w:tcPr>
            <w:tcW w:type="dxa" w:w="2351"/>
          </w:tcPr>
          <w:p>
            <w:r>
              <w:t>IR spectrum conforms to reference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IR Spectroscopy</w:t>
            </w:r>
          </w:p>
        </w:tc>
      </w:tr>
      <w:tr>
        <w:tc>
          <w:tcPr>
            <w:tcW w:type="dxa" w:w="2351"/>
          </w:tcPr>
          <w:p>
            <w:r>
              <w:t>**Assay (Purity)**</w:t>
            </w:r>
          </w:p>
        </w:tc>
        <w:tc>
          <w:tcPr>
            <w:tcW w:type="dxa" w:w="2351"/>
          </w:tcPr>
          <w:p>
            <w:r>
              <w:t>99.0 - 101.0%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HPLC</w:t>
            </w:r>
          </w:p>
        </w:tc>
      </w:tr>
      <w:tr>
        <w:tc>
          <w:tcPr>
            <w:tcW w:type="dxa" w:w="2351"/>
          </w:tcPr>
          <w:p>
            <w:r>
              <w:t>**Impurities**</w:t>
            </w:r>
          </w:p>
        </w:tc>
        <w:tc>
          <w:tcPr>
            <w:tcW w:type="dxa" w:w="2351"/>
          </w:tcPr>
          <w:p>
            <w:r>
              <w:t>Any single impurity ≤0.10%&lt;br&gt;Total impurities ≤0.50%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HPLC</w:t>
            </w:r>
          </w:p>
        </w:tc>
      </w:tr>
      <w:tr>
        <w:tc>
          <w:tcPr>
            <w:tcW w:type="dxa" w:w="2351"/>
          </w:tcPr>
          <w:p>
            <w:r>
              <w:t>**Residual Solvents**</w:t>
            </w:r>
          </w:p>
        </w:tc>
        <w:tc>
          <w:tcPr>
            <w:tcW w:type="dxa" w:w="2351"/>
          </w:tcPr>
          <w:p>
            <w:r>
              <w:t>Ethanol ≤5000 ppm&lt;br&gt;Others per ICH Q3C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GC</w:t>
            </w:r>
          </w:p>
        </w:tc>
      </w:tr>
      <w:tr>
        <w:tc>
          <w:tcPr>
            <w:tcW w:type="dxa" w:w="2351"/>
          </w:tcPr>
          <w:p>
            <w:r>
              <w:t>**Water Content**</w:t>
            </w:r>
          </w:p>
        </w:tc>
        <w:tc>
          <w:tcPr>
            <w:tcW w:type="dxa" w:w="2351"/>
          </w:tcPr>
          <w:p>
            <w:r>
              <w:t>≤0.50%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Karl Fischer</w:t>
            </w:r>
          </w:p>
        </w:tc>
      </w:tr>
      <w:tr>
        <w:tc>
          <w:tcPr>
            <w:tcW w:type="dxa" w:w="2351"/>
          </w:tcPr>
          <w:p>
            <w:r>
              <w:t>**Particle Size**</w:t>
            </w:r>
          </w:p>
        </w:tc>
        <w:tc>
          <w:tcPr>
            <w:tcW w:type="dxa" w:w="2351"/>
          </w:tcPr>
          <w:p>
            <w:r>
              <w:t>D50: 20-80 μm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Laser Diffraction</w:t>
            </w:r>
          </w:p>
        </w:tc>
      </w:tr>
      <w:tr>
        <w:tc>
          <w:tcPr>
            <w:tcW w:type="dxa" w:w="2351"/>
          </w:tcPr>
          <w:p>
            <w:r>
              <w:t>**Appearance**</w:t>
            </w:r>
          </w:p>
        </w:tc>
        <w:tc>
          <w:tcPr>
            <w:tcW w:type="dxa" w:w="2351"/>
          </w:tcPr>
          <w:p>
            <w:r>
              <w:t>White to off-white crystalline powder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Visual</w:t>
            </w:r>
          </w:p>
        </w:tc>
      </w:tr>
      <w:tr>
        <w:tc>
          <w:tcPr>
            <w:tcW w:type="dxa" w:w="2351"/>
          </w:tcPr>
          <w:p>
            <w:r>
              <w:t>**Microbial Limits**</w:t>
            </w:r>
          </w:p>
        </w:tc>
        <w:tc>
          <w:tcPr>
            <w:tcW w:type="dxa" w:w="2351"/>
          </w:tcPr>
          <w:p>
            <w:r>
              <w:t>Total aerobic count ≤1000 CFU/g&lt;br&gt;Yeast/Mold ≤100 CFU/g&lt;br&gt;E. coli, Salmonella: Absent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Ph. Eur. 2.6.12</w:t>
            </w:r>
          </w:p>
        </w:tc>
      </w:tr>
    </w:tbl>
    <w:p/>
    <w:p>
      <w:r>
        <w:rPr>
          <w:b/>
        </w:rPr>
        <w:t>Justification:</w:t>
      </w:r>
    </w:p>
    <w:p>
      <w:r>
        <w:t xml:space="preserve">- </w:t>
      </w:r>
      <w:r>
        <w:rPr>
          <w:b/>
        </w:rPr>
        <w:t>Identity, Assay, Impurities:</w:t>
      </w:r>
      <w:r>
        <w:t xml:space="preserve"> Directly impact efficacy and safety (High criticality)</w:t>
      </w:r>
    </w:p>
    <w:p>
      <w:r>
        <w:t xml:space="preserve">- </w:t>
      </w:r>
      <w:r>
        <w:rPr>
          <w:b/>
        </w:rPr>
        <w:t>Residual Solvents:</w:t>
      </w:r>
      <w:r>
        <w:t xml:space="preserve"> Toxicological concern (High criticality)</w:t>
      </w:r>
    </w:p>
    <w:p>
      <w:r>
        <w:t xml:space="preserve">- </w:t>
      </w:r>
      <w:r>
        <w:rPr>
          <w:b/>
        </w:rPr>
        <w:t>Water Content, Particle Size, Microbial Limits:</w:t>
      </w:r>
      <w:r>
        <w:t xml:space="preserve"> Impact stability, bioavailability, and quality (Medium criticality)</w:t>
      </w:r>
    </w:p>
    <w:p>
      <w:r>
        <w:t xml:space="preserve">- </w:t>
      </w:r>
      <w:r>
        <w:rPr>
          <w:b/>
        </w:rPr>
        <w:t>Appearance:</w:t>
      </w:r>
      <w:r>
        <w:t xml:space="preserve"> Quality indicator, low impact on safety/efficacy (Low criticality)</w:t>
      </w:r>
    </w:p>
    <w:p/>
    <w:p>
      <w:r>
        <w:t>---</w:t>
      </w:r>
    </w:p>
    <w:p/>
    <w:p>
      <w:pPr>
        <w:pStyle w:val="Heading2"/>
      </w:pPr>
      <w:r>
        <w:t>7. CRITICAL PROCESS PARAMETERS (CPPs)</w:t>
      </w:r>
    </w:p>
    <w:p/>
    <w:p>
      <w:r>
        <w:rPr>
          <w:b/>
        </w:rPr>
        <w:t>Critical Process Parameters (CPPs)</w:t>
      </w:r>
      <w:r>
        <w:t xml:space="preserve"> are process parameters whose variability has an impact on a CQA and therefore should be monitored or controlled to ensure the process produces the desired quality.</w:t>
      </w:r>
    </w:p>
    <w:p/>
    <w:p>
      <w:pPr>
        <w:pStyle w:val="Heading3"/>
      </w:pPr>
      <w:r>
        <w:t>7.1 IDENTIFIED CPPs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CPP ID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Process Step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Target/Range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Linked CQA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Monitoring Method</w:t>
            </w:r>
          </w:p>
        </w:tc>
      </w:tr>
      <w:tr>
        <w:tc>
          <w:tcPr>
            <w:tcW w:type="dxa" w:w="1568"/>
          </w:tcPr>
          <w:p>
            <w:r>
              <w:t>**CPP-1**</w:t>
            </w:r>
          </w:p>
        </w:tc>
        <w:tc>
          <w:tcPr>
            <w:tcW w:type="dxa" w:w="1568"/>
          </w:tcPr>
          <w:p>
            <w:r>
              <w:t>Reaction</w:t>
            </w:r>
          </w:p>
        </w:tc>
        <w:tc>
          <w:tcPr>
            <w:tcW w:type="dxa" w:w="1568"/>
          </w:tcPr>
          <w:p>
            <w:r>
              <w:t>Temperature</w:t>
            </w:r>
          </w:p>
        </w:tc>
        <w:tc>
          <w:tcPr>
            <w:tcW w:type="dxa" w:w="1568"/>
          </w:tcPr>
          <w:p>
            <w:r>
              <w:t>80 ± 2°C</w:t>
            </w:r>
          </w:p>
        </w:tc>
        <w:tc>
          <w:tcPr>
            <w:tcW w:type="dxa" w:w="1568"/>
          </w:tcPr>
          <w:p>
            <w:r>
              <w:t>Assay, Impurities</w:t>
            </w:r>
          </w:p>
        </w:tc>
        <w:tc>
          <w:tcPr>
            <w:tcW w:type="dxa" w:w="1568"/>
          </w:tcPr>
          <w:p>
            <w:r>
              <w:t>Temperature probe (continuous)</w:t>
            </w:r>
          </w:p>
        </w:tc>
      </w:tr>
      <w:tr>
        <w:tc>
          <w:tcPr>
            <w:tcW w:type="dxa" w:w="1568"/>
          </w:tcPr>
          <w:p>
            <w:r>
              <w:t>**CPP-2**</w:t>
            </w:r>
          </w:p>
        </w:tc>
        <w:tc>
          <w:tcPr>
            <w:tcW w:type="dxa" w:w="1568"/>
          </w:tcPr>
          <w:p>
            <w:r>
              <w:t>Reaction</w:t>
            </w:r>
          </w:p>
        </w:tc>
        <w:tc>
          <w:tcPr>
            <w:tcW w:type="dxa" w:w="1568"/>
          </w:tcPr>
          <w:p>
            <w:r>
              <w:t>Time</w:t>
            </w:r>
          </w:p>
        </w:tc>
        <w:tc>
          <w:tcPr>
            <w:tcW w:type="dxa" w:w="1568"/>
          </w:tcPr>
          <w:p>
            <w:r>
              <w:t>4.0 ± 0.5 hours</w:t>
            </w:r>
          </w:p>
        </w:tc>
        <w:tc>
          <w:tcPr>
            <w:tcW w:type="dxa" w:w="1568"/>
          </w:tcPr>
          <w:p>
            <w:r>
              <w:t>Assay, Impurities</w:t>
            </w:r>
          </w:p>
        </w:tc>
        <w:tc>
          <w:tcPr>
            <w:tcW w:type="dxa" w:w="1568"/>
          </w:tcPr>
          <w:p>
            <w:r>
              <w:t>Timer</w:t>
            </w:r>
          </w:p>
        </w:tc>
      </w:tr>
      <w:tr>
        <w:tc>
          <w:tcPr>
            <w:tcW w:type="dxa" w:w="1568"/>
          </w:tcPr>
          <w:p>
            <w:r>
              <w:t>**CPP-3**</w:t>
            </w:r>
          </w:p>
        </w:tc>
        <w:tc>
          <w:tcPr>
            <w:tcW w:type="dxa" w:w="1568"/>
          </w:tcPr>
          <w:p>
            <w:r>
              <w:t>Reaction</w:t>
            </w:r>
          </w:p>
        </w:tc>
        <w:tc>
          <w:tcPr>
            <w:tcW w:type="dxa" w:w="1568"/>
          </w:tcPr>
          <w:p>
            <w:r>
              <w:t>pH</w:t>
            </w:r>
          </w:p>
        </w:tc>
        <w:tc>
          <w:tcPr>
            <w:tcW w:type="dxa" w:w="1568"/>
          </w:tcPr>
          <w:p>
            <w:r>
              <w:t>7.0 ± 0.5</w:t>
            </w:r>
          </w:p>
        </w:tc>
        <w:tc>
          <w:tcPr>
            <w:tcW w:type="dxa" w:w="1568"/>
          </w:tcPr>
          <w:p>
            <w:r>
              <w:t>Assay, Impurities</w:t>
            </w:r>
          </w:p>
        </w:tc>
        <w:tc>
          <w:tcPr>
            <w:tcW w:type="dxa" w:w="1568"/>
          </w:tcPr>
          <w:p>
            <w:r>
              <w:t>pH probe (continuous)</w:t>
            </w:r>
          </w:p>
        </w:tc>
      </w:tr>
      <w:tr>
        <w:tc>
          <w:tcPr>
            <w:tcW w:type="dxa" w:w="1568"/>
          </w:tcPr>
          <w:p>
            <w:r>
              <w:t>**CPP-4**</w:t>
            </w:r>
          </w:p>
        </w:tc>
        <w:tc>
          <w:tcPr>
            <w:tcW w:type="dxa" w:w="1568"/>
          </w:tcPr>
          <w:p>
            <w:r>
              <w:t>Workup</w:t>
            </w:r>
          </w:p>
        </w:tc>
        <w:tc>
          <w:tcPr>
            <w:tcW w:type="dxa" w:w="1568"/>
          </w:tcPr>
          <w:p>
            <w:r>
              <w:t>pH</w:t>
            </w:r>
          </w:p>
        </w:tc>
        <w:tc>
          <w:tcPr>
            <w:tcW w:type="dxa" w:w="1568"/>
          </w:tcPr>
          <w:p>
            <w:r>
              <w:t>6.5 - 7.5</w:t>
            </w:r>
          </w:p>
        </w:tc>
        <w:tc>
          <w:tcPr>
            <w:tcW w:type="dxa" w:w="1568"/>
          </w:tcPr>
          <w:p>
            <w:r>
              <w:t>Impurities</w:t>
            </w:r>
          </w:p>
        </w:tc>
        <w:tc>
          <w:tcPr>
            <w:tcW w:type="dxa" w:w="1568"/>
          </w:tcPr>
          <w:p>
            <w:r>
              <w:t>pH meter</w:t>
            </w:r>
          </w:p>
        </w:tc>
      </w:tr>
      <w:tr>
        <w:tc>
          <w:tcPr>
            <w:tcW w:type="dxa" w:w="1568"/>
          </w:tcPr>
          <w:p>
            <w:r>
              <w:t>**CPP-5**</w:t>
            </w:r>
          </w:p>
        </w:tc>
        <w:tc>
          <w:tcPr>
            <w:tcW w:type="dxa" w:w="1568"/>
          </w:tcPr>
          <w:p>
            <w:r>
              <w:t>Crystallization</w:t>
            </w:r>
          </w:p>
        </w:tc>
        <w:tc>
          <w:tcPr>
            <w:tcW w:type="dxa" w:w="1568"/>
          </w:tcPr>
          <w:p>
            <w:r>
              <w:t>Temperature</w:t>
            </w:r>
          </w:p>
        </w:tc>
        <w:tc>
          <w:tcPr>
            <w:tcW w:type="dxa" w:w="1568"/>
          </w:tcPr>
          <w:p>
            <w:r>
              <w:t>10 ± 5°C</w:t>
            </w:r>
          </w:p>
        </w:tc>
        <w:tc>
          <w:tcPr>
            <w:tcW w:type="dxa" w:w="1568"/>
          </w:tcPr>
          <w:p>
            <w:r>
              <w:t>Particle Size, Purity</w:t>
            </w:r>
          </w:p>
        </w:tc>
        <w:tc>
          <w:tcPr>
            <w:tcW w:type="dxa" w:w="1568"/>
          </w:tcPr>
          <w:p>
            <w:r>
              <w:t>Temperature probe</w:t>
            </w:r>
          </w:p>
        </w:tc>
      </w:tr>
      <w:tr>
        <w:tc>
          <w:tcPr>
            <w:tcW w:type="dxa" w:w="1568"/>
          </w:tcPr>
          <w:p>
            <w:r>
              <w:t>**CPP-6**</w:t>
            </w:r>
          </w:p>
        </w:tc>
        <w:tc>
          <w:tcPr>
            <w:tcW w:type="dxa" w:w="1568"/>
          </w:tcPr>
          <w:p>
            <w:r>
              <w:t>Crystallization</w:t>
            </w:r>
          </w:p>
        </w:tc>
        <w:tc>
          <w:tcPr>
            <w:tcW w:type="dxa" w:w="1568"/>
          </w:tcPr>
          <w:p>
            <w:r>
              <w:t>Hold Time</w:t>
            </w:r>
          </w:p>
        </w:tc>
        <w:tc>
          <w:tcPr>
            <w:tcW w:type="dxa" w:w="1568"/>
          </w:tcPr>
          <w:p>
            <w:r>
              <w:t>2 ± 0.5 hours</w:t>
            </w:r>
          </w:p>
        </w:tc>
        <w:tc>
          <w:tcPr>
            <w:tcW w:type="dxa" w:w="1568"/>
          </w:tcPr>
          <w:p>
            <w:r>
              <w:t>Particle Size, Purity</w:t>
            </w:r>
          </w:p>
        </w:tc>
        <w:tc>
          <w:tcPr>
            <w:tcW w:type="dxa" w:w="1568"/>
          </w:tcPr>
          <w:p>
            <w:r>
              <w:t>Timer</w:t>
            </w:r>
          </w:p>
        </w:tc>
      </w:tr>
      <w:tr>
        <w:tc>
          <w:tcPr>
            <w:tcW w:type="dxa" w:w="1568"/>
          </w:tcPr>
          <w:p>
            <w:r>
              <w:t>**CPP-7**</w:t>
            </w:r>
          </w:p>
        </w:tc>
        <w:tc>
          <w:tcPr>
            <w:tcW w:type="dxa" w:w="1568"/>
          </w:tcPr>
          <w:p>
            <w:r>
              <w:t>Drying</w:t>
            </w:r>
          </w:p>
        </w:tc>
        <w:tc>
          <w:tcPr>
            <w:tcW w:type="dxa" w:w="1568"/>
          </w:tcPr>
          <w:p>
            <w:r>
              <w:t>Temperature</w:t>
            </w:r>
          </w:p>
        </w:tc>
        <w:tc>
          <w:tcPr>
            <w:tcW w:type="dxa" w:w="1568"/>
          </w:tcPr>
          <w:p>
            <w:r>
              <w:t>60 ± 5°C</w:t>
            </w:r>
          </w:p>
        </w:tc>
        <w:tc>
          <w:tcPr>
            <w:tcW w:type="dxa" w:w="1568"/>
          </w:tcPr>
          <w:p>
            <w:r>
              <w:t>Water Content, Residual Solvents</w:t>
            </w:r>
          </w:p>
        </w:tc>
        <w:tc>
          <w:tcPr>
            <w:tcW w:type="dxa" w:w="1568"/>
          </w:tcPr>
          <w:p>
            <w:r>
              <w:t>Temperature probe</w:t>
            </w:r>
          </w:p>
        </w:tc>
      </w:tr>
      <w:tr>
        <w:tc>
          <w:tcPr>
            <w:tcW w:type="dxa" w:w="1568"/>
          </w:tcPr>
          <w:p>
            <w:r>
              <w:t>**CPP-8**</w:t>
            </w:r>
          </w:p>
        </w:tc>
        <w:tc>
          <w:tcPr>
            <w:tcW w:type="dxa" w:w="1568"/>
          </w:tcPr>
          <w:p>
            <w:r>
              <w:t>Drying</w:t>
            </w:r>
          </w:p>
        </w:tc>
        <w:tc>
          <w:tcPr>
            <w:tcW w:type="dxa" w:w="1568"/>
          </w:tcPr>
          <w:p>
            <w:r>
              <w:t>Vacuum Level</w:t>
            </w:r>
          </w:p>
        </w:tc>
        <w:tc>
          <w:tcPr>
            <w:tcW w:type="dxa" w:w="1568"/>
          </w:tcPr>
          <w:p>
            <w:r>
              <w:t>&lt;50 mbar</w:t>
            </w:r>
          </w:p>
        </w:tc>
        <w:tc>
          <w:tcPr>
            <w:tcW w:type="dxa" w:w="1568"/>
          </w:tcPr>
          <w:p>
            <w:r>
              <w:t>Water Content, Residual Solvents</w:t>
            </w:r>
          </w:p>
        </w:tc>
        <w:tc>
          <w:tcPr>
            <w:tcW w:type="dxa" w:w="1568"/>
          </w:tcPr>
          <w:p>
            <w:r>
              <w:t>Vacuum gauge</w:t>
            </w:r>
          </w:p>
        </w:tc>
      </w:tr>
      <w:tr>
        <w:tc>
          <w:tcPr>
            <w:tcW w:type="dxa" w:w="1568"/>
          </w:tcPr>
          <w:p>
            <w:r>
              <w:t>**CPP-9**</w:t>
            </w:r>
          </w:p>
        </w:tc>
        <w:tc>
          <w:tcPr>
            <w:tcW w:type="dxa" w:w="1568"/>
          </w:tcPr>
          <w:p>
            <w:r>
              <w:t>Milling</w:t>
            </w:r>
          </w:p>
        </w:tc>
        <w:tc>
          <w:tcPr>
            <w:tcW w:type="dxa" w:w="1568"/>
          </w:tcPr>
          <w:p>
            <w:r>
              <w:t>Particle Size (D50)</w:t>
            </w:r>
          </w:p>
        </w:tc>
        <w:tc>
          <w:tcPr>
            <w:tcW w:type="dxa" w:w="1568"/>
          </w:tcPr>
          <w:p>
            <w:r>
              <w:t>20-80 μm</w:t>
            </w:r>
          </w:p>
        </w:tc>
        <w:tc>
          <w:tcPr>
            <w:tcW w:type="dxa" w:w="1568"/>
          </w:tcPr>
          <w:p>
            <w:r>
              <w:t>Particle Size, Dissolution</w:t>
            </w:r>
          </w:p>
        </w:tc>
        <w:tc>
          <w:tcPr>
            <w:tcW w:type="dxa" w:w="1568"/>
          </w:tcPr>
          <w:p>
            <w:r>
              <w:t>Laser Diffraction</w:t>
            </w:r>
          </w:p>
        </w:tc>
      </w:tr>
    </w:tbl>
    <w:p/>
    <w:p>
      <w:r>
        <w:rPr>
          <w:b/>
        </w:rPr>
        <w:t>Risk Assessment (ICH Q9):</w:t>
      </w:r>
    </w:p>
    <w:p>
      <w:r>
        <w:t>All CPPs identified through FMEA (Failure Mode and Effects Analysis) during process development. Each CPP has potential HIGH impact on product quality if out of specification.</w:t>
      </w:r>
    </w:p>
    <w:p/>
    <w:p>
      <w:r>
        <w:t>---</w:t>
      </w:r>
    </w:p>
    <w:p/>
    <w:p>
      <w:pPr>
        <w:pStyle w:val="Heading2"/>
      </w:pPr>
      <w:r>
        <w:t>8. IN-PROCESS CONTROLS (IPCs)</w:t>
      </w:r>
    </w:p>
    <w:p/>
    <w:p>
      <w:r>
        <w:rPr>
          <w:b/>
        </w:rPr>
        <w:t>In-Process Controls (IPCs)</w:t>
      </w:r>
      <w:r>
        <w:t xml:space="preserve"> are checks performed during production to monitor and, if necessary, adjust the process to ensure the final product meets specifications.</w:t>
      </w:r>
    </w:p>
    <w:p/>
    <w:p>
      <w:pPr>
        <w:pStyle w:val="Heading3"/>
      </w:pPr>
      <w:r>
        <w:t>8.1 IDENTIFIED IPCs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IPC ID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Process Step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Acceptance Criteria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Action if OOS</w:t>
            </w:r>
          </w:p>
        </w:tc>
      </w:tr>
      <w:tr>
        <w:tc>
          <w:tcPr>
            <w:tcW w:type="dxa" w:w="1568"/>
          </w:tcPr>
          <w:p>
            <w:r>
              <w:t>**IPC-1**</w:t>
            </w:r>
          </w:p>
        </w:tc>
        <w:tc>
          <w:tcPr>
            <w:tcW w:type="dxa" w:w="1568"/>
          </w:tcPr>
          <w:p>
            <w:r>
              <w:t>Reaction</w:t>
            </w:r>
          </w:p>
        </w:tc>
        <w:tc>
          <w:tcPr>
            <w:tcW w:type="dxa" w:w="1568"/>
          </w:tcPr>
          <w:p>
            <w:r>
              <w:t>Purity by HPLC</w:t>
            </w:r>
          </w:p>
        </w:tc>
        <w:tc>
          <w:tcPr>
            <w:tcW w:type="dxa" w:w="1568"/>
          </w:tcPr>
          <w:p>
            <w:r>
              <w:t>≥95%</w:t>
            </w:r>
          </w:p>
        </w:tc>
        <w:tc>
          <w:tcPr>
            <w:tcW w:type="dxa" w:w="1568"/>
          </w:tcPr>
          <w:p>
            <w:r>
              <w:t>End of reaction (each batch)</w:t>
            </w:r>
          </w:p>
        </w:tc>
        <w:tc>
          <w:tcPr>
            <w:tcW w:type="dxa" w:w="1568"/>
          </w:tcPr>
          <w:p>
            <w:r>
              <w:t>Extend reaction time, investigate</w:t>
            </w:r>
          </w:p>
        </w:tc>
      </w:tr>
      <w:tr>
        <w:tc>
          <w:tcPr>
            <w:tcW w:type="dxa" w:w="1568"/>
          </w:tcPr>
          <w:p>
            <w:r>
              <w:t>**IPC-2**</w:t>
            </w:r>
          </w:p>
        </w:tc>
        <w:tc>
          <w:tcPr>
            <w:tcW w:type="dxa" w:w="1568"/>
          </w:tcPr>
          <w:p>
            <w:r>
              <w:t>Workup</w:t>
            </w:r>
          </w:p>
        </w:tc>
        <w:tc>
          <w:tcPr>
            <w:tcW w:type="dxa" w:w="1568"/>
          </w:tcPr>
          <w:p>
            <w:r>
              <w:t>pH</w:t>
            </w:r>
          </w:p>
        </w:tc>
        <w:tc>
          <w:tcPr>
            <w:tcW w:type="dxa" w:w="1568"/>
          </w:tcPr>
          <w:p>
            <w:r>
              <w:t>6.5 - 7.5</w:t>
            </w:r>
          </w:p>
        </w:tc>
        <w:tc>
          <w:tcPr>
            <w:tcW w:type="dxa" w:w="1568"/>
          </w:tcPr>
          <w:p>
            <w:r>
              <w:t>After neutralization</w:t>
            </w:r>
          </w:p>
        </w:tc>
        <w:tc>
          <w:tcPr>
            <w:tcW w:type="dxa" w:w="1568"/>
          </w:tcPr>
          <w:p>
            <w:r>
              <w:t>Adjust with acid/base</w:t>
            </w:r>
          </w:p>
        </w:tc>
      </w:tr>
      <w:tr>
        <w:tc>
          <w:tcPr>
            <w:tcW w:type="dxa" w:w="1568"/>
          </w:tcPr>
          <w:p>
            <w:r>
              <w:t>**IPC-3**</w:t>
            </w:r>
          </w:p>
        </w:tc>
        <w:tc>
          <w:tcPr>
            <w:tcW w:type="dxa" w:w="1568"/>
          </w:tcPr>
          <w:p>
            <w:r>
              <w:t>Crystallization</w:t>
            </w:r>
          </w:p>
        </w:tc>
        <w:tc>
          <w:tcPr>
            <w:tcW w:type="dxa" w:w="1568"/>
          </w:tcPr>
          <w:p>
            <w:r>
              <w:t>Purity by HPLC</w:t>
            </w:r>
          </w:p>
        </w:tc>
        <w:tc>
          <w:tcPr>
            <w:tcW w:type="dxa" w:w="1568"/>
          </w:tcPr>
          <w:p>
            <w:r>
              <w:t>≥98%</w:t>
            </w:r>
          </w:p>
        </w:tc>
        <w:tc>
          <w:tcPr>
            <w:tcW w:type="dxa" w:w="1568"/>
          </w:tcPr>
          <w:p>
            <w:r>
              <w:t>After crystallization</w:t>
            </w:r>
          </w:p>
        </w:tc>
        <w:tc>
          <w:tcPr>
            <w:tcW w:type="dxa" w:w="1568"/>
          </w:tcPr>
          <w:p>
            <w:r>
              <w:t>Recrystallize if &lt;98%</w:t>
            </w:r>
          </w:p>
        </w:tc>
      </w:tr>
      <w:tr>
        <w:tc>
          <w:tcPr>
            <w:tcW w:type="dxa" w:w="1568"/>
          </w:tcPr>
          <w:p>
            <w:r>
              <w:t>**IPC-4**</w:t>
            </w:r>
          </w:p>
        </w:tc>
        <w:tc>
          <w:tcPr>
            <w:tcW w:type="dxa" w:w="1568"/>
          </w:tcPr>
          <w:p>
            <w:r>
              <w:t>Drying</w:t>
            </w:r>
          </w:p>
        </w:tc>
        <w:tc>
          <w:tcPr>
            <w:tcW w:type="dxa" w:w="1568"/>
          </w:tcPr>
          <w:p>
            <w:r>
              <w:t>Loss on Drying (LOD)</w:t>
            </w:r>
          </w:p>
        </w:tc>
        <w:tc>
          <w:tcPr>
            <w:tcW w:type="dxa" w:w="1568"/>
          </w:tcPr>
          <w:p>
            <w:r>
              <w:t>≤0.50%</w:t>
            </w:r>
          </w:p>
        </w:tc>
        <w:tc>
          <w:tcPr>
            <w:tcW w:type="dxa" w:w="1568"/>
          </w:tcPr>
          <w:p>
            <w:r>
              <w:t>After drying</w:t>
            </w:r>
          </w:p>
        </w:tc>
        <w:tc>
          <w:tcPr>
            <w:tcW w:type="dxa" w:w="1568"/>
          </w:tcPr>
          <w:p>
            <w:r>
              <w:t>Continue drying if &gt;0.50%</w:t>
            </w:r>
          </w:p>
        </w:tc>
      </w:tr>
      <w:tr>
        <w:tc>
          <w:tcPr>
            <w:tcW w:type="dxa" w:w="1568"/>
          </w:tcPr>
          <w:p>
            <w:r>
              <w:t>**IPC-5**</w:t>
            </w:r>
          </w:p>
        </w:tc>
        <w:tc>
          <w:tcPr>
            <w:tcW w:type="dxa" w:w="1568"/>
          </w:tcPr>
          <w:p>
            <w:r>
              <w:t>Milling</w:t>
            </w:r>
          </w:p>
        </w:tc>
        <w:tc>
          <w:tcPr>
            <w:tcW w:type="dxa" w:w="1568"/>
          </w:tcPr>
          <w:p>
            <w:r>
              <w:t>Particle Size (D50)</w:t>
            </w:r>
          </w:p>
        </w:tc>
        <w:tc>
          <w:tcPr>
            <w:tcW w:type="dxa" w:w="1568"/>
          </w:tcPr>
          <w:p>
            <w:r>
              <w:t>20-80 μm</w:t>
            </w:r>
          </w:p>
        </w:tc>
        <w:tc>
          <w:tcPr>
            <w:tcW w:type="dxa" w:w="1568"/>
          </w:tcPr>
          <w:p>
            <w:r>
              <w:t>After milling</w:t>
            </w:r>
          </w:p>
        </w:tc>
        <w:tc>
          <w:tcPr>
            <w:tcW w:type="dxa" w:w="1568"/>
          </w:tcPr>
          <w:p>
            <w:r>
              <w:t>Re-mill if out of range</w:t>
            </w:r>
          </w:p>
        </w:tc>
      </w:tr>
    </w:tbl>
    <w:p/>
    <w:p>
      <w:r>
        <w:t>---</w:t>
      </w:r>
    </w:p>
    <w:p/>
    <w:p>
      <w:pPr>
        <w:pStyle w:val="Heading2"/>
      </w:pPr>
      <w:r>
        <w:t>9. EQUIPMENT AND UTILITIES</w:t>
      </w:r>
    </w:p>
    <w:p/>
    <w:p>
      <w:pPr>
        <w:pStyle w:val="Heading3"/>
      </w:pPr>
      <w:r>
        <w:t>9.1 EQUIPMENT USED</w:t>
      </w:r>
    </w:p>
    <w:p/>
    <w:p>
      <w:r>
        <w:rPr>
          <w:b/>
        </w:rPr>
        <w:t>All equipment must be qualified (IQ/OQ/PQ completed) before use in validation batches.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Equipment ID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Qualification Status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Protocol Reference</w:t>
            </w:r>
          </w:p>
        </w:tc>
      </w:tr>
      <w:tr>
        <w:tc>
          <w:tcPr>
            <w:tcW w:type="dxa" w:w="2351"/>
          </w:tcPr>
          <w:p>
            <w:r>
              <w:t>R-101</w:t>
            </w:r>
          </w:p>
        </w:tc>
        <w:tc>
          <w:tcPr>
            <w:tcW w:type="dxa" w:w="2351"/>
          </w:tcPr>
          <w:p>
            <w:r>
              <w:t>Reactor (500 L)</w:t>
            </w:r>
          </w:p>
        </w:tc>
        <w:tc>
          <w:tcPr>
            <w:tcW w:type="dxa" w:w="2351"/>
          </w:tcPr>
          <w:p>
            <w:r>
              <w:t>Qualified</w:t>
            </w:r>
          </w:p>
        </w:tc>
        <w:tc>
          <w:tcPr>
            <w:tcW w:type="dxa" w:w="2351"/>
          </w:tcPr>
          <w:p>
            <w:r>
              <w:t>IQ/OQ/PQ-REACTOR-001</w:t>
            </w:r>
          </w:p>
        </w:tc>
      </w:tr>
      <w:tr>
        <w:tc>
          <w:tcPr>
            <w:tcW w:type="dxa" w:w="2351"/>
          </w:tcPr>
          <w:p>
            <w:r>
              <w:t>R-102</w:t>
            </w:r>
          </w:p>
        </w:tc>
        <w:tc>
          <w:tcPr>
            <w:tcW w:type="dxa" w:w="2351"/>
          </w:tcPr>
          <w:p>
            <w:r>
              <w:t>Workup Reactor (300 L)</w:t>
            </w:r>
          </w:p>
        </w:tc>
        <w:tc>
          <w:tcPr>
            <w:tcW w:type="dxa" w:w="2351"/>
          </w:tcPr>
          <w:p>
            <w:r>
              <w:t>Qualified</w:t>
            </w:r>
          </w:p>
        </w:tc>
        <w:tc>
          <w:tcPr>
            <w:tcW w:type="dxa" w:w="2351"/>
          </w:tcPr>
          <w:p>
            <w:r>
              <w:t>IQ/OQ/PQ-REACTOR-002</w:t>
            </w:r>
          </w:p>
        </w:tc>
      </w:tr>
      <w:tr>
        <w:tc>
          <w:tcPr>
            <w:tcW w:type="dxa" w:w="2351"/>
          </w:tcPr>
          <w:p>
            <w:r>
              <w:t>C-101</w:t>
            </w:r>
          </w:p>
        </w:tc>
        <w:tc>
          <w:tcPr>
            <w:tcW w:type="dxa" w:w="2351"/>
          </w:tcPr>
          <w:p>
            <w:r>
              <w:t>Crystallizer</w:t>
            </w:r>
          </w:p>
        </w:tc>
        <w:tc>
          <w:tcPr>
            <w:tcW w:type="dxa" w:w="2351"/>
          </w:tcPr>
          <w:p>
            <w:r>
              <w:t>Qualified</w:t>
            </w:r>
          </w:p>
        </w:tc>
        <w:tc>
          <w:tcPr>
            <w:tcW w:type="dxa" w:w="2351"/>
          </w:tcPr>
          <w:p>
            <w:r>
              <w:t>IQ/OQ-CRYST-001</w:t>
            </w:r>
          </w:p>
        </w:tc>
      </w:tr>
      <w:tr>
        <w:tc>
          <w:tcPr>
            <w:tcW w:type="dxa" w:w="2351"/>
          </w:tcPr>
          <w:p>
            <w:r>
              <w:t>F-101</w:t>
            </w:r>
          </w:p>
        </w:tc>
        <w:tc>
          <w:tcPr>
            <w:tcW w:type="dxa" w:w="2351"/>
          </w:tcPr>
          <w:p>
            <w:r>
              <w:t>Nutsche Filter</w:t>
            </w:r>
          </w:p>
        </w:tc>
        <w:tc>
          <w:tcPr>
            <w:tcW w:type="dxa" w:w="2351"/>
          </w:tcPr>
          <w:p>
            <w:r>
              <w:t>Qualified</w:t>
            </w:r>
          </w:p>
        </w:tc>
        <w:tc>
          <w:tcPr>
            <w:tcW w:type="dxa" w:w="2351"/>
          </w:tcPr>
          <w:p>
            <w:r>
              <w:t>IQ/OQ-FILTER-001</w:t>
            </w:r>
          </w:p>
        </w:tc>
      </w:tr>
      <w:tr>
        <w:tc>
          <w:tcPr>
            <w:tcW w:type="dxa" w:w="2351"/>
          </w:tcPr>
          <w:p>
            <w:r>
              <w:t>VD-101</w:t>
            </w:r>
          </w:p>
        </w:tc>
        <w:tc>
          <w:tcPr>
            <w:tcW w:type="dxa" w:w="2351"/>
          </w:tcPr>
          <w:p>
            <w:r>
              <w:t>Vacuum Dryer</w:t>
            </w:r>
          </w:p>
        </w:tc>
        <w:tc>
          <w:tcPr>
            <w:tcW w:type="dxa" w:w="2351"/>
          </w:tcPr>
          <w:p>
            <w:r>
              <w:t>Qualified</w:t>
            </w:r>
          </w:p>
        </w:tc>
        <w:tc>
          <w:tcPr>
            <w:tcW w:type="dxa" w:w="2351"/>
          </w:tcPr>
          <w:p>
            <w:r>
              <w:t>IQ/OQ/PQ-DRYER-001</w:t>
            </w:r>
          </w:p>
        </w:tc>
      </w:tr>
      <w:tr>
        <w:tc>
          <w:tcPr>
            <w:tcW w:type="dxa" w:w="2351"/>
          </w:tcPr>
          <w:p>
            <w:r>
              <w:t>M-101</w:t>
            </w:r>
          </w:p>
        </w:tc>
        <w:tc>
          <w:tcPr>
            <w:tcW w:type="dxa" w:w="2351"/>
          </w:tcPr>
          <w:p>
            <w:r>
              <w:t>Mill</w:t>
            </w:r>
          </w:p>
        </w:tc>
        <w:tc>
          <w:tcPr>
            <w:tcW w:type="dxa" w:w="2351"/>
          </w:tcPr>
          <w:p>
            <w:r>
              <w:t>Qualified</w:t>
            </w:r>
          </w:p>
        </w:tc>
        <w:tc>
          <w:tcPr>
            <w:tcW w:type="dxa" w:w="2351"/>
          </w:tcPr>
          <w:p>
            <w:r>
              <w:t>IQ/OQ-MILL-001</w:t>
            </w:r>
          </w:p>
        </w:tc>
      </w:tr>
    </w:tbl>
    <w:p/>
    <w:p>
      <w:pPr>
        <w:pStyle w:val="Heading3"/>
      </w:pPr>
      <w:r>
        <w:t>9.2 UTILITIES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Utility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Specification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Qualification Status</w:t>
            </w:r>
          </w:p>
        </w:tc>
      </w:tr>
      <w:tr>
        <w:tc>
          <w:tcPr>
            <w:tcW w:type="dxa" w:w="3135"/>
          </w:tcPr>
          <w:p>
            <w:r>
              <w:t>**Purified Water**</w:t>
            </w:r>
          </w:p>
        </w:tc>
        <w:tc>
          <w:tcPr>
            <w:tcW w:type="dxa" w:w="3135"/>
          </w:tcPr>
          <w:p>
            <w:r>
              <w:t>Ph. Eur., Conductivity ≤1.3 µS/cm</w:t>
            </w:r>
          </w:p>
        </w:tc>
        <w:tc>
          <w:tcPr>
            <w:tcW w:type="dxa" w:w="3135"/>
          </w:tcPr>
          <w:p>
            <w:r>
              <w:t>Qualified (IQ/OQ/PQ-WATER-001)</w:t>
            </w:r>
          </w:p>
        </w:tc>
      </w:tr>
      <w:tr>
        <w:tc>
          <w:tcPr>
            <w:tcW w:type="dxa" w:w="3135"/>
          </w:tcPr>
          <w:p>
            <w:r>
              <w:t>**HVAC**</w:t>
            </w:r>
          </w:p>
        </w:tc>
        <w:tc>
          <w:tcPr>
            <w:tcW w:type="dxa" w:w="3135"/>
          </w:tcPr>
          <w:p>
            <w:r>
              <w:t>Production area ISO 8, Pressure +15 Pa</w:t>
            </w:r>
          </w:p>
        </w:tc>
        <w:tc>
          <w:tcPr>
            <w:tcW w:type="dxa" w:w="3135"/>
          </w:tcPr>
          <w:p>
            <w:r>
              <w:t>Qualified (IQ/OQ/PQ-HVAC-001)</w:t>
            </w:r>
          </w:p>
        </w:tc>
      </w:tr>
      <w:tr>
        <w:tc>
          <w:tcPr>
            <w:tcW w:type="dxa" w:w="3135"/>
          </w:tcPr>
          <w:p>
            <w:r>
              <w:t>**Compressed Air**</w:t>
            </w:r>
          </w:p>
        </w:tc>
        <w:tc>
          <w:tcPr>
            <w:tcW w:type="dxa" w:w="3135"/>
          </w:tcPr>
          <w:p>
            <w:r>
              <w:t>Oil-free, dry</w:t>
            </w:r>
          </w:p>
        </w:tc>
        <w:tc>
          <w:tcPr>
            <w:tcW w:type="dxa" w:w="3135"/>
          </w:tcPr>
          <w:p>
            <w:r>
              <w:t>Qualified (IQ/OQ-CA-001)</w:t>
            </w:r>
          </w:p>
        </w:tc>
      </w:tr>
      <w:tr>
        <w:tc>
          <w:tcPr>
            <w:tcW w:type="dxa" w:w="3135"/>
          </w:tcPr>
          <w:p>
            <w:r>
              <w:t>**Nitrogen**</w:t>
            </w:r>
          </w:p>
        </w:tc>
        <w:tc>
          <w:tcPr>
            <w:tcW w:type="dxa" w:w="3135"/>
          </w:tcPr>
          <w:p>
            <w:r>
              <w:t>Inert gas for drying</w:t>
            </w:r>
          </w:p>
        </w:tc>
        <w:tc>
          <w:tcPr>
            <w:tcW w:type="dxa" w:w="3135"/>
          </w:tcPr>
          <w:p>
            <w:r>
              <w:t>Qualified</w:t>
            </w:r>
          </w:p>
        </w:tc>
      </w:tr>
    </w:tbl>
    <w:p/>
    <w:p>
      <w:r>
        <w:t>---</w:t>
      </w:r>
    </w:p>
    <w:p/>
    <w:p>
      <w:pPr>
        <w:pStyle w:val="Heading2"/>
      </w:pPr>
      <w:r>
        <w:t>10. SAMPLING PLAN</w:t>
      </w:r>
    </w:p>
    <w:p/>
    <w:p>
      <w:pPr>
        <w:pStyle w:val="Heading3"/>
      </w:pPr>
      <w:r>
        <w:t>10.1 RAW MATERIAL SAMPLING</w:t>
      </w:r>
    </w:p>
    <w:p/>
    <w:p>
      <w:r>
        <w:rPr>
          <w:b/>
        </w:rPr>
        <w:t>All raw materials must be released by QA before use.</w:t>
      </w:r>
    </w:p>
    <w:p/>
    <w:p>
      <w:r>
        <w:t>- Identity testing: 100% of containers</w:t>
      </w:r>
    </w:p>
    <w:p>
      <w:r>
        <w:t>- Full testing per specification: Per approved sampling plan (e.g., skip-lot testing if justified)</w:t>
      </w:r>
    </w:p>
    <w:p/>
    <w:p>
      <w:pPr>
        <w:pStyle w:val="Heading3"/>
      </w:pPr>
      <w:r>
        <w:t>10.2 IN-PROCESS SAMPLING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Sample ID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Process Step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Sample Point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Frequency</w:t>
            </w:r>
          </w:p>
        </w:tc>
      </w:tr>
      <w:tr>
        <w:tc>
          <w:tcPr>
            <w:tcW w:type="dxa" w:w="1881"/>
          </w:tcPr>
          <w:p>
            <w:r>
              <w:t>**IPS-1**</w:t>
            </w:r>
          </w:p>
        </w:tc>
        <w:tc>
          <w:tcPr>
            <w:tcW w:type="dxa" w:w="1881"/>
          </w:tcPr>
          <w:p>
            <w:r>
              <w:t>Reaction</w:t>
            </w:r>
          </w:p>
        </w:tc>
        <w:tc>
          <w:tcPr>
            <w:tcW w:type="dxa" w:w="1881"/>
          </w:tcPr>
          <w:p>
            <w:r>
              <w:t>End of reaction</w:t>
            </w:r>
          </w:p>
        </w:tc>
        <w:tc>
          <w:tcPr>
            <w:tcW w:type="dxa" w:w="1881"/>
          </w:tcPr>
          <w:p>
            <w:r>
              <w:t>HPLC purity</w:t>
            </w:r>
          </w:p>
        </w:tc>
        <w:tc>
          <w:tcPr>
            <w:tcW w:type="dxa" w:w="1881"/>
          </w:tcPr>
          <w:p>
            <w:r>
              <w:t>Each batch</w:t>
            </w:r>
          </w:p>
        </w:tc>
      </w:tr>
      <w:tr>
        <w:tc>
          <w:tcPr>
            <w:tcW w:type="dxa" w:w="1881"/>
          </w:tcPr>
          <w:p>
            <w:r>
              <w:t>**IPS-2**</w:t>
            </w:r>
          </w:p>
        </w:tc>
        <w:tc>
          <w:tcPr>
            <w:tcW w:type="dxa" w:w="1881"/>
          </w:tcPr>
          <w:p>
            <w:r>
              <w:t>Workup</w:t>
            </w:r>
          </w:p>
        </w:tc>
        <w:tc>
          <w:tcPr>
            <w:tcW w:type="dxa" w:w="1881"/>
          </w:tcPr>
          <w:p>
            <w:r>
              <w:t>After neutralization</w:t>
            </w:r>
          </w:p>
        </w:tc>
        <w:tc>
          <w:tcPr>
            <w:tcW w:type="dxa" w:w="1881"/>
          </w:tcPr>
          <w:p>
            <w:r>
              <w:t>pH</w:t>
            </w:r>
          </w:p>
        </w:tc>
        <w:tc>
          <w:tcPr>
            <w:tcW w:type="dxa" w:w="1881"/>
          </w:tcPr>
          <w:p>
            <w:r>
              <w:t>Each batch</w:t>
            </w:r>
          </w:p>
        </w:tc>
      </w:tr>
      <w:tr>
        <w:tc>
          <w:tcPr>
            <w:tcW w:type="dxa" w:w="1881"/>
          </w:tcPr>
          <w:p>
            <w:r>
              <w:t>**IPS-3**</w:t>
            </w:r>
          </w:p>
        </w:tc>
        <w:tc>
          <w:tcPr>
            <w:tcW w:type="dxa" w:w="1881"/>
          </w:tcPr>
          <w:p>
            <w:r>
              <w:t>Crystallization</w:t>
            </w:r>
          </w:p>
        </w:tc>
        <w:tc>
          <w:tcPr>
            <w:tcW w:type="dxa" w:w="1881"/>
          </w:tcPr>
          <w:p>
            <w:r>
              <w:t>After crystallization</w:t>
            </w:r>
          </w:p>
        </w:tc>
        <w:tc>
          <w:tcPr>
            <w:tcW w:type="dxa" w:w="1881"/>
          </w:tcPr>
          <w:p>
            <w:r>
              <w:t>HPLC purity</w:t>
            </w:r>
          </w:p>
        </w:tc>
        <w:tc>
          <w:tcPr>
            <w:tcW w:type="dxa" w:w="1881"/>
          </w:tcPr>
          <w:p>
            <w:r>
              <w:t>Each batch</w:t>
            </w:r>
          </w:p>
        </w:tc>
      </w:tr>
      <w:tr>
        <w:tc>
          <w:tcPr>
            <w:tcW w:type="dxa" w:w="1881"/>
          </w:tcPr>
          <w:p>
            <w:r>
              <w:t>**IPS-4**</w:t>
            </w:r>
          </w:p>
        </w:tc>
        <w:tc>
          <w:tcPr>
            <w:tcW w:type="dxa" w:w="1881"/>
          </w:tcPr>
          <w:p>
            <w:r>
              <w:t>Drying</w:t>
            </w:r>
          </w:p>
        </w:tc>
        <w:tc>
          <w:tcPr>
            <w:tcW w:type="dxa" w:w="1881"/>
          </w:tcPr>
          <w:p>
            <w:r>
              <w:t>After drying</w:t>
            </w:r>
          </w:p>
        </w:tc>
        <w:tc>
          <w:tcPr>
            <w:tcW w:type="dxa" w:w="1881"/>
          </w:tcPr>
          <w:p>
            <w:r>
              <w:t>LOD</w:t>
            </w:r>
          </w:p>
        </w:tc>
        <w:tc>
          <w:tcPr>
            <w:tcW w:type="dxa" w:w="1881"/>
          </w:tcPr>
          <w:p>
            <w:r>
              <w:t>Each batch</w:t>
            </w:r>
          </w:p>
        </w:tc>
      </w:tr>
      <w:tr>
        <w:tc>
          <w:tcPr>
            <w:tcW w:type="dxa" w:w="1881"/>
          </w:tcPr>
          <w:p>
            <w:r>
              <w:t>**IPS-5**</w:t>
            </w:r>
          </w:p>
        </w:tc>
        <w:tc>
          <w:tcPr>
            <w:tcW w:type="dxa" w:w="1881"/>
          </w:tcPr>
          <w:p>
            <w:r>
              <w:t>Milling</w:t>
            </w:r>
          </w:p>
        </w:tc>
        <w:tc>
          <w:tcPr>
            <w:tcW w:type="dxa" w:w="1881"/>
          </w:tcPr>
          <w:p>
            <w:r>
              <w:t>After milling</w:t>
            </w:r>
          </w:p>
        </w:tc>
        <w:tc>
          <w:tcPr>
            <w:tcW w:type="dxa" w:w="1881"/>
          </w:tcPr>
          <w:p>
            <w:r>
              <w:t>Particle size</w:t>
            </w:r>
          </w:p>
        </w:tc>
        <w:tc>
          <w:tcPr>
            <w:tcW w:type="dxa" w:w="1881"/>
          </w:tcPr>
          <w:p>
            <w:r>
              <w:t>Each batch</w:t>
            </w:r>
          </w:p>
        </w:tc>
      </w:tr>
    </w:tbl>
    <w:p/>
    <w:p>
      <w:r>
        <w:rPr>
          <w:b/>
        </w:rPr>
        <w:t>Sample Size:</w:t>
      </w:r>
      <w:r>
        <w:t xml:space="preserve"> Minimum 10 g per sample (or as required by analytical method)</w:t>
      </w:r>
    </w:p>
    <w:p/>
    <w:p>
      <w:r>
        <w:rPr>
          <w:b/>
        </w:rPr>
        <w:t>Sample Handling:</w:t>
      </w:r>
    </w:p>
    <w:p>
      <w:r>
        <w:t>- Label immediately with batch number, sample ID, date, sampler initials</w:t>
      </w:r>
    </w:p>
    <w:p>
      <w:r>
        <w:t>- Store under appropriate conditions (room temperature, protected from light)</w:t>
      </w:r>
    </w:p>
    <w:p>
      <w:r>
        <w:t>- Submit to QC within 2 hours of sampling</w:t>
      </w:r>
    </w:p>
    <w:p/>
    <w:p>
      <w:pPr>
        <w:pStyle w:val="Heading3"/>
      </w:pPr>
      <w:r>
        <w:t>10.3 FINAL PRODUCT SAMPLING</w:t>
      </w:r>
    </w:p>
    <w:p/>
    <w:p>
      <w:r>
        <w:rPr>
          <w:b/>
        </w:rPr>
        <w:t>Sampling per approved SOP:</w:t>
      </w:r>
    </w:p>
    <w:p>
      <w:r>
        <w:t>- Sample from multiple drums (minimum 3 drums or 10% of drums, whichever is greater)</w:t>
      </w:r>
    </w:p>
    <w:p>
      <w:r>
        <w:t>- Composite sample for homogeneity</w:t>
      </w:r>
    </w:p>
    <w:p>
      <w:r>
        <w:t>- Minimum sample size: 100 g</w:t>
      </w:r>
    </w:p>
    <w:p/>
    <w:p>
      <w:r>
        <w:t>---</w:t>
      </w:r>
    </w:p>
    <w:p/>
    <w:p>
      <w:pPr>
        <w:pStyle w:val="Heading2"/>
      </w:pPr>
      <w:r>
        <w:t>11. ANALYTICAL TESTING PLAN</w:t>
      </w:r>
    </w:p>
    <w:p/>
    <w:p>
      <w:pPr>
        <w:pStyle w:val="Heading3"/>
      </w:pPr>
      <w:r>
        <w:t>11.1 IN-PROCESS TESTING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Specification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Validated?</w:t>
            </w:r>
          </w:p>
        </w:tc>
      </w:tr>
      <w:tr>
        <w:tc>
          <w:tcPr>
            <w:tcW w:type="dxa" w:w="2351"/>
          </w:tcPr>
          <w:p>
            <w:r>
              <w:t>HPLC Purity (IPC-1, IPC-3)</w:t>
            </w:r>
          </w:p>
        </w:tc>
        <w:tc>
          <w:tcPr>
            <w:tcW w:type="dxa" w:w="2351"/>
          </w:tcPr>
          <w:p>
            <w:r>
              <w:t>HPLC-IPC-001</w:t>
            </w:r>
          </w:p>
        </w:tc>
        <w:tc>
          <w:tcPr>
            <w:tcW w:type="dxa" w:w="2351"/>
          </w:tcPr>
          <w:p>
            <w:r>
              <w:t>IPC-1: ≥95%&lt;br&gt;IPC-3: ≥98%</w:t>
            </w:r>
          </w:p>
        </w:tc>
        <w:tc>
          <w:tcPr>
            <w:tcW w:type="dxa" w:w="2351"/>
          </w:tcPr>
          <w:p>
            <w:r>
              <w:t>Yes (AMV-HPLC-001)</w:t>
            </w:r>
          </w:p>
        </w:tc>
      </w:tr>
      <w:tr>
        <w:tc>
          <w:tcPr>
            <w:tcW w:type="dxa" w:w="2351"/>
          </w:tcPr>
          <w:p>
            <w:r>
              <w:t>pH (IPC-2)</w:t>
            </w:r>
          </w:p>
        </w:tc>
        <w:tc>
          <w:tcPr>
            <w:tcW w:type="dxa" w:w="2351"/>
          </w:tcPr>
          <w:p>
            <w:r>
              <w:t>pH Meter</w:t>
            </w:r>
          </w:p>
        </w:tc>
        <w:tc>
          <w:tcPr>
            <w:tcW w:type="dxa" w:w="2351"/>
          </w:tcPr>
          <w:p>
            <w:r>
              <w:t>6.5 - 7.5</w:t>
            </w:r>
          </w:p>
        </w:tc>
        <w:tc>
          <w:tcPr>
            <w:tcW w:type="dxa" w:w="2351"/>
          </w:tcPr>
          <w:p>
            <w:r>
              <w:t>Yes (SOP-pH-001)</w:t>
            </w:r>
          </w:p>
        </w:tc>
      </w:tr>
      <w:tr>
        <w:tc>
          <w:tcPr>
            <w:tcW w:type="dxa" w:w="2351"/>
          </w:tcPr>
          <w:p>
            <w:r>
              <w:t>Loss on Drying (IPC-4)</w:t>
            </w:r>
          </w:p>
        </w:tc>
        <w:tc>
          <w:tcPr>
            <w:tcW w:type="dxa" w:w="2351"/>
          </w:tcPr>
          <w:p>
            <w:r>
              <w:t>Ph. Eur. 2.2.32</w:t>
            </w:r>
          </w:p>
        </w:tc>
        <w:tc>
          <w:tcPr>
            <w:tcW w:type="dxa" w:w="2351"/>
          </w:tcPr>
          <w:p>
            <w:r>
              <w:t>≤0.50%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Particle Size (IPC-5)</w:t>
            </w:r>
          </w:p>
        </w:tc>
        <w:tc>
          <w:tcPr>
            <w:tcW w:type="dxa" w:w="2351"/>
          </w:tcPr>
          <w:p>
            <w:r>
              <w:t>Laser Diffraction</w:t>
            </w:r>
          </w:p>
        </w:tc>
        <w:tc>
          <w:tcPr>
            <w:tcW w:type="dxa" w:w="2351"/>
          </w:tcPr>
          <w:p>
            <w:r>
              <w:t>D50: 20-80 μm</w:t>
            </w:r>
          </w:p>
        </w:tc>
        <w:tc>
          <w:tcPr>
            <w:tcW w:type="dxa" w:w="2351"/>
          </w:tcPr>
          <w:p>
            <w:r>
              <w:t>Yes (AMV-PSD-001)</w:t>
            </w:r>
          </w:p>
        </w:tc>
      </w:tr>
    </w:tbl>
    <w:p/>
    <w:p>
      <w:pPr>
        <w:pStyle w:val="Heading3"/>
      </w:pPr>
      <w:r>
        <w:t>11.2 FINAL PRODUCT TESTING</w:t>
      </w:r>
    </w:p>
    <w:p/>
    <w:p>
      <w:r>
        <w:rPr>
          <w:b/>
        </w:rPr>
        <w:t>Full specification testing per API Specification (SPEC-FAM-001):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Acceptance Criteria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Validated?</w:t>
            </w:r>
          </w:p>
        </w:tc>
      </w:tr>
      <w:tr>
        <w:tc>
          <w:tcPr>
            <w:tcW w:type="dxa" w:w="2351"/>
          </w:tcPr>
          <w:p>
            <w:r>
              <w:t>**Appearance**</w:t>
            </w:r>
          </w:p>
        </w:tc>
        <w:tc>
          <w:tcPr>
            <w:tcW w:type="dxa" w:w="2351"/>
          </w:tcPr>
          <w:p>
            <w:r>
              <w:t>Visual</w:t>
            </w:r>
          </w:p>
        </w:tc>
        <w:tc>
          <w:tcPr>
            <w:tcW w:type="dxa" w:w="2351"/>
          </w:tcPr>
          <w:p>
            <w:r>
              <w:t>White to off-white crystalline powder</w:t>
            </w:r>
          </w:p>
        </w:tc>
        <w:tc>
          <w:tcPr>
            <w:tcW w:type="dxa" w:w="2351"/>
          </w:tcPr>
          <w:p>
            <w:r>
              <w:t>N/A</w:t>
            </w:r>
          </w:p>
        </w:tc>
      </w:tr>
      <w:tr>
        <w:tc>
          <w:tcPr>
            <w:tcW w:type="dxa" w:w="2351"/>
          </w:tcPr>
          <w:p>
            <w:r>
              <w:t>**Identity (IR)**</w:t>
            </w:r>
          </w:p>
        </w:tc>
        <w:tc>
          <w:tcPr>
            <w:tcW w:type="dxa" w:w="2351"/>
          </w:tcPr>
          <w:p>
            <w:r>
              <w:t>IR Spectroscopy</w:t>
            </w:r>
          </w:p>
        </w:tc>
        <w:tc>
          <w:tcPr>
            <w:tcW w:type="dxa" w:w="2351"/>
          </w:tcPr>
          <w:p>
            <w:r>
              <w:t>Conforms to reference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**Identity (HPLC RT)**</w:t>
            </w:r>
          </w:p>
        </w:tc>
        <w:tc>
          <w:tcPr>
            <w:tcW w:type="dxa" w:w="2351"/>
          </w:tcPr>
          <w:p>
            <w:r>
              <w:t>HPLC</w:t>
            </w:r>
          </w:p>
        </w:tc>
        <w:tc>
          <w:tcPr>
            <w:tcW w:type="dxa" w:w="2351"/>
          </w:tcPr>
          <w:p>
            <w:r>
              <w:t>Matches reference ±2%</w:t>
            </w:r>
          </w:p>
        </w:tc>
        <w:tc>
          <w:tcPr>
            <w:tcW w:type="dxa" w:w="2351"/>
          </w:tcPr>
          <w:p>
            <w:r>
              <w:t>Yes (AMV-HPLC-001)</w:t>
            </w:r>
          </w:p>
        </w:tc>
      </w:tr>
      <w:tr>
        <w:tc>
          <w:tcPr>
            <w:tcW w:type="dxa" w:w="2351"/>
          </w:tcPr>
          <w:p>
            <w:r>
              <w:t>**Assay**</w:t>
            </w:r>
          </w:p>
        </w:tc>
        <w:tc>
          <w:tcPr>
            <w:tcW w:type="dxa" w:w="2351"/>
          </w:tcPr>
          <w:p>
            <w:r>
              <w:t>HPLC</w:t>
            </w:r>
          </w:p>
        </w:tc>
        <w:tc>
          <w:tcPr>
            <w:tcW w:type="dxa" w:w="2351"/>
          </w:tcPr>
          <w:p>
            <w:r>
              <w:t>99.0 - 101.0%</w:t>
            </w:r>
          </w:p>
        </w:tc>
        <w:tc>
          <w:tcPr>
            <w:tcW w:type="dxa" w:w="2351"/>
          </w:tcPr>
          <w:p>
            <w:r>
              <w:t>Yes (AMV-HPLC-001)</w:t>
            </w:r>
          </w:p>
        </w:tc>
      </w:tr>
      <w:tr>
        <w:tc>
          <w:tcPr>
            <w:tcW w:type="dxa" w:w="2351"/>
          </w:tcPr>
          <w:p>
            <w:r>
              <w:t>**Impurities**</w:t>
            </w:r>
          </w:p>
        </w:tc>
        <w:tc>
          <w:tcPr>
            <w:tcW w:type="dxa" w:w="2351"/>
          </w:tcPr>
          <w:p>
            <w:r>
              <w:t>HPLC</w:t>
            </w:r>
          </w:p>
        </w:tc>
        <w:tc>
          <w:tcPr>
            <w:tcW w:type="dxa" w:w="2351"/>
          </w:tcPr>
          <w:p>
            <w:r>
              <w:t>Any single ≤0.10%&lt;br&gt;Total ≤0.50%</w:t>
            </w:r>
          </w:p>
        </w:tc>
        <w:tc>
          <w:tcPr>
            <w:tcW w:type="dxa" w:w="2351"/>
          </w:tcPr>
          <w:p>
            <w:r>
              <w:t>Yes (AMV-HPLC-001)</w:t>
            </w:r>
          </w:p>
        </w:tc>
      </w:tr>
      <w:tr>
        <w:tc>
          <w:tcPr>
            <w:tcW w:type="dxa" w:w="2351"/>
          </w:tcPr>
          <w:p>
            <w:r>
              <w:t>**Water Content**</w:t>
            </w:r>
          </w:p>
        </w:tc>
        <w:tc>
          <w:tcPr>
            <w:tcW w:type="dxa" w:w="2351"/>
          </w:tcPr>
          <w:p>
            <w:r>
              <w:t>Karl Fischer</w:t>
            </w:r>
          </w:p>
        </w:tc>
        <w:tc>
          <w:tcPr>
            <w:tcW w:type="dxa" w:w="2351"/>
          </w:tcPr>
          <w:p>
            <w:r>
              <w:t>≤0.50%</w:t>
            </w:r>
          </w:p>
        </w:tc>
        <w:tc>
          <w:tcPr>
            <w:tcW w:type="dxa" w:w="2351"/>
          </w:tcPr>
          <w:p>
            <w:r>
              <w:t>Yes (AMV-KF-001)</w:t>
            </w:r>
          </w:p>
        </w:tc>
      </w:tr>
      <w:tr>
        <w:tc>
          <w:tcPr>
            <w:tcW w:type="dxa" w:w="2351"/>
          </w:tcPr>
          <w:p>
            <w:r>
              <w:t>**Residual Solvents**</w:t>
            </w:r>
          </w:p>
        </w:tc>
        <w:tc>
          <w:tcPr>
            <w:tcW w:type="dxa" w:w="2351"/>
          </w:tcPr>
          <w:p>
            <w:r>
              <w:t>GC</w:t>
            </w:r>
          </w:p>
        </w:tc>
        <w:tc>
          <w:tcPr>
            <w:tcW w:type="dxa" w:w="2351"/>
          </w:tcPr>
          <w:p>
            <w:r>
              <w:t>Ethanol ≤5000 ppm&lt;br&gt;Others per ICH Q3C</w:t>
            </w:r>
          </w:p>
        </w:tc>
        <w:tc>
          <w:tcPr>
            <w:tcW w:type="dxa" w:w="2351"/>
          </w:tcPr>
          <w:p>
            <w:r>
              <w:t>Yes (AMV-GC-001)</w:t>
            </w:r>
          </w:p>
        </w:tc>
      </w:tr>
      <w:tr>
        <w:tc>
          <w:tcPr>
            <w:tcW w:type="dxa" w:w="2351"/>
          </w:tcPr>
          <w:p>
            <w:r>
              <w:t>**Particle Size**</w:t>
            </w:r>
          </w:p>
        </w:tc>
        <w:tc>
          <w:tcPr>
            <w:tcW w:type="dxa" w:w="2351"/>
          </w:tcPr>
          <w:p>
            <w:r>
              <w:t>Laser Diffraction</w:t>
            </w:r>
          </w:p>
        </w:tc>
        <w:tc>
          <w:tcPr>
            <w:tcW w:type="dxa" w:w="2351"/>
          </w:tcPr>
          <w:p>
            <w:r>
              <w:t>D50: 20-80 μm</w:t>
            </w:r>
          </w:p>
        </w:tc>
        <w:tc>
          <w:tcPr>
            <w:tcW w:type="dxa" w:w="2351"/>
          </w:tcPr>
          <w:p>
            <w:r>
              <w:t>Yes (AMV-PSD-001)</w:t>
            </w:r>
          </w:p>
        </w:tc>
      </w:tr>
      <w:tr>
        <w:tc>
          <w:tcPr>
            <w:tcW w:type="dxa" w:w="2351"/>
          </w:tcPr>
          <w:p>
            <w:r>
              <w:t>**Microbial Limits**</w:t>
            </w:r>
          </w:p>
        </w:tc>
        <w:tc>
          <w:tcPr>
            <w:tcW w:type="dxa" w:w="2351"/>
          </w:tcPr>
          <w:p>
            <w:r>
              <w:t>Ph. Eur. 2.6.12</w:t>
            </w:r>
          </w:p>
        </w:tc>
        <w:tc>
          <w:tcPr>
            <w:tcW w:type="dxa" w:w="2351"/>
          </w:tcPr>
          <w:p>
            <w:r>
              <w:t>Total aerobic ≤1000 CFU/g&lt;br&gt;Yeast/Mold ≤100 CFU/g&lt;br&gt;E. coli, Salmonella: Absent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/>
    <w:p>
      <w:r>
        <w:rPr>
          <w:b/>
        </w:rPr>
        <w:t>All analytical methods must be validated per ICH Q2(R1) before use.</w:t>
      </w:r>
    </w:p>
    <w:p/>
    <w:p>
      <w:r>
        <w:t>---</w:t>
      </w:r>
    </w:p>
    <w:p/>
    <w:p>
      <w:pPr>
        <w:pStyle w:val="Heading2"/>
      </w:pPr>
      <w:r>
        <w:t>12. ACCEPTANCE CRITERIA</w:t>
      </w:r>
    </w:p>
    <w:p/>
    <w:p>
      <w:pPr>
        <w:pStyle w:val="Heading3"/>
      </w:pPr>
      <w:r>
        <w:t>12.1 BATCH ACCEPTANCE CRITERIA</w:t>
      </w:r>
    </w:p>
    <w:p/>
    <w:p>
      <w:r>
        <w:rPr>
          <w:b/>
        </w:rPr>
        <w:t>Each validation batch is acceptable if:</w:t>
      </w:r>
    </w:p>
    <w:p/>
    <w:p>
      <w:r>
        <w:rPr>
          <w:b/>
        </w:rPr>
        <w:t>1. Process Compliance:</w:t>
      </w:r>
    </w:p>
    <w:p>
      <w:r>
        <w:t>- All CPPs maintained within validated ranges (see Section 7)</w:t>
      </w:r>
    </w:p>
    <w:p>
      <w:r>
        <w:t>- All IPCs meet acceptance criteria (see Section 8)</w:t>
      </w:r>
    </w:p>
    <w:p>
      <w:r>
        <w:t>- No critical deviations (or deviations are investigated and justified)</w:t>
      </w:r>
    </w:p>
    <w:p/>
    <w:p>
      <w:r>
        <w:rPr>
          <w:b/>
        </w:rPr>
        <w:t>2. Final Product Compliance:</w:t>
      </w:r>
    </w:p>
    <w:p>
      <w:r>
        <w:t>- All final product tests meet specification (see Section 11.2)</w:t>
      </w:r>
    </w:p>
    <w:p/>
    <w:p>
      <w:r>
        <w:rPr>
          <w:b/>
        </w:rPr>
        <w:t>3. Yield:</w:t>
      </w:r>
    </w:p>
    <w:p>
      <w:r>
        <w:t xml:space="preserve">- Yield within expected range: </w:t>
      </w:r>
      <w:r>
        <w:rPr>
          <w:b/>
        </w:rPr>
        <w:t>85-95%</w:t>
      </w:r>
      <w:r>
        <w:t xml:space="preserve"> (theoretical yield calculated from starting materials)</w:t>
      </w:r>
    </w:p>
    <w:p>
      <w:r>
        <w:t>- Significant yield deviations (e.g., &lt;80%) require investigation</w:t>
      </w:r>
    </w:p>
    <w:p/>
    <w:p>
      <w:pPr>
        <w:pStyle w:val="Heading3"/>
      </w:pPr>
      <w:r>
        <w:t>12.2 OVERALL VALIDATION ACCEPTANCE CRITERIA</w:t>
      </w:r>
    </w:p>
    <w:p/>
    <w:p>
      <w:r>
        <w:rPr>
          <w:b/>
        </w:rPr>
        <w:t>Process Validation is successful if:</w:t>
      </w:r>
    </w:p>
    <w:p/>
    <w:p>
      <w:r>
        <w:rPr>
          <w:b/>
        </w:rPr>
        <w:t>1. All Three Batches Pass:</w:t>
      </w:r>
    </w:p>
    <w:p>
      <w:r>
        <w:t>- All 3 validation batches meet individual batch acceptance criteria</w:t>
      </w:r>
    </w:p>
    <w:p/>
    <w:p>
      <w:r>
        <w:rPr>
          <w:b/>
        </w:rPr>
        <w:t>2. Statistical Consistency:</w:t>
      </w:r>
    </w:p>
    <w:p>
      <w:r>
        <w:t>- Mean, standard deviation, and range for CQAs are acceptable (see Section 15)</w:t>
      </w:r>
    </w:p>
    <w:p>
      <w:r>
        <w:t>- No significant trends indicating process drift</w:t>
      </w:r>
    </w:p>
    <w:p/>
    <w:p>
      <w:r>
        <w:rPr>
          <w:b/>
        </w:rPr>
        <w:t>3. No Critical Deviations:</w:t>
      </w:r>
    </w:p>
    <w:p>
      <w:r>
        <w:t>- No unresolved critical deviations</w:t>
      </w:r>
    </w:p>
    <w:p>
      <w:r>
        <w:t>- All deviations investigated with CAPA (if needed)</w:t>
      </w:r>
    </w:p>
    <w:p/>
    <w:p>
      <w:r>
        <w:rPr>
          <w:b/>
        </w:rPr>
        <w:t>4. Documentation Complete:</w:t>
      </w:r>
    </w:p>
    <w:p>
      <w:r>
        <w:t>- All batch records complete and signed</w:t>
      </w:r>
    </w:p>
    <w:p>
      <w:r>
        <w:t>- All test results documented and approved by QC/QA</w:t>
      </w:r>
    </w:p>
    <w:p/>
    <w:p>
      <w:r>
        <w:t>---</w:t>
      </w:r>
    </w:p>
    <w:p/>
    <w:p>
      <w:pPr>
        <w:pStyle w:val="Heading2"/>
      </w:pPr>
      <w:r>
        <w:t>13. VALIDATION BATCH EXECUTION</w:t>
      </w:r>
    </w:p>
    <w:p/>
    <w:p>
      <w:pPr>
        <w:pStyle w:val="Heading3"/>
      </w:pPr>
      <w:r>
        <w:t>13.1 VALIDATION BATCHES</w:t>
      </w:r>
    </w:p>
    <w:p/>
    <w:p>
      <w:r>
        <w:rPr>
          <w:b/>
        </w:rPr>
        <w:t>Three consecutive commercial-scale batches will be manufactured: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Batch Number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Planned Manufacturing Date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Batch Size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t>[To be assigned]</w:t>
            </w:r>
          </w:p>
        </w:tc>
        <w:tc>
          <w:tcPr>
            <w:tcW w:type="dxa" w:w="2351"/>
          </w:tcPr>
          <w:p>
            <w:r>
              <w:t>[Month 7, 2026]</w:t>
            </w:r>
          </w:p>
        </w:tc>
        <w:tc>
          <w:tcPr>
            <w:tcW w:type="dxa" w:w="2351"/>
          </w:tcPr>
          <w:p>
            <w:r>
              <w:t>100 kg</w:t>
            </w:r>
          </w:p>
        </w:tc>
        <w:tc>
          <w:tcPr>
            <w:tcW w:type="dxa" w:w="2351"/>
          </w:tcPr>
          <w:p>
            <w:r>
              <w:t>Planned</w:t>
            </w:r>
          </w:p>
        </w:tc>
      </w:tr>
      <w:tr>
        <w:tc>
          <w:tcPr>
            <w:tcW w:type="dxa" w:w="2351"/>
          </w:tcPr>
          <w:p>
            <w:r>
              <w:t>[To be assigned]</w:t>
            </w:r>
          </w:p>
        </w:tc>
        <w:tc>
          <w:tcPr>
            <w:tcW w:type="dxa" w:w="2351"/>
          </w:tcPr>
          <w:p>
            <w:r>
              <w:t>[Month 8, 2026]</w:t>
            </w:r>
          </w:p>
        </w:tc>
        <w:tc>
          <w:tcPr>
            <w:tcW w:type="dxa" w:w="2351"/>
          </w:tcPr>
          <w:p>
            <w:r>
              <w:t>100 kg</w:t>
            </w:r>
          </w:p>
        </w:tc>
        <w:tc>
          <w:tcPr>
            <w:tcW w:type="dxa" w:w="2351"/>
          </w:tcPr>
          <w:p>
            <w:r>
              <w:t>Planned</w:t>
            </w:r>
          </w:p>
        </w:tc>
      </w:tr>
      <w:tr>
        <w:tc>
          <w:tcPr>
            <w:tcW w:type="dxa" w:w="2351"/>
          </w:tcPr>
          <w:p>
            <w:r>
              <w:t>[To be assigned]</w:t>
            </w:r>
          </w:p>
        </w:tc>
        <w:tc>
          <w:tcPr>
            <w:tcW w:type="dxa" w:w="2351"/>
          </w:tcPr>
          <w:p>
            <w:r>
              <w:t>[Month 9, 2026]</w:t>
            </w:r>
          </w:p>
        </w:tc>
        <w:tc>
          <w:tcPr>
            <w:tcW w:type="dxa" w:w="2351"/>
          </w:tcPr>
          <w:p>
            <w:r>
              <w:t>100 kg</w:t>
            </w:r>
          </w:p>
        </w:tc>
        <w:tc>
          <w:tcPr>
            <w:tcW w:type="dxa" w:w="2351"/>
          </w:tcPr>
          <w:p>
            <w:r>
              <w:t>Planned</w:t>
            </w:r>
          </w:p>
        </w:tc>
      </w:tr>
    </w:tbl>
    <w:p/>
    <w:p>
      <w:r>
        <w:rPr>
          <w:b/>
        </w:rPr>
        <w:t>Batch Size Justification:</w:t>
      </w:r>
    </w:p>
    <w:p>
      <w:r>
        <w:t>- 100 kg represents the intended commercial batch size</w:t>
      </w:r>
    </w:p>
    <w:p>
      <w:r>
        <w:t>- Equipment operated at normal capacity (R-101: 500 L, 20% fill)</w:t>
      </w:r>
    </w:p>
    <w:p/>
    <w:p>
      <w:pPr>
        <w:pStyle w:val="Heading3"/>
      </w:pPr>
      <w:r>
        <w:t>13.2 PERSONNEL</w:t>
      </w:r>
    </w:p>
    <w:p/>
    <w:p>
      <w:r>
        <w:rPr>
          <w:b/>
        </w:rPr>
        <w:t>All personnel involved in validation batches must be:</w:t>
      </w:r>
    </w:p>
    <w:p>
      <w:r>
        <w:t>- Trained on Master Batch Record (MBR-FAM-001)</w:t>
      </w:r>
    </w:p>
    <w:p>
      <w:r>
        <w:t>- Trained on GMP and validation requirements</w:t>
      </w:r>
    </w:p>
    <w:p>
      <w:r>
        <w:t>- Competency assessed and documented</w:t>
      </w:r>
    </w:p>
    <w:p/>
    <w:p>
      <w:pPr>
        <w:pStyle w:val="Heading3"/>
      </w:pPr>
      <w:r>
        <w:t>13.3 MANUFACTURING SEQUENCE</w:t>
      </w:r>
    </w:p>
    <w:p/>
    <w:p>
      <w:r>
        <w:rPr>
          <w:b/>
        </w:rPr>
        <w:t>Batches will be manufactured consecutively with minimal time between batches:</w:t>
      </w:r>
    </w:p>
    <w:p>
      <w:r>
        <w:t>- No process or equipment changes between batches</w:t>
      </w:r>
    </w:p>
    <w:p>
      <w:r>
        <w:t>- Same raw material lots used (where possible)</w:t>
      </w:r>
    </w:p>
    <w:p>
      <w:r>
        <w:t>- Same personnel (where possible)</w:t>
      </w:r>
    </w:p>
    <w:p/>
    <w:p>
      <w:pPr>
        <w:pStyle w:val="Heading3"/>
      </w:pPr>
      <w:r>
        <w:t>13.4 BATCH RECORD EXECUTION</w:t>
      </w:r>
    </w:p>
    <w:p/>
    <w:p>
      <w:r>
        <w:rPr>
          <w:b/>
        </w:rPr>
        <w:t>Each batch will be manufactured according to:</w:t>
      </w:r>
    </w:p>
    <w:p>
      <w:r>
        <w:t>- Master Batch Record (MBR-FAM-001)</w:t>
      </w:r>
    </w:p>
    <w:p>
      <w:r>
        <w:t>- This Process Validation Protocol (PVP-FAM-001)</w:t>
      </w:r>
    </w:p>
    <w:p/>
    <w:p>
      <w:r>
        <w:rPr>
          <w:b/>
        </w:rPr>
        <w:t>All process parameters, IPCs, and deviations must be documented in the batch record.</w:t>
      </w:r>
    </w:p>
    <w:p/>
    <w:p>
      <w:r>
        <w:t>---</w:t>
      </w:r>
    </w:p>
    <w:p/>
    <w:p>
      <w:pPr>
        <w:pStyle w:val="Heading2"/>
      </w:pPr>
      <w:r>
        <w:t>14. DATA RECORDING AND DOCUMENTATION</w:t>
      </w:r>
    </w:p>
    <w:p/>
    <w:p>
      <w:pPr>
        <w:pStyle w:val="Heading3"/>
      </w:pPr>
      <w:r>
        <w:t>14.1 BATCH MANUFACTURING RECORD</w:t>
      </w:r>
    </w:p>
    <w:p/>
    <w:p>
      <w:r>
        <w:rPr>
          <w:b/>
        </w:rPr>
        <w:t>For each validation batch, the following data will be recorded:</w:t>
      </w:r>
    </w:p>
    <w:p/>
    <w:p>
      <w:r>
        <w:rPr>
          <w:b/>
        </w:rPr>
        <w:t>Raw Materials:</w:t>
      </w:r>
    </w:p>
    <w:p>
      <w:r>
        <w:t>- Name, batch number, quantity used, supplier</w:t>
      </w:r>
    </w:p>
    <w:p/>
    <w:p>
      <w:r>
        <w:rPr>
          <w:b/>
        </w:rPr>
        <w:t>Process Parameters:</w:t>
      </w:r>
    </w:p>
    <w:p>
      <w:r>
        <w:t>- All CPPs (temperature, time, pH, vacuum, etc.)</w:t>
      </w:r>
    </w:p>
    <w:p>
      <w:r>
        <w:t>- Recorded continuously or at defined intervals</w:t>
      </w:r>
    </w:p>
    <w:p/>
    <w:p>
      <w:r>
        <w:rPr>
          <w:b/>
        </w:rPr>
        <w:t>In-Process Controls:</w:t>
      </w:r>
    </w:p>
    <w:p>
      <w:r>
        <w:t>- All IPC results (HPLC purity, pH, LOD, particle size)</w:t>
      </w:r>
    </w:p>
    <w:p/>
    <w:p>
      <w:r>
        <w:rPr>
          <w:b/>
        </w:rPr>
        <w:t>Yield:</w:t>
      </w:r>
    </w:p>
    <w:p>
      <w:r>
        <w:t>- Theoretical yield</w:t>
      </w:r>
    </w:p>
    <w:p>
      <w:r>
        <w:t>- Actual yield</w:t>
      </w:r>
    </w:p>
    <w:p>
      <w:r>
        <w:t>- % Yield</w:t>
      </w:r>
    </w:p>
    <w:p/>
    <w:p>
      <w:r>
        <w:rPr>
          <w:b/>
        </w:rPr>
        <w:t>Deviations:</w:t>
      </w:r>
    </w:p>
    <w:p>
      <w:r>
        <w:t>- Description, impact assessment, corrective action</w:t>
      </w:r>
    </w:p>
    <w:p/>
    <w:p>
      <w:r>
        <w:rPr>
          <w:b/>
        </w:rPr>
        <w:t>Signatures:</w:t>
      </w:r>
    </w:p>
    <w:p>
      <w:r>
        <w:t>- Operator, Production Supervisor, QA Reviewer</w:t>
      </w:r>
    </w:p>
    <w:p/>
    <w:p>
      <w:pPr>
        <w:pStyle w:val="Heading3"/>
      </w:pPr>
      <w:r>
        <w:t>14.2 DATA RECORDING TABLES</w:t>
      </w:r>
    </w:p>
    <w:p/>
    <w:p>
      <w:r>
        <w:rPr>
          <w:b/>
        </w:rPr>
        <w:t>The following data tables are included in Appendix A (to be completed during execution):</w:t>
      </w:r>
    </w:p>
    <w:p/>
    <w:p>
      <w:r>
        <w:t xml:space="preserve">- </w:t>
      </w:r>
      <w:r>
        <w:rPr>
          <w:b/>
        </w:rPr>
        <w:t>Table A1:</w:t>
      </w:r>
      <w:r>
        <w:t xml:space="preserve"> Raw Material Usage (per batch)</w:t>
      </w:r>
    </w:p>
    <w:p>
      <w:r>
        <w:t xml:space="preserve">- </w:t>
      </w:r>
      <w:r>
        <w:rPr>
          <w:b/>
        </w:rPr>
        <w:t>Table A2:</w:t>
      </w:r>
      <w:r>
        <w:t xml:space="preserve"> Critical Process Parameters (CPP) – Batch 1</w:t>
      </w:r>
    </w:p>
    <w:p>
      <w:r>
        <w:t xml:space="preserve">- </w:t>
      </w:r>
      <w:r>
        <w:rPr>
          <w:b/>
        </w:rPr>
        <w:t>Table A3:</w:t>
      </w:r>
      <w:r>
        <w:t xml:space="preserve"> Critical Process Parameters (CPP) – Batch 2</w:t>
      </w:r>
    </w:p>
    <w:p>
      <w:r>
        <w:t xml:space="preserve">- </w:t>
      </w:r>
      <w:r>
        <w:rPr>
          <w:b/>
        </w:rPr>
        <w:t>Table A4:</w:t>
      </w:r>
      <w:r>
        <w:t xml:space="preserve"> Critical Process Parameters (CPP) – Batch 3</w:t>
      </w:r>
    </w:p>
    <w:p>
      <w:r>
        <w:t xml:space="preserve">- </w:t>
      </w:r>
      <w:r>
        <w:rPr>
          <w:b/>
        </w:rPr>
        <w:t>Table A5:</w:t>
      </w:r>
      <w:r>
        <w:t xml:space="preserve"> In-Process Controls (IPC) – All Batches</w:t>
      </w:r>
    </w:p>
    <w:p>
      <w:r>
        <w:t xml:space="preserve">- </w:t>
      </w:r>
      <w:r>
        <w:rPr>
          <w:b/>
        </w:rPr>
        <w:t>Table A6:</w:t>
      </w:r>
      <w:r>
        <w:t xml:space="preserve"> Final Product Test Results – All Batches</w:t>
      </w:r>
    </w:p>
    <w:p>
      <w:r>
        <w:t xml:space="preserve">- </w:t>
      </w:r>
      <w:r>
        <w:rPr>
          <w:b/>
        </w:rPr>
        <w:t>Table A7:</w:t>
      </w:r>
      <w:r>
        <w:t xml:space="preserve"> Yield Summary – All Batches</w:t>
      </w:r>
    </w:p>
    <w:p/>
    <w:p>
      <w:r>
        <w:t>---</w:t>
      </w:r>
    </w:p>
    <w:p/>
    <w:p>
      <w:pPr>
        <w:pStyle w:val="Heading2"/>
      </w:pPr>
      <w:r>
        <w:t>15. STATISTICAL EVALUATION</w:t>
      </w:r>
    </w:p>
    <w:p/>
    <w:p>
      <w:pPr>
        <w:pStyle w:val="Heading3"/>
      </w:pPr>
      <w:r>
        <w:t>15.1 OBJECTIVE</w:t>
      </w:r>
    </w:p>
    <w:p/>
    <w:p>
      <w:r>
        <w:t>Statistical evaluation will be performed to demonstrate:</w:t>
      </w:r>
    </w:p>
    <w:p>
      <w:r>
        <w:t>- Process consistency across 3 batches</w:t>
      </w:r>
    </w:p>
    <w:p>
      <w:r>
        <w:t>- CQAs are within acceptable limits</w:t>
      </w:r>
    </w:p>
    <w:p>
      <w:r>
        <w:t>- No adverse trends</w:t>
      </w:r>
    </w:p>
    <w:p/>
    <w:p>
      <w:pPr>
        <w:pStyle w:val="Heading3"/>
      </w:pPr>
      <w:r>
        <w:t>15.2 PARAMETERS TO BE EVALUATED</w:t>
      </w:r>
    </w:p>
    <w:p/>
    <w:p>
      <w:r>
        <w:rPr>
          <w:b/>
        </w:rPr>
        <w:t>For each CQA, calculate:</w:t>
      </w:r>
    </w:p>
    <w:p>
      <w:r>
        <w:t xml:space="preserve">- </w:t>
      </w:r>
      <w:r>
        <w:rPr>
          <w:b/>
        </w:rPr>
        <w:t>Mean (Average)</w:t>
      </w:r>
    </w:p>
    <w:p>
      <w:r>
        <w:t xml:space="preserve">- </w:t>
      </w:r>
      <w:r>
        <w:rPr>
          <w:b/>
        </w:rPr>
        <w:t>Standard Deviation (SD)</w:t>
      </w:r>
    </w:p>
    <w:p>
      <w:r>
        <w:t xml:space="preserve">- </w:t>
      </w:r>
      <w:r>
        <w:rPr>
          <w:b/>
        </w:rPr>
        <w:t>Relative Standard Deviation (RSD%)</w:t>
      </w:r>
    </w:p>
    <w:p>
      <w:r>
        <w:t xml:space="preserve">- </w:t>
      </w:r>
      <w:r>
        <w:rPr>
          <w:b/>
        </w:rPr>
        <w:t>Range (Min - Max)</w:t>
      </w:r>
    </w:p>
    <w:p/>
    <w:p>
      <w:r>
        <w:rPr>
          <w:b/>
        </w:rPr>
        <w:t>Evaluated CQAs:</w:t>
      </w:r>
    </w:p>
    <w:p>
      <w:r>
        <w:t>- Assay (%)</w:t>
      </w:r>
    </w:p>
    <w:p>
      <w:r>
        <w:t>- Total Impurities (%)</w:t>
      </w:r>
    </w:p>
    <w:p>
      <w:r>
        <w:t>- Water Content (%)</w:t>
      </w:r>
    </w:p>
    <w:p>
      <w:r>
        <w:t>- Particle Size D50 (μm)</w:t>
      </w:r>
    </w:p>
    <w:p>
      <w:r>
        <w:t>- Yield (%)</w:t>
      </w:r>
    </w:p>
    <w:p/>
    <w:p>
      <w:pPr>
        <w:pStyle w:val="Heading3"/>
      </w:pPr>
      <w:r>
        <w:t>15.3 STATISTICAL ACCEPTANCE CRITERIA</w:t>
      </w:r>
    </w:p>
    <w:p/>
    <w:p>
      <w:r>
        <w:rPr>
          <w:b/>
        </w:rPr>
        <w:t>General Criteria:</w:t>
      </w:r>
    </w:p>
    <w:p>
      <w:r>
        <w:t xml:space="preserve">- </w:t>
      </w:r>
      <w:r>
        <w:rPr>
          <w:b/>
        </w:rPr>
        <w:t>RSD ≤5%</w:t>
      </w:r>
      <w:r>
        <w:t xml:space="preserve"> for Assay, Impurities, Water Content</w:t>
      </w:r>
    </w:p>
    <w:p>
      <w:r>
        <w:t xml:space="preserve">- </w:t>
      </w:r>
      <w:r>
        <w:rPr>
          <w:b/>
        </w:rPr>
        <w:t>RSD ≤15%</w:t>
      </w:r>
      <w:r>
        <w:t xml:space="preserve"> for Particle Size (acceptable variability)</w:t>
      </w:r>
    </w:p>
    <w:p>
      <w:r>
        <w:t>- No significant trend (e.g., increasing impurities, decreasing yield)</w:t>
      </w:r>
    </w:p>
    <w:p/>
    <w:p>
      <w:r>
        <w:rPr>
          <w:b/>
        </w:rPr>
        <w:t>Example Statistical Table (to be completed in validation report):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  <w:sz w:val="20"/>
              </w:rPr>
              <w:t>CQA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Batch 1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Batch 2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Batch 3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Mean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SD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RSD (%)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Acceptance</w:t>
            </w:r>
          </w:p>
        </w:tc>
      </w:tr>
      <w:tr>
        <w:tc>
          <w:tcPr>
            <w:tcW w:type="dxa" w:w="1176"/>
          </w:tcPr>
          <w:p>
            <w:r>
              <w:t>Assay (%)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RSD ≤5%</w:t>
            </w:r>
          </w:p>
        </w:tc>
      </w:tr>
      <w:tr>
        <w:tc>
          <w:tcPr>
            <w:tcW w:type="dxa" w:w="1176"/>
          </w:tcPr>
          <w:p>
            <w:r>
              <w:t>Total Impurities (%)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RSD ≤5%</w:t>
            </w:r>
          </w:p>
        </w:tc>
      </w:tr>
      <w:tr>
        <w:tc>
          <w:tcPr>
            <w:tcW w:type="dxa" w:w="1176"/>
          </w:tcPr>
          <w:p>
            <w:r>
              <w:t>Water Content (%)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RSD ≤5%</w:t>
            </w:r>
          </w:p>
        </w:tc>
      </w:tr>
      <w:tr>
        <w:tc>
          <w:tcPr>
            <w:tcW w:type="dxa" w:w="1176"/>
          </w:tcPr>
          <w:p>
            <w:r>
              <w:t>Particle Size D50 (μm)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RSD ≤15%</w:t>
            </w:r>
          </w:p>
        </w:tc>
      </w:tr>
      <w:tr>
        <w:tc>
          <w:tcPr>
            <w:tcW w:type="dxa" w:w="1176"/>
          </w:tcPr>
          <w:p>
            <w:r>
              <w:t>Yield (%)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[TBD]</w:t>
            </w:r>
          </w:p>
        </w:tc>
        <w:tc>
          <w:tcPr>
            <w:tcW w:type="dxa" w:w="1176"/>
          </w:tcPr>
          <w:p>
            <w:r>
              <w:t>Range 85-95%</w:t>
            </w:r>
          </w:p>
        </w:tc>
      </w:tr>
    </w:tbl>
    <w:p/>
    <w:p>
      <w:r>
        <w:rPr>
          <w:b/>
        </w:rPr>
        <w:t>TBD = To Be Determined (filled in after batch execution)</w:t>
      </w:r>
    </w:p>
    <w:p/>
    <w:p>
      <w:pPr>
        <w:pStyle w:val="Heading3"/>
      </w:pPr>
      <w:r>
        <w:t>15.4 TREND ANALYSIS</w:t>
      </w:r>
    </w:p>
    <w:p/>
    <w:p>
      <w:r>
        <w:rPr>
          <w:b/>
        </w:rPr>
        <w:t>Visual inspection of data:</w:t>
      </w:r>
    </w:p>
    <w:p>
      <w:r>
        <w:t>- Plot Assay, Impurities, Yield across 3 batches</w:t>
      </w:r>
    </w:p>
    <w:p>
      <w:r>
        <w:t>- Check for increasing or decreasing trends</w:t>
      </w:r>
    </w:p>
    <w:p>
      <w:r>
        <w:t>- Trends may indicate process drift (requires investigation)</w:t>
      </w:r>
    </w:p>
    <w:p/>
    <w:p>
      <w:r>
        <w:t>---</w:t>
      </w:r>
    </w:p>
    <w:p/>
    <w:p>
      <w:pPr>
        <w:pStyle w:val="Heading2"/>
      </w:pPr>
      <w:r>
        <w:t>16. DEVIATIONS</w:t>
      </w:r>
    </w:p>
    <w:p/>
    <w:p>
      <w:pPr>
        <w:pStyle w:val="Heading3"/>
      </w:pPr>
      <w:r>
        <w:t>16.1 DEVIATION MANAGEMENT</w:t>
      </w:r>
    </w:p>
    <w:p/>
    <w:p>
      <w:r>
        <w:rPr>
          <w:b/>
        </w:rPr>
        <w:t>Any deviation from this protocol or the Master Batch Record must be:</w:t>
      </w:r>
    </w:p>
    <w:p>
      <w:r>
        <w:t>- Documented immediately in the batch record</w:t>
      </w:r>
    </w:p>
    <w:p>
      <w:r>
        <w:t>- Reported to QA within 24 hours</w:t>
      </w:r>
    </w:p>
    <w:p>
      <w:r>
        <w:t>- Investigated for root cause</w:t>
      </w:r>
    </w:p>
    <w:p>
      <w:r>
        <w:t>- Impact on product quality assessed</w:t>
      </w:r>
    </w:p>
    <w:p/>
    <w:p>
      <w:pPr>
        <w:pStyle w:val="Heading3"/>
      </w:pPr>
      <w:r>
        <w:t>16.2 DEVIATION CLASSIFICATION</w:t>
      </w:r>
    </w:p>
    <w:p/>
    <w:p>
      <w:r>
        <w:rPr>
          <w:b/>
        </w:rPr>
        <w:t>Critical Deviation:</w:t>
      </w:r>
    </w:p>
    <w:p>
      <w:r>
        <w:t>- Direct impact on product quality or patient safety</w:t>
      </w:r>
    </w:p>
    <w:p>
      <w:r>
        <w:t>- Examples: CPP out of range, equipment failure, OOS result</w:t>
      </w:r>
    </w:p>
    <w:p>
      <w:r>
        <w:t>- Requires immediate action and CAPA</w:t>
      </w:r>
    </w:p>
    <w:p/>
    <w:p>
      <w:r>
        <w:rPr>
          <w:b/>
        </w:rPr>
        <w:t>Major Deviation:</w:t>
      </w:r>
    </w:p>
    <w:p>
      <w:r>
        <w:t>- Potential impact on quality, but batch may still be acceptable</w:t>
      </w:r>
    </w:p>
    <w:p>
      <w:r>
        <w:t>- Requires investigation and justification</w:t>
      </w:r>
    </w:p>
    <w:p/>
    <w:p>
      <w:r>
        <w:rPr>
          <w:b/>
        </w:rPr>
        <w:t>Minor Deviation:</w:t>
      </w:r>
    </w:p>
    <w:p>
      <w:r>
        <w:t>- No impact on quality (e.g., documentation error, late sampling)</w:t>
      </w:r>
    </w:p>
    <w:p>
      <w:r>
        <w:t>- Documented, but limited investigation</w:t>
      </w:r>
    </w:p>
    <w:p/>
    <w:p>
      <w:pPr>
        <w:pStyle w:val="Heading3"/>
      </w:pPr>
      <w:r>
        <w:t>16.3 IMPACT ON VALIDATION</w:t>
      </w:r>
    </w:p>
    <w:p/>
    <w:p>
      <w:r>
        <w:rPr>
          <w:b/>
        </w:rPr>
        <w:t>Critical Deviations:</w:t>
      </w:r>
    </w:p>
    <w:p>
      <w:r>
        <w:t>- Batch may be rejected</w:t>
      </w:r>
    </w:p>
    <w:p>
      <w:r>
        <w:t>- Validation may need to be repeated (if multiple batches affected)</w:t>
      </w:r>
    </w:p>
    <w:p/>
    <w:p>
      <w:r>
        <w:rPr>
          <w:b/>
        </w:rPr>
        <w:t>Major Deviations:</w:t>
      </w:r>
    </w:p>
    <w:p>
      <w:r>
        <w:t>- Acceptable if investigation shows no impact on quality</w:t>
      </w:r>
    </w:p>
    <w:p>
      <w:r>
        <w:t>- May require additional testing</w:t>
      </w:r>
    </w:p>
    <w:p/>
    <w:p>
      <w:r>
        <w:rPr>
          <w:b/>
        </w:rPr>
        <w:t>Minor Deviations:</w:t>
      </w:r>
    </w:p>
    <w:p>
      <w:r>
        <w:t>- Generally do not impact validation outcome</w:t>
      </w:r>
    </w:p>
    <w:p/>
    <w:p>
      <w:r>
        <w:t>---</w:t>
      </w:r>
    </w:p>
    <w:p/>
    <w:p>
      <w:pPr>
        <w:pStyle w:val="Heading2"/>
      </w:pPr>
      <w:r>
        <w:t>17. CONCLUSION AND APPROVAL</w:t>
      </w:r>
    </w:p>
    <w:p/>
    <w:p>
      <w:pPr>
        <w:pStyle w:val="Heading3"/>
      </w:pPr>
      <w:r>
        <w:t>17.1 COMPLETION OF VALIDATION</w:t>
      </w:r>
    </w:p>
    <w:p/>
    <w:p>
      <w:r>
        <w:rPr>
          <w:b/>
        </w:rPr>
        <w:t>After all 3 validation batches are manufactured and tested:</w:t>
      </w:r>
    </w:p>
    <w:p/>
    <w:p>
      <w:r>
        <w:t>1. Validation Manager compiles all data</w:t>
      </w:r>
    </w:p>
    <w:p>
      <w:r>
        <w:t>2. Statistical evaluation performed (Section 15)</w:t>
      </w:r>
    </w:p>
    <w:p>
      <w:r>
        <w:t>3. All deviations reviewed and resolved</w:t>
      </w:r>
    </w:p>
    <w:p>
      <w:r>
        <w:t>4. Process Validation Report (PVR-FAM-001) prepared</w:t>
      </w:r>
    </w:p>
    <w:p/>
    <w:p>
      <w:pPr>
        <w:pStyle w:val="Heading3"/>
      </w:pPr>
      <w:r>
        <w:t>17.2 VALIDATION REPORT</w:t>
      </w:r>
    </w:p>
    <w:p/>
    <w:p>
      <w:r>
        <w:rPr>
          <w:b/>
        </w:rPr>
        <w:t>The Process Validation Report will include:</w:t>
      </w:r>
    </w:p>
    <w:p>
      <w:r>
        <w:t>- Summary of results (all batches)</w:t>
      </w:r>
    </w:p>
    <w:p>
      <w:r>
        <w:t>- Statistical analysis</w:t>
      </w:r>
    </w:p>
    <w:p>
      <w:r>
        <w:t>- Deviations and investigations</w:t>
      </w:r>
    </w:p>
    <w:p>
      <w:r>
        <w:t xml:space="preserve">- Conclusion: </w:t>
      </w:r>
      <w:r>
        <w:rPr>
          <w:b/>
        </w:rPr>
        <w:t>Process is validated</w:t>
      </w:r>
      <w:r>
        <w:t xml:space="preserve"> or </w:t>
      </w:r>
      <w:r>
        <w:rPr>
          <w:b/>
        </w:rPr>
        <w:t>Additional batches required</w:t>
      </w:r>
    </w:p>
    <w:p>
      <w:r>
        <w:t>- Recommendations (if any)</w:t>
      </w:r>
    </w:p>
    <w:p/>
    <w:p>
      <w:pPr>
        <w:pStyle w:val="Heading3"/>
      </w:pPr>
      <w:r>
        <w:t>17.3 APPROVAL</w:t>
      </w:r>
    </w:p>
    <w:p/>
    <w:p>
      <w:r>
        <w:rPr>
          <w:b/>
        </w:rPr>
        <w:t>The validation is successful when:</w:t>
      </w:r>
    </w:p>
    <w:p>
      <w:r>
        <w:t>- All acceptance criteria met (Sections 12.1 and 12.2)</w:t>
      </w:r>
    </w:p>
    <w:p>
      <w:r>
        <w:t>- Process Validation Report approved by:</w:t>
      </w:r>
    </w:p>
    <w:p>
      <w:r>
        <w:t xml:space="preserve">  - Validation Manager</w:t>
      </w:r>
    </w:p>
    <w:p>
      <w:r>
        <w:t xml:space="preserve">  - QA Manager</w:t>
      </w:r>
    </w:p>
    <w:p>
      <w:r>
        <w:t xml:space="preserve">  - Production Manager</w:t>
      </w:r>
    </w:p>
    <w:p>
      <w:r>
        <w:t xml:space="preserve">  - Management Representative</w:t>
      </w:r>
    </w:p>
    <w:p/>
    <w:p>
      <w:r>
        <w:rPr>
          <w:b/>
        </w:rPr>
        <w:t>After approval:</w:t>
      </w:r>
    </w:p>
    <w:p>
      <w:r>
        <w:t>- Routine commercial production may begin</w:t>
      </w:r>
    </w:p>
    <w:p>
      <w:r>
        <w:t>- Process must be maintained in validated state (per Change Control SOP)</w:t>
      </w:r>
    </w:p>
    <w:p/>
    <w:p>
      <w:r>
        <w:t>---</w:t>
      </w:r>
    </w:p>
    <w:p/>
    <w:p>
      <w:pPr>
        <w:pStyle w:val="Heading2"/>
      </w:pPr>
      <w:r>
        <w:t>18. APPENDICES</w:t>
      </w:r>
    </w:p>
    <w:p/>
    <w:p>
      <w:pPr>
        <w:pStyle w:val="Heading3"/>
      </w:pPr>
      <w:r>
        <w:t>APPENDIX A: DATA RECORDING TABLES</w:t>
      </w:r>
    </w:p>
    <w:p/>
    <w:p>
      <w:r>
        <w:rPr>
          <w:b/>
        </w:rPr>
        <w:t>(To be completed during validation batch execution)</w:t>
      </w:r>
    </w:p>
    <w:p/>
    <w:p>
      <w:r>
        <w:t>#### TABLE A1: RAW MATERIAL USAGE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Raw Material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Specification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Batch 1&lt;br&gt;Lot No. / Qty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Batch 2&lt;br&gt;Lot No. / Qty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Batch 3&lt;br&gt;Lot No. / Qty</w:t>
            </w:r>
          </w:p>
        </w:tc>
      </w:tr>
      <w:tr>
        <w:tc>
          <w:tcPr>
            <w:tcW w:type="dxa" w:w="1881"/>
          </w:tcPr>
          <w:p>
            <w:r>
              <w:t>Starting Material A</w:t>
            </w:r>
          </w:p>
        </w:tc>
        <w:tc>
          <w:tcPr>
            <w:tcW w:type="dxa" w:w="1881"/>
          </w:tcPr>
          <w:p>
            <w:r>
              <w:t>[Spec]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Starting Material B</w:t>
            </w:r>
          </w:p>
        </w:tc>
        <w:tc>
          <w:tcPr>
            <w:tcW w:type="dxa" w:w="1881"/>
          </w:tcPr>
          <w:p>
            <w:r>
              <w:t>[Spec]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Solvent (Ethanol)</w:t>
            </w:r>
          </w:p>
        </w:tc>
        <w:tc>
          <w:tcPr>
            <w:tcW w:type="dxa" w:w="1881"/>
          </w:tcPr>
          <w:p>
            <w:r>
              <w:t>[Spec]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[Other materials]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</w:tbl>
    <w:p/>
    <w:p>
      <w:r>
        <w:t>---</w:t>
      </w:r>
    </w:p>
    <w:p/>
    <w:p>
      <w:r>
        <w:t>#### TABLE A2: CRITICAL PROCESS PARAMETERS – BATCH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CPP ID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Target/Range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Actual Value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Within Spec? (Y/N)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Comments</w:t>
            </w:r>
          </w:p>
        </w:tc>
      </w:tr>
      <w:tr>
        <w:tc>
          <w:tcPr>
            <w:tcW w:type="dxa" w:w="1568"/>
          </w:tcPr>
          <w:p>
            <w:r>
              <w:t>CPP-1</w:t>
            </w:r>
          </w:p>
        </w:tc>
        <w:tc>
          <w:tcPr>
            <w:tcW w:type="dxa" w:w="1568"/>
          </w:tcPr>
          <w:p>
            <w:r>
              <w:t>Reaction Temp (°C)</w:t>
            </w:r>
          </w:p>
        </w:tc>
        <w:tc>
          <w:tcPr>
            <w:tcW w:type="dxa" w:w="1568"/>
          </w:tcPr>
          <w:p>
            <w:r>
              <w:t>80 ± 2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CPP-2</w:t>
            </w:r>
          </w:p>
        </w:tc>
        <w:tc>
          <w:tcPr>
            <w:tcW w:type="dxa" w:w="1568"/>
          </w:tcPr>
          <w:p>
            <w:r>
              <w:t>Reaction Time (h)</w:t>
            </w:r>
          </w:p>
        </w:tc>
        <w:tc>
          <w:tcPr>
            <w:tcW w:type="dxa" w:w="1568"/>
          </w:tcPr>
          <w:p>
            <w:r>
              <w:t>4.0 ± 0.5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CPP-3</w:t>
            </w:r>
          </w:p>
        </w:tc>
        <w:tc>
          <w:tcPr>
            <w:tcW w:type="dxa" w:w="1568"/>
          </w:tcPr>
          <w:p>
            <w:r>
              <w:t>Reaction pH</w:t>
            </w:r>
          </w:p>
        </w:tc>
        <w:tc>
          <w:tcPr>
            <w:tcW w:type="dxa" w:w="1568"/>
          </w:tcPr>
          <w:p>
            <w:r>
              <w:t>7.0 ± 0.5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CPP-4</w:t>
            </w:r>
          </w:p>
        </w:tc>
        <w:tc>
          <w:tcPr>
            <w:tcW w:type="dxa" w:w="1568"/>
          </w:tcPr>
          <w:p>
            <w:r>
              <w:t>Workup pH</w:t>
            </w:r>
          </w:p>
        </w:tc>
        <w:tc>
          <w:tcPr>
            <w:tcW w:type="dxa" w:w="1568"/>
          </w:tcPr>
          <w:p>
            <w:r>
              <w:t>6.5 - 7.5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CPP-5</w:t>
            </w:r>
          </w:p>
        </w:tc>
        <w:tc>
          <w:tcPr>
            <w:tcW w:type="dxa" w:w="1568"/>
          </w:tcPr>
          <w:p>
            <w:r>
              <w:t>Crystallization Temp (°C)</w:t>
            </w:r>
          </w:p>
        </w:tc>
        <w:tc>
          <w:tcPr>
            <w:tcW w:type="dxa" w:w="1568"/>
          </w:tcPr>
          <w:p>
            <w:r>
              <w:t>10 ± 5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CPP-6</w:t>
            </w:r>
          </w:p>
        </w:tc>
        <w:tc>
          <w:tcPr>
            <w:tcW w:type="dxa" w:w="1568"/>
          </w:tcPr>
          <w:p>
            <w:r>
              <w:t>Crystallization Time (h)</w:t>
            </w:r>
          </w:p>
        </w:tc>
        <w:tc>
          <w:tcPr>
            <w:tcW w:type="dxa" w:w="1568"/>
          </w:tcPr>
          <w:p>
            <w:r>
              <w:t>2 ± 0.5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CPP-7</w:t>
            </w:r>
          </w:p>
        </w:tc>
        <w:tc>
          <w:tcPr>
            <w:tcW w:type="dxa" w:w="1568"/>
          </w:tcPr>
          <w:p>
            <w:r>
              <w:t>Drying Temp (°C)</w:t>
            </w:r>
          </w:p>
        </w:tc>
        <w:tc>
          <w:tcPr>
            <w:tcW w:type="dxa" w:w="1568"/>
          </w:tcPr>
          <w:p>
            <w:r>
              <w:t>60 ± 5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CPP-8</w:t>
            </w:r>
          </w:p>
        </w:tc>
        <w:tc>
          <w:tcPr>
            <w:tcW w:type="dxa" w:w="1568"/>
          </w:tcPr>
          <w:p>
            <w:r>
              <w:t>Vacuum (mbar)</w:t>
            </w:r>
          </w:p>
        </w:tc>
        <w:tc>
          <w:tcPr>
            <w:tcW w:type="dxa" w:w="1568"/>
          </w:tcPr>
          <w:p>
            <w:r>
              <w:t>&lt;50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CPP-9</w:t>
            </w:r>
          </w:p>
        </w:tc>
        <w:tc>
          <w:tcPr>
            <w:tcW w:type="dxa" w:w="1568"/>
          </w:tcPr>
          <w:p>
            <w:r>
              <w:t>Particle Size D50 (μm)</w:t>
            </w:r>
          </w:p>
        </w:tc>
        <w:tc>
          <w:tcPr>
            <w:tcW w:type="dxa" w:w="1568"/>
          </w:tcPr>
          <w:p>
            <w:r>
              <w:t>20-80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</w:tbl>
    <w:p/>
    <w:p>
      <w:r>
        <w:rPr>
          <w:b/>
        </w:rPr>
        <w:t>(Repeat Table A2 structure for Batch 2 and Batch 3)</w:t>
      </w:r>
    </w:p>
    <w:p/>
    <w:p>
      <w:r>
        <w:t>---</w:t>
      </w:r>
    </w:p>
    <w:p/>
    <w:p>
      <w:r>
        <w:t>#### TABLE A5: IN-PROCESS CONTROLS – ALL BATCHES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  <w:sz w:val="20"/>
              </w:rPr>
              <w:t>IPC ID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Acceptance Criteria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Batch 1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Batch 2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Batch 3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Pass/Fail</w:t>
            </w:r>
          </w:p>
        </w:tc>
      </w:tr>
      <w:tr>
        <w:tc>
          <w:tcPr>
            <w:tcW w:type="dxa" w:w="1344"/>
          </w:tcPr>
          <w:p>
            <w:r>
              <w:t>IPC-1</w:t>
            </w:r>
          </w:p>
        </w:tc>
        <w:tc>
          <w:tcPr>
            <w:tcW w:type="dxa" w:w="1344"/>
          </w:tcPr>
          <w:p>
            <w:r>
              <w:t>HPLC Purity (Reaction)</w:t>
            </w:r>
          </w:p>
        </w:tc>
        <w:tc>
          <w:tcPr>
            <w:tcW w:type="dxa" w:w="1344"/>
          </w:tcPr>
          <w:p>
            <w:r>
              <w:t>≥95%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>
              <w:t>IPC-2</w:t>
            </w:r>
          </w:p>
        </w:tc>
        <w:tc>
          <w:tcPr>
            <w:tcW w:type="dxa" w:w="1344"/>
          </w:tcPr>
          <w:p>
            <w:r>
              <w:t>pH (Workup)</w:t>
            </w:r>
          </w:p>
        </w:tc>
        <w:tc>
          <w:tcPr>
            <w:tcW w:type="dxa" w:w="1344"/>
          </w:tcPr>
          <w:p>
            <w:r>
              <w:t>6.5-7.5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>
              <w:t>IPC-3</w:t>
            </w:r>
          </w:p>
        </w:tc>
        <w:tc>
          <w:tcPr>
            <w:tcW w:type="dxa" w:w="1344"/>
          </w:tcPr>
          <w:p>
            <w:r>
              <w:t>HPLC Purity (Crystallization)</w:t>
            </w:r>
          </w:p>
        </w:tc>
        <w:tc>
          <w:tcPr>
            <w:tcW w:type="dxa" w:w="1344"/>
          </w:tcPr>
          <w:p>
            <w:r>
              <w:t>≥98%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>
              <w:t>IPC-4</w:t>
            </w:r>
          </w:p>
        </w:tc>
        <w:tc>
          <w:tcPr>
            <w:tcW w:type="dxa" w:w="1344"/>
          </w:tcPr>
          <w:p>
            <w:r>
              <w:t>LOD (Drying)</w:t>
            </w:r>
          </w:p>
        </w:tc>
        <w:tc>
          <w:tcPr>
            <w:tcW w:type="dxa" w:w="1344"/>
          </w:tcPr>
          <w:p>
            <w:r>
              <w:t>≤0.50%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>
              <w:t>IPC-5</w:t>
            </w:r>
          </w:p>
        </w:tc>
        <w:tc>
          <w:tcPr>
            <w:tcW w:type="dxa" w:w="1344"/>
          </w:tcPr>
          <w:p>
            <w:r>
              <w:t>Particle Size D50 (Milling)</w:t>
            </w:r>
          </w:p>
        </w:tc>
        <w:tc>
          <w:tcPr>
            <w:tcW w:type="dxa" w:w="1344"/>
          </w:tcPr>
          <w:p>
            <w:r>
              <w:t>20-80 μm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</w:tbl>
    <w:p/>
    <w:p>
      <w:r>
        <w:t>---</w:t>
      </w:r>
    </w:p>
    <w:p/>
    <w:p>
      <w:r>
        <w:t>#### TABLE A6: FINAL PRODUCT TEST RESULTS – ALL BATCHES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Specification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Batch 1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Batch 2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Batch 3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Pass/Fail</w:t>
            </w:r>
          </w:p>
        </w:tc>
      </w:tr>
      <w:tr>
        <w:tc>
          <w:tcPr>
            <w:tcW w:type="dxa" w:w="1568"/>
          </w:tcPr>
          <w:p>
            <w:r>
              <w:t>Appearance</w:t>
            </w:r>
          </w:p>
        </w:tc>
        <w:tc>
          <w:tcPr>
            <w:tcW w:type="dxa" w:w="1568"/>
          </w:tcPr>
          <w:p>
            <w:r>
              <w:t>White to off-white powder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Identity (IR)</w:t>
            </w:r>
          </w:p>
        </w:tc>
        <w:tc>
          <w:tcPr>
            <w:tcW w:type="dxa" w:w="1568"/>
          </w:tcPr>
          <w:p>
            <w:r>
              <w:t>Conforms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Identity (HPLC RT)</w:t>
            </w:r>
          </w:p>
        </w:tc>
        <w:tc>
          <w:tcPr>
            <w:tcW w:type="dxa" w:w="1568"/>
          </w:tcPr>
          <w:p>
            <w:r>
              <w:t>Matches reference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Assay (%)</w:t>
            </w:r>
          </w:p>
        </w:tc>
        <w:tc>
          <w:tcPr>
            <w:tcW w:type="dxa" w:w="1568"/>
          </w:tcPr>
          <w:p>
            <w:r>
              <w:t>99.0-101.0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Total Impurities (%)</w:t>
            </w:r>
          </w:p>
        </w:tc>
        <w:tc>
          <w:tcPr>
            <w:tcW w:type="dxa" w:w="1568"/>
          </w:tcPr>
          <w:p>
            <w:r>
              <w:t>≤0.50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Largest Impurity (%)</w:t>
            </w:r>
          </w:p>
        </w:tc>
        <w:tc>
          <w:tcPr>
            <w:tcW w:type="dxa" w:w="1568"/>
          </w:tcPr>
          <w:p>
            <w:r>
              <w:t>≤0.10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Water Content (%)</w:t>
            </w:r>
          </w:p>
        </w:tc>
        <w:tc>
          <w:tcPr>
            <w:tcW w:type="dxa" w:w="1568"/>
          </w:tcPr>
          <w:p>
            <w:r>
              <w:t>≤0.50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Residual Ethanol (ppm)</w:t>
            </w:r>
          </w:p>
        </w:tc>
        <w:tc>
          <w:tcPr>
            <w:tcW w:type="dxa" w:w="1568"/>
          </w:tcPr>
          <w:p>
            <w:r>
              <w:t>≤5000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Particle Size D50 (μm)</w:t>
            </w:r>
          </w:p>
        </w:tc>
        <w:tc>
          <w:tcPr>
            <w:tcW w:type="dxa" w:w="1568"/>
          </w:tcPr>
          <w:p>
            <w:r>
              <w:t>20-80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Microbial Count (CFU/g)</w:t>
            </w:r>
          </w:p>
        </w:tc>
        <w:tc>
          <w:tcPr>
            <w:tcW w:type="dxa" w:w="1568"/>
          </w:tcPr>
          <w:p>
            <w:r>
              <w:t>≤1000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Yeast/Mold (CFU/g)</w:t>
            </w:r>
          </w:p>
        </w:tc>
        <w:tc>
          <w:tcPr>
            <w:tcW w:type="dxa" w:w="1568"/>
          </w:tcPr>
          <w:p>
            <w:r>
              <w:t>≤100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E. coli</w:t>
            </w:r>
          </w:p>
        </w:tc>
        <w:tc>
          <w:tcPr>
            <w:tcW w:type="dxa" w:w="1568"/>
          </w:tcPr>
          <w:p>
            <w:r>
              <w:t>Absent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Salmonella</w:t>
            </w:r>
          </w:p>
        </w:tc>
        <w:tc>
          <w:tcPr>
            <w:tcW w:type="dxa" w:w="1568"/>
          </w:tcPr>
          <w:p>
            <w:r>
              <w:t>Absent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</w:tbl>
    <w:p/>
    <w:p>
      <w:r>
        <w:t>---</w:t>
      </w:r>
    </w:p>
    <w:p/>
    <w:p>
      <w:r>
        <w:t>#### TABLE A7: YIELD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Batch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Theoretical Yield (kg)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Actual Yield (kg)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% Yield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Within Range (85-95%)?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Comments</w:t>
            </w:r>
          </w:p>
        </w:tc>
      </w:tr>
      <w:tr>
        <w:tc>
          <w:tcPr>
            <w:tcW w:type="dxa" w:w="1568"/>
          </w:tcPr>
          <w:p>
            <w:r>
              <w:t>Batch 1</w:t>
            </w:r>
          </w:p>
        </w:tc>
        <w:tc>
          <w:tcPr>
            <w:tcW w:type="dxa" w:w="1568"/>
          </w:tcPr>
          <w:p>
            <w:r>
              <w:t>[TBD]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Batch 2</w:t>
            </w:r>
          </w:p>
        </w:tc>
        <w:tc>
          <w:tcPr>
            <w:tcW w:type="dxa" w:w="1568"/>
          </w:tcPr>
          <w:p>
            <w:r>
              <w:t>[TBD]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Batch 3</w:t>
            </w:r>
          </w:p>
        </w:tc>
        <w:tc>
          <w:tcPr>
            <w:tcW w:type="dxa" w:w="1568"/>
          </w:tcPr>
          <w:p>
            <w:r>
              <w:t>[TBD]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**Average**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</w:tbl>
    <w:p/>
    <w:p>
      <w:r>
        <w:t>---</w:t>
      </w:r>
    </w:p>
    <w:p/>
    <w:p>
      <w:pPr>
        <w:pStyle w:val="Heading3"/>
      </w:pPr>
      <w:r>
        <w:t>APPENDIX B: ABBREVIATIONS</w:t>
      </w:r>
    </w:p>
    <w:p/>
    <w:p>
      <w:r>
        <w:t>- API: Active Pharmaceutical Ingredient</w:t>
      </w:r>
    </w:p>
    <w:p>
      <w:r>
        <w:t>- CAPA: Corrective and Preventive Action</w:t>
      </w:r>
    </w:p>
    <w:p>
      <w:r>
        <w:t>- CFU: Colony Forming Units</w:t>
      </w:r>
    </w:p>
    <w:p>
      <w:r>
        <w:t>- CPP: Critical Process Parameter</w:t>
      </w:r>
    </w:p>
    <w:p>
      <w:r>
        <w:t>- CQA: Critical Quality Attribute</w:t>
      </w:r>
    </w:p>
    <w:p>
      <w:r>
        <w:t>- DAC: Deutscher Arzneimittel-Codex</w:t>
      </w:r>
    </w:p>
    <w:p>
      <w:r>
        <w:t>- FMEA: Failure Mode and Effects Analysis</w:t>
      </w:r>
    </w:p>
    <w:p>
      <w:r>
        <w:t>- GC: Gas Chromatography</w:t>
      </w:r>
    </w:p>
    <w:p>
      <w:r>
        <w:t>- GMP: Good Manufacturing Practice</w:t>
      </w:r>
    </w:p>
    <w:p>
      <w:r>
        <w:t>- HPLC: High-Performance Liquid Chromatography</w:t>
      </w:r>
    </w:p>
    <w:p>
      <w:r>
        <w:t>- ICH: International Council for Harmonisation</w:t>
      </w:r>
    </w:p>
    <w:p>
      <w:r>
        <w:t>- IPC: In-Process Control</w:t>
      </w:r>
    </w:p>
    <w:p>
      <w:r>
        <w:t>- IQ: Installation Qualification</w:t>
      </w:r>
    </w:p>
    <w:p>
      <w:r>
        <w:t>- IR: Infrared Spectroscopy</w:t>
      </w:r>
    </w:p>
    <w:p>
      <w:r>
        <w:t>- LOD: Loss on Drying</w:t>
      </w:r>
    </w:p>
    <w:p>
      <w:r>
        <w:t>- OOS: Out-of-Specification</w:t>
      </w:r>
    </w:p>
    <w:p>
      <w:r>
        <w:t>- OQ: Operational Qualification</w:t>
      </w:r>
    </w:p>
    <w:p>
      <w:r>
        <w:t>- Ph. Eur.: European Pharmacopoeia</w:t>
      </w:r>
    </w:p>
    <w:p>
      <w:r>
        <w:t>- PMDA: Pharmaceuticals and Medical Devices Agency (Japan)</w:t>
      </w:r>
    </w:p>
    <w:p>
      <w:r>
        <w:t>- PQ: Performance Qualification</w:t>
      </w:r>
    </w:p>
    <w:p>
      <w:r>
        <w:t>- PVP: Process Validation Protocol</w:t>
      </w:r>
    </w:p>
    <w:p>
      <w:r>
        <w:t>- PVR: Process Validation Report</w:t>
      </w:r>
    </w:p>
    <w:p>
      <w:r>
        <w:t>- QA: Quality Assurance</w:t>
      </w:r>
    </w:p>
    <w:p>
      <w:r>
        <w:t>- QC: Quality Control</w:t>
      </w:r>
    </w:p>
    <w:p>
      <w:r>
        <w:t>- RSD: Relative Standard Deviation</w:t>
      </w:r>
    </w:p>
    <w:p>
      <w:r>
        <w:t>- RT: Retention Time</w:t>
      </w:r>
    </w:p>
    <w:p>
      <w:r>
        <w:t>- SD: Standard Deviation</w:t>
      </w:r>
    </w:p>
    <w:p>
      <w:r>
        <w:t>- SOP: Standard Operating Procedure</w:t>
      </w:r>
    </w:p>
    <w:p>
      <w:r>
        <w:t>- URS: User Requirement Specification</w:t>
      </w:r>
    </w:p>
    <w:p/>
    <w:p>
      <w:r>
        <w:t>---</w:t>
      </w:r>
    </w:p>
    <w:p/>
    <w:p>
      <w:pPr>
        <w:pStyle w:val="Heading2"/>
      </w:pPr>
      <w:r>
        <w:t>19. REFERENCES</w:t>
      </w:r>
    </w:p>
    <w:p/>
    <w:p>
      <w:r>
        <w:rPr>
          <w:b/>
        </w:rPr>
        <w:t>Regulatory Guidelines:</w:t>
      </w:r>
    </w:p>
    <w:p>
      <w:r>
        <w:t>- ICH Q7: Good Manufacturing Practice Guide for Active Pharmaceutical Ingredients</w:t>
      </w:r>
    </w:p>
    <w:p>
      <w:r>
        <w:t>- ICH Q11: Development and Manufacture of Drug Substances</w:t>
      </w:r>
    </w:p>
    <w:p>
      <w:r>
        <w:t>- ICH Q9: Quality Risk Management</w:t>
      </w:r>
    </w:p>
    <w:p>
      <w:r>
        <w:t>- ICH Q2(R1): Validation of Analytical Procedures</w:t>
      </w:r>
    </w:p>
    <w:p>
      <w:r>
        <w:t>- ICH Q3C: Impurities: Guideline for Residual Solvents</w:t>
      </w:r>
    </w:p>
    <w:p>
      <w:r>
        <w:t>- EU GMP Annex 15: Qualification and Validation</w:t>
      </w:r>
    </w:p>
    <w:p>
      <w:r>
        <w:t>- Ph. Eur. (European Pharmacopoeia)</w:t>
      </w:r>
    </w:p>
    <w:p/>
    <w:p>
      <w:r>
        <w:rPr>
          <w:b/>
        </w:rPr>
        <w:t>Internal Documents:</w:t>
      </w:r>
    </w:p>
    <w:p>
      <w:r>
        <w:t>- QM-001: Quality Manual</w:t>
      </w:r>
    </w:p>
    <w:p>
      <w:r>
        <w:t>- MVP-001: Master Validation Plan</w:t>
      </w:r>
    </w:p>
    <w:p>
      <w:r>
        <w:t>- MBR-FAM-001: Master Batch Record – Fampridin</w:t>
      </w:r>
    </w:p>
    <w:p>
      <w:r>
        <w:t>- SPEC-FAM-001: Specification – Fampridin API</w:t>
      </w:r>
    </w:p>
    <w:p>
      <w:r>
        <w:t>- AMV-HPLC-001: Analytical Method Validation – HPLC (Assay, Impurities)</w:t>
      </w:r>
    </w:p>
    <w:p>
      <w:r>
        <w:t>- AMV-GC-001: Analytical Method Validation – GC (Residual Solvents)</w:t>
      </w:r>
    </w:p>
    <w:p>
      <w:r>
        <w:t>- AMV-KF-001: Analytical Method Validation – Karl Fischer (Water Content)</w:t>
      </w:r>
    </w:p>
    <w:p>
      <w:r>
        <w:t>- IQ/OQ/PQ Protocols for all equipment (Reactors, Dryer, Mill, etc.)</w:t>
      </w:r>
    </w:p>
    <w:p/>
    <w:p>
      <w:r>
        <w:t>---</w:t>
      </w:r>
    </w:p>
    <w:p/>
    <w:p>
      <w:pPr>
        <w:pStyle w:val="Heading2"/>
      </w:pPr>
      <w:r>
        <w:t>REVISION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Description of Changes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r>
              <w:t>1.0</w:t>
            </w:r>
          </w:p>
        </w:tc>
        <w:tc>
          <w:tcPr>
            <w:tcW w:type="dxa" w:w="1881"/>
          </w:tcPr>
          <w:p>
            <w:r>
              <w:t>04.12.2025</w:t>
            </w:r>
          </w:p>
        </w:tc>
        <w:tc>
          <w:tcPr>
            <w:tcW w:type="dxa" w:w="1881"/>
          </w:tcPr>
          <w:p>
            <w:r>
              <w:t>Validation Department</w:t>
            </w:r>
          </w:p>
        </w:tc>
        <w:tc>
          <w:tcPr>
            <w:tcW w:type="dxa" w:w="1881"/>
          </w:tcPr>
          <w:p>
            <w:r>
              <w:t>Initial Protocol</w:t>
            </w:r>
          </w:p>
        </w:tc>
        <w:tc>
          <w:tcPr>
            <w:tcW w:type="dxa" w:w="1881"/>
          </w:tcPr>
          <w:p>
            <w:r>
              <w:t>[Pending Approval]</w:t>
            </w:r>
          </w:p>
        </w:tc>
      </w:tr>
    </w:tbl>
    <w:p/>
    <w:p>
      <w:r>
        <w:t>---</w:t>
      </w:r>
    </w:p>
    <w:p/>
    <w:p>
      <w:pPr>
        <w:pStyle w:val="Heading2"/>
      </w:pPr>
      <w:r>
        <w:t>APPROVAL SIGNATURES</w:t>
      </w:r>
    </w:p>
    <w:p/>
    <w:p>
      <w:r>
        <w:rPr>
          <w:b/>
        </w:rPr>
        <w:t>Prepared by:</w:t>
      </w:r>
      <w:r>
        <w:t xml:space="preserve">  </w:t>
      </w:r>
    </w:p>
    <w:p>
      <w:r>
        <w:t xml:space="preserve">[Name, Title: Validation Manager]  </w:t>
      </w:r>
    </w:p>
    <w:p>
      <w:r>
        <w:t xml:space="preserve">Signature: ________________  </w:t>
      </w:r>
    </w:p>
    <w:p>
      <w:r>
        <w:t>Date: __________</w:t>
      </w:r>
    </w:p>
    <w:p/>
    <w:p>
      <w:r>
        <w:rPr>
          <w:b/>
        </w:rPr>
        <w:t>Reviewed by:</w:t>
      </w:r>
      <w:r>
        <w:t xml:space="preserve">  </w:t>
      </w:r>
    </w:p>
    <w:p>
      <w:r>
        <w:t xml:space="preserve">[Name, Title: QA Manager]  </w:t>
      </w:r>
    </w:p>
    <w:p>
      <w:r>
        <w:t xml:space="preserve">Signature: ________________  </w:t>
      </w:r>
    </w:p>
    <w:p>
      <w:r>
        <w:t>Date: __________</w:t>
      </w:r>
    </w:p>
    <w:p/>
    <w:p>
      <w:r>
        <w:rPr>
          <w:b/>
        </w:rPr>
        <w:t>Reviewed by:</w:t>
      </w:r>
      <w:r>
        <w:t xml:space="preserve">  </w:t>
      </w:r>
    </w:p>
    <w:p>
      <w:r>
        <w:t xml:space="preserve">[Name, Title: Production Manager]  </w:t>
      </w:r>
    </w:p>
    <w:p>
      <w:r>
        <w:t xml:space="preserve">Signature: ________________  </w:t>
      </w:r>
    </w:p>
    <w:p>
      <w:r>
        <w:t>Date: __________</w:t>
      </w:r>
    </w:p>
    <w:p/>
    <w:p>
      <w:r>
        <w:rPr>
          <w:b/>
        </w:rPr>
        <w:t>Reviewed by:</w:t>
      </w:r>
      <w:r>
        <w:t xml:space="preserve">  </w:t>
      </w:r>
    </w:p>
    <w:p>
      <w:r>
        <w:t xml:space="preserve">[Name, Title: QC Manager]  </w:t>
      </w:r>
    </w:p>
    <w:p>
      <w:r>
        <w:t xml:space="preserve">Signature: ________________  </w:t>
      </w:r>
    </w:p>
    <w:p>
      <w:r>
        <w:t>Date: __________</w:t>
      </w:r>
    </w:p>
    <w:p/>
    <w:p>
      <w:r>
        <w:rPr>
          <w:b/>
        </w:rPr>
        <w:t>Approved by:</w:t>
      </w:r>
      <w:r>
        <w:t xml:space="preserve">  </w:t>
      </w:r>
    </w:p>
    <w:p>
      <w:r>
        <w:t xml:space="preserve">[Name, Title: Management Representative]  </w:t>
      </w:r>
    </w:p>
    <w:p>
      <w:r>
        <w:t xml:space="preserve">Signature: ________________  </w:t>
      </w:r>
    </w:p>
    <w:p>
      <w:r>
        <w:t>Date: __________</w:t>
      </w:r>
    </w:p>
    <w:p/>
    <w:p>
      <w:r>
        <w:t>---</w:t>
      </w:r>
    </w:p>
    <w:p/>
    <w:p>
      <w:r>
        <w:rPr>
          <w:b/>
        </w:rPr>
        <w:t>END OF PROCESS VALIDATION PROTOCOL</w:t>
      </w:r>
    </w:p>
    <w:p/>
    <w:p>
      <w:r>
        <w:rPr>
          <w:b/>
        </w:rPr>
        <w:t>Protocol Status:</w:t>
      </w:r>
      <w:r>
        <w:t xml:space="preserve"> Draft – Pending Approval  </w:t>
      </w:r>
    </w:p>
    <w:p>
      <w:r>
        <w:rPr>
          <w:b/>
        </w:rPr>
        <w:t>Effective Date:</w:t>
      </w:r>
      <w:r>
        <w:t xml:space="preserve"> Upon approval and signature  </w:t>
      </w:r>
    </w:p>
    <w:p>
      <w:r>
        <w:rPr>
          <w:b/>
        </w:rPr>
        <w:t>Supersedes:</w:t>
      </w:r>
      <w:r>
        <w:t xml:space="preserve"> N/A (New document)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Confidential – Internal Use Only    </w:t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both"/>
      <w:pBdr>
        <w:bottom w:val="single" w:sz="4" w:space="1" w:color="E0E0E0"/>
      </w:pBdr>
      <w:pBdr>
        <w:bottom w:val="single" w:sz="4" w:space="1" w:color="E0E0E0"/>
      </w:pBdr>
    </w:pPr>
    <w:r>
      <w:rPr>
        <w:rFonts w:ascii="Calibri" w:hAnsi="Calibri"/>
        <w:sz w:val="18"/>
      </w:rPr>
      <w:t xml:space="preserve">Document No.:  PVP-FAM-001     </w:t>
    </w:r>
    <w:r>
      <w:rPr>
        <w:rFonts w:ascii="Calibri" w:hAnsi="Calibri"/>
        <w:sz w:val="18"/>
      </w:rPr>
      <w:t>Version:  1.0 –  04. Dezember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60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