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DOC-001</w:t>
      </w:r>
    </w:p>
    <w:p/>
    <w:p>
      <w:pPr>
        <w:jc w:val="center"/>
      </w:pPr>
      <w:r>
        <w:rPr>
          <w:b/>
          <w:color w:val="1E6091"/>
          <w:sz w:val="40"/>
        </w:rPr>
        <w:t>CORRECTIVE AND PREVENTIVE ACTION (CAPA) REPORT</w:t>
      </w:r>
    </w:p>
    <w:p/>
    <w:p>
      <w:pPr>
        <w:jc w:val="center"/>
      </w:pPr>
      <w:r>
        <w:rPr>
          <w:sz w:val="28"/>
        </w:rPr>
        <w:t>Pharmaceutical Quality Documentation</w:t>
      </w:r>
    </w:p>
    <w:p/>
    <w:p/>
    <w:p>
      <w:pPr>
        <w:jc w:val="center"/>
      </w:pPr>
      <w:r>
        <w:rPr>
          <w:sz w:val="22"/>
        </w:rPr>
        <w:t>Version: v1.0</w:t>
        <w:br/>
        <w:t>Date: 2025</w:t>
        <w:br/>
        <w:t>Author: Stefan Schönwälder</w:t>
      </w:r>
    </w:p>
    <w:p/>
    <w:p/>
    <w:p/>
    <w:p>
      <w:pPr>
        <w:jc w:val="center"/>
      </w:pPr>
      <w:r>
        <w:rPr>
          <w:color w:val="666666"/>
          <w:sz w:val="18"/>
        </w:rPr>
        <w:t>This document is for demonstration and training purposes only.</w:t>
      </w:r>
    </w:p>
    <w:p>
      <w:r>
        <w:br w:type="page"/>
      </w:r>
    </w:p>
    <w:p/>
    <w:p/>
    <w:p>
      <w:r>
        <w:rPr>
          <w:b/>
        </w:rPr>
        <w:t>CAPA Number:</w:t>
      </w:r>
      <w:r>
        <w:t xml:space="preserve"> CAPA-2025-001  </w:t>
      </w:r>
    </w:p>
    <w:p>
      <w:r>
        <w:rPr>
          <w:b/>
        </w:rPr>
        <w:t>Date Initiated:</w:t>
      </w:r>
      <w:r>
        <w:t xml:space="preserve"> 15. November 2025  </w:t>
      </w:r>
    </w:p>
    <w:p>
      <w:r>
        <w:rPr>
          <w:b/>
        </w:rPr>
        <w:t>Date Closed:</w:t>
      </w:r>
      <w:r>
        <w:t xml:space="preserve"> 20. Dezember 2025  </w:t>
      </w:r>
    </w:p>
    <w:p/>
    <w:p/>
    <w:p>
      <w:r>
        <w:rPr>
          <w:b/>
        </w:rPr>
        <w:t>Related Deviation:</w:t>
      </w:r>
      <w:r>
        <w:t xml:space="preserve"> DEV-2025-042  </w:t>
      </w:r>
    </w:p>
    <w:p>
      <w:r>
        <w:rPr>
          <w:b/>
        </w:rPr>
        <w:t>Related Batch:</w:t>
      </w:r>
      <w:r>
        <w:t xml:space="preserve"> [Batch Number: 2025-11-003]  </w:t>
      </w:r>
    </w:p>
    <w:p/>
    <w:p/>
    <w:p>
      <w:r>
        <w:rPr>
          <w:b/>
        </w:rPr>
        <w:t>Initiated by:</w:t>
      </w:r>
      <w:r>
        <w:t xml:space="preserve"> Production Supervisor  </w:t>
      </w:r>
    </w:p>
    <w:p>
      <w:r>
        <w:rPr>
          <w:b/>
        </w:rPr>
        <w:t>CAPA Owner:</w:t>
      </w:r>
      <w:r>
        <w:t xml:space="preserve"> QA Manager  </w:t>
      </w:r>
    </w:p>
    <w:p/>
    <w:p/>
    <w:p>
      <w:pPr>
        <w:pStyle w:val="Heading2"/>
      </w:pPr>
      <w:r>
        <w:t>TABLE OF CONTENTS</w:t>
      </w:r>
    </w:p>
    <w:p/>
    <w:p>
      <w:r>
        <w:t>1. Deviation Summary</w:t>
      </w:r>
    </w:p>
    <w:p>
      <w:r>
        <w:t>2. Immediate Action</w:t>
      </w:r>
    </w:p>
    <w:p>
      <w:r>
        <w:t>3. Impact Assessment</w:t>
      </w:r>
    </w:p>
    <w:p>
      <w:r>
        <w:t>4. Root Cause Analysis</w:t>
      </w:r>
    </w:p>
    <w:p>
      <w:r>
        <w:t>5. Corrective Actions</w:t>
      </w:r>
    </w:p>
    <w:p>
      <w:r>
        <w:t>6. Preventive Actions</w:t>
      </w:r>
    </w:p>
    <w:p>
      <w:r>
        <w:t>7. Implementation Status</w:t>
      </w:r>
    </w:p>
    <w:p>
      <w:r>
        <w:t>8. Effectiveness Check</w:t>
      </w:r>
    </w:p>
    <w:p>
      <w:r>
        <w:t>9. Conclusion and Closure</w:t>
      </w:r>
    </w:p>
    <w:p>
      <w:r>
        <w:t>10. Approval Signatures</w:t>
      </w:r>
    </w:p>
    <w:p>
      <w:r>
        <w:t>11. Appendices</w:t>
      </w:r>
    </w:p>
    <w:p/>
    <w:p/>
    <w:p>
      <w:pPr>
        <w:pStyle w:val="Heading2"/>
      </w:pPr>
      <w:r>
        <w:t>1. DEVIATION SUMMARY</w:t>
      </w:r>
    </w:p>
    <w:p/>
    <w:p>
      <w:pPr>
        <w:pStyle w:val="Heading3"/>
      </w:pPr>
      <w:r>
        <w:t>1.1 DEVIATION DESCRIPTION</w:t>
      </w:r>
    </w:p>
    <w:p/>
    <w:p>
      <w:r>
        <w:rPr>
          <w:b/>
        </w:rPr>
        <w:t>Date/Time of Event:</w:t>
      </w:r>
      <w:r>
        <w:t xml:space="preserve"> 15. November 2025, 14:30 Uhr  </w:t>
      </w:r>
    </w:p>
    <w:p>
      <w:r>
        <w:rPr>
          <w:b/>
        </w:rPr>
        <w:t>Location:</w:t>
      </w:r>
      <w:r>
        <w:t xml:space="preserve"> Production Area, Zone A (Synthesis Room)  </w:t>
      </w:r>
    </w:p>
    <w:p>
      <w:r>
        <w:rPr>
          <w:b/>
        </w:rPr>
        <w:t>Detected by:</w:t>
      </w:r>
      <w:r>
        <w:t xml:space="preserve"> Production Operator (M. Schmidt)  </w:t>
      </w:r>
    </w:p>
    <w:p>
      <w:r>
        <w:rPr>
          <w:b/>
        </w:rPr>
        <w:t>Equipment Involved:</w:t>
      </w:r>
      <w:r>
        <w:t xml:space="preserve"> HVAC System, Pressure Monitoring Sensor PA-101  </w:t>
      </w:r>
    </w:p>
    <w:p/>
    <w:p>
      <w:r>
        <w:rPr>
          <w:b/>
        </w:rPr>
        <w:t>Description:</w:t>
      </w:r>
    </w:p>
    <w:p>
      <w:r>
        <w:t xml:space="preserve">During routine production of Fampridin API (Batch 2025-11-003), the differential pressure in Production Zone A dropped from the specified setpoint of </w:t>
      </w:r>
      <w:r>
        <w:rPr>
          <w:b/>
        </w:rPr>
        <w:t>+20 Pa</w:t>
      </w:r>
      <w:r>
        <w:t xml:space="preserve"> to </w:t>
      </w:r>
      <w:r>
        <w:rPr>
          <w:b/>
        </w:rPr>
        <w:t>+17 Pa</w:t>
      </w:r>
      <w:r>
        <w:t xml:space="preserve"> relative to the adjacent corridor (Zone B). </w:t>
      </w:r>
    </w:p>
    <w:p/>
    <w:p>
      <w:r>
        <w:t>The pressure drop was observed on the Building Management System (BMS) and confirmed by local differential pressure gauge.</w:t>
      </w:r>
    </w:p>
    <w:p/>
    <w:p>
      <w:r>
        <w:rPr>
          <w:b/>
        </w:rPr>
        <w:t>Specification:</w:t>
      </w:r>
    </w:p>
    <w:p>
      <w:r>
        <w:t xml:space="preserve">- </w:t>
      </w:r>
      <w:r>
        <w:rPr>
          <w:b/>
        </w:rPr>
        <w:t>Target Pressure Differential:</w:t>
      </w:r>
      <w:r>
        <w:t xml:space="preserve"> +20 Pa (Zone A relative to Zone B)</w:t>
      </w:r>
    </w:p>
    <w:p>
      <w:r>
        <w:t xml:space="preserve">- </w:t>
      </w:r>
      <w:r>
        <w:rPr>
          <w:b/>
        </w:rPr>
        <w:t>Acceptable Range:</w:t>
      </w:r>
      <w:r>
        <w:t xml:space="preserve"> +20 Pa ±2 Pa (i.e., 18-22 Pa)</w:t>
      </w:r>
    </w:p>
    <w:p>
      <w:r>
        <w:t xml:space="preserve">- </w:t>
      </w:r>
      <w:r>
        <w:rPr>
          <w:b/>
        </w:rPr>
        <w:t>Observed Value:</w:t>
      </w:r>
      <w:r>
        <w:t xml:space="preserve"> +17 Pa</w:t>
      </w:r>
    </w:p>
    <w:p/>
    <w:p>
      <w:r>
        <w:rPr>
          <w:b/>
        </w:rPr>
        <w:t>Classification:</w:t>
      </w:r>
      <w:r>
        <w:t xml:space="preserve"> </w:t>
      </w:r>
    </w:p>
    <w:p>
      <w:r>
        <w:t xml:space="preserve">- </w:t>
      </w:r>
      <w:r>
        <w:rPr>
          <w:b/>
        </w:rPr>
        <w:t>Out-of-Specification (OOS) Condition</w:t>
      </w:r>
    </w:p>
    <w:p>
      <w:r>
        <w:t xml:space="preserve">- </w:t>
      </w:r>
      <w:r>
        <w:rPr>
          <w:b/>
        </w:rPr>
        <w:t>Deviation Category:</w:t>
      </w:r>
      <w:r>
        <w:t xml:space="preserve"> Major Deviation (potential impact on product quality due to risk of cross-contamination)</w:t>
      </w:r>
    </w:p>
    <w:p/>
    <w:p>
      <w:r>
        <w:t>---</w:t>
      </w:r>
    </w:p>
    <w:p/>
    <w:p>
      <w:pPr>
        <w:pStyle w:val="Heading3"/>
      </w:pPr>
      <w:r>
        <w:t>1.2 REGULATORY CONTEXT</w:t>
      </w:r>
    </w:p>
    <w:p/>
    <w:p>
      <w:r>
        <w:rPr>
          <w:b/>
        </w:rPr>
        <w:t>Relevant GMP Requirements:</w:t>
      </w:r>
    </w:p>
    <w:p>
      <w:r>
        <w:t xml:space="preserve">- </w:t>
      </w:r>
      <w:r>
        <w:rPr>
          <w:b/>
        </w:rPr>
        <w:t>EU GMP Annex 1 (Manufacture of Sterile Medicinal Products):</w:t>
      </w:r>
      <w:r>
        <w:t xml:space="preserve"> Section 4.18 – Pressure Differentials</w:t>
      </w:r>
    </w:p>
    <w:p>
      <w:r>
        <w:t xml:space="preserve">- </w:t>
      </w:r>
      <w:r>
        <w:rPr>
          <w:b/>
        </w:rPr>
        <w:t>ICH Q7 (GMP for APIs):</w:t>
      </w:r>
      <w:r>
        <w:t xml:space="preserve"> Section 5.2 – Premises and Facilities</w:t>
      </w:r>
    </w:p>
    <w:p>
      <w:r>
        <w:t xml:space="preserve">- </w:t>
      </w:r>
      <w:r>
        <w:rPr>
          <w:b/>
        </w:rPr>
        <w:t>Internal SOP:</w:t>
      </w:r>
      <w:r>
        <w:t xml:space="preserve"> SOP-HVAC-001 (HVAC System Operation and Monitoring)</w:t>
      </w:r>
    </w:p>
    <w:p/>
    <w:p>
      <w:r>
        <w:rPr>
          <w:b/>
        </w:rPr>
        <w:t>Justification for CAPA:</w:t>
      </w:r>
    </w:p>
    <w:p>
      <w:r>
        <w:t>Pressure differentials are critical for preventing cross-contamination between production areas. An OOS pressure differential represents a potential risk to product quality and requires thorough investigation and corrective action.</w:t>
      </w:r>
    </w:p>
    <w:p/>
    <w:p>
      <w:r>
        <w:t>---</w:t>
      </w:r>
    </w:p>
    <w:p/>
    <w:p>
      <w:pPr>
        <w:pStyle w:val="Heading2"/>
      </w:pPr>
      <w:r>
        <w:t>2. IMMEDIATE ACTION</w:t>
      </w:r>
    </w:p>
    <w:p/>
    <w:p>
      <w:r>
        <w:rPr>
          <w:b/>
        </w:rPr>
        <w:t>Actions Taken on 15. November 2025 (Day of Event):</w:t>
      </w:r>
    </w:p>
    <w:p/>
    <w:p>
      <w:pPr>
        <w:pStyle w:val="Heading3"/>
      </w:pPr>
      <w:r>
        <w:t>2.1 CONTAINMENT</w:t>
      </w:r>
    </w:p>
    <w:p>
      <w:r>
        <w:rPr>
          <w:b/>
        </w:rPr>
        <w:t>Time:</w:t>
      </w:r>
      <w:r>
        <w:t xml:space="preserve"> 14:35 (within 5 minutes of detection)</w:t>
      </w:r>
    </w:p>
    <w:p>
      <w:r>
        <w:t xml:space="preserve">- </w:t>
      </w:r>
      <w:r>
        <w:rPr>
          <w:b/>
        </w:rPr>
        <w:t>Production stopped immediately</w:t>
      </w:r>
      <w:r>
        <w:t xml:space="preserve"> in Zone A</w:t>
      </w:r>
    </w:p>
    <w:p>
      <w:r>
        <w:t xml:space="preserve">- Batch 2025-11-003 placed under </w:t>
      </w:r>
      <w:r>
        <w:rPr>
          <w:b/>
        </w:rPr>
        <w:t>quarantine</w:t>
      </w:r>
      <w:r>
        <w:t xml:space="preserve"> (no further processing)</w:t>
      </w:r>
    </w:p>
    <w:p>
      <w:r>
        <w:t>- All materials and intermediates in Zone A quarantined</w:t>
      </w:r>
    </w:p>
    <w:p/>
    <w:p>
      <w:pPr>
        <w:pStyle w:val="Heading3"/>
      </w:pPr>
      <w:r>
        <w:t>2.2 NOTIFICATION</w:t>
      </w:r>
    </w:p>
    <w:p>
      <w:r>
        <w:rPr>
          <w:b/>
        </w:rPr>
        <w:t>Time:</w:t>
      </w:r>
      <w:r>
        <w:t xml:space="preserve"> 14:40</w:t>
      </w:r>
    </w:p>
    <w:p>
      <w:r>
        <w:t>- Production Supervisor notified QA Manager</w:t>
      </w:r>
    </w:p>
    <w:p>
      <w:r>
        <w:t>- Deviation Report (DEV-2025-042) initiated</w:t>
      </w:r>
    </w:p>
    <w:p>
      <w:r>
        <w:t>- Maintenance/Engineering notified for HVAC system investigation</w:t>
      </w:r>
    </w:p>
    <w:p/>
    <w:p>
      <w:pPr>
        <w:pStyle w:val="Heading3"/>
      </w:pPr>
      <w:r>
        <w:t>2.3 SYSTEM VERIFICATION</w:t>
      </w:r>
    </w:p>
    <w:p>
      <w:r>
        <w:rPr>
          <w:b/>
        </w:rPr>
        <w:t>Time:</w:t>
      </w:r>
      <w:r>
        <w:t xml:space="preserve"> 15:00-16:00</w:t>
      </w:r>
    </w:p>
    <w:p>
      <w:r>
        <w:t>- Engineering inspected HVAC system</w:t>
      </w:r>
    </w:p>
    <w:p>
      <w:r>
        <w:t>- Checked:</w:t>
      </w:r>
    </w:p>
    <w:p>
      <w:r>
        <w:t xml:space="preserve">  - Air Handling Unit (AHU) operation</w:t>
      </w:r>
    </w:p>
    <w:p>
      <w:r>
        <w:t xml:space="preserve">  - HEPA filter integrity</w:t>
      </w:r>
    </w:p>
    <w:p>
      <w:r>
        <w:t xml:space="preserve">  - Damper positions</w:t>
      </w:r>
    </w:p>
    <w:p>
      <w:r>
        <w:t xml:space="preserve">  - Fan operation</w:t>
      </w:r>
    </w:p>
    <w:p>
      <w:r>
        <w:t xml:space="preserve">  - Pressure sensors (calibration status)</w:t>
      </w:r>
    </w:p>
    <w:p/>
    <w:p>
      <w:r>
        <w:rPr>
          <w:b/>
        </w:rPr>
        <w:t>Finding:</w:t>
      </w:r>
      <w:r>
        <w:t xml:space="preserve"> HEPA filter in Zone A supply duct showed </w:t>
      </w:r>
      <w:r>
        <w:rPr>
          <w:b/>
        </w:rPr>
        <w:t>high differential pressure</w:t>
      </w:r>
      <w:r>
        <w:t xml:space="preserve"> across filter (indicating filter loading/clogging).</w:t>
      </w:r>
    </w:p>
    <w:p/>
    <w:p>
      <w:pPr>
        <w:pStyle w:val="Heading3"/>
      </w:pPr>
      <w:r>
        <w:t>2.4 CORRECTIVE ACTION (IMMEDIATE)</w:t>
      </w:r>
    </w:p>
    <w:p>
      <w:r>
        <w:rPr>
          <w:b/>
        </w:rPr>
        <w:t>Time:</w:t>
      </w:r>
      <w:r>
        <w:t xml:space="preserve"> 16:30 (same day)</w:t>
      </w:r>
    </w:p>
    <w:p>
      <w:r>
        <w:t>- HEPA filter replaced with new qualified filter</w:t>
      </w:r>
    </w:p>
    <w:p>
      <w:r>
        <w:t>- System restarted</w:t>
      </w:r>
    </w:p>
    <w:p>
      <w:r>
        <w:t xml:space="preserve">- Pressure differential verified: </w:t>
      </w:r>
      <w:r>
        <w:rPr>
          <w:b/>
        </w:rPr>
        <w:t>+20 Pa</w:t>
      </w:r>
      <w:r>
        <w:t xml:space="preserve"> (back to specification)</w:t>
      </w:r>
    </w:p>
    <w:p>
      <w:r>
        <w:t>- System monitored for 2 hours → stable at +20 Pa</w:t>
      </w:r>
    </w:p>
    <w:p/>
    <w:p>
      <w:r>
        <w:rPr>
          <w:b/>
        </w:rPr>
        <w:t>Result:</w:t>
      </w:r>
      <w:r>
        <w:t xml:space="preserve"> System returned to specified operating condition.</w:t>
      </w:r>
    </w:p>
    <w:p/>
    <w:p>
      <w:r>
        <w:t>---</w:t>
      </w:r>
    </w:p>
    <w:p/>
    <w:p>
      <w:pPr>
        <w:pStyle w:val="Heading2"/>
      </w:pPr>
      <w:r>
        <w:t>3. IMPACT ASSESSMENT</w:t>
      </w:r>
    </w:p>
    <w:p/>
    <w:p>
      <w:pPr>
        <w:pStyle w:val="Heading3"/>
      </w:pPr>
      <w:r>
        <w:t>3.1 PRODUCT QUALITY IMPACT</w:t>
      </w:r>
    </w:p>
    <w:p/>
    <w:p>
      <w:r>
        <w:rPr>
          <w:b/>
        </w:rPr>
        <w:t>Question:</w:t>
      </w:r>
      <w:r>
        <w:t xml:space="preserve"> Was product quality compromised?</w:t>
      </w:r>
    </w:p>
    <w:p/>
    <w:p>
      <w:r>
        <w:rPr>
          <w:b/>
        </w:rPr>
        <w:t>Assessment:</w:t>
      </w:r>
    </w:p>
    <w:p/>
    <w:p>
      <w:r>
        <w:rPr>
          <w:b/>
        </w:rPr>
        <w:t>Batch 2025-11-003 Status:</w:t>
      </w:r>
    </w:p>
    <w:p>
      <w:r>
        <w:t xml:space="preserve">- Batch was in </w:t>
      </w:r>
      <w:r>
        <w:rPr>
          <w:b/>
        </w:rPr>
        <w:t>Step 2 (Workup/Extraction)</w:t>
      </w:r>
      <w:r>
        <w:t xml:space="preserve"> when OOS pressure detected</w:t>
      </w:r>
    </w:p>
    <w:p>
      <w:r>
        <w:t>- No open vessels at time of event (all reactors closed)</w:t>
      </w:r>
    </w:p>
    <w:p>
      <w:r>
        <w:t xml:space="preserve">- Duration of OOS condition: Estimated </w:t>
      </w:r>
      <w:r>
        <w:rPr>
          <w:b/>
        </w:rPr>
        <w:t>30-45 minutes</w:t>
      </w:r>
      <w:r>
        <w:t xml:space="preserve"> (based on BMS trend data)</w:t>
      </w:r>
    </w:p>
    <w:p/>
    <w:p>
      <w:r>
        <w:rPr>
          <w:b/>
        </w:rPr>
        <w:t>Risk Analysis:</w:t>
      </w:r>
    </w:p>
    <w:p>
      <w:r>
        <w:t xml:space="preserve">- </w:t>
      </w:r>
      <w:r>
        <w:rPr>
          <w:b/>
        </w:rPr>
        <w:t>Low risk of cross-contamination</w:t>
      </w:r>
      <w:r>
        <w:t xml:space="preserve"> because:</w:t>
      </w:r>
    </w:p>
    <w:p>
      <w:r>
        <w:t xml:space="preserve">  1. No open product exposure during OOS period</w:t>
      </w:r>
    </w:p>
    <w:p>
      <w:r>
        <w:t xml:space="preserve">  2. Reactors were sealed</w:t>
      </w:r>
    </w:p>
    <w:p>
      <w:r>
        <w:t xml:space="preserve">  3. Short duration of OOS condition (30-45 min)</w:t>
      </w:r>
    </w:p>
    <w:p>
      <w:r>
        <w:t xml:space="preserve">  4. Pressure was only slightly below specification (17 Pa vs. 18 Pa minimum)</w:t>
      </w:r>
    </w:p>
    <w:p>
      <w:r>
        <w:t xml:space="preserve">  5. Adjacent areas (Zone B, Corridor) have no incompatible materials</w:t>
      </w:r>
    </w:p>
    <w:p/>
    <w:p>
      <w:r>
        <w:rPr>
          <w:b/>
        </w:rPr>
        <w:t>Conclusion:</w:t>
      </w:r>
    </w:p>
    <w:p>
      <w:r>
        <w:t xml:space="preserve">- </w:t>
      </w:r>
      <w:r>
        <w:rPr>
          <w:b/>
        </w:rPr>
        <w:t>Product quality likely not impacted</w:t>
      </w:r>
    </w:p>
    <w:p>
      <w:r>
        <w:t xml:space="preserve">- However, as a precautionary measure, batch 2025-11-003 will undergo </w:t>
      </w:r>
      <w:r>
        <w:rPr>
          <w:b/>
        </w:rPr>
        <w:t>additional testing</w:t>
      </w:r>
      <w:r>
        <w:t>:</w:t>
      </w:r>
    </w:p>
    <w:p>
      <w:r>
        <w:t xml:space="preserve">  - Full impurity profile analysis (HPLC)</w:t>
      </w:r>
    </w:p>
    <w:p>
      <w:r>
        <w:t xml:space="preserve">  - Microbial contamination testing (additional sample)</w:t>
      </w:r>
    </w:p>
    <w:p/>
    <w:p>
      <w:r>
        <w:rPr>
          <w:b/>
        </w:rPr>
        <w:t>Additional Testing Results (received 18. November 2025):</w:t>
      </w:r>
    </w:p>
    <w:p>
      <w:r>
        <w:t xml:space="preserve">- HPLC Impurity Profile: </w:t>
      </w:r>
      <w:r>
        <w:rPr>
          <w:b/>
        </w:rPr>
        <w:t>All impurities within specification</w:t>
      </w:r>
      <w:r>
        <w:t xml:space="preserve"> (Total: 0.32%, well below 0.50% limit)</w:t>
      </w:r>
    </w:p>
    <w:p>
      <w:r>
        <w:t xml:space="preserve">- Microbial Count: </w:t>
      </w:r>
      <w:r>
        <w:rPr>
          <w:b/>
        </w:rPr>
        <w:t>10 CFU/g</w:t>
      </w:r>
      <w:r>
        <w:t xml:space="preserve"> (specification: ≤1000 CFU/g) – Acceptable</w:t>
      </w:r>
    </w:p>
    <w:p/>
    <w:p>
      <w:r>
        <w:rPr>
          <w:b/>
        </w:rPr>
        <w:t>Final Decision on Batch 2025-11-003:</w:t>
      </w:r>
    </w:p>
    <w:p>
      <w:r>
        <w:t xml:space="preserve">- </w:t>
      </w:r>
      <w:r>
        <w:rPr>
          <w:b/>
        </w:rPr>
        <w:t>Released by QA on 20. November 2025</w:t>
      </w:r>
      <w:r>
        <w:t xml:space="preserve"> after review of additional test results</w:t>
      </w:r>
    </w:p>
    <w:p>
      <w:r>
        <w:t>- Batch meets all specifications</w:t>
      </w:r>
    </w:p>
    <w:p>
      <w:r>
        <w:t>- No evidence of quality impact</w:t>
      </w:r>
    </w:p>
    <w:p/>
    <w:p>
      <w:r>
        <w:t>---</w:t>
      </w:r>
    </w:p>
    <w:p/>
    <w:p>
      <w:pPr>
        <w:pStyle w:val="Heading3"/>
      </w:pPr>
      <w:r>
        <w:t>3.2 GMP COMPLIANCE IMPACT</w:t>
      </w:r>
    </w:p>
    <w:p/>
    <w:p>
      <w:r>
        <w:rPr>
          <w:b/>
        </w:rPr>
        <w:t>Question:</w:t>
      </w:r>
      <w:r>
        <w:t xml:space="preserve"> Was there a GMP compliance breach?</w:t>
      </w:r>
    </w:p>
    <w:p/>
    <w:p>
      <w:r>
        <w:rPr>
          <w:b/>
        </w:rPr>
        <w:t>Assessment:</w:t>
      </w:r>
    </w:p>
    <w:p>
      <w:r>
        <w:t>- HVAC system operated outside validated parameters for 30-45 minutes</w:t>
      </w:r>
    </w:p>
    <w:p>
      <w:r>
        <w:t xml:space="preserve">- This represents a </w:t>
      </w:r>
      <w:r>
        <w:rPr>
          <w:b/>
        </w:rPr>
        <w:t>GMP non-compliance event</w:t>
      </w:r>
      <w:r>
        <w:t xml:space="preserve"> (even though product quality was not impacted)</w:t>
      </w:r>
    </w:p>
    <w:p>
      <w:r>
        <w:t>- Requires investigation, CAPA, and documentation per SOP-CAPA-001</w:t>
      </w:r>
    </w:p>
    <w:p/>
    <w:p>
      <w:r>
        <w:rPr>
          <w:b/>
        </w:rPr>
        <w:t>Regulatory Reporting:</w:t>
      </w:r>
    </w:p>
    <w:p>
      <w:r>
        <w:t xml:space="preserve">- </w:t>
      </w:r>
      <w:r>
        <w:rPr>
          <w:b/>
        </w:rPr>
        <w:t>Not reportable to authorities</w:t>
      </w:r>
      <w:r>
        <w:t xml:space="preserve"> (minor deviation, product not affected, corrective action taken)</w:t>
      </w:r>
    </w:p>
    <w:p>
      <w:r>
        <w:t>- Internal documentation required for potential future audits/inspections</w:t>
      </w:r>
    </w:p>
    <w:p/>
    <w:p>
      <w:r>
        <w:t>---</w:t>
      </w:r>
    </w:p>
    <w:p/>
    <w:p>
      <w:pPr>
        <w:pStyle w:val="Heading3"/>
      </w:pPr>
      <w:r>
        <w:t>3.3 OTHER BATCHES</w:t>
      </w:r>
    </w:p>
    <w:p/>
    <w:p>
      <w:r>
        <w:rPr>
          <w:b/>
        </w:rPr>
        <w:t>Question:</w:t>
      </w:r>
      <w:r>
        <w:t xml:space="preserve"> Were other batches affected?</w:t>
      </w:r>
    </w:p>
    <w:p/>
    <w:p>
      <w:r>
        <w:rPr>
          <w:b/>
        </w:rPr>
        <w:t>Assessment:</w:t>
      </w:r>
    </w:p>
    <w:p>
      <w:r>
        <w:t>- Review of BMS trend data for previous 30 days:</w:t>
      </w:r>
    </w:p>
    <w:p>
      <w:r>
        <w:t xml:space="preserve">  - No other instances of pressure dropping below 18 Pa</w:t>
      </w:r>
    </w:p>
    <w:p>
      <w:r>
        <w:t xml:space="preserve">  - Zone A pressure maintained at 19-21 Pa (within specification) for all other times</w:t>
      </w:r>
    </w:p>
    <w:p/>
    <w:p>
      <w:r>
        <w:rPr>
          <w:b/>
        </w:rPr>
        <w:t>Conclusion:</w:t>
      </w:r>
      <w:r>
        <w:t xml:space="preserve"> No other batches affected.</w:t>
      </w:r>
    </w:p>
    <w:p/>
    <w:p>
      <w:r>
        <w:t>---</w:t>
      </w:r>
    </w:p>
    <w:p/>
    <w:p>
      <w:pPr>
        <w:pStyle w:val="Heading2"/>
      </w:pPr>
      <w:r>
        <w:t>4. ROOT CAUSE ANALYSIS</w:t>
      </w:r>
    </w:p>
    <w:p/>
    <w:p>
      <w:pPr>
        <w:pStyle w:val="Heading3"/>
      </w:pPr>
      <w:r>
        <w:t>4.1 METHODOLOGY</w:t>
      </w:r>
    </w:p>
    <w:p/>
    <w:p>
      <w:r>
        <w:rPr>
          <w:b/>
        </w:rPr>
        <w:t>Method Used:</w:t>
      </w:r>
      <w:r>
        <w:t xml:space="preserve"> 5-Why Analysis (Root Cause Identification)</w:t>
      </w:r>
    </w:p>
    <w:p/>
    <w:p>
      <w:r>
        <w:rPr>
          <w:b/>
        </w:rPr>
        <w:t>Definition:</w:t>
      </w:r>
      <w:r>
        <w:t xml:space="preserve"> A systematic questioning technique to explore cause-and-effect relationships underlying a problem. Each answer forms the basis of the next question ("Why?"), typically requiring 5 iterations to reach the root cause.</w:t>
      </w:r>
    </w:p>
    <w:p/>
    <w:p>
      <w:r>
        <w:t>---</w:t>
      </w:r>
    </w:p>
    <w:p/>
    <w:p>
      <w:pPr>
        <w:pStyle w:val="Heading3"/>
      </w:pPr>
      <w:r>
        <w:t>4.2 5-WHY ANALYSIS</w:t>
      </w:r>
    </w:p>
    <w:p/>
    <w:p>
      <w:r>
        <w:rPr>
          <w:b/>
        </w:rPr>
        <w:t>Problem Statement:</w:t>
      </w:r>
    </w:p>
    <w:p>
      <w:r>
        <w:t>HVAC differential pressure in Zone A dropped to +17 Pa (below specification of +18 Pa minimum).</w:t>
      </w:r>
    </w:p>
    <w:p/>
    <w:p>
      <w:r>
        <w:t>---</w:t>
      </w:r>
    </w:p>
    <w:p/>
    <w:p>
      <w:r>
        <w:rPr>
          <w:b/>
        </w:rPr>
        <w:t>WHY 1: Why did the pressure drop below specification?</w:t>
      </w:r>
    </w:p>
    <w:p>
      <w:r>
        <w:rPr>
          <w:b/>
        </w:rPr>
        <w:t>Answer:</w:t>
      </w:r>
      <w:r>
        <w:t xml:space="preserve"> The HEPA filter in the Zone A supply duct had high differential pressure (indicating clogging/loading), reducing airflow into Zone A.</w:t>
      </w:r>
    </w:p>
    <w:p/>
    <w:p>
      <w:r>
        <w:rPr>
          <w:b/>
        </w:rPr>
        <w:t>Evidence:</w:t>
      </w:r>
    </w:p>
    <w:p>
      <w:r>
        <w:t xml:space="preserve">- Filter differential pressure measured at </w:t>
      </w:r>
      <w:r>
        <w:rPr>
          <w:b/>
        </w:rPr>
        <w:t>350 Pa</w:t>
      </w:r>
      <w:r>
        <w:t xml:space="preserve"> (normal: &lt;200 Pa)</w:t>
      </w:r>
    </w:p>
    <w:p>
      <w:r>
        <w:t>- Reduced airflow resulted in reduced positive pressure in Zone A</w:t>
      </w:r>
    </w:p>
    <w:p/>
    <w:p>
      <w:r>
        <w:t>---</w:t>
      </w:r>
    </w:p>
    <w:p/>
    <w:p>
      <w:r>
        <w:rPr>
          <w:b/>
        </w:rPr>
        <w:t>WHY 2: Why was the HEPA filter clogged?</w:t>
      </w:r>
    </w:p>
    <w:p>
      <w:r>
        <w:rPr>
          <w:b/>
        </w:rPr>
        <w:t>Answer:</w:t>
      </w:r>
      <w:r>
        <w:t xml:space="preserve"> The filter had not been replaced according to the preventive maintenance schedule.</w:t>
      </w:r>
    </w:p>
    <w:p/>
    <w:p>
      <w:r>
        <w:rPr>
          <w:b/>
        </w:rPr>
        <w:t>Evidence:</w:t>
      </w:r>
    </w:p>
    <w:p>
      <w:r>
        <w:t xml:space="preserve">- Filter installation date: </w:t>
      </w:r>
      <w:r>
        <w:rPr>
          <w:b/>
        </w:rPr>
        <w:t>15. May 2025</w:t>
      </w:r>
    </w:p>
    <w:p>
      <w:r>
        <w:t xml:space="preserve">- Scheduled replacement date per SOP-HVAC-002: </w:t>
      </w:r>
      <w:r>
        <w:rPr>
          <w:b/>
        </w:rPr>
        <w:t>Every 6 months</w:t>
      </w:r>
      <w:r>
        <w:t xml:space="preserve"> (next replacement due: 15. November 2025)</w:t>
      </w:r>
    </w:p>
    <w:p>
      <w:r>
        <w:t xml:space="preserve">- Actual replacement: </w:t>
      </w:r>
      <w:r>
        <w:rPr>
          <w:b/>
        </w:rPr>
        <w:t>Not performed on 15. November</w:t>
      </w:r>
      <w:r>
        <w:t xml:space="preserve"> (overdue by 1 day at time of event)</w:t>
      </w:r>
    </w:p>
    <w:p>
      <w:r>
        <w:t xml:space="preserve">- However, filter was showing signs of loading </w:t>
      </w:r>
      <w:r>
        <w:rPr>
          <w:b/>
        </w:rPr>
        <w:t>before</w:t>
      </w:r>
      <w:r>
        <w:t xml:space="preserve"> scheduled replacement date (differential pressure increasing over past 2 weeks)</w:t>
      </w:r>
    </w:p>
    <w:p/>
    <w:p>
      <w:r>
        <w:t>---</w:t>
      </w:r>
    </w:p>
    <w:p/>
    <w:p>
      <w:r>
        <w:rPr>
          <w:b/>
        </w:rPr>
        <w:t>WHY 3: Why was the filter not replaced on schedule?</w:t>
      </w:r>
    </w:p>
    <w:p>
      <w:r>
        <w:rPr>
          <w:b/>
        </w:rPr>
        <w:t>Answer:</w:t>
      </w:r>
      <w:r>
        <w:t xml:space="preserve"> The maintenance reminder system did not generate an alert for the technician.</w:t>
      </w:r>
    </w:p>
    <w:p/>
    <w:p>
      <w:r>
        <w:rPr>
          <w:b/>
        </w:rPr>
        <w:t>Evidence:</w:t>
      </w:r>
    </w:p>
    <w:p>
      <w:r>
        <w:t>- Maintenance Management System (MMS) reviewed</w:t>
      </w:r>
    </w:p>
    <w:p>
      <w:r>
        <w:t>- Filter replacement task was entered into system with due date: 15. November 2025</w:t>
      </w:r>
    </w:p>
    <w:p>
      <w:r>
        <w:t xml:space="preserve">- However, </w:t>
      </w:r>
      <w:r>
        <w:rPr>
          <w:b/>
        </w:rPr>
        <w:t>no automatic reminder email was sent</w:t>
      </w:r>
      <w:r>
        <w:t xml:space="preserve"> to maintenance technician 7 days before due date (as configured in system)</w:t>
      </w:r>
    </w:p>
    <w:p>
      <w:r>
        <w:t>- Technician was unaware replacement was due</w:t>
      </w:r>
    </w:p>
    <w:p/>
    <w:p>
      <w:r>
        <w:t>---</w:t>
      </w:r>
    </w:p>
    <w:p/>
    <w:p>
      <w:r>
        <w:rPr>
          <w:b/>
        </w:rPr>
        <w:t>WHY 4: Why did the maintenance reminder system fail to generate an alert?</w:t>
      </w:r>
    </w:p>
    <w:p>
      <w:r>
        <w:rPr>
          <w:b/>
        </w:rPr>
        <w:t>Answer:</w:t>
      </w:r>
      <w:r>
        <w:t xml:space="preserve"> The reminder configuration in the Maintenance Management System was accidentally disabled during a system update on 1. November 2025.</w:t>
      </w:r>
    </w:p>
    <w:p/>
    <w:p>
      <w:r>
        <w:rPr>
          <w:b/>
        </w:rPr>
        <w:t>Evidence:</w:t>
      </w:r>
    </w:p>
    <w:p>
      <w:r>
        <w:t>- IT Department confirmed: System update applied on 1. November 2025 (routine software patch)</w:t>
      </w:r>
    </w:p>
    <w:p>
      <w:r>
        <w:t>- During update, reminder settings were reset to default (reminders disabled)</w:t>
      </w:r>
    </w:p>
    <w:p>
      <w:r>
        <w:t>- IT did not verify reminder settings after update</w:t>
      </w:r>
    </w:p>
    <w:p>
      <w:r>
        <w:t>- No testing of reminder functionality after system update</w:t>
      </w:r>
    </w:p>
    <w:p/>
    <w:p>
      <w:r>
        <w:t>---</w:t>
      </w:r>
    </w:p>
    <w:p/>
    <w:p>
      <w:r>
        <w:rPr>
          <w:b/>
        </w:rPr>
        <w:t>WHY 5: Why was the reminder configuration not verified after the system update?</w:t>
      </w:r>
    </w:p>
    <w:p>
      <w:r>
        <w:rPr>
          <w:b/>
        </w:rPr>
        <w:t>Answer:</w:t>
      </w:r>
      <w:r>
        <w:t xml:space="preserve"> The change control procedure for Maintenance Management System updates does not include a requirement to verify critical settings (e.g., reminders) after software updates.</w:t>
      </w:r>
    </w:p>
    <w:p/>
    <w:p>
      <w:r>
        <w:rPr>
          <w:b/>
        </w:rPr>
        <w:t>Evidence:</w:t>
      </w:r>
    </w:p>
    <w:p>
      <w:r>
        <w:t>- Change Control Record CC-2025-089 reviewed (MMS system update)</w:t>
      </w:r>
    </w:p>
    <w:p>
      <w:r>
        <w:t>- Testing plan included: login functionality, data entry, report generation</w:t>
      </w:r>
    </w:p>
    <w:p>
      <w:r>
        <w:t xml:space="preserve">- Testing plan </w:t>
      </w:r>
      <w:r>
        <w:rPr>
          <w:b/>
        </w:rPr>
        <w:t>did not include:</w:t>
      </w:r>
      <w:r>
        <w:t xml:space="preserve"> verification of automated reminders</w:t>
      </w:r>
    </w:p>
    <w:p>
      <w:r>
        <w:t>- SOP-CHG-001 (Change Control) does not specify testing of reminder/notification functions for software systems</w:t>
      </w:r>
    </w:p>
    <w:p/>
    <w:p>
      <w:r>
        <w:t>---</w:t>
      </w:r>
    </w:p>
    <w:p/>
    <w:p>
      <w:pPr>
        <w:pStyle w:val="Heading3"/>
      </w:pPr>
      <w:r>
        <w:t>4.3 ROOT CAUSE (IDENTIFIED)</w:t>
      </w:r>
    </w:p>
    <w:p/>
    <w:p>
      <w:r>
        <w:rPr>
          <w:b/>
        </w:rPr>
        <w:t>Root Cause:</w:t>
      </w:r>
    </w:p>
    <w:p>
      <w:r>
        <w:rPr>
          <w:b/>
        </w:rPr>
        <w:t>Inadequate Change Control procedure for Maintenance Management System updates</w:t>
      </w:r>
      <w:r>
        <w:t xml:space="preserve"> – specifically, lack of requirement to verify critical automated functions (e.g., reminders, notifications) after software updates.</w:t>
      </w:r>
    </w:p>
    <w:p/>
    <w:p>
      <w:r>
        <w:rPr>
          <w:b/>
        </w:rPr>
        <w:t>Contributing Factors:</w:t>
      </w:r>
    </w:p>
    <w:p>
      <w:r>
        <w:t>1. No redundant notification system (e.g., manual calendar reminder for maintenance supervisor)</w:t>
      </w:r>
    </w:p>
    <w:p>
      <w:r>
        <w:t>2. No trending of HEPA filter differential pressure to predict loading before reaching critical level</w:t>
      </w:r>
    </w:p>
    <w:p/>
    <w:p>
      <w:r>
        <w:t>---</w:t>
      </w:r>
    </w:p>
    <w:p/>
    <w:p>
      <w:pPr>
        <w:pStyle w:val="Heading3"/>
      </w:pPr>
      <w:r>
        <w:t>4.4 CAUSAL CHAIN SUMMARY</w:t>
      </w:r>
    </w:p>
    <w:p/>
    <w:p>
      <w:r>
        <w:rPr>
          <w:rFonts w:ascii="Courier New" w:hAnsi="Courier New"/>
          <w:sz w:val="18"/>
        </w:rPr>
        <w:t>Inadequate Change Control SOP</w:t>
        <w:br/>
        <w:t xml:space="preserve">         ↓</w:t>
        <w:br/>
        <w:t>No requirement to verify reminder settings after software update</w:t>
        <w:br/>
        <w:t xml:space="preserve">         ↓</w:t>
        <w:br/>
        <w:t>Reminder configuration disabled during system update (1. Nov)</w:t>
        <w:br/>
        <w:t xml:space="preserve">         ↓</w:t>
        <w:br/>
        <w:t>No reminder sent to maintenance technician (7 days before due date)</w:t>
        <w:br/>
        <w:t xml:space="preserve">         ↓</w:t>
        <w:br/>
        <w:t>HEPA filter not replaced on schedule (15. Nov)</w:t>
        <w:br/>
        <w:t xml:space="preserve">         ↓</w:t>
        <w:br/>
        <w:t>Filter became clogged (differential pressure &gt;350 Pa)</w:t>
        <w:br/>
        <w:t xml:space="preserve">         ↓</w:t>
        <w:br/>
        <w:t>Reduced airflow to Zone A</w:t>
        <w:br/>
        <w:t xml:space="preserve">         ↓</w:t>
        <w:br/>
        <w:t>Pressure drop to +17 Pa (OOS condition)</w:t>
      </w:r>
    </w:p>
    <w:p/>
    <w:p>
      <w:r>
        <w:t>---</w:t>
      </w:r>
    </w:p>
    <w:p/>
    <w:p>
      <w:pPr>
        <w:pStyle w:val="Heading2"/>
      </w:pPr>
      <w:r>
        <w:t>5. CORRECTIVE ACTIONS</w:t>
      </w:r>
    </w:p>
    <w:p/>
    <w:p>
      <w:r>
        <w:rPr>
          <w:b/>
        </w:rPr>
        <w:t>Corrective Actions (CA)</w:t>
      </w:r>
      <w:r>
        <w:t xml:space="preserve"> address the </w:t>
      </w:r>
      <w:r>
        <w:rPr>
          <w:b/>
        </w:rPr>
        <w:t>immediate problem</w:t>
      </w:r>
      <w:r>
        <w:t xml:space="preserve"> and prevent recurrence of this specific event.</w:t>
      </w:r>
    </w:p>
    <w:p/>
    <w:p>
      <w:pPr>
        <w:pStyle w:val="Heading3"/>
      </w:pPr>
      <w:r>
        <w:t>5.1 CA-01: REPLACE HEPA FILTER (COMPLETED)</w:t>
      </w:r>
    </w:p>
    <w:p/>
    <w:p>
      <w:r>
        <w:rPr>
          <w:b/>
        </w:rPr>
        <w:t>Action:</w:t>
      </w:r>
      <w:r>
        <w:t xml:space="preserve"> Replace clogged HEPA filter with new qualified filter</w:t>
      </w:r>
    </w:p>
    <w:p/>
    <w:p>
      <w:r>
        <w:rPr>
          <w:b/>
        </w:rPr>
        <w:t>Responsible:</w:t>
      </w:r>
      <w:r>
        <w:t xml:space="preserve"> Maintenance Supervisor (T. Müller)  </w:t>
      </w:r>
    </w:p>
    <w:p>
      <w:r>
        <w:rPr>
          <w:b/>
        </w:rPr>
        <w:t>Due Date:</w:t>
      </w:r>
      <w:r>
        <w:t xml:space="preserve"> 15. November 2025  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Completed</w:t>
      </w:r>
      <w:r>
        <w:t xml:space="preserve"> (15. November 2025, 16:30)</w:t>
      </w:r>
    </w:p>
    <w:p/>
    <w:p>
      <w:r>
        <w:rPr>
          <w:b/>
        </w:rPr>
        <w:t>Verification:</w:t>
      </w:r>
    </w:p>
    <w:p>
      <w:r>
        <w:t>- New filter installed (Filter ID: HF-2025-042)</w:t>
      </w:r>
    </w:p>
    <w:p>
      <w:r>
        <w:t xml:space="preserve">- Filter integrity tested: </w:t>
      </w:r>
      <w:r>
        <w:rPr>
          <w:b/>
        </w:rPr>
        <w:t>99.997% efficiency</w:t>
      </w:r>
      <w:r>
        <w:t xml:space="preserve"> (Pass)</w:t>
      </w:r>
    </w:p>
    <w:p>
      <w:r>
        <w:t xml:space="preserve">- Pressure differential across filter: </w:t>
      </w:r>
      <w:r>
        <w:rPr>
          <w:b/>
        </w:rPr>
        <w:t>80 Pa</w:t>
      </w:r>
      <w:r>
        <w:t xml:space="preserve"> (within normal range: &lt;200 Pa)</w:t>
      </w:r>
    </w:p>
    <w:p>
      <w:r>
        <w:t xml:space="preserve">- Zone A pressure restored to </w:t>
      </w:r>
      <w:r>
        <w:rPr>
          <w:b/>
        </w:rPr>
        <w:t>+20 Pa</w:t>
      </w:r>
    </w:p>
    <w:p/>
    <w:p>
      <w:r>
        <w:t>---</w:t>
      </w:r>
    </w:p>
    <w:p/>
    <w:p>
      <w:pPr>
        <w:pStyle w:val="Heading3"/>
      </w:pPr>
      <w:r>
        <w:t>5.2 CA-02: RESTORE REMINDER CONFIGURATION IN MMS (COMPLETED)</w:t>
      </w:r>
    </w:p>
    <w:p/>
    <w:p>
      <w:r>
        <w:rPr>
          <w:b/>
        </w:rPr>
        <w:t>Action:</w:t>
      </w:r>
      <w:r>
        <w:t xml:space="preserve"> Re-enable automated reminder settings in Maintenance Management System</w:t>
      </w:r>
    </w:p>
    <w:p/>
    <w:p>
      <w:r>
        <w:rPr>
          <w:b/>
        </w:rPr>
        <w:t>Responsible:</w:t>
      </w:r>
      <w:r>
        <w:t xml:space="preserve"> IT Manager (S. Klein)  </w:t>
      </w:r>
    </w:p>
    <w:p>
      <w:r>
        <w:rPr>
          <w:b/>
        </w:rPr>
        <w:t>Due Date:</w:t>
      </w:r>
      <w:r>
        <w:t xml:space="preserve"> 16. November 2025  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Completed</w:t>
      </w:r>
      <w:r>
        <w:t xml:space="preserve"> (16. November 2025)</w:t>
      </w:r>
    </w:p>
    <w:p/>
    <w:p>
      <w:r>
        <w:rPr>
          <w:b/>
        </w:rPr>
        <w:t>Details:</w:t>
      </w:r>
    </w:p>
    <w:p>
      <w:r>
        <w:t xml:space="preserve">- Reminder settings restored to: </w:t>
      </w:r>
      <w:r>
        <w:rPr>
          <w:b/>
        </w:rPr>
        <w:t>7-day advance notification</w:t>
      </w:r>
      <w:r>
        <w:t xml:space="preserve"> for all preventive maintenance tasks</w:t>
      </w:r>
    </w:p>
    <w:p>
      <w:r>
        <w:t>- Test performed: Created dummy maintenance task with due date in 7 days → reminder email successfully sent</w:t>
      </w:r>
    </w:p>
    <w:p>
      <w:r>
        <w:t>- All pending maintenance tasks (next 30 days) reviewed → reminders confirmed active</w:t>
      </w:r>
    </w:p>
    <w:p/>
    <w:p>
      <w:r>
        <w:t>---</w:t>
      </w:r>
    </w:p>
    <w:p/>
    <w:p>
      <w:pPr>
        <w:pStyle w:val="Heading3"/>
      </w:pPr>
      <w:r>
        <w:t>5.3 CA-03: REVIEW ALL PENDING HVAC MAINTENANCE TASKS (COMPLETED)</w:t>
      </w:r>
    </w:p>
    <w:p/>
    <w:p>
      <w:r>
        <w:rPr>
          <w:b/>
        </w:rPr>
        <w:t>Action:</w:t>
      </w:r>
      <w:r>
        <w:t xml:space="preserve"> Review all HVAC-related preventive maintenance tasks to ensure none are overdue or at risk</w:t>
      </w:r>
    </w:p>
    <w:p/>
    <w:p>
      <w:r>
        <w:rPr>
          <w:b/>
        </w:rPr>
        <w:t>Responsible:</w:t>
      </w:r>
      <w:r>
        <w:t xml:space="preserve"> Maintenance Supervisor (T. Müller)  </w:t>
      </w:r>
    </w:p>
    <w:p>
      <w:r>
        <w:rPr>
          <w:b/>
        </w:rPr>
        <w:t>Due Date:</w:t>
      </w:r>
      <w:r>
        <w:t xml:space="preserve"> 17. November 2025  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Completed</w:t>
      </w:r>
      <w:r>
        <w:t xml:space="preserve"> (17. November 2025)</w:t>
      </w:r>
    </w:p>
    <w:p/>
    <w:p>
      <w:r>
        <w:rPr>
          <w:b/>
        </w:rPr>
        <w:t>Findings:</w:t>
      </w:r>
    </w:p>
    <w:p>
      <w:r>
        <w:t xml:space="preserve">- Total HVAC maintenance tasks reviewed: </w:t>
      </w:r>
      <w:r>
        <w:rPr>
          <w:b/>
        </w:rPr>
        <w:t>18</w:t>
      </w:r>
    </w:p>
    <w:p>
      <w:r>
        <w:t xml:space="preserve">- Overdue tasks: </w:t>
      </w:r>
      <w:r>
        <w:rPr>
          <w:b/>
        </w:rPr>
        <w:t>0</w:t>
      </w:r>
    </w:p>
    <w:p>
      <w:r>
        <w:t xml:space="preserve">- Tasks due within next 14 days: </w:t>
      </w:r>
      <w:r>
        <w:rPr>
          <w:b/>
        </w:rPr>
        <w:t>3</w:t>
      </w:r>
      <w:r>
        <w:t xml:space="preserve"> (all have reminders active, technicians notified)</w:t>
      </w:r>
    </w:p>
    <w:p/>
    <w:p>
      <w:r>
        <w:t>---</w:t>
      </w:r>
    </w:p>
    <w:p/>
    <w:p>
      <w:pPr>
        <w:pStyle w:val="Heading2"/>
      </w:pPr>
      <w:r>
        <w:t>6. PREVENTIVE ACTIONS</w:t>
      </w:r>
    </w:p>
    <w:p/>
    <w:p>
      <w:r>
        <w:rPr>
          <w:b/>
        </w:rPr>
        <w:t>Preventive Actions (PA)</w:t>
      </w:r>
      <w:r>
        <w:t xml:space="preserve"> address the </w:t>
      </w:r>
      <w:r>
        <w:rPr>
          <w:b/>
        </w:rPr>
        <w:t>root cause</w:t>
      </w:r>
      <w:r>
        <w:t xml:space="preserve"> and prevent similar problems from occurring in the future.</w:t>
      </w:r>
    </w:p>
    <w:p/>
    <w:p>
      <w:pPr>
        <w:pStyle w:val="Heading3"/>
      </w:pPr>
      <w:r>
        <w:t>6.1 PA-01: REVISE CHANGE CONTROL SOP (IN PROGRESS)</w:t>
      </w:r>
    </w:p>
    <w:p/>
    <w:p>
      <w:r>
        <w:rPr>
          <w:b/>
        </w:rPr>
        <w:t>Action:</w:t>
      </w:r>
      <w:r>
        <w:t xml:space="preserve"> Update SOP-CHG-001 (Change Control) to include requirement for verification of critical automated functions after software system updates</w:t>
      </w:r>
    </w:p>
    <w:p/>
    <w:p>
      <w:r>
        <w:rPr>
          <w:b/>
        </w:rPr>
        <w:t>Responsible:</w:t>
      </w:r>
      <w:r>
        <w:t xml:space="preserve"> QA Manager (L. Weber)  </w:t>
      </w:r>
    </w:p>
    <w:p>
      <w:r>
        <w:rPr>
          <w:b/>
        </w:rPr>
        <w:t>Due Date:</w:t>
      </w:r>
      <w:r>
        <w:t xml:space="preserve"> 15. December 2025  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Completed</w:t>
      </w:r>
      <w:r>
        <w:t xml:space="preserve"> (10. December 2025)</w:t>
      </w:r>
    </w:p>
    <w:p/>
    <w:p>
      <w:r>
        <w:rPr>
          <w:b/>
        </w:rPr>
        <w:t>Details:</w:t>
      </w:r>
    </w:p>
    <w:p>
      <w:r>
        <w:t>- SOP-CHG-001 revised to Version 2.1</w:t>
      </w:r>
    </w:p>
    <w:p>
      <w:r>
        <w:t xml:space="preserve">- New Section added: </w:t>
      </w:r>
      <w:r>
        <w:rPr>
          <w:b/>
        </w:rPr>
        <w:t>"Post-Update Verification Requirements for Software Systems"</w:t>
      </w:r>
    </w:p>
    <w:p>
      <w:r>
        <w:t>- Requirements include:</w:t>
      </w:r>
    </w:p>
    <w:p>
      <w:r>
        <w:t xml:space="preserve">  - Automated notifications/reminders must be tested after update</w:t>
      </w:r>
    </w:p>
    <w:p>
      <w:r>
        <w:t xml:space="preserve">  - Critical configurations (user permissions, alarm settings, data retention) must be verified</w:t>
      </w:r>
    </w:p>
    <w:p>
      <w:r>
        <w:t xml:space="preserve">  - Verification documented in Change Control record</w:t>
      </w:r>
    </w:p>
    <w:p>
      <w:r>
        <w:t>- SOP approved and effective: 10. December 2025</w:t>
      </w:r>
    </w:p>
    <w:p/>
    <w:p>
      <w:r>
        <w:t>---</w:t>
      </w:r>
    </w:p>
    <w:p/>
    <w:p>
      <w:pPr>
        <w:pStyle w:val="Heading3"/>
      </w:pPr>
      <w:r>
        <w:t>6.2 PA-02: IMPLEMENT HEPA FILTER DIFFERENTIAL PRESSURE TRENDING (IN PROGRESS)</w:t>
      </w:r>
    </w:p>
    <w:p/>
    <w:p>
      <w:r>
        <w:rPr>
          <w:b/>
        </w:rPr>
        <w:t>Action:</w:t>
      </w:r>
      <w:r>
        <w:t xml:space="preserve"> Establish proactive monitoring of HEPA filter differential pressure to predict filter loading before reaching critical level</w:t>
      </w:r>
    </w:p>
    <w:p/>
    <w:p>
      <w:r>
        <w:rPr>
          <w:b/>
        </w:rPr>
        <w:t>Responsible:</w:t>
      </w:r>
      <w:r>
        <w:t xml:space="preserve"> Engineering Manager (R. Schmidt)  </w:t>
      </w:r>
    </w:p>
    <w:p>
      <w:r>
        <w:rPr>
          <w:b/>
        </w:rPr>
        <w:t>Due Date:</w:t>
      </w:r>
      <w:r>
        <w:t xml:space="preserve"> 31. December 2025  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Completed</w:t>
      </w:r>
      <w:r>
        <w:t xml:space="preserve"> (18. December 2025)</w:t>
      </w:r>
    </w:p>
    <w:p/>
    <w:p>
      <w:r>
        <w:rPr>
          <w:b/>
        </w:rPr>
        <w:t>Details:</w:t>
      </w:r>
    </w:p>
    <w:p>
      <w:r>
        <w:t>- BMS system configured to:</w:t>
      </w:r>
    </w:p>
    <w:p>
      <w:r>
        <w:t xml:space="preserve">  - Log HEPA filter differential pressure </w:t>
      </w:r>
      <w:r>
        <w:rPr>
          <w:b/>
        </w:rPr>
        <w:t>daily</w:t>
      </w:r>
      <w:r>
        <w:t xml:space="preserve"> (previously: manual check weekly)</w:t>
      </w:r>
    </w:p>
    <w:p>
      <w:r>
        <w:t xml:space="preserve">  - Generate </w:t>
      </w:r>
      <w:r>
        <w:rPr>
          <w:b/>
        </w:rPr>
        <w:t>warning alert</w:t>
      </w:r>
      <w:r>
        <w:t xml:space="preserve"> when filter differential pressure reaches </w:t>
      </w:r>
      <w:r>
        <w:rPr>
          <w:b/>
        </w:rPr>
        <w:t>250 Pa</w:t>
      </w:r>
      <w:r>
        <w:t xml:space="preserve"> (before critical level of 300 Pa)</w:t>
      </w:r>
    </w:p>
    <w:p>
      <w:r>
        <w:t xml:space="preserve">  - Email notification sent to: Maintenance Supervisor, QA Manager, Production Manager</w:t>
      </w:r>
    </w:p>
    <w:p>
      <w:r>
        <w:t>- Trending report created: Weekly review of filter differential pressure trends</w:t>
      </w:r>
    </w:p>
    <w:p>
      <w:r>
        <w:t xml:space="preserve">- Target: Replace filters </w:t>
      </w:r>
      <w:r>
        <w:rPr>
          <w:b/>
        </w:rPr>
        <w:t>proactively</w:t>
      </w:r>
      <w:r>
        <w:t xml:space="preserve"> when trending indicates approaching loading limit (before scheduled replacement date if needed)</w:t>
      </w:r>
    </w:p>
    <w:p/>
    <w:p>
      <w:r>
        <w:rPr>
          <w:b/>
        </w:rPr>
        <w:t>Benefit:</w:t>
      </w:r>
      <w:r>
        <w:t xml:space="preserve"> Early detection of filter loading, preventing pressure drop events.</w:t>
      </w:r>
    </w:p>
    <w:p/>
    <w:p>
      <w:r>
        <w:t>---</w:t>
      </w:r>
    </w:p>
    <w:p/>
    <w:p>
      <w:pPr>
        <w:pStyle w:val="Heading3"/>
      </w:pPr>
      <w:r>
        <w:t>6.3 PA-03: IMPLEMENT BACKUP REMINDER SYSTEM (COMPLETED)</w:t>
      </w:r>
    </w:p>
    <w:p/>
    <w:p>
      <w:r>
        <w:rPr>
          <w:b/>
        </w:rPr>
        <w:t>Action:</w:t>
      </w:r>
      <w:r>
        <w:t xml:space="preserve"> Create redundant reminder system independent of MMS software</w:t>
      </w:r>
    </w:p>
    <w:p/>
    <w:p>
      <w:r>
        <w:rPr>
          <w:b/>
        </w:rPr>
        <w:t>Responsible:</w:t>
      </w:r>
      <w:r>
        <w:t xml:space="preserve"> Maintenance Supervisor (T. Müller)  </w:t>
      </w:r>
    </w:p>
    <w:p>
      <w:r>
        <w:rPr>
          <w:b/>
        </w:rPr>
        <w:t>Due Date:</w:t>
      </w:r>
      <w:r>
        <w:t xml:space="preserve"> 25. November 2025  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Completed</w:t>
      </w:r>
      <w:r>
        <w:t xml:space="preserve"> (22. November 2025)</w:t>
      </w:r>
    </w:p>
    <w:p/>
    <w:p>
      <w:r>
        <w:rPr>
          <w:b/>
        </w:rPr>
        <w:t>Details:</w:t>
      </w:r>
    </w:p>
    <w:p>
      <w:r>
        <w:t xml:space="preserve">- Maintenance Supervisor now maintains </w:t>
      </w:r>
      <w:r>
        <w:rPr>
          <w:b/>
        </w:rPr>
        <w:t>manual calendar</w:t>
      </w:r>
      <w:r>
        <w:t xml:space="preserve"> (Outlook) with all critical preventive maintenance tasks</w:t>
      </w:r>
    </w:p>
    <w:p>
      <w:r>
        <w:t>- Calendar includes:</w:t>
      </w:r>
    </w:p>
    <w:p>
      <w:r>
        <w:t xml:space="preserve">  - HEPA filter replacements (every 6 months)</w:t>
      </w:r>
    </w:p>
    <w:p>
      <w:r>
        <w:t xml:space="preserve">  - Water system sanitization (quarterly)</w:t>
      </w:r>
    </w:p>
    <w:p>
      <w:r>
        <w:t xml:space="preserve">  - Instrument calibrations (per schedule)</w:t>
      </w:r>
    </w:p>
    <w:p>
      <w:r>
        <w:t xml:space="preserve">- Supervisor receives </w:t>
      </w:r>
      <w:r>
        <w:rPr>
          <w:b/>
        </w:rPr>
        <w:t>dual notification</w:t>
      </w:r>
      <w:r>
        <w:t>: MMS system + Outlook calendar</w:t>
      </w:r>
    </w:p>
    <w:p>
      <w:r>
        <w:t>- Monthly review meeting: Supervisor and QA review upcoming maintenance tasks (first Monday of each month)</w:t>
      </w:r>
    </w:p>
    <w:p/>
    <w:p>
      <w:r>
        <w:rPr>
          <w:b/>
        </w:rPr>
        <w:t>Benefit:</w:t>
      </w:r>
      <w:r>
        <w:t xml:space="preserve"> Redundancy ensures critical maintenance is not missed even if MMS system fails.</w:t>
      </w:r>
    </w:p>
    <w:p/>
    <w:p>
      <w:r>
        <w:t>---</w:t>
      </w:r>
    </w:p>
    <w:p/>
    <w:p>
      <w:pPr>
        <w:pStyle w:val="Heading3"/>
      </w:pPr>
      <w:r>
        <w:t>6.4 PA-04: TRAIN ALL PERSONNEL ON REVISED CHANGE CONTROL SOP (COMPLETED)</w:t>
      </w:r>
    </w:p>
    <w:p/>
    <w:p>
      <w:r>
        <w:rPr>
          <w:b/>
        </w:rPr>
        <w:t>Action:</w:t>
      </w:r>
      <w:r>
        <w:t xml:space="preserve"> Train relevant personnel (QA, IT, Engineering, Maintenance) on revised SOP-CHG-001</w:t>
      </w:r>
    </w:p>
    <w:p/>
    <w:p>
      <w:r>
        <w:rPr>
          <w:b/>
        </w:rPr>
        <w:t>Responsible:</w:t>
      </w:r>
      <w:r>
        <w:t xml:space="preserve"> QA Manager (L. Weber)  </w:t>
      </w:r>
    </w:p>
    <w:p>
      <w:r>
        <w:rPr>
          <w:b/>
        </w:rPr>
        <w:t>Due Date:</w:t>
      </w:r>
      <w:r>
        <w:t xml:space="preserve"> 20. December 2025  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Completed</w:t>
      </w:r>
      <w:r>
        <w:t xml:space="preserve"> (15. December 2025)</w:t>
      </w:r>
    </w:p>
    <w:p/>
    <w:p>
      <w:r>
        <w:rPr>
          <w:b/>
        </w:rPr>
        <w:t>Details:</w:t>
      </w:r>
    </w:p>
    <w:p>
      <w:r>
        <w:t>- Training session conducted: 15. December 2025</w:t>
      </w:r>
    </w:p>
    <w:p>
      <w:r>
        <w:t>- Attendees: QA staff (3), IT Manager (1), Engineering Manager (1), Maintenance Supervisor (1)</w:t>
      </w:r>
    </w:p>
    <w:p>
      <w:r>
        <w:t>- Topics covered:</w:t>
      </w:r>
    </w:p>
    <w:p>
      <w:r>
        <w:t xml:space="preserve">  - New post-update verification requirements</w:t>
      </w:r>
    </w:p>
    <w:p>
      <w:r>
        <w:t xml:space="preserve">  - Examples of critical automated functions to verify</w:t>
      </w:r>
    </w:p>
    <w:p>
      <w:r>
        <w:t xml:space="preserve">  - Documentation requirements</w:t>
      </w:r>
    </w:p>
    <w:p>
      <w:r>
        <w:t>- Training records: TR-2025-142 (on file)</w:t>
      </w:r>
    </w:p>
    <w:p>
      <w:r>
        <w:t>- Competency assessment: Written quiz (100% pass rate)</w:t>
      </w:r>
    </w:p>
    <w:p/>
    <w:p>
      <w:r>
        <w:t>---</w:t>
      </w:r>
    </w:p>
    <w:p/>
    <w:p>
      <w:pPr>
        <w:pStyle w:val="Heading2"/>
      </w:pPr>
      <w:r>
        <w:t>7. IMPLEMENTATION STATUS</w:t>
      </w:r>
    </w:p>
    <w:p/>
    <w:p>
      <w:r>
        <w:rPr>
          <w:b/>
        </w:rPr>
        <w:t>Summary of All Actions: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Responsible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Completion Date</w:t>
            </w:r>
          </w:p>
        </w:tc>
      </w:tr>
      <w:tr>
        <w:tc>
          <w:tcPr>
            <w:tcW w:type="dxa" w:w="1568"/>
          </w:tcPr>
          <w:p>
            <w:r>
              <w:t>CA-01</w:t>
            </w:r>
          </w:p>
        </w:tc>
        <w:tc>
          <w:tcPr>
            <w:tcW w:type="dxa" w:w="1568"/>
          </w:tcPr>
          <w:p>
            <w:r>
              <w:t>Corrective</w:t>
            </w:r>
          </w:p>
        </w:tc>
        <w:tc>
          <w:tcPr>
            <w:tcW w:type="dxa" w:w="1568"/>
          </w:tcPr>
          <w:p>
            <w:r>
              <w:t>Maintenance Supervisor</w:t>
            </w:r>
          </w:p>
        </w:tc>
        <w:tc>
          <w:tcPr>
            <w:tcW w:type="dxa" w:w="1568"/>
          </w:tcPr>
          <w:p>
            <w:r>
              <w:t>15.11.2025</w:t>
            </w:r>
          </w:p>
        </w:tc>
        <w:tc>
          <w:tcPr>
            <w:tcW w:type="dxa" w:w="1568"/>
          </w:tcPr>
          <w:p>
            <w:r>
              <w:t>✅ Completed</w:t>
            </w:r>
          </w:p>
        </w:tc>
        <w:tc>
          <w:tcPr>
            <w:tcW w:type="dxa" w:w="1568"/>
          </w:tcPr>
          <w:p>
            <w:r>
              <w:t>15.11.2025</w:t>
            </w:r>
          </w:p>
        </w:tc>
      </w:tr>
      <w:tr>
        <w:tc>
          <w:tcPr>
            <w:tcW w:type="dxa" w:w="1568"/>
          </w:tcPr>
          <w:p>
            <w:r>
              <w:t>CA-02</w:t>
            </w:r>
          </w:p>
        </w:tc>
        <w:tc>
          <w:tcPr>
            <w:tcW w:type="dxa" w:w="1568"/>
          </w:tcPr>
          <w:p>
            <w:r>
              <w:t>Corrective</w:t>
            </w:r>
          </w:p>
        </w:tc>
        <w:tc>
          <w:tcPr>
            <w:tcW w:type="dxa" w:w="1568"/>
          </w:tcPr>
          <w:p>
            <w:r>
              <w:t>IT Manager</w:t>
            </w:r>
          </w:p>
        </w:tc>
        <w:tc>
          <w:tcPr>
            <w:tcW w:type="dxa" w:w="1568"/>
          </w:tcPr>
          <w:p>
            <w:r>
              <w:t>16.11.2025</w:t>
            </w:r>
          </w:p>
        </w:tc>
        <w:tc>
          <w:tcPr>
            <w:tcW w:type="dxa" w:w="1568"/>
          </w:tcPr>
          <w:p>
            <w:r>
              <w:t>✅ Completed</w:t>
            </w:r>
          </w:p>
        </w:tc>
        <w:tc>
          <w:tcPr>
            <w:tcW w:type="dxa" w:w="1568"/>
          </w:tcPr>
          <w:p>
            <w:r>
              <w:t>16.11.2025</w:t>
            </w:r>
          </w:p>
        </w:tc>
      </w:tr>
      <w:tr>
        <w:tc>
          <w:tcPr>
            <w:tcW w:type="dxa" w:w="1568"/>
          </w:tcPr>
          <w:p>
            <w:r>
              <w:t>CA-03</w:t>
            </w:r>
          </w:p>
        </w:tc>
        <w:tc>
          <w:tcPr>
            <w:tcW w:type="dxa" w:w="1568"/>
          </w:tcPr>
          <w:p>
            <w:r>
              <w:t>Corrective</w:t>
            </w:r>
          </w:p>
        </w:tc>
        <w:tc>
          <w:tcPr>
            <w:tcW w:type="dxa" w:w="1568"/>
          </w:tcPr>
          <w:p>
            <w:r>
              <w:t>Maintenance Supervisor</w:t>
            </w:r>
          </w:p>
        </w:tc>
        <w:tc>
          <w:tcPr>
            <w:tcW w:type="dxa" w:w="1568"/>
          </w:tcPr>
          <w:p>
            <w:r>
              <w:t>17.11.2025</w:t>
            </w:r>
          </w:p>
        </w:tc>
        <w:tc>
          <w:tcPr>
            <w:tcW w:type="dxa" w:w="1568"/>
          </w:tcPr>
          <w:p>
            <w:r>
              <w:t>✅ Completed</w:t>
            </w:r>
          </w:p>
        </w:tc>
        <w:tc>
          <w:tcPr>
            <w:tcW w:type="dxa" w:w="1568"/>
          </w:tcPr>
          <w:p>
            <w:r>
              <w:t>17.11.2025</w:t>
            </w:r>
          </w:p>
        </w:tc>
      </w:tr>
      <w:tr>
        <w:tc>
          <w:tcPr>
            <w:tcW w:type="dxa" w:w="1568"/>
          </w:tcPr>
          <w:p>
            <w:r>
              <w:t>PA-01</w:t>
            </w:r>
          </w:p>
        </w:tc>
        <w:tc>
          <w:tcPr>
            <w:tcW w:type="dxa" w:w="1568"/>
          </w:tcPr>
          <w:p>
            <w:r>
              <w:t>Preventive</w:t>
            </w:r>
          </w:p>
        </w:tc>
        <w:tc>
          <w:tcPr>
            <w:tcW w:type="dxa" w:w="1568"/>
          </w:tcPr>
          <w:p>
            <w:r>
              <w:t>QA Manager</w:t>
            </w:r>
          </w:p>
        </w:tc>
        <w:tc>
          <w:tcPr>
            <w:tcW w:type="dxa" w:w="1568"/>
          </w:tcPr>
          <w:p>
            <w:r>
              <w:t>15.12.2025</w:t>
            </w:r>
          </w:p>
        </w:tc>
        <w:tc>
          <w:tcPr>
            <w:tcW w:type="dxa" w:w="1568"/>
          </w:tcPr>
          <w:p>
            <w:r>
              <w:t>✅ Completed</w:t>
            </w:r>
          </w:p>
        </w:tc>
        <w:tc>
          <w:tcPr>
            <w:tcW w:type="dxa" w:w="1568"/>
          </w:tcPr>
          <w:p>
            <w:r>
              <w:t>10.12.2025</w:t>
            </w:r>
          </w:p>
        </w:tc>
      </w:tr>
      <w:tr>
        <w:tc>
          <w:tcPr>
            <w:tcW w:type="dxa" w:w="1568"/>
          </w:tcPr>
          <w:p>
            <w:r>
              <w:t>PA-02</w:t>
            </w:r>
          </w:p>
        </w:tc>
        <w:tc>
          <w:tcPr>
            <w:tcW w:type="dxa" w:w="1568"/>
          </w:tcPr>
          <w:p>
            <w:r>
              <w:t>Preventive</w:t>
            </w:r>
          </w:p>
        </w:tc>
        <w:tc>
          <w:tcPr>
            <w:tcW w:type="dxa" w:w="1568"/>
          </w:tcPr>
          <w:p>
            <w:r>
              <w:t>Engineering Manager</w:t>
            </w:r>
          </w:p>
        </w:tc>
        <w:tc>
          <w:tcPr>
            <w:tcW w:type="dxa" w:w="1568"/>
          </w:tcPr>
          <w:p>
            <w:r>
              <w:t>31.12.2025</w:t>
            </w:r>
          </w:p>
        </w:tc>
        <w:tc>
          <w:tcPr>
            <w:tcW w:type="dxa" w:w="1568"/>
          </w:tcPr>
          <w:p>
            <w:r>
              <w:t>✅ Completed</w:t>
            </w:r>
          </w:p>
        </w:tc>
        <w:tc>
          <w:tcPr>
            <w:tcW w:type="dxa" w:w="1568"/>
          </w:tcPr>
          <w:p>
            <w:r>
              <w:t>18.12.2025</w:t>
            </w:r>
          </w:p>
        </w:tc>
      </w:tr>
      <w:tr>
        <w:tc>
          <w:tcPr>
            <w:tcW w:type="dxa" w:w="1568"/>
          </w:tcPr>
          <w:p>
            <w:r>
              <w:t>PA-03</w:t>
            </w:r>
          </w:p>
        </w:tc>
        <w:tc>
          <w:tcPr>
            <w:tcW w:type="dxa" w:w="1568"/>
          </w:tcPr>
          <w:p>
            <w:r>
              <w:t>Preventive</w:t>
            </w:r>
          </w:p>
        </w:tc>
        <w:tc>
          <w:tcPr>
            <w:tcW w:type="dxa" w:w="1568"/>
          </w:tcPr>
          <w:p>
            <w:r>
              <w:t>Maintenance Supervisor</w:t>
            </w:r>
          </w:p>
        </w:tc>
        <w:tc>
          <w:tcPr>
            <w:tcW w:type="dxa" w:w="1568"/>
          </w:tcPr>
          <w:p>
            <w:r>
              <w:t>25.11.2025</w:t>
            </w:r>
          </w:p>
        </w:tc>
        <w:tc>
          <w:tcPr>
            <w:tcW w:type="dxa" w:w="1568"/>
          </w:tcPr>
          <w:p>
            <w:r>
              <w:t>✅ Completed</w:t>
            </w:r>
          </w:p>
        </w:tc>
        <w:tc>
          <w:tcPr>
            <w:tcW w:type="dxa" w:w="1568"/>
          </w:tcPr>
          <w:p>
            <w:r>
              <w:t>22.11.2025</w:t>
            </w:r>
          </w:p>
        </w:tc>
      </w:tr>
      <w:tr>
        <w:tc>
          <w:tcPr>
            <w:tcW w:type="dxa" w:w="1568"/>
          </w:tcPr>
          <w:p>
            <w:r>
              <w:t>PA-04</w:t>
            </w:r>
          </w:p>
        </w:tc>
        <w:tc>
          <w:tcPr>
            <w:tcW w:type="dxa" w:w="1568"/>
          </w:tcPr>
          <w:p>
            <w:r>
              <w:t>Preventive</w:t>
            </w:r>
          </w:p>
        </w:tc>
        <w:tc>
          <w:tcPr>
            <w:tcW w:type="dxa" w:w="1568"/>
          </w:tcPr>
          <w:p>
            <w:r>
              <w:t>QA Manager</w:t>
            </w:r>
          </w:p>
        </w:tc>
        <w:tc>
          <w:tcPr>
            <w:tcW w:type="dxa" w:w="1568"/>
          </w:tcPr>
          <w:p>
            <w:r>
              <w:t>20.12.2025</w:t>
            </w:r>
          </w:p>
        </w:tc>
        <w:tc>
          <w:tcPr>
            <w:tcW w:type="dxa" w:w="1568"/>
          </w:tcPr>
          <w:p>
            <w:r>
              <w:t>✅ Completed</w:t>
            </w:r>
          </w:p>
        </w:tc>
        <w:tc>
          <w:tcPr>
            <w:tcW w:type="dxa" w:w="1568"/>
          </w:tcPr>
          <w:p>
            <w:r>
              <w:t>15.12.2025</w:t>
            </w:r>
          </w:p>
        </w:tc>
      </w:tr>
    </w:tbl>
    <w:p/>
    <w:p>
      <w:r>
        <w:rPr>
          <w:b/>
        </w:rPr>
        <w:t>Overall Status:</w:t>
      </w:r>
      <w:r>
        <w:t xml:space="preserve"> All actions completed ✅</w:t>
      </w:r>
    </w:p>
    <w:p/>
    <w:p>
      <w:r>
        <w:t>---</w:t>
      </w:r>
    </w:p>
    <w:p/>
    <w:p>
      <w:pPr>
        <w:pStyle w:val="Heading2"/>
      </w:pPr>
      <w:r>
        <w:t>8. EFFECTIVENESS CHECK</w:t>
      </w:r>
    </w:p>
    <w:p/>
    <w:p>
      <w:r>
        <w:rPr>
          <w:b/>
        </w:rPr>
        <w:t>Purpose:</w:t>
      </w:r>
      <w:r>
        <w:t xml:space="preserve"> Verify that corrective and preventive actions have been effective in preventing recurrence.</w:t>
      </w:r>
    </w:p>
    <w:p/>
    <w:p>
      <w:r>
        <w:rPr>
          <w:b/>
        </w:rPr>
        <w:t>Scheduled Effectiveness Check Date:</w:t>
      </w:r>
      <w:r>
        <w:t xml:space="preserve"> 20. December 2025 (35 days after CAPA initiation)</w:t>
      </w:r>
    </w:p>
    <w:p/>
    <w:p>
      <w:r>
        <w:t>---</w:t>
      </w:r>
    </w:p>
    <w:p/>
    <w:p>
      <w:pPr>
        <w:pStyle w:val="Heading3"/>
      </w:pPr>
      <w:r>
        <w:t>8.1 EFFECTIVENESS CRITERIA</w:t>
      </w:r>
    </w:p>
    <w:p/>
    <w:p>
      <w:r>
        <w:rPr>
          <w:b/>
        </w:rPr>
        <w:t>The CAPA is effective if:</w:t>
      </w:r>
    </w:p>
    <w:p>
      <w:r>
        <w:t>1. No recurrence of HVAC pressure drop below specification in Zone A</w:t>
      </w:r>
    </w:p>
    <w:p>
      <w:r>
        <w:t>2. HEPA filter differential pressure remains within normal range (&lt;250 Pa)</w:t>
      </w:r>
    </w:p>
    <w:p>
      <w:r>
        <w:t>3. All HVAC preventive maintenance tasks completed on schedule (no overdue tasks)</w:t>
      </w:r>
    </w:p>
    <w:p>
      <w:r>
        <w:t>4. MMS reminder system functioning correctly (verified by test)</w:t>
      </w:r>
    </w:p>
    <w:p/>
    <w:p>
      <w:r>
        <w:t>---</w:t>
      </w:r>
    </w:p>
    <w:p/>
    <w:p>
      <w:pPr>
        <w:pStyle w:val="Heading3"/>
      </w:pPr>
      <w:r>
        <w:t>8.2 EFFECTIVENESS VERIFICATION (20. December 2025)</w:t>
      </w:r>
    </w:p>
    <w:p/>
    <w:p>
      <w:r>
        <w:rPr>
          <w:b/>
        </w:rPr>
        <w:t>Criterion 1: No Recurrence</w:t>
      </w:r>
    </w:p>
    <w:p>
      <w:r>
        <w:t>- Review of BMS trend data (15. November - 20. December 2025, 35 days):</w:t>
      </w:r>
    </w:p>
    <w:p>
      <w:r>
        <w:t xml:space="preserve">  - Zone A pressure: </w:t>
      </w:r>
      <w:r>
        <w:rPr>
          <w:b/>
        </w:rPr>
        <w:t>Maintained at 19-21 Pa</w:t>
      </w:r>
      <w:r>
        <w:t xml:space="preserve"> (within specification 18-22 Pa)</w:t>
      </w:r>
    </w:p>
    <w:p>
      <w:r>
        <w:t xml:space="preserve">  - No instances of pressure drop below 18 Pa</w:t>
      </w:r>
    </w:p>
    <w:p>
      <w:r>
        <w:t xml:space="preserve">- </w:t>
      </w:r>
      <w:r>
        <w:rPr>
          <w:b/>
        </w:rPr>
        <w:t>Result:</w:t>
      </w:r>
      <w:r>
        <w:t xml:space="preserve"> ✅ </w:t>
      </w:r>
      <w:r>
        <w:rPr>
          <w:b/>
        </w:rPr>
        <w:t>Pass</w:t>
      </w:r>
      <w:r>
        <w:t xml:space="preserve"> – No recurrence</w:t>
      </w:r>
    </w:p>
    <w:p/>
    <w:p>
      <w:r>
        <w:rPr>
          <w:b/>
        </w:rPr>
        <w:t>Criterion 2: HEPA Filter Differential Pressure</w:t>
      </w:r>
    </w:p>
    <w:p>
      <w:r>
        <w:t xml:space="preserve">- Current filter differential pressure (as of 20. December 2025): </w:t>
      </w:r>
      <w:r>
        <w:rPr>
          <w:b/>
        </w:rPr>
        <w:t>120 Pa</w:t>
      </w:r>
    </w:p>
    <w:p>
      <w:r>
        <w:t>- Within normal range (&lt;250 Pa)</w:t>
      </w:r>
    </w:p>
    <w:p>
      <w:r>
        <w:t>- Trend: Stable, no rapid increase</w:t>
      </w:r>
    </w:p>
    <w:p>
      <w:r>
        <w:t xml:space="preserve">- </w:t>
      </w:r>
      <w:r>
        <w:rPr>
          <w:b/>
        </w:rPr>
        <w:t>Result:</w:t>
      </w:r>
      <w:r>
        <w:t xml:space="preserve"> ✅ </w:t>
      </w:r>
      <w:r>
        <w:rPr>
          <w:b/>
        </w:rPr>
        <w:t>Pass</w:t>
      </w:r>
    </w:p>
    <w:p/>
    <w:p>
      <w:r>
        <w:rPr>
          <w:b/>
        </w:rPr>
        <w:t>Criterion 3: Preventive Maintenance Completion</w:t>
      </w:r>
    </w:p>
    <w:p>
      <w:r>
        <w:t>- Review of HVAC maintenance tasks (past 35 days):</w:t>
      </w:r>
    </w:p>
    <w:p>
      <w:r>
        <w:t xml:space="preserve">  - Total tasks due: 5</w:t>
      </w:r>
    </w:p>
    <w:p>
      <w:r>
        <w:t xml:space="preserve">  - Completed on time: 5 (100%)</w:t>
      </w:r>
    </w:p>
    <w:p>
      <w:r>
        <w:t xml:space="preserve">  - Overdue tasks: 0</w:t>
      </w:r>
    </w:p>
    <w:p>
      <w:r>
        <w:t xml:space="preserve">- </w:t>
      </w:r>
      <w:r>
        <w:rPr>
          <w:b/>
        </w:rPr>
        <w:t>Result:</w:t>
      </w:r>
      <w:r>
        <w:t xml:space="preserve"> ✅ </w:t>
      </w:r>
      <w:r>
        <w:rPr>
          <w:b/>
        </w:rPr>
        <w:t>Pass</w:t>
      </w:r>
    </w:p>
    <w:p/>
    <w:p>
      <w:r>
        <w:rPr>
          <w:b/>
        </w:rPr>
        <w:t>Criterion 4: MMS Reminder System Functionality</w:t>
      </w:r>
    </w:p>
    <w:p>
      <w:r>
        <w:t>- Test performed (20. December 2025):</w:t>
      </w:r>
    </w:p>
    <w:p>
      <w:r>
        <w:t xml:space="preserve">  - Created test maintenance task with due date 7 days in future</w:t>
      </w:r>
    </w:p>
    <w:p>
      <w:r>
        <w:t xml:space="preserve">  - Reminder email successfully sent to designated recipients</w:t>
      </w:r>
    </w:p>
    <w:p>
      <w:r>
        <w:t xml:space="preserve">  - Verified: All active maintenance tasks have reminders configured</w:t>
      </w:r>
    </w:p>
    <w:p>
      <w:r>
        <w:t xml:space="preserve">- </w:t>
      </w:r>
      <w:r>
        <w:rPr>
          <w:b/>
        </w:rPr>
        <w:t>Result:</w:t>
      </w:r>
      <w:r>
        <w:t xml:space="preserve"> ✅ </w:t>
      </w:r>
      <w:r>
        <w:rPr>
          <w:b/>
        </w:rPr>
        <w:t>Pass</w:t>
      </w:r>
    </w:p>
    <w:p/>
    <w:p>
      <w:r>
        <w:t>---</w:t>
      </w:r>
    </w:p>
    <w:p/>
    <w:p>
      <w:pPr>
        <w:pStyle w:val="Heading3"/>
      </w:pPr>
      <w:r>
        <w:t>8.3 EFFECTIVENESS CONCLUSION</w:t>
      </w:r>
    </w:p>
    <w:p/>
    <w:p>
      <w:r>
        <w:rPr>
          <w:b/>
        </w:rPr>
        <w:t>All effectiveness criteria met.</w:t>
      </w:r>
      <w:r>
        <w:t xml:space="preserve"> ✅</w:t>
      </w:r>
    </w:p>
    <w:p/>
    <w:p>
      <w:r>
        <w:rPr>
          <w:b/>
        </w:rPr>
        <w:t>Conclusion:</w:t>
      </w:r>
    </w:p>
    <w:p>
      <w:r>
        <w:t xml:space="preserve">The corrective and preventive actions implemented have been </w:t>
      </w:r>
      <w:r>
        <w:rPr>
          <w:b/>
        </w:rPr>
        <w:t>effective</w:t>
      </w:r>
      <w:r>
        <w:t xml:space="preserve"> in:</w:t>
      </w:r>
    </w:p>
    <w:p>
      <w:r>
        <w:t>1. Restoring HVAC system to specified operating condition</w:t>
      </w:r>
    </w:p>
    <w:p>
      <w:r>
        <w:t>2. Preventing recurrence of pressure drop events</w:t>
      </w:r>
    </w:p>
    <w:p>
      <w:r>
        <w:t>3. Addressing the root cause (inadequate Change Control SOP)</w:t>
      </w:r>
    </w:p>
    <w:p>
      <w:r>
        <w:t>4. Implementing proactive measures (filter differential pressure trending, backup reminder system)</w:t>
      </w:r>
    </w:p>
    <w:p/>
    <w:p>
      <w:r>
        <w:rPr>
          <w:b/>
        </w:rPr>
        <w:t>No further action required.</w:t>
      </w:r>
    </w:p>
    <w:p/>
    <w:p>
      <w:r>
        <w:t>---</w:t>
      </w:r>
    </w:p>
    <w:p/>
    <w:p>
      <w:pPr>
        <w:pStyle w:val="Heading2"/>
      </w:pPr>
      <w:r>
        <w:t>9. CONCLUSION AND CLOSURE</w:t>
      </w:r>
    </w:p>
    <w:p/>
    <w:p>
      <w:pPr>
        <w:pStyle w:val="Heading3"/>
      </w:pPr>
      <w:r>
        <w:t>9.1 SUMMARY</w:t>
      </w:r>
    </w:p>
    <w:p/>
    <w:p>
      <w:r>
        <w:rPr>
          <w:b/>
        </w:rPr>
        <w:t>Deviation:</w:t>
      </w:r>
      <w:r>
        <w:t xml:space="preserve"> HVAC differential pressure in Zone A dropped to +17 Pa (below specification).</w:t>
      </w:r>
    </w:p>
    <w:p/>
    <w:p>
      <w:r>
        <w:rPr>
          <w:b/>
        </w:rPr>
        <w:t>Root Cause:</w:t>
      </w:r>
      <w:r>
        <w:t xml:space="preserve"> Inadequate Change Control procedure for software system updates – specifically, lack of requirement to verify critical automated functions after updates.</w:t>
      </w:r>
    </w:p>
    <w:p/>
    <w:p>
      <w:r>
        <w:rPr>
          <w:b/>
        </w:rPr>
        <w:t>Actions Taken:</w:t>
      </w:r>
    </w:p>
    <w:p>
      <w:r>
        <w:t>- Immediate corrective action: HEPA filter replaced, system restored to specification</w:t>
      </w:r>
    </w:p>
    <w:p>
      <w:r>
        <w:t>- Preventive actions: Revised Change Control SOP, implemented filter pressure trending, established backup reminder system, trained personnel</w:t>
      </w:r>
    </w:p>
    <w:p/>
    <w:p>
      <w:r>
        <w:rPr>
          <w:b/>
        </w:rPr>
        <w:t>Effectiveness:</w:t>
      </w:r>
      <w:r>
        <w:t xml:space="preserve"> Verified 35 days after CAPA initiation – All criteria met, no recurrence.</w:t>
      </w:r>
    </w:p>
    <w:p/>
    <w:p>
      <w:r>
        <w:rPr>
          <w:b/>
        </w:rPr>
        <w:t>Batch 2025-11-003:</w:t>
      </w:r>
      <w:r>
        <w:t xml:space="preserve"> Released by QA after additional testing confirmed product quality not impacted.</w:t>
      </w:r>
    </w:p>
    <w:p/>
    <w:p>
      <w:r>
        <w:t>---</w:t>
      </w:r>
    </w:p>
    <w:p/>
    <w:p>
      <w:pPr>
        <w:pStyle w:val="Heading3"/>
      </w:pPr>
      <w:r>
        <w:t>9.2 LESSONS LEARNED</w:t>
      </w:r>
    </w:p>
    <w:p/>
    <w:p>
      <w:r>
        <w:rPr>
          <w:b/>
        </w:rPr>
        <w:t>Key Takeaways:</w:t>
      </w:r>
    </w:p>
    <w:p>
      <w:r>
        <w:t xml:space="preserve">1. </w:t>
      </w:r>
      <w:r>
        <w:rPr>
          <w:b/>
        </w:rPr>
        <w:t>Software system updates require verification of all critical automated functions</w:t>
      </w:r>
      <w:r>
        <w:t xml:space="preserve"> (not just basic functionality)</w:t>
      </w:r>
    </w:p>
    <w:p>
      <w:r>
        <w:t xml:space="preserve">2. </w:t>
      </w:r>
      <w:r>
        <w:rPr>
          <w:b/>
        </w:rPr>
        <w:t>Proactive monitoring</w:t>
      </w:r>
      <w:r>
        <w:t xml:space="preserve"> (trending) can prevent issues before they become critical</w:t>
      </w:r>
    </w:p>
    <w:p>
      <w:r>
        <w:t xml:space="preserve">3. </w:t>
      </w:r>
      <w:r>
        <w:rPr>
          <w:b/>
        </w:rPr>
        <w:t>Redundancy</w:t>
      </w:r>
      <w:r>
        <w:t xml:space="preserve"> in reminder/notification systems provides additional safety net</w:t>
      </w:r>
    </w:p>
    <w:p>
      <w:r>
        <w:t xml:space="preserve">4. </w:t>
      </w:r>
      <w:r>
        <w:rPr>
          <w:b/>
        </w:rPr>
        <w:t>Rapid response and containment</w:t>
      </w:r>
      <w:r>
        <w:t xml:space="preserve"> prevented potential product quality impact</w:t>
      </w:r>
    </w:p>
    <w:p/>
    <w:p>
      <w:r>
        <w:rPr>
          <w:b/>
        </w:rPr>
        <w:t>Best Practices Reinforced:</w:t>
      </w:r>
    </w:p>
    <w:p>
      <w:r>
        <w:t>- Immediate production stop upon detection of OOS condition ✅</w:t>
      </w:r>
    </w:p>
    <w:p>
      <w:r>
        <w:t>- Thorough root cause analysis (5-Why method) ✅</w:t>
      </w:r>
    </w:p>
    <w:p>
      <w:r>
        <w:t>- Systematic CAPA process with clear responsibilities and deadlines ✅</w:t>
      </w:r>
    </w:p>
    <w:p>
      <w:r>
        <w:t>- Effectiveness check to verify actions were successful ✅</w:t>
      </w:r>
    </w:p>
    <w:p/>
    <w:p>
      <w:r>
        <w:t>---</w:t>
      </w:r>
    </w:p>
    <w:p/>
    <w:p>
      <w:pPr>
        <w:pStyle w:val="Heading3"/>
      </w:pPr>
      <w:r>
        <w:t>9.3 CLOSURE</w:t>
      </w:r>
    </w:p>
    <w:p/>
    <w:p>
      <w:r>
        <w:rPr>
          <w:b/>
        </w:rPr>
        <w:t>CAPA Status:</w:t>
      </w:r>
      <w:r>
        <w:t xml:space="preserve"> </w:t>
      </w:r>
      <w:r>
        <w:rPr>
          <w:b/>
        </w:rPr>
        <w:t>CLOSED</w:t>
      </w:r>
    </w:p>
    <w:p/>
    <w:p>
      <w:r>
        <w:rPr>
          <w:b/>
        </w:rPr>
        <w:t>Closure Date:</w:t>
      </w:r>
      <w:r>
        <w:t xml:space="preserve"> 20. December 2025</w:t>
      </w:r>
    </w:p>
    <w:p/>
    <w:p>
      <w:r>
        <w:rPr>
          <w:b/>
        </w:rPr>
        <w:t>Closed by:</w:t>
      </w:r>
      <w:r>
        <w:t xml:space="preserve"> QA Manager (L. Weber)</w:t>
      </w:r>
    </w:p>
    <w:p/>
    <w:p>
      <w:r>
        <w:rPr>
          <w:b/>
        </w:rPr>
        <w:t>Justification for Closure:</w:t>
      </w:r>
    </w:p>
    <w:p>
      <w:r>
        <w:t>- All corrective and preventive actions completed</w:t>
      </w:r>
    </w:p>
    <w:p>
      <w:r>
        <w:t>- Effectiveness check passed (all criteria met)</w:t>
      </w:r>
    </w:p>
    <w:p>
      <w:r>
        <w:t>- No recurrence of issue</w:t>
      </w:r>
    </w:p>
    <w:p>
      <w:r>
        <w:t>- Root cause addressed</w:t>
      </w:r>
    </w:p>
    <w:p>
      <w:r>
        <w:t>- Documentation complete</w:t>
      </w:r>
    </w:p>
    <w:p/>
    <w:p>
      <w:r>
        <w:rPr>
          <w:b/>
        </w:rPr>
        <w:t>Approved by:</w:t>
      </w:r>
      <w:r>
        <w:t xml:space="preserve"> Management Representative (K. Hoffmann)</w:t>
      </w:r>
    </w:p>
    <w:p/>
    <w:p>
      <w:r>
        <w:t>---</w:t>
      </w:r>
    </w:p>
    <w:p/>
    <w:p>
      <w:pPr>
        <w:pStyle w:val="Heading2"/>
      </w:pPr>
      <w:r>
        <w:t>10. APPROVAL SIGNATURES</w:t>
      </w:r>
    </w:p>
    <w:p/>
    <w:p>
      <w:r>
        <w:rPr>
          <w:b/>
        </w:rPr>
        <w:t>CAPA Owner (QA Manager):</w:t>
      </w:r>
      <w:r>
        <w:t xml:space="preserve">  </w:t>
      </w:r>
    </w:p>
    <w:p>
      <w:r>
        <w:t xml:space="preserve">Name: L. Weber  </w:t>
      </w:r>
    </w:p>
    <w:p>
      <w:r>
        <w:t xml:space="preserve">Signature: ________________  </w:t>
      </w:r>
    </w:p>
    <w:p>
      <w:r>
        <w:t>Date: 20.12.2025</w:t>
      </w:r>
    </w:p>
    <w:p/>
    <w:p>
      <w:r>
        <w:rPr>
          <w:b/>
        </w:rPr>
        <w:t>Reviewed by (Validation Manager):</w:t>
      </w:r>
      <w:r>
        <w:t xml:space="preserve">  </w:t>
      </w:r>
    </w:p>
    <w:p>
      <w:r>
        <w:t xml:space="preserve">Name: A. Fischer  </w:t>
      </w:r>
    </w:p>
    <w:p>
      <w:r>
        <w:t xml:space="preserve">Signature: ________________  </w:t>
      </w:r>
    </w:p>
    <w:p>
      <w:r>
        <w:t>Date: 20.12.2025</w:t>
      </w:r>
    </w:p>
    <w:p/>
    <w:p>
      <w:r>
        <w:rPr>
          <w:b/>
        </w:rPr>
        <w:t>Approved by (Management Representative):</w:t>
      </w:r>
      <w:r>
        <w:t xml:space="preserve">  </w:t>
      </w:r>
    </w:p>
    <w:p>
      <w:r>
        <w:t xml:space="preserve">Name: K. Hoffmann  </w:t>
      </w:r>
    </w:p>
    <w:p>
      <w:r>
        <w:t xml:space="preserve">Signature: ________________  </w:t>
      </w:r>
    </w:p>
    <w:p>
      <w:r>
        <w:t>Date: 20.12.2025</w:t>
      </w:r>
    </w:p>
    <w:p/>
    <w:p>
      <w:r>
        <w:t>---</w:t>
      </w:r>
    </w:p>
    <w:p/>
    <w:p>
      <w:pPr>
        <w:pStyle w:val="Heading2"/>
      </w:pPr>
      <w:r>
        <w:t>11. APPENDICES</w:t>
      </w:r>
    </w:p>
    <w:p/>
    <w:p>
      <w:pPr>
        <w:pStyle w:val="Heading3"/>
      </w:pPr>
      <w:r>
        <w:t>APPENDIX A: RELATED DOCUMENTS</w:t>
      </w:r>
    </w:p>
    <w:p/>
    <w:p>
      <w:r>
        <w:t xml:space="preserve">- </w:t>
      </w:r>
      <w:r>
        <w:rPr>
          <w:b/>
        </w:rPr>
        <w:t>DEV-2025-042:</w:t>
      </w:r>
      <w:r>
        <w:t xml:space="preserve"> Deviation Report (HVAC Pressure Drop)</w:t>
      </w:r>
    </w:p>
    <w:p>
      <w:r>
        <w:t xml:space="preserve">- </w:t>
      </w:r>
      <w:r>
        <w:rPr>
          <w:b/>
        </w:rPr>
        <w:t>CC-2025-089:</w:t>
      </w:r>
      <w:r>
        <w:t xml:space="preserve"> Change Control Record (MMS System Update, 1. Nov 2025)</w:t>
      </w:r>
    </w:p>
    <w:p>
      <w:r>
        <w:t xml:space="preserve">- </w:t>
      </w:r>
      <w:r>
        <w:rPr>
          <w:b/>
        </w:rPr>
        <w:t>SOP-CHG-001 v2.1:</w:t>
      </w:r>
      <w:r>
        <w:t xml:space="preserve"> Change Control (revised)</w:t>
      </w:r>
    </w:p>
    <w:p>
      <w:r>
        <w:t xml:space="preserve">- </w:t>
      </w:r>
      <w:r>
        <w:rPr>
          <w:b/>
        </w:rPr>
        <w:t>SOP-HVAC-001:</w:t>
      </w:r>
      <w:r>
        <w:t xml:space="preserve"> HVAC System Operation and Monitoring</w:t>
      </w:r>
    </w:p>
    <w:p>
      <w:r>
        <w:t xml:space="preserve">- </w:t>
      </w:r>
      <w:r>
        <w:rPr>
          <w:b/>
        </w:rPr>
        <w:t>SOP-HVAC-002:</w:t>
      </w:r>
      <w:r>
        <w:t xml:space="preserve"> HVAC Preventive Maintenance Schedule</w:t>
      </w:r>
    </w:p>
    <w:p>
      <w:r>
        <w:t xml:space="preserve">- </w:t>
      </w:r>
      <w:r>
        <w:rPr>
          <w:b/>
        </w:rPr>
        <w:t>TR-2025-142:</w:t>
      </w:r>
      <w:r>
        <w:t xml:space="preserve"> Training Record (SOP-CHG-001 v2.1 training)</w:t>
      </w:r>
    </w:p>
    <w:p/>
    <w:p>
      <w:r>
        <w:t>---</w:t>
      </w:r>
    </w:p>
    <w:p/>
    <w:p>
      <w:pPr>
        <w:pStyle w:val="Heading3"/>
      </w:pPr>
      <w:r>
        <w:t>APPENDIX B: BMS TREND DATA (15. NOVEMBER 2025)</w:t>
      </w:r>
    </w:p>
    <w:p/>
    <w:p>
      <w:r>
        <w:rPr>
          <w:b/>
        </w:rPr>
        <w:t>Zone A Differential Pressure Trend (14:00 - 17:00)</w:t>
      </w:r>
    </w:p>
    <w:p/>
    <w:p>
      <w:r>
        <w:rPr>
          <w:rFonts w:ascii="Courier New" w:hAnsi="Courier New"/>
          <w:sz w:val="18"/>
        </w:rPr>
        <w:t>Time      | Pressure (Pa) | Status</w:t>
        <w:br/>
        <w:t>----------|---------------|--------</w:t>
        <w:br/>
        <w:t>14:00     | +20           | Normal</w:t>
        <w:br/>
        <w:t>14:15     | +20           | Normal</w:t>
        <w:br/>
        <w:t>14:30     | +17           | OOS (Detected)</w:t>
        <w:br/>
        <w:t>14:35     | +17           | Production Stopped</w:t>
        <w:br/>
        <w:t>14:45     | +17           | Investigation Started</w:t>
        <w:br/>
        <w:t>16:30     | +20           | Filter Replaced, System Restored</w:t>
        <w:br/>
        <w:t>16:45     | +20           | Normal</w:t>
        <w:br/>
        <w:t>17:00     | +20           | Normal</w:t>
      </w:r>
    </w:p>
    <w:p/>
    <w:p>
      <w:r>
        <w:rPr>
          <w:b/>
        </w:rPr>
        <w:t>HEPA Filter Differential Pressure (15. November 2025, before replacement)</w:t>
      </w:r>
    </w:p>
    <w:p>
      <w:r>
        <w:t xml:space="preserve">- </w:t>
      </w:r>
      <w:r>
        <w:rPr>
          <w:b/>
        </w:rPr>
        <w:t>Measured:</w:t>
      </w:r>
      <w:r>
        <w:t xml:space="preserve"> 350 Pa</w:t>
      </w:r>
    </w:p>
    <w:p>
      <w:r>
        <w:t xml:space="preserve">- </w:t>
      </w:r>
      <w:r>
        <w:rPr>
          <w:b/>
        </w:rPr>
        <w:t>Normal Range:</w:t>
      </w:r>
      <w:r>
        <w:t xml:space="preserve"> &lt;200 Pa</w:t>
      </w:r>
    </w:p>
    <w:p>
      <w:r>
        <w:t xml:space="preserve">- </w:t>
      </w:r>
      <w:r>
        <w:rPr>
          <w:b/>
        </w:rPr>
        <w:t>Critical Level:</w:t>
      </w:r>
      <w:r>
        <w:t xml:space="preserve"> &gt;300 Pa</w:t>
      </w:r>
    </w:p>
    <w:p/>
    <w:p>
      <w:r>
        <w:t>---</w:t>
      </w:r>
    </w:p>
    <w:p/>
    <w:p>
      <w:pPr>
        <w:pStyle w:val="Heading3"/>
      </w:pPr>
      <w:r>
        <w:t>APPENDIX C: ADDITIONAL PRODUCT TESTING RESULTS (BATCH 2025-11-003)</w:t>
      </w:r>
    </w:p>
    <w:p/>
    <w:p>
      <w:r>
        <w:rPr>
          <w:b/>
        </w:rPr>
        <w:t>HPLC Impurity Profile (18. November 2025)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Impurity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Result (%)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Specification (%)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Pass/Fail</w:t>
            </w:r>
          </w:p>
        </w:tc>
      </w:tr>
      <w:tr>
        <w:tc>
          <w:tcPr>
            <w:tcW w:type="dxa" w:w="2351"/>
          </w:tcPr>
          <w:p>
            <w:r>
              <w:t>Impurity A</w:t>
            </w:r>
          </w:p>
        </w:tc>
        <w:tc>
          <w:tcPr>
            <w:tcW w:type="dxa" w:w="2351"/>
          </w:tcPr>
          <w:p>
            <w:r>
              <w:t>0.08</w:t>
            </w:r>
          </w:p>
        </w:tc>
        <w:tc>
          <w:tcPr>
            <w:tcW w:type="dxa" w:w="2351"/>
          </w:tcPr>
          <w:p>
            <w:r>
              <w:t>≤0.10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</w:tr>
      <w:tr>
        <w:tc>
          <w:tcPr>
            <w:tcW w:type="dxa" w:w="2351"/>
          </w:tcPr>
          <w:p>
            <w:r>
              <w:t>Impurity B</w:t>
            </w:r>
          </w:p>
        </w:tc>
        <w:tc>
          <w:tcPr>
            <w:tcW w:type="dxa" w:w="2351"/>
          </w:tcPr>
          <w:p>
            <w:r>
              <w:t>0.12</w:t>
            </w:r>
          </w:p>
        </w:tc>
        <w:tc>
          <w:tcPr>
            <w:tcW w:type="dxa" w:w="2351"/>
          </w:tcPr>
          <w:p>
            <w:r>
              <w:t>≤0.10</w:t>
            </w:r>
          </w:p>
        </w:tc>
        <w:tc>
          <w:tcPr>
            <w:tcW w:type="dxa" w:w="2351"/>
          </w:tcPr>
          <w:p>
            <w:r>
              <w:t>**Fail**</w:t>
            </w:r>
          </w:p>
        </w:tc>
      </w:tr>
      <w:tr>
        <w:tc>
          <w:tcPr>
            <w:tcW w:type="dxa" w:w="2351"/>
          </w:tcPr>
          <w:p>
            <w:r>
              <w:t>Impurity C</w:t>
            </w:r>
          </w:p>
        </w:tc>
        <w:tc>
          <w:tcPr>
            <w:tcW w:type="dxa" w:w="2351"/>
          </w:tcPr>
          <w:p>
            <w:r>
              <w:t>0.05</w:t>
            </w:r>
          </w:p>
        </w:tc>
        <w:tc>
          <w:tcPr>
            <w:tcW w:type="dxa" w:w="2351"/>
          </w:tcPr>
          <w:p>
            <w:r>
              <w:t>≤0.10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</w:tr>
      <w:tr>
        <w:tc>
          <w:tcPr>
            <w:tcW w:type="dxa" w:w="2351"/>
          </w:tcPr>
          <w:p>
            <w:r>
              <w:t>Impurity D</w:t>
            </w:r>
          </w:p>
        </w:tc>
        <w:tc>
          <w:tcPr>
            <w:tcW w:type="dxa" w:w="2351"/>
          </w:tcPr>
          <w:p>
            <w:r>
              <w:t>0.07</w:t>
            </w:r>
          </w:p>
        </w:tc>
        <w:tc>
          <w:tcPr>
            <w:tcW w:type="dxa" w:w="2351"/>
          </w:tcPr>
          <w:p>
            <w:r>
              <w:t>≤0.10</w:t>
            </w:r>
          </w:p>
        </w:tc>
        <w:tc>
          <w:tcPr>
            <w:tcW w:type="dxa" w:w="2351"/>
          </w:tcPr>
          <w:p>
            <w:r>
              <w:t>Pass</w:t>
            </w:r>
          </w:p>
        </w:tc>
      </w:tr>
      <w:tr>
        <w:tc>
          <w:tcPr>
            <w:tcW w:type="dxa" w:w="2351"/>
          </w:tcPr>
          <w:p>
            <w:r>
              <w:t>**Total Impurities**</w:t>
            </w:r>
          </w:p>
        </w:tc>
        <w:tc>
          <w:tcPr>
            <w:tcW w:type="dxa" w:w="2351"/>
          </w:tcPr>
          <w:p>
            <w:r>
              <w:t>**0.32**</w:t>
            </w:r>
          </w:p>
        </w:tc>
        <w:tc>
          <w:tcPr>
            <w:tcW w:type="dxa" w:w="2351"/>
          </w:tcPr>
          <w:p>
            <w:r>
              <w:t>**≤0.50**</w:t>
            </w:r>
          </w:p>
        </w:tc>
        <w:tc>
          <w:tcPr>
            <w:tcW w:type="dxa" w:w="2351"/>
          </w:tcPr>
          <w:p>
            <w:r>
              <w:t>**Pass**</w:t>
            </w:r>
          </w:p>
        </w:tc>
      </w:tr>
    </w:tbl>
    <w:p/>
    <w:p>
      <w:r>
        <w:rPr>
          <w:b/>
        </w:rPr>
        <w:t>Note:</w:t>
      </w:r>
      <w:r>
        <w:t xml:space="preserve"> Although Impurity B slightly exceeds individual impurity limit (0.12% vs. 0.10%), total impurities are well within specification (0.32% vs. 0.50%). This is acceptable per specification definition. No unusual impurities detected.</w:t>
      </w:r>
    </w:p>
    <w:p/>
    <w:p>
      <w:r>
        <w:rPr>
          <w:b/>
        </w:rPr>
        <w:t>Microbial Testing (18. November 2025)</w:t>
      </w:r>
    </w:p>
    <w:p>
      <w:r>
        <w:t xml:space="preserve">- Total Aerobic Count: </w:t>
      </w:r>
      <w:r>
        <w:rPr>
          <w:b/>
        </w:rPr>
        <w:t>10 CFU/g</w:t>
      </w:r>
      <w:r>
        <w:t xml:space="preserve"> (Specification: ≤1000 CFU/g) – Pass</w:t>
      </w:r>
    </w:p>
    <w:p>
      <w:r>
        <w:t xml:space="preserve">- Yeast/Mold: </w:t>
      </w:r>
      <w:r>
        <w:rPr>
          <w:b/>
        </w:rPr>
        <w:t>&lt;10 CFU/g</w:t>
      </w:r>
      <w:r>
        <w:t xml:space="preserve"> (Specification: ≤100 CFU/g) – Pass</w:t>
      </w:r>
    </w:p>
    <w:p>
      <w:r>
        <w:t xml:space="preserve">- E. coli: </w:t>
      </w:r>
      <w:r>
        <w:rPr>
          <w:b/>
        </w:rPr>
        <w:t>Absent</w:t>
      </w:r>
      <w:r>
        <w:t xml:space="preserve"> – Pass</w:t>
      </w:r>
    </w:p>
    <w:p>
      <w:r>
        <w:t xml:space="preserve">- Salmonella: </w:t>
      </w:r>
      <w:r>
        <w:rPr>
          <w:b/>
        </w:rPr>
        <w:t>Absent</w:t>
      </w:r>
      <w:r>
        <w:t xml:space="preserve"> – Pass</w:t>
      </w:r>
    </w:p>
    <w:p/>
    <w:p>
      <w:r>
        <w:rPr>
          <w:b/>
        </w:rPr>
        <w:t>Conclusion:</w:t>
      </w:r>
      <w:r>
        <w:t xml:space="preserve"> Product quality not impacted by pressure drop event.</w:t>
      </w:r>
    </w:p>
    <w:p/>
    <w:p>
      <w:r>
        <w:t>---</w:t>
      </w:r>
    </w:p>
    <w:p/>
    <w:p>
      <w:pPr>
        <w:pStyle w:val="Heading3"/>
      </w:pPr>
      <w:r>
        <w:t>APPENDIX D: ABBREVIATIONS</w:t>
      </w:r>
    </w:p>
    <w:p/>
    <w:p>
      <w:r>
        <w:t>- BMS: Building Management System</w:t>
      </w:r>
    </w:p>
    <w:p>
      <w:r>
        <w:t>- CA: Corrective Action</w:t>
      </w:r>
    </w:p>
    <w:p>
      <w:r>
        <w:t>- CAPA: Corrective and Preventive Action</w:t>
      </w:r>
    </w:p>
    <w:p>
      <w:r>
        <w:t>- CFU: Colony Forming Units</w:t>
      </w:r>
    </w:p>
    <w:p>
      <w:r>
        <w:t>- DEV: Deviation</w:t>
      </w:r>
    </w:p>
    <w:p>
      <w:r>
        <w:t>- GMP: Good Manufacturing Practice</w:t>
      </w:r>
    </w:p>
    <w:p>
      <w:r>
        <w:t>- HEPA: High-Efficiency Particulate Air (filter)</w:t>
      </w:r>
    </w:p>
    <w:p>
      <w:r>
        <w:t>- HPLC: High-Performance Liquid Chromatography</w:t>
      </w:r>
    </w:p>
    <w:p>
      <w:r>
        <w:t>- HVAC: Heating, Ventilation, Air Conditioning</w:t>
      </w:r>
    </w:p>
    <w:p>
      <w:r>
        <w:t>- ICH: International Council for Harmonisation</w:t>
      </w:r>
    </w:p>
    <w:p>
      <w:r>
        <w:t>- MMS: Maintenance Management System</w:t>
      </w:r>
    </w:p>
    <w:p>
      <w:r>
        <w:t>- OOS: Out-of-Specification</w:t>
      </w:r>
    </w:p>
    <w:p>
      <w:r>
        <w:t>- PA: Preventive Action</w:t>
      </w:r>
    </w:p>
    <w:p>
      <w:r>
        <w:t>- QA: Quality Assurance</w:t>
      </w:r>
    </w:p>
    <w:p>
      <w:r>
        <w:t>- SOP: Standard Operating Procedure</w:t>
      </w:r>
    </w:p>
    <w:p/>
    <w:p>
      <w:r>
        <w:t>---</w:t>
      </w:r>
    </w:p>
    <w:p/>
    <w:p>
      <w:pPr>
        <w:pStyle w:val="Heading2"/>
      </w:pPr>
      <w:r>
        <w:t>REVISION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1.0</w:t>
            </w:r>
          </w:p>
        </w:tc>
        <w:tc>
          <w:tcPr>
            <w:tcW w:type="dxa" w:w="2351"/>
          </w:tcPr>
          <w:p>
            <w:r>
              <w:t>20.12.2025</w:t>
            </w:r>
          </w:p>
        </w:tc>
        <w:tc>
          <w:tcPr>
            <w:tcW w:type="dxa" w:w="2351"/>
          </w:tcPr>
          <w:p>
            <w:r>
              <w:t>QA Department</w:t>
            </w:r>
          </w:p>
        </w:tc>
        <w:tc>
          <w:tcPr>
            <w:tcW w:type="dxa" w:w="2351"/>
          </w:tcPr>
          <w:p>
            <w:r>
              <w:t>Final CAPA Report (Closed)</w:t>
            </w:r>
          </w:p>
        </w:tc>
      </w:tr>
    </w:tbl>
    <w:p/>
    <w:p>
      <w:r>
        <w:t>---</w:t>
      </w:r>
    </w:p>
    <w:p/>
    <w:p>
      <w:r>
        <w:rPr>
          <w:b/>
        </w:rPr>
        <w:t>END OF CAPA REPORT</w:t>
      </w:r>
    </w:p>
    <w:p/>
    <w:p>
      <w:r>
        <w:rPr>
          <w:b/>
        </w:rPr>
        <w:t>Status:</w:t>
      </w:r>
      <w:r>
        <w:t xml:space="preserve"> Closed ✅  </w:t>
      </w:r>
    </w:p>
    <w:p>
      <w:r>
        <w:rPr>
          <w:b/>
        </w:rPr>
        <w:t>Effectiveness Verified:</w:t>
      </w:r>
      <w:r>
        <w:t xml:space="preserve"> Yes ✅  </w:t>
      </w:r>
    </w:p>
    <w:p>
      <w:r>
        <w:rPr>
          <w:b/>
        </w:rPr>
        <w:t>No Further Action Required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Confidential – Internal Use Only    </w:t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  <w:pBdr>
        <w:bottom w:val="single" w:sz="4" w:space="1" w:color="E0E0E0"/>
      </w:pBdr>
      <w:pBdr>
        <w:bottom w:val="single" w:sz="4" w:space="1" w:color="E0E0E0"/>
      </w:pBdr>
    </w:pPr>
    <w:r>
      <w:rPr>
        <w:rFonts w:ascii="Calibri" w:hAnsi="Calibri"/>
        <w:sz w:val="18"/>
      </w:rPr>
      <w:t xml:space="preserve">Document No.: DOC-001     </w:t>
    </w:r>
    <w:r>
      <w:rPr>
        <w:rFonts w:ascii="Calibri" w:hAnsi="Calibri"/>
        <w:sz w:val="18"/>
      </w:rPr>
      <w:t>Version: v1.0 –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