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F52AC" w14:textId="77777777" w:rsidR="00CD5906" w:rsidRPr="00CD5906" w:rsidRDefault="00AC4840">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211FD425" w14:textId="77777777" w:rsidR="00282D9A" w:rsidRPr="00282D9A" w:rsidRDefault="00BB65CB" w:rsidP="00282D9A">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284A08" w:rsidRPr="00BB65CB" w14:paraId="4A8ABF6E" w14:textId="77777777" w:rsidTr="00CD5906">
        <w:tc>
          <w:tcPr>
            <w:tcW w:w="9634" w:type="dxa"/>
          </w:tcPr>
          <w:p w14:paraId="5D1A4277" w14:textId="2C0C66F1" w:rsidR="00CD5906" w:rsidRPr="00282D9A" w:rsidRDefault="00AC4840" w:rsidP="00282D9A">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sidR="00D66BDC">
              <w:rPr>
                <w:rFonts w:ascii="Times New Roman" w:eastAsia="Calibri" w:hAnsi="Times New Roman" w:cs="Times New Roman"/>
                <w:b/>
                <w:color w:val="222222"/>
                <w:sz w:val="18"/>
                <w:szCs w:val="18"/>
                <w:lang w:val="en-GB"/>
              </w:rPr>
              <w:t>MARGIELA S.A.S.U.</w:t>
            </w:r>
            <w:r w:rsidRPr="00282D9A">
              <w:rPr>
                <w:rFonts w:ascii="Times New Roman" w:eastAsia="Calibri" w:hAnsi="Times New Roman" w:cs="Times New Roman"/>
                <w:b/>
                <w:color w:val="222222"/>
                <w:sz w:val="18"/>
                <w:szCs w:val="18"/>
                <w:lang w:val="en-GB"/>
              </w:rPr>
              <w:t xml:space="preserve"> </w:t>
            </w:r>
          </w:p>
          <w:p w14:paraId="5374C3D1" w14:textId="30A25ECB" w:rsidR="00D669FB" w:rsidRPr="002A1990" w:rsidRDefault="00AC4840"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B540D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proofErr w:type="spellStart"/>
            <w:r w:rsidR="00D66BDC">
              <w:rPr>
                <w:rFonts w:ascii="Times New Roman" w:eastAsia="Calibri" w:hAnsi="Times New Roman" w:cs="Times New Roman"/>
                <w:color w:val="222222"/>
                <w:sz w:val="18"/>
                <w:szCs w:val="18"/>
                <w:lang w:val="en-GB"/>
              </w:rPr>
              <w:t>Margiela</w:t>
            </w:r>
            <w:proofErr w:type="spellEnd"/>
            <w:r w:rsidR="00D66BDC">
              <w:rPr>
                <w:rFonts w:ascii="Times New Roman" w:eastAsia="Calibri" w:hAnsi="Times New Roman" w:cs="Times New Roman"/>
                <w:color w:val="222222"/>
                <w:sz w:val="18"/>
                <w:szCs w:val="18"/>
                <w:lang w:val="en-GB"/>
              </w:rPr>
              <w:t xml:space="preserve"> </w:t>
            </w:r>
            <w:proofErr w:type="spellStart"/>
            <w:r w:rsidR="00D66BDC">
              <w:rPr>
                <w:rFonts w:ascii="Times New Roman" w:eastAsia="Calibri" w:hAnsi="Times New Roman" w:cs="Times New Roman"/>
                <w:color w:val="222222"/>
                <w:sz w:val="18"/>
                <w:szCs w:val="18"/>
                <w:lang w:val="en-GB"/>
              </w:rPr>
              <w:t>S.a.s.u</w:t>
            </w:r>
            <w:proofErr w:type="spellEnd"/>
            <w:r w:rsidR="00D66BDC">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sidR="00D66BDC">
              <w:rPr>
                <w:rFonts w:ascii="Times New Roman" w:eastAsia="Calibri" w:hAnsi="Times New Roman" w:cs="Times New Roman"/>
                <w:color w:val="222222"/>
                <w:sz w:val="18"/>
                <w:szCs w:val="18"/>
                <w:lang w:val="en-GB"/>
              </w:rPr>
              <w:t>1</w:t>
            </w:r>
            <w:r w:rsidRPr="002A1990">
              <w:rPr>
                <w:rFonts w:ascii="Times New Roman" w:eastAsia="Calibri" w:hAnsi="Times New Roman" w:cs="Times New Roman"/>
                <w:color w:val="222222"/>
                <w:sz w:val="18"/>
                <w:szCs w:val="18"/>
                <w:lang w:val="en-GB"/>
              </w:rPr>
              <w:t>.</w:t>
            </w:r>
            <w:r w:rsidR="00D66BDC">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Privacy Statement. </w:t>
            </w:r>
          </w:p>
          <w:p w14:paraId="41891B0B" w14:textId="161DD520" w:rsidR="002A1990" w:rsidRPr="002A1990" w:rsidRDefault="00AC4840" w:rsidP="002A1990">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00D66BDC" w:rsidRPr="00D66BDC">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or otherwise contacting </w:t>
            </w:r>
            <w:proofErr w:type="spellStart"/>
            <w:r w:rsidR="00D66BDC">
              <w:rPr>
                <w:rFonts w:ascii="Times New Roman" w:eastAsia="Calibri" w:hAnsi="Times New Roman" w:cs="Times New Roman"/>
                <w:color w:val="222222"/>
                <w:sz w:val="18"/>
                <w:szCs w:val="18"/>
                <w:lang w:val="en-GB"/>
              </w:rPr>
              <w:t>Margiela</w:t>
            </w:r>
            <w:proofErr w:type="spellEnd"/>
            <w:r w:rsidR="00D66BDC">
              <w:rPr>
                <w:rFonts w:ascii="Times New Roman" w:eastAsia="Calibri" w:hAnsi="Times New Roman" w:cs="Times New Roman"/>
                <w:color w:val="222222"/>
                <w:sz w:val="18"/>
                <w:szCs w:val="18"/>
                <w:lang w:val="en-GB"/>
              </w:rPr>
              <w:t xml:space="preserve"> </w:t>
            </w:r>
            <w:proofErr w:type="spellStart"/>
            <w:r w:rsidR="00D66BDC">
              <w:rPr>
                <w:rFonts w:ascii="Times New Roman" w:eastAsia="Calibri" w:hAnsi="Times New Roman" w:cs="Times New Roman"/>
                <w:color w:val="222222"/>
                <w:sz w:val="18"/>
                <w:szCs w:val="18"/>
                <w:lang w:val="en-GB"/>
              </w:rPr>
              <w:t>S.a.s.u</w:t>
            </w:r>
            <w:proofErr w:type="spellEnd"/>
            <w:r w:rsidR="00D66BDC">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at the addresses indicated at paragraph 1 of the </w:t>
            </w:r>
            <w:r w:rsidRPr="00B540D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43DF40F9" w14:textId="77777777" w:rsidR="002A1990" w:rsidRPr="002A1990" w:rsidRDefault="00BB65CB" w:rsidP="002A1990">
            <w:pPr>
              <w:shd w:val="clear" w:color="auto" w:fill="FFFFFF"/>
              <w:jc w:val="both"/>
              <w:rPr>
                <w:rFonts w:ascii="Times New Roman" w:eastAsia="Calibri" w:hAnsi="Times New Roman" w:cs="Times New Roman"/>
                <w:color w:val="222222"/>
                <w:sz w:val="18"/>
                <w:szCs w:val="18"/>
                <w:lang w:val="en-GB"/>
              </w:rPr>
            </w:pPr>
          </w:p>
          <w:p w14:paraId="66CC7156" w14:textId="6E5FB6BE" w:rsidR="002A1990" w:rsidRPr="002A1990" w:rsidRDefault="00AC4840" w:rsidP="002A1990">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4C24EB20" w14:textId="42A13E95" w:rsidR="002A1990" w:rsidRPr="002A1990" w:rsidRDefault="00AC4840"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proofErr w:type="spellStart"/>
            <w:r w:rsidR="00D66BDC">
              <w:rPr>
                <w:rFonts w:ascii="Times New Roman" w:eastAsia="Calibri" w:hAnsi="Times New Roman" w:cs="Times New Roman"/>
                <w:color w:val="222222"/>
                <w:sz w:val="18"/>
                <w:szCs w:val="18"/>
                <w:lang w:val="en-GB"/>
              </w:rPr>
              <w:t>Margiela</w:t>
            </w:r>
            <w:proofErr w:type="spellEnd"/>
            <w:r w:rsidR="00D66BDC">
              <w:rPr>
                <w:rFonts w:ascii="Times New Roman" w:eastAsia="Calibri" w:hAnsi="Times New Roman" w:cs="Times New Roman"/>
                <w:color w:val="222222"/>
                <w:sz w:val="18"/>
                <w:szCs w:val="18"/>
                <w:lang w:val="en-GB"/>
              </w:rPr>
              <w:t xml:space="preserve"> </w:t>
            </w:r>
            <w:proofErr w:type="spellStart"/>
            <w:r w:rsidR="00D66BDC">
              <w:rPr>
                <w:rFonts w:ascii="Times New Roman" w:eastAsia="Calibri" w:hAnsi="Times New Roman" w:cs="Times New Roman"/>
                <w:color w:val="222222"/>
                <w:sz w:val="18"/>
                <w:szCs w:val="18"/>
                <w:lang w:val="en-GB"/>
              </w:rPr>
              <w:t>S.a.s.u</w:t>
            </w:r>
            <w:proofErr w:type="spellEnd"/>
            <w:r w:rsidR="00D66BDC">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will be able to process Biographical Data and Contact and </w:t>
            </w:r>
            <w:r w:rsidR="00E55041">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7AD1B49" w14:textId="77777777" w:rsidR="00D66BDC" w:rsidRPr="002A1990" w:rsidRDefault="00D66BDC" w:rsidP="002A1990">
            <w:pPr>
              <w:shd w:val="clear" w:color="auto" w:fill="FFFFFF"/>
              <w:jc w:val="both"/>
              <w:rPr>
                <w:rFonts w:ascii="Times New Roman" w:eastAsia="Calibri" w:hAnsi="Times New Roman" w:cs="Times New Roman"/>
                <w:color w:val="222222"/>
                <w:sz w:val="18"/>
                <w:szCs w:val="18"/>
                <w:lang w:val="en-GB"/>
              </w:rPr>
            </w:pPr>
          </w:p>
          <w:p w14:paraId="6DE02224" w14:textId="77777777" w:rsidR="00CD5906" w:rsidRPr="00282D9A" w:rsidRDefault="00BB65CB" w:rsidP="00D66BDC">
            <w:pPr>
              <w:shd w:val="clear" w:color="auto" w:fill="FFFFFF"/>
              <w:jc w:val="both"/>
              <w:rPr>
                <w:rFonts w:ascii="Times New Roman" w:eastAsia="Calibri" w:hAnsi="Times New Roman" w:cs="Times New Roman"/>
                <w:color w:val="222222"/>
                <w:sz w:val="18"/>
                <w:szCs w:val="18"/>
                <w:lang w:val="en-GB"/>
              </w:rPr>
            </w:pPr>
          </w:p>
        </w:tc>
      </w:tr>
      <w:tr w:rsidR="00284A08" w:rsidRPr="00BB65CB" w14:paraId="058D3051" w14:textId="77777777" w:rsidTr="00CD5906">
        <w:tc>
          <w:tcPr>
            <w:tcW w:w="9634" w:type="dxa"/>
          </w:tcPr>
          <w:p w14:paraId="47DEBEA5" w14:textId="77777777" w:rsidR="00CD5906" w:rsidRPr="00282D9A" w:rsidRDefault="00AC4840" w:rsidP="00282D9A">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4744980F" w14:textId="37B6929F" w:rsidR="002A1990" w:rsidRPr="002A1990" w:rsidRDefault="00AC4840"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B540D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proofErr w:type="spellStart"/>
            <w:r w:rsidR="00D66BDC">
              <w:rPr>
                <w:rFonts w:ascii="Times New Roman" w:eastAsia="Calibri" w:hAnsi="Times New Roman" w:cs="Times New Roman"/>
                <w:color w:val="222222"/>
                <w:sz w:val="18"/>
                <w:szCs w:val="18"/>
                <w:lang w:val="en-GB"/>
              </w:rPr>
              <w:t>Margiela</w:t>
            </w:r>
            <w:proofErr w:type="spellEnd"/>
            <w:r w:rsidR="00D66BDC">
              <w:rPr>
                <w:rFonts w:ascii="Times New Roman" w:eastAsia="Calibri" w:hAnsi="Times New Roman" w:cs="Times New Roman"/>
                <w:color w:val="222222"/>
                <w:sz w:val="18"/>
                <w:szCs w:val="18"/>
                <w:lang w:val="en-GB"/>
              </w:rPr>
              <w:t xml:space="preserve"> </w:t>
            </w:r>
            <w:proofErr w:type="spellStart"/>
            <w:r w:rsidR="00D66BDC">
              <w:rPr>
                <w:rFonts w:ascii="Times New Roman" w:eastAsia="Calibri" w:hAnsi="Times New Roman" w:cs="Times New Roman"/>
                <w:color w:val="222222"/>
                <w:sz w:val="18"/>
                <w:szCs w:val="18"/>
                <w:lang w:val="en-GB"/>
              </w:rPr>
              <w:t>S.a.s.u</w:t>
            </w:r>
            <w:proofErr w:type="spellEnd"/>
            <w:r w:rsidR="00D66BDC">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xml:space="preserve">* as described in paragraph 3.4.a. of the Privacy Statement. </w:t>
            </w:r>
          </w:p>
          <w:p w14:paraId="2D8A424E" w14:textId="04FBA955" w:rsidR="002A1990" w:rsidRDefault="00AC4840" w:rsidP="002A1990">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00B540DD" w:rsidRPr="00661859">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w:t>
            </w:r>
            <w:hyperlink r:id="rId9" w:history="1">
              <w:r w:rsidR="00B540DD" w:rsidRPr="00661859">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B540D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459BC6E5" w14:textId="77777777" w:rsidR="00BB65CB" w:rsidRPr="002A1990" w:rsidRDefault="00BB65CB" w:rsidP="002A1990">
            <w:pPr>
              <w:shd w:val="clear" w:color="auto" w:fill="FFFFFF"/>
              <w:jc w:val="both"/>
              <w:rPr>
                <w:rFonts w:ascii="Times New Roman" w:eastAsia="Calibri" w:hAnsi="Times New Roman" w:cs="Times New Roman"/>
                <w:color w:val="222222"/>
                <w:sz w:val="18"/>
                <w:szCs w:val="18"/>
                <w:lang w:val="en-GB"/>
              </w:rPr>
            </w:pPr>
          </w:p>
          <w:p w14:paraId="2C1E6F6C" w14:textId="21C331AD" w:rsidR="002A1990" w:rsidRPr="002A1990" w:rsidRDefault="00AC4840" w:rsidP="002A1990">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26A547D8" w14:textId="77777777" w:rsidR="002A1990" w:rsidRPr="002A1990" w:rsidRDefault="00AC4840"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2A1990">
              <w:rPr>
                <w:rFonts w:ascii="Times New Roman" w:eastAsia="Calibri" w:hAnsi="Times New Roman" w:cs="Times New Roman"/>
                <w:color w:val="222222"/>
                <w:sz w:val="18"/>
                <w:szCs w:val="18"/>
                <w:lang w:val="en-GB"/>
              </w:rPr>
              <w:t>the</w:t>
            </w:r>
            <w:proofErr w:type="gramEnd"/>
            <w:r w:rsidRPr="002A1990">
              <w:rPr>
                <w:rFonts w:ascii="Times New Roman" w:eastAsia="Calibri"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2DC1F97E" w14:textId="77777777" w:rsidR="00CD5906" w:rsidRPr="00282D9A" w:rsidRDefault="00BB65CB" w:rsidP="00282D9A">
            <w:pPr>
              <w:shd w:val="clear" w:color="auto" w:fill="FFFFFF"/>
              <w:rPr>
                <w:rFonts w:ascii="Times New Roman" w:eastAsia="Calibri" w:hAnsi="Times New Roman" w:cs="Times New Roman"/>
                <w:b/>
                <w:color w:val="222222"/>
                <w:sz w:val="18"/>
                <w:szCs w:val="18"/>
                <w:lang w:val="en-GB"/>
              </w:rPr>
            </w:pPr>
          </w:p>
        </w:tc>
      </w:tr>
    </w:tbl>
    <w:p w14:paraId="1483493A" w14:textId="77777777" w:rsidR="00DF0960" w:rsidRPr="00282D9A" w:rsidRDefault="00BB65CB">
      <w:pPr>
        <w:rPr>
          <w:color w:val="222222"/>
          <w:lang w:val="en-GB"/>
        </w:rPr>
      </w:pPr>
    </w:p>
    <w:sectPr w:rsidR="00DF0960" w:rsidRPr="00282D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A08"/>
    <w:rsid w:val="00284A08"/>
    <w:rsid w:val="00444705"/>
    <w:rsid w:val="00AC4840"/>
    <w:rsid w:val="00B540DD"/>
    <w:rsid w:val="00BB65CB"/>
    <w:rsid w:val="00D66BDC"/>
    <w:rsid w:val="00E550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36B9"/>
  <w15:docId w15:val="{AC0D87EE-0AF5-4EC4-B783-0793A712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F51B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F51B1"/>
    <w:rPr>
      <w:rFonts w:ascii="Segoe UI" w:hAnsi="Segoe UI" w:cs="Segoe UI"/>
      <w:sz w:val="18"/>
      <w:szCs w:val="18"/>
    </w:rPr>
  </w:style>
  <w:style w:type="table" w:customStyle="1" w:styleId="Grigliatabella1">
    <w:name w:val="Griglia tabella1"/>
    <w:basedOn w:val="Tabellanormale"/>
    <w:next w:val="Grigliatabella"/>
    <w:uiPriority w:val="59"/>
    <w:rsid w:val="00282D9A"/>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28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CD5906"/>
    <w:rPr>
      <w:sz w:val="16"/>
      <w:szCs w:val="16"/>
    </w:rPr>
  </w:style>
  <w:style w:type="paragraph" w:styleId="Testocommento">
    <w:name w:val="annotation text"/>
    <w:basedOn w:val="Normale"/>
    <w:link w:val="TestocommentoCarattere"/>
    <w:uiPriority w:val="99"/>
    <w:unhideWhenUsed/>
    <w:rsid w:val="00CD5906"/>
    <w:pPr>
      <w:spacing w:line="240" w:lineRule="auto"/>
    </w:pPr>
    <w:rPr>
      <w:sz w:val="20"/>
      <w:szCs w:val="20"/>
    </w:rPr>
  </w:style>
  <w:style w:type="character" w:customStyle="1" w:styleId="TestocommentoCarattere">
    <w:name w:val="Testo commento Carattere"/>
    <w:basedOn w:val="Carpredefinitoparagrafo"/>
    <w:link w:val="Testocommento"/>
    <w:uiPriority w:val="99"/>
    <w:rsid w:val="00CD5906"/>
    <w:rPr>
      <w:sz w:val="20"/>
      <w:szCs w:val="20"/>
    </w:rPr>
  </w:style>
  <w:style w:type="paragraph" w:styleId="Soggettocommento">
    <w:name w:val="annotation subject"/>
    <w:basedOn w:val="Testocommento"/>
    <w:next w:val="Testocommento"/>
    <w:link w:val="SoggettocommentoCarattere"/>
    <w:uiPriority w:val="99"/>
    <w:semiHidden/>
    <w:unhideWhenUsed/>
    <w:rsid w:val="00CD5906"/>
    <w:rPr>
      <w:b/>
      <w:bCs/>
    </w:rPr>
  </w:style>
  <w:style w:type="character" w:customStyle="1" w:styleId="SoggettocommentoCarattere">
    <w:name w:val="Soggetto commento Carattere"/>
    <w:basedOn w:val="TestocommentoCarattere"/>
    <w:link w:val="Soggettocommento"/>
    <w:uiPriority w:val="99"/>
    <w:semiHidden/>
    <w:rsid w:val="00CD5906"/>
    <w:rPr>
      <w:b/>
      <w:bCs/>
      <w:sz w:val="20"/>
      <w:szCs w:val="20"/>
    </w:rPr>
  </w:style>
  <w:style w:type="character" w:styleId="Collegamentoipertestuale">
    <w:name w:val="Hyperlink"/>
    <w:basedOn w:val="Carpredefinitoparagrafo"/>
    <w:uiPriority w:val="99"/>
    <w:unhideWhenUsed/>
    <w:rsid w:val="002A1990"/>
    <w:rPr>
      <w:color w:val="0563C1" w:themeColor="hyperlink"/>
      <w:u w:val="single"/>
    </w:rPr>
  </w:style>
  <w:style w:type="character" w:customStyle="1" w:styleId="Menzionenonrisolta1">
    <w:name w:val="Menzione non risolta1"/>
    <w:basedOn w:val="Carpredefinitoparagrafo"/>
    <w:uiPriority w:val="99"/>
    <w:semiHidden/>
    <w:unhideWhenUsed/>
    <w:rsid w:val="002A1990"/>
    <w:rPr>
      <w:color w:val="605E5C"/>
      <w:shd w:val="clear" w:color="auto" w:fill="E1DFDD"/>
    </w:rPr>
  </w:style>
  <w:style w:type="table" w:customStyle="1" w:styleId="Grigliatabella2">
    <w:name w:val="Griglia tabella2"/>
    <w:basedOn w:val="Tabellanormale"/>
    <w:next w:val="Grigliatabella"/>
    <w:uiPriority w:val="59"/>
    <w:rsid w:val="00BB2615"/>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BB2615"/>
    <w:pPr>
      <w:spacing w:after="0" w:line="240" w:lineRule="auto"/>
    </w:pPr>
  </w:style>
  <w:style w:type="table" w:customStyle="1" w:styleId="Grigliatabella3">
    <w:name w:val="Griglia tabella3"/>
    <w:basedOn w:val="Tabellanormale"/>
    <w:next w:val="Grigliatabella"/>
    <w:uiPriority w:val="59"/>
    <w:rsid w:val="00BB2615"/>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D66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giela.com" TargetMode="External"/><Relationship Id="rId3" Type="http://schemas.openxmlformats.org/officeDocument/2006/relationships/customXml" Target="../customXml/item3.xml"/><Relationship Id="rId7" Type="http://schemas.openxmlformats.org/officeDocument/2006/relationships/hyperlink" Target="mailto:privacy@margiel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959ADC-5634-4739-9A5C-290122C5F447}"/>
</file>

<file path=customXml/itemProps2.xml><?xml version="1.0" encoding="utf-8"?>
<ds:datastoreItem xmlns:ds="http://schemas.openxmlformats.org/officeDocument/2006/customXml" ds:itemID="{CCD7B410-8497-4D9E-B526-139E37B0DC3F}">
  <ds:schemaRefs>
    <ds:schemaRef ds:uri="http://purl.org/dc/dcmitype/"/>
    <ds:schemaRef ds:uri="http://schemas.microsoft.com/office/2006/documentManagement/type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6B9CE9A-9F28-4E35-B910-8B212A2A21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Bucci</dc:creator>
  <cp:lastModifiedBy>Fieldfisher Italy</cp:lastModifiedBy>
  <cp:revision>4</cp:revision>
  <dcterms:created xsi:type="dcterms:W3CDTF">2021-01-28T11:05:00Z</dcterms:created>
  <dcterms:modified xsi:type="dcterms:W3CDTF">2021-02-04T15:32:00Z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