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E32DA" w14:textId="7A320F32" w:rsidR="00FF3CDE" w:rsidRPr="00FF3CDE" w:rsidRDefault="00FF3CDE" w:rsidP="00FF3CDE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3CDE">
        <w:rPr>
          <w:rFonts w:ascii="Times New Roman" w:hAnsi="Times New Roman" w:cs="Times New Roman"/>
          <w:sz w:val="24"/>
          <w:szCs w:val="24"/>
        </w:rPr>
        <w:t xml:space="preserve">Любой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документ</w:t>
      </w:r>
      <w:r w:rsidRPr="00FF3CDE">
        <w:rPr>
          <w:rFonts w:ascii="Times New Roman" w:hAnsi="Times New Roman" w:cs="Times New Roman"/>
          <w:sz w:val="24"/>
          <w:szCs w:val="24"/>
        </w:rPr>
        <w:t xml:space="preserve"> основан на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шаблоне</w:t>
      </w:r>
      <w:r w:rsidRPr="00FF3CDE">
        <w:rPr>
          <w:rFonts w:ascii="Times New Roman" w:hAnsi="Times New Roman" w:cs="Times New Roman"/>
          <w:sz w:val="24"/>
          <w:szCs w:val="24"/>
        </w:rPr>
        <w:t xml:space="preserve">. </w:t>
      </w:r>
      <w:r w:rsidRPr="00FF3CDE">
        <w:rPr>
          <w:rFonts w:ascii="Times New Roman" w:hAnsi="Times New Roman" w:cs="Times New Roman"/>
          <w:b/>
          <w:bCs/>
          <w:sz w:val="24"/>
          <w:szCs w:val="24"/>
        </w:rPr>
        <w:t>Шаблон</w:t>
      </w:r>
      <w:r w:rsidRPr="00FF3CDE">
        <w:rPr>
          <w:rFonts w:ascii="Times New Roman" w:hAnsi="Times New Roman" w:cs="Times New Roman"/>
          <w:sz w:val="24"/>
          <w:szCs w:val="24"/>
        </w:rPr>
        <w:t xml:space="preserve"> —</w:t>
      </w:r>
      <w:r w:rsidRPr="00FF3CDE">
        <w:rPr>
          <w:rFonts w:ascii="Times New Roman" w:hAnsi="Times New Roman" w:cs="Times New Roman"/>
          <w:sz w:val="24"/>
          <w:szCs w:val="24"/>
        </w:rPr>
        <w:t xml:space="preserve"> набор средств для создания документов. В шаблон включены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стили оформления</w:t>
      </w:r>
      <w:r w:rsidRPr="00FF3CDE">
        <w:rPr>
          <w:rFonts w:ascii="Times New Roman" w:hAnsi="Times New Roman" w:cs="Times New Roman"/>
          <w:sz w:val="24"/>
          <w:szCs w:val="24"/>
        </w:rPr>
        <w:t xml:space="preserve"> символов и абзацев,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параметры</w:t>
      </w:r>
      <w:r w:rsidRPr="00FF3CDE">
        <w:rPr>
          <w:rFonts w:ascii="Times New Roman" w:hAnsi="Times New Roman" w:cs="Times New Roman"/>
          <w:sz w:val="24"/>
          <w:szCs w:val="24"/>
        </w:rPr>
        <w:t xml:space="preserve">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форматирования, параметры печатной страницы</w:t>
      </w:r>
      <w:r w:rsidRPr="00FF3CDE">
        <w:rPr>
          <w:rFonts w:ascii="Times New Roman" w:hAnsi="Times New Roman" w:cs="Times New Roman"/>
          <w:sz w:val="24"/>
          <w:szCs w:val="24"/>
        </w:rPr>
        <w:t xml:space="preserve"> и др.</w:t>
      </w:r>
    </w:p>
    <w:p w14:paraId="2771CAFC" w14:textId="77777777" w:rsidR="00FF3CDE" w:rsidRPr="00FF3CDE" w:rsidRDefault="00FF3CDE" w:rsidP="00FF3CDE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3CDE">
        <w:rPr>
          <w:rFonts w:ascii="Times New Roman" w:hAnsi="Times New Roman" w:cs="Times New Roman"/>
          <w:sz w:val="24"/>
          <w:szCs w:val="24"/>
        </w:rPr>
        <w:t xml:space="preserve">Новый документ </w:t>
      </w:r>
      <w:proofErr w:type="spellStart"/>
      <w:r w:rsidRPr="00FF3CD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F3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FF3CDE">
        <w:rPr>
          <w:rFonts w:ascii="Times New Roman" w:hAnsi="Times New Roman" w:cs="Times New Roman"/>
          <w:sz w:val="24"/>
          <w:szCs w:val="24"/>
        </w:rPr>
        <w:t xml:space="preserve"> создается с помощью команды </w:t>
      </w:r>
      <w:r w:rsidRPr="00FF3CDE">
        <w:rPr>
          <w:rFonts w:ascii="Times New Roman" w:hAnsi="Times New Roman" w:cs="Times New Roman"/>
          <w:b/>
          <w:bCs/>
          <w:sz w:val="24"/>
          <w:szCs w:val="24"/>
        </w:rPr>
        <w:t>Создать</w:t>
      </w:r>
      <w:r w:rsidRPr="00FF3CDE">
        <w:rPr>
          <w:rFonts w:ascii="Times New Roman" w:hAnsi="Times New Roman" w:cs="Times New Roman"/>
          <w:sz w:val="24"/>
          <w:szCs w:val="24"/>
        </w:rPr>
        <w:t xml:space="preserve"> кнопки </w:t>
      </w:r>
      <w:proofErr w:type="spellStart"/>
      <w:r w:rsidRPr="00FF3CDE">
        <w:rPr>
          <w:rFonts w:ascii="Times New Roman" w:hAnsi="Times New Roman" w:cs="Times New Roman"/>
          <w:b/>
          <w:bCs/>
          <w:sz w:val="24"/>
          <w:szCs w:val="24"/>
        </w:rPr>
        <w:t>Office</w:t>
      </w:r>
      <w:proofErr w:type="spellEnd"/>
      <w:r w:rsidRPr="00FF3CDE">
        <w:rPr>
          <w:rFonts w:ascii="Times New Roman" w:hAnsi="Times New Roman" w:cs="Times New Roman"/>
          <w:sz w:val="24"/>
          <w:szCs w:val="24"/>
        </w:rPr>
        <w:t xml:space="preserve">, с указанием шаблона. По умолчанию выбирается шаблон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«Новый документ».</w:t>
      </w:r>
    </w:p>
    <w:p w14:paraId="5384EDB4" w14:textId="6FF07163" w:rsidR="00FF3CDE" w:rsidRPr="00FF3CDE" w:rsidRDefault="00FF3CDE" w:rsidP="00FF3CDE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3CDE">
        <w:rPr>
          <w:rFonts w:ascii="Times New Roman" w:hAnsi="Times New Roman" w:cs="Times New Roman"/>
          <w:i/>
          <w:iCs/>
          <w:sz w:val="24"/>
          <w:szCs w:val="24"/>
        </w:rPr>
        <w:t>Текст документа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F3CDE">
        <w:rPr>
          <w:rFonts w:ascii="Times New Roman" w:hAnsi="Times New Roman" w:cs="Times New Roman"/>
          <w:sz w:val="24"/>
          <w:szCs w:val="24"/>
        </w:rPr>
        <w:t>—</w:t>
      </w:r>
      <w:r w:rsidRPr="00FF3CDE">
        <w:rPr>
          <w:rFonts w:ascii="Times New Roman" w:hAnsi="Times New Roman" w:cs="Times New Roman"/>
          <w:sz w:val="24"/>
          <w:szCs w:val="24"/>
        </w:rPr>
        <w:t xml:space="preserve"> </w:t>
      </w:r>
      <w:r w:rsidRPr="00FF3CDE">
        <w:rPr>
          <w:rFonts w:ascii="Times New Roman" w:hAnsi="Times New Roman" w:cs="Times New Roman"/>
          <w:sz w:val="24"/>
          <w:szCs w:val="24"/>
        </w:rPr>
        <w:t>совокупность последовательно расположенных абзацев,</w:t>
      </w:r>
      <w:r w:rsidRPr="00FF3CDE">
        <w:rPr>
          <w:rFonts w:ascii="Times New Roman" w:hAnsi="Times New Roman" w:cs="Times New Roman"/>
          <w:sz w:val="24"/>
          <w:szCs w:val="24"/>
        </w:rPr>
        <w:t xml:space="preserve"> </w:t>
      </w:r>
      <w:r w:rsidRPr="00FF3CDE">
        <w:rPr>
          <w:rFonts w:ascii="Times New Roman" w:hAnsi="Times New Roman" w:cs="Times New Roman"/>
          <w:sz w:val="24"/>
          <w:szCs w:val="24"/>
        </w:rPr>
        <w:t xml:space="preserve">состоящих из предложений.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Новый абзац</w:t>
      </w:r>
      <w:r w:rsidRPr="00FF3CDE">
        <w:rPr>
          <w:rFonts w:ascii="Times New Roman" w:hAnsi="Times New Roman" w:cs="Times New Roman"/>
          <w:sz w:val="24"/>
          <w:szCs w:val="24"/>
        </w:rPr>
        <w:t xml:space="preserve"> начинается с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красной строки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FF3CDE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«висячей строки»</w:t>
      </w:r>
      <w:r w:rsidRPr="00FF3CDE">
        <w:rPr>
          <w:rFonts w:ascii="Times New Roman" w:hAnsi="Times New Roman" w:cs="Times New Roman"/>
          <w:sz w:val="24"/>
          <w:szCs w:val="24"/>
        </w:rPr>
        <w:t xml:space="preserve"> и всегда заканчивается нажатия клавиши </w:t>
      </w:r>
      <w:proofErr w:type="spellStart"/>
      <w:r w:rsidRPr="00FF3CDE">
        <w:rPr>
          <w:rFonts w:ascii="Times New Roman" w:hAnsi="Times New Roman" w:cs="Times New Roman"/>
          <w:i/>
          <w:iCs/>
          <w:sz w:val="24"/>
          <w:szCs w:val="24"/>
        </w:rPr>
        <w:t>Enter</w:t>
      </w:r>
      <w:proofErr w:type="spellEnd"/>
      <w:r w:rsidRPr="00FF3CDE">
        <w:rPr>
          <w:rFonts w:ascii="Times New Roman" w:hAnsi="Times New Roman" w:cs="Times New Roman"/>
          <w:sz w:val="24"/>
          <w:szCs w:val="24"/>
        </w:rPr>
        <w:t>.</w:t>
      </w:r>
    </w:p>
    <w:p w14:paraId="4510032C" w14:textId="79FDFF54" w:rsidR="00CB3EC7" w:rsidRDefault="00FF3CDE" w:rsidP="00FF3CDE">
      <w:pPr>
        <w:spacing w:after="0"/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3CDE">
        <w:rPr>
          <w:rFonts w:ascii="Times New Roman" w:hAnsi="Times New Roman" w:cs="Times New Roman"/>
          <w:i/>
          <w:iCs/>
          <w:sz w:val="24"/>
          <w:szCs w:val="24"/>
        </w:rPr>
        <w:t xml:space="preserve">Переход на новую строку внутри одного абзаца при наборе текста выполняется </w:t>
      </w:r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автоматически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 требует нажатия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 xml:space="preserve"> клавиши </w:t>
      </w:r>
      <w:proofErr w:type="spellStart"/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proofErr w:type="spellEnd"/>
      <w:r w:rsidRPr="00FF3CD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DEF5F06" w14:textId="77777777" w:rsidR="00FF3CDE" w:rsidRPr="00FF3CDE" w:rsidRDefault="00FF3CDE" w:rsidP="00FF3CDE">
      <w:pPr>
        <w:spacing w:after="0" w:line="360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 w:rsidRPr="00FF3CDE">
        <w:rPr>
          <w:rFonts w:ascii="Times New Roman" w:hAnsi="Times New Roman" w:cs="Times New Roman"/>
          <w:sz w:val="24"/>
          <w:szCs w:val="24"/>
        </w:rPr>
        <w:t xml:space="preserve">Любой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документ</w:t>
      </w:r>
      <w:r w:rsidRPr="00FF3CDE">
        <w:rPr>
          <w:rFonts w:ascii="Times New Roman" w:hAnsi="Times New Roman" w:cs="Times New Roman"/>
          <w:sz w:val="24"/>
          <w:szCs w:val="24"/>
        </w:rPr>
        <w:t xml:space="preserve"> основан на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шаблоне</w:t>
      </w:r>
      <w:r w:rsidRPr="00FF3CDE">
        <w:rPr>
          <w:rFonts w:ascii="Times New Roman" w:hAnsi="Times New Roman" w:cs="Times New Roman"/>
          <w:sz w:val="24"/>
          <w:szCs w:val="24"/>
        </w:rPr>
        <w:t xml:space="preserve">. </w:t>
      </w:r>
      <w:r w:rsidRPr="00FF3CDE">
        <w:rPr>
          <w:rFonts w:ascii="Times New Roman" w:hAnsi="Times New Roman" w:cs="Times New Roman"/>
          <w:b/>
          <w:bCs/>
          <w:sz w:val="24"/>
          <w:szCs w:val="24"/>
        </w:rPr>
        <w:t>Шаблон</w:t>
      </w:r>
      <w:r w:rsidRPr="00FF3CDE">
        <w:rPr>
          <w:rFonts w:ascii="Times New Roman" w:hAnsi="Times New Roman" w:cs="Times New Roman"/>
          <w:sz w:val="24"/>
          <w:szCs w:val="24"/>
        </w:rPr>
        <w:t xml:space="preserve"> — набор средств для создания документов. В шаблон включены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стили оформления</w:t>
      </w:r>
      <w:r w:rsidRPr="00FF3CDE">
        <w:rPr>
          <w:rFonts w:ascii="Times New Roman" w:hAnsi="Times New Roman" w:cs="Times New Roman"/>
          <w:sz w:val="24"/>
          <w:szCs w:val="24"/>
        </w:rPr>
        <w:t xml:space="preserve"> символов и абзацев,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параметры</w:t>
      </w:r>
      <w:r w:rsidRPr="00FF3CDE">
        <w:rPr>
          <w:rFonts w:ascii="Times New Roman" w:hAnsi="Times New Roman" w:cs="Times New Roman"/>
          <w:sz w:val="24"/>
          <w:szCs w:val="24"/>
        </w:rPr>
        <w:t xml:space="preserve">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форматирования, параметры печатной страницы</w:t>
      </w:r>
      <w:r w:rsidRPr="00FF3CDE">
        <w:rPr>
          <w:rFonts w:ascii="Times New Roman" w:hAnsi="Times New Roman" w:cs="Times New Roman"/>
          <w:sz w:val="24"/>
          <w:szCs w:val="24"/>
        </w:rPr>
        <w:t xml:space="preserve"> и др.</w:t>
      </w:r>
    </w:p>
    <w:p w14:paraId="731D36CD" w14:textId="77777777" w:rsidR="00FF3CDE" w:rsidRPr="00FF3CDE" w:rsidRDefault="00FF3CDE" w:rsidP="00EB3739">
      <w:pPr>
        <w:spacing w:after="0" w:line="432" w:lineRule="auto"/>
        <w:ind w:left="851" w:right="3969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F3CDE">
        <w:rPr>
          <w:rFonts w:ascii="Times New Roman" w:hAnsi="Times New Roman" w:cs="Times New Roman"/>
          <w:sz w:val="24"/>
          <w:szCs w:val="24"/>
        </w:rPr>
        <w:t xml:space="preserve">Новый документ </w:t>
      </w:r>
      <w:proofErr w:type="spellStart"/>
      <w:r w:rsidRPr="00FF3CD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F3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FF3CDE">
        <w:rPr>
          <w:rFonts w:ascii="Times New Roman" w:hAnsi="Times New Roman" w:cs="Times New Roman"/>
          <w:sz w:val="24"/>
          <w:szCs w:val="24"/>
        </w:rPr>
        <w:t xml:space="preserve"> создается с помощью команды </w:t>
      </w:r>
      <w:r w:rsidRPr="00FF3CDE">
        <w:rPr>
          <w:rFonts w:ascii="Times New Roman" w:hAnsi="Times New Roman" w:cs="Times New Roman"/>
          <w:b/>
          <w:bCs/>
          <w:sz w:val="24"/>
          <w:szCs w:val="24"/>
        </w:rPr>
        <w:t>Создать</w:t>
      </w:r>
      <w:r w:rsidRPr="00FF3CDE">
        <w:rPr>
          <w:rFonts w:ascii="Times New Roman" w:hAnsi="Times New Roman" w:cs="Times New Roman"/>
          <w:sz w:val="24"/>
          <w:szCs w:val="24"/>
        </w:rPr>
        <w:t xml:space="preserve"> кнопки </w:t>
      </w:r>
      <w:proofErr w:type="spellStart"/>
      <w:r w:rsidRPr="00FF3CDE">
        <w:rPr>
          <w:rFonts w:ascii="Times New Roman" w:hAnsi="Times New Roman" w:cs="Times New Roman"/>
          <w:b/>
          <w:bCs/>
          <w:sz w:val="24"/>
          <w:szCs w:val="24"/>
        </w:rPr>
        <w:t>Office</w:t>
      </w:r>
      <w:proofErr w:type="spellEnd"/>
      <w:r w:rsidRPr="00FF3CDE">
        <w:rPr>
          <w:rFonts w:ascii="Times New Roman" w:hAnsi="Times New Roman" w:cs="Times New Roman"/>
          <w:sz w:val="24"/>
          <w:szCs w:val="24"/>
        </w:rPr>
        <w:t xml:space="preserve">, с указанием шаблона. По умолчанию выбирается шаблон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«Новый документ».</w:t>
      </w:r>
    </w:p>
    <w:p w14:paraId="42CC5D92" w14:textId="77777777" w:rsidR="00FF3CDE" w:rsidRPr="00FF3CDE" w:rsidRDefault="00FF3CDE" w:rsidP="00EB3739">
      <w:pPr>
        <w:spacing w:after="0" w:line="48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F3CDE">
        <w:rPr>
          <w:rFonts w:ascii="Times New Roman" w:hAnsi="Times New Roman" w:cs="Times New Roman"/>
          <w:i/>
          <w:iCs/>
          <w:sz w:val="24"/>
          <w:szCs w:val="24"/>
        </w:rPr>
        <w:t xml:space="preserve">Текст документа </w:t>
      </w:r>
      <w:r w:rsidRPr="00FF3CDE">
        <w:rPr>
          <w:rFonts w:ascii="Times New Roman" w:hAnsi="Times New Roman" w:cs="Times New Roman"/>
          <w:sz w:val="24"/>
          <w:szCs w:val="24"/>
        </w:rPr>
        <w:t xml:space="preserve">— совокупность последовательно расположенных абзацев, состоящих из предложений.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Новый абзац</w:t>
      </w:r>
      <w:r w:rsidRPr="00FF3CDE">
        <w:rPr>
          <w:rFonts w:ascii="Times New Roman" w:hAnsi="Times New Roman" w:cs="Times New Roman"/>
          <w:sz w:val="24"/>
          <w:szCs w:val="24"/>
        </w:rPr>
        <w:t xml:space="preserve"> начинается с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красной строки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FF3CDE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«висячей строки»</w:t>
      </w:r>
      <w:r w:rsidRPr="00FF3CDE">
        <w:rPr>
          <w:rFonts w:ascii="Times New Roman" w:hAnsi="Times New Roman" w:cs="Times New Roman"/>
          <w:sz w:val="24"/>
          <w:szCs w:val="24"/>
        </w:rPr>
        <w:t xml:space="preserve"> и всегда заканчивается нажатия клавиши </w:t>
      </w:r>
      <w:proofErr w:type="spellStart"/>
      <w:r w:rsidRPr="00FF3CDE">
        <w:rPr>
          <w:rFonts w:ascii="Times New Roman" w:hAnsi="Times New Roman" w:cs="Times New Roman"/>
          <w:i/>
          <w:iCs/>
          <w:sz w:val="24"/>
          <w:szCs w:val="24"/>
        </w:rPr>
        <w:t>Enter</w:t>
      </w:r>
      <w:proofErr w:type="spellEnd"/>
      <w:r w:rsidRPr="00FF3CDE">
        <w:rPr>
          <w:rFonts w:ascii="Times New Roman" w:hAnsi="Times New Roman" w:cs="Times New Roman"/>
          <w:sz w:val="24"/>
          <w:szCs w:val="24"/>
        </w:rPr>
        <w:t>.</w:t>
      </w:r>
    </w:p>
    <w:p w14:paraId="352E70B3" w14:textId="35CF7D82" w:rsidR="00FF3CDE" w:rsidRDefault="00FF3CDE" w:rsidP="00EB3739">
      <w:pPr>
        <w:spacing w:after="0" w:line="240" w:lineRule="auto"/>
        <w:ind w:left="1701" w:right="170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F3CDE">
        <w:rPr>
          <w:rFonts w:ascii="Times New Roman" w:hAnsi="Times New Roman" w:cs="Times New Roman"/>
          <w:i/>
          <w:iCs/>
          <w:sz w:val="24"/>
          <w:szCs w:val="24"/>
        </w:rPr>
        <w:t xml:space="preserve">Переход на новую строку внутри одного абзаца при наборе текста выполняется </w:t>
      </w:r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автоматически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 требует нажатия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 xml:space="preserve"> клавиши </w:t>
      </w:r>
      <w:proofErr w:type="spellStart"/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proofErr w:type="spellEnd"/>
      <w:r w:rsidRPr="00FF3CD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52E1D61" w14:textId="77777777" w:rsidR="00EB3739" w:rsidRPr="00FF3CDE" w:rsidRDefault="00EB3739" w:rsidP="00EB3739">
      <w:pPr>
        <w:spacing w:before="240"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F3CDE">
        <w:rPr>
          <w:rFonts w:ascii="Times New Roman" w:hAnsi="Times New Roman" w:cs="Times New Roman"/>
          <w:sz w:val="24"/>
          <w:szCs w:val="24"/>
        </w:rPr>
        <w:t xml:space="preserve">Любой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документ</w:t>
      </w:r>
      <w:r w:rsidRPr="00FF3CDE">
        <w:rPr>
          <w:rFonts w:ascii="Times New Roman" w:hAnsi="Times New Roman" w:cs="Times New Roman"/>
          <w:sz w:val="24"/>
          <w:szCs w:val="24"/>
        </w:rPr>
        <w:t xml:space="preserve"> основан на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шаблоне</w:t>
      </w:r>
      <w:r w:rsidRPr="00FF3CDE">
        <w:rPr>
          <w:rFonts w:ascii="Times New Roman" w:hAnsi="Times New Roman" w:cs="Times New Roman"/>
          <w:sz w:val="24"/>
          <w:szCs w:val="24"/>
        </w:rPr>
        <w:t xml:space="preserve">. </w:t>
      </w:r>
      <w:r w:rsidRPr="00FF3CDE">
        <w:rPr>
          <w:rFonts w:ascii="Times New Roman" w:hAnsi="Times New Roman" w:cs="Times New Roman"/>
          <w:b/>
          <w:bCs/>
          <w:sz w:val="24"/>
          <w:szCs w:val="24"/>
        </w:rPr>
        <w:t>Шаблон</w:t>
      </w:r>
      <w:r w:rsidRPr="00FF3CDE">
        <w:rPr>
          <w:rFonts w:ascii="Times New Roman" w:hAnsi="Times New Roman" w:cs="Times New Roman"/>
          <w:sz w:val="24"/>
          <w:szCs w:val="24"/>
        </w:rPr>
        <w:t xml:space="preserve"> — набор средств для создания документов. В шаблон включены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стили оформления</w:t>
      </w:r>
      <w:r w:rsidRPr="00FF3CDE">
        <w:rPr>
          <w:rFonts w:ascii="Times New Roman" w:hAnsi="Times New Roman" w:cs="Times New Roman"/>
          <w:sz w:val="24"/>
          <w:szCs w:val="24"/>
        </w:rPr>
        <w:t xml:space="preserve"> символов и абзацев,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параметры</w:t>
      </w:r>
      <w:r w:rsidRPr="00FF3CDE">
        <w:rPr>
          <w:rFonts w:ascii="Times New Roman" w:hAnsi="Times New Roman" w:cs="Times New Roman"/>
          <w:sz w:val="24"/>
          <w:szCs w:val="24"/>
        </w:rPr>
        <w:t xml:space="preserve">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форматирования, параметры печатной страницы</w:t>
      </w:r>
      <w:r w:rsidRPr="00FF3CDE">
        <w:rPr>
          <w:rFonts w:ascii="Times New Roman" w:hAnsi="Times New Roman" w:cs="Times New Roman"/>
          <w:sz w:val="24"/>
          <w:szCs w:val="24"/>
        </w:rPr>
        <w:t xml:space="preserve"> и др.</w:t>
      </w:r>
    </w:p>
    <w:p w14:paraId="052A03C2" w14:textId="77777777" w:rsidR="00EB3739" w:rsidRPr="00FF3CDE" w:rsidRDefault="00EB3739" w:rsidP="00EB3739">
      <w:pPr>
        <w:spacing w:before="240"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F3CDE">
        <w:rPr>
          <w:rFonts w:ascii="Times New Roman" w:hAnsi="Times New Roman" w:cs="Times New Roman"/>
          <w:sz w:val="24"/>
          <w:szCs w:val="24"/>
        </w:rPr>
        <w:t xml:space="preserve">Новый документ </w:t>
      </w:r>
      <w:proofErr w:type="spellStart"/>
      <w:r w:rsidRPr="00FF3CD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F3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FF3CDE">
        <w:rPr>
          <w:rFonts w:ascii="Times New Roman" w:hAnsi="Times New Roman" w:cs="Times New Roman"/>
          <w:sz w:val="24"/>
          <w:szCs w:val="24"/>
        </w:rPr>
        <w:t xml:space="preserve"> создается с помощью команды </w:t>
      </w:r>
      <w:r w:rsidRPr="00FF3CDE">
        <w:rPr>
          <w:rFonts w:ascii="Times New Roman" w:hAnsi="Times New Roman" w:cs="Times New Roman"/>
          <w:b/>
          <w:bCs/>
          <w:sz w:val="24"/>
          <w:szCs w:val="24"/>
        </w:rPr>
        <w:t>Создать</w:t>
      </w:r>
      <w:r w:rsidRPr="00FF3CDE">
        <w:rPr>
          <w:rFonts w:ascii="Times New Roman" w:hAnsi="Times New Roman" w:cs="Times New Roman"/>
          <w:sz w:val="24"/>
          <w:szCs w:val="24"/>
        </w:rPr>
        <w:t xml:space="preserve"> кнопки </w:t>
      </w:r>
      <w:proofErr w:type="spellStart"/>
      <w:r w:rsidRPr="00FF3CDE">
        <w:rPr>
          <w:rFonts w:ascii="Times New Roman" w:hAnsi="Times New Roman" w:cs="Times New Roman"/>
          <w:b/>
          <w:bCs/>
          <w:sz w:val="24"/>
          <w:szCs w:val="24"/>
        </w:rPr>
        <w:t>Office</w:t>
      </w:r>
      <w:proofErr w:type="spellEnd"/>
      <w:r w:rsidRPr="00FF3CDE">
        <w:rPr>
          <w:rFonts w:ascii="Times New Roman" w:hAnsi="Times New Roman" w:cs="Times New Roman"/>
          <w:sz w:val="24"/>
          <w:szCs w:val="24"/>
        </w:rPr>
        <w:t xml:space="preserve">, с указанием шаблона. По умолчанию выбирается шаблон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«Новый документ».</w:t>
      </w:r>
    </w:p>
    <w:p w14:paraId="37DEE425" w14:textId="77777777" w:rsidR="00EB3739" w:rsidRPr="00FF3CDE" w:rsidRDefault="00EB3739" w:rsidP="00EB3739">
      <w:pPr>
        <w:spacing w:before="240"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F3CDE">
        <w:rPr>
          <w:rFonts w:ascii="Times New Roman" w:hAnsi="Times New Roman" w:cs="Times New Roman"/>
          <w:i/>
          <w:iCs/>
          <w:sz w:val="24"/>
          <w:szCs w:val="24"/>
        </w:rPr>
        <w:t xml:space="preserve">Текст документа </w:t>
      </w:r>
      <w:r w:rsidRPr="00FF3CDE">
        <w:rPr>
          <w:rFonts w:ascii="Times New Roman" w:hAnsi="Times New Roman" w:cs="Times New Roman"/>
          <w:sz w:val="24"/>
          <w:szCs w:val="24"/>
        </w:rPr>
        <w:t xml:space="preserve">— совокупность последовательно расположенных абзацев, состоящих из предложений.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Новый абзац</w:t>
      </w:r>
      <w:r w:rsidRPr="00FF3CDE">
        <w:rPr>
          <w:rFonts w:ascii="Times New Roman" w:hAnsi="Times New Roman" w:cs="Times New Roman"/>
          <w:sz w:val="24"/>
          <w:szCs w:val="24"/>
        </w:rPr>
        <w:t xml:space="preserve"> начинается с 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красной строки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FF3CDE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«висячей строки»</w:t>
      </w:r>
      <w:r w:rsidRPr="00FF3CDE">
        <w:rPr>
          <w:rFonts w:ascii="Times New Roman" w:hAnsi="Times New Roman" w:cs="Times New Roman"/>
          <w:sz w:val="24"/>
          <w:szCs w:val="24"/>
        </w:rPr>
        <w:t xml:space="preserve"> и всегда заканчивается нажатия клавиши </w:t>
      </w:r>
      <w:proofErr w:type="spellStart"/>
      <w:r w:rsidRPr="00FF3CDE">
        <w:rPr>
          <w:rFonts w:ascii="Times New Roman" w:hAnsi="Times New Roman" w:cs="Times New Roman"/>
          <w:i/>
          <w:iCs/>
          <w:sz w:val="24"/>
          <w:szCs w:val="24"/>
        </w:rPr>
        <w:t>Enter</w:t>
      </w:r>
      <w:proofErr w:type="spellEnd"/>
      <w:r w:rsidRPr="00FF3CDE">
        <w:rPr>
          <w:rFonts w:ascii="Times New Roman" w:hAnsi="Times New Roman" w:cs="Times New Roman"/>
          <w:sz w:val="24"/>
          <w:szCs w:val="24"/>
        </w:rPr>
        <w:t>.</w:t>
      </w:r>
    </w:p>
    <w:p w14:paraId="7CE341E5" w14:textId="63B7C91D" w:rsidR="00EB3739" w:rsidRDefault="00EB3739" w:rsidP="00EB3739">
      <w:pPr>
        <w:spacing w:before="240" w:after="0"/>
        <w:ind w:firstLine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3CDE">
        <w:rPr>
          <w:rFonts w:ascii="Times New Roman" w:hAnsi="Times New Roman" w:cs="Times New Roman"/>
          <w:i/>
          <w:iCs/>
          <w:sz w:val="24"/>
          <w:szCs w:val="24"/>
        </w:rPr>
        <w:t xml:space="preserve">Переход на новую строку внутри одного абзаца при наборе текста выполняется </w:t>
      </w:r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автоматически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 требует нажатия</w:t>
      </w:r>
      <w:r w:rsidRPr="00FF3CDE">
        <w:rPr>
          <w:rFonts w:ascii="Times New Roman" w:hAnsi="Times New Roman" w:cs="Times New Roman"/>
          <w:i/>
          <w:iCs/>
          <w:sz w:val="24"/>
          <w:szCs w:val="24"/>
        </w:rPr>
        <w:t xml:space="preserve"> клавиши </w:t>
      </w:r>
      <w:proofErr w:type="spellStart"/>
      <w:r w:rsidRPr="00FF3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proofErr w:type="spellEnd"/>
      <w:r w:rsidRPr="00FF3CD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B85556D" w14:textId="77777777" w:rsidR="00D655E5" w:rsidRPr="00D655E5" w:rsidRDefault="00D655E5" w:rsidP="00D655E5">
      <w:pPr>
        <w:spacing w:after="240"/>
        <w:ind w:right="-1" w:firstLine="425"/>
        <w:rPr>
          <w:rFonts w:ascii="Times New Roman" w:hAnsi="Times New Roman" w:cs="Times New Roman"/>
          <w:sz w:val="24"/>
          <w:szCs w:val="24"/>
        </w:rPr>
      </w:pPr>
      <w:r w:rsidRPr="00D655E5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Программы архивации</w:t>
      </w:r>
      <w:r w:rsidRPr="00D655E5">
        <w:rPr>
          <w:rFonts w:ascii="Times New Roman" w:hAnsi="Times New Roman" w:cs="Times New Roman"/>
          <w:sz w:val="24"/>
          <w:szCs w:val="24"/>
        </w:rPr>
        <w:t xml:space="preserve"> — это программы, позволяющие уменьшить размер файла для сохранения его на съемном носителе, передачи по сети, защите информации, а также для экономии места на диске. Суть их деятельности в следующем: программы архивации находят повторяющиеся фрагменты в файлах и записывают вместо них другую информацию, по которой затем можно будет восстановить информацию целиком.</w:t>
      </w:r>
    </w:p>
    <w:p w14:paraId="552B18FA" w14:textId="77777777" w:rsidR="00D655E5" w:rsidRPr="00D655E5" w:rsidRDefault="00D655E5" w:rsidP="00D6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480" w:lineRule="auto"/>
        <w:ind w:right="-1" w:firstLine="425"/>
        <w:rPr>
          <w:rFonts w:ascii="Times New Roman" w:hAnsi="Times New Roman" w:cs="Times New Roman"/>
          <w:sz w:val="24"/>
          <w:szCs w:val="24"/>
        </w:rPr>
      </w:pPr>
      <w:r w:rsidRPr="00D655E5">
        <w:rPr>
          <w:rFonts w:ascii="Times New Roman" w:hAnsi="Times New Roman" w:cs="Times New Roman"/>
          <w:b/>
          <w:bCs/>
          <w:sz w:val="24"/>
          <w:szCs w:val="24"/>
        </w:rPr>
        <w:t>Программы архивации</w:t>
      </w:r>
      <w:r w:rsidRPr="00D655E5">
        <w:rPr>
          <w:rFonts w:ascii="Times New Roman" w:hAnsi="Times New Roman" w:cs="Times New Roman"/>
          <w:sz w:val="24"/>
          <w:szCs w:val="24"/>
        </w:rPr>
        <w:t xml:space="preserve"> — это программы, позволяющие уменьшить размер файла для сохранения его на съемном носителе, передачи по сети, защите информации, а также для экономии места на диске. Суть их деятельности в следующем: программы архивации находят повторяющиеся фрагменты в файлах и записывают вместо них другую информацию, по которой затем можно будет восстановить информацию целиком.</w:t>
      </w:r>
    </w:p>
    <w:p w14:paraId="716A1B9D" w14:textId="77777777" w:rsidR="00D655E5" w:rsidRPr="00D655E5" w:rsidRDefault="00D655E5" w:rsidP="00D655E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240"/>
        <w:ind w:left="709" w:right="-1" w:hanging="709"/>
        <w:rPr>
          <w:rFonts w:ascii="Times New Roman" w:hAnsi="Times New Roman" w:cs="Times New Roman"/>
        </w:rPr>
      </w:pPr>
      <w:r w:rsidRPr="00D655E5">
        <w:rPr>
          <w:rFonts w:ascii="Times New Roman" w:hAnsi="Times New Roman" w:cs="Times New Roman"/>
          <w:b/>
          <w:bCs/>
        </w:rPr>
        <w:t>Программы архивации</w:t>
      </w:r>
      <w:r w:rsidRPr="00D655E5">
        <w:rPr>
          <w:rFonts w:ascii="Times New Roman" w:hAnsi="Times New Roman" w:cs="Times New Roman"/>
        </w:rPr>
        <w:t xml:space="preserve"> — это программы, позволяющие уменьшить размер файла для сохранения его на съемном носителе, передачи по сети, защите информации, а также для экономии места на диске. Суть их деятельности в следующем: программы архивации находят повторяющиеся фрагменты в файлах и записывают вместо них другую информацию, по которой затем можно будет восстановить информацию целиком.</w:t>
      </w:r>
    </w:p>
    <w:p w14:paraId="0EB24C5A" w14:textId="77777777" w:rsidR="00D655E5" w:rsidRPr="00D655E5" w:rsidRDefault="00D655E5" w:rsidP="00D655E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240"/>
        <w:ind w:right="2409" w:firstLine="425"/>
        <w:jc w:val="both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D655E5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>Программы архивации</w:t>
      </w:r>
      <w:r w:rsidRPr="00D655E5">
        <w:rPr>
          <w:rFonts w:ascii="Times New Roman" w:hAnsi="Times New Roman" w:cs="Times New Roman"/>
          <w:i/>
          <w:iCs/>
          <w:sz w:val="18"/>
          <w:szCs w:val="18"/>
          <w:u w:val="single"/>
        </w:rPr>
        <w:t xml:space="preserve"> — это программы, позволяющие уменьшить размер файла для сохранения его на съемном носителе, передачи по сети, защите информации, а также для экономии места на диске. Суть их деятельности в следующем: программы архивации находят повторяющиеся фрагменты в файлах и записывают вместо них другую информацию, по которой затем можно будет восстановить информацию целиком</w:t>
      </w:r>
      <w:r w:rsidRPr="00D655E5">
        <w:rPr>
          <w:rFonts w:ascii="Times New Roman" w:hAnsi="Times New Roman" w:cs="Times New Roman"/>
          <w:i/>
          <w:iCs/>
          <w:sz w:val="20"/>
          <w:szCs w:val="20"/>
          <w:u w:val="single"/>
        </w:rPr>
        <w:t>.</w:t>
      </w:r>
    </w:p>
    <w:p w14:paraId="6927C4FA" w14:textId="77777777" w:rsidR="00D655E5" w:rsidRPr="00CC0493" w:rsidRDefault="00D655E5" w:rsidP="00CC0493">
      <w:pPr>
        <w:tabs>
          <w:tab w:val="left" w:pos="567"/>
        </w:tabs>
        <w:spacing w:after="24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CC0493">
        <w:rPr>
          <w:rFonts w:ascii="Times New Roman" w:hAnsi="Times New Roman" w:cs="Times New Roman"/>
          <w:b/>
          <w:bCs/>
          <w:sz w:val="24"/>
          <w:szCs w:val="24"/>
        </w:rPr>
        <w:t>Программы архивации</w:t>
      </w:r>
      <w:r w:rsidRPr="00CC0493">
        <w:rPr>
          <w:rFonts w:ascii="Times New Roman" w:hAnsi="Times New Roman" w:cs="Times New Roman"/>
          <w:sz w:val="24"/>
          <w:szCs w:val="24"/>
        </w:rPr>
        <w:t xml:space="preserve"> — это программы, позволяющие уменьшить размер файла для сохранения его на съемном носителе, передачи по сети, защите информации, а также для экономии места на диске. Суть их деятельности в следующем: программы архивации находят повторяющиеся фрагменты в файлах и записывают вместо них другую информацию, по которой затем можно будет восстановить информацию целиком.</w:t>
      </w:r>
    </w:p>
    <w:p w14:paraId="35BC9213" w14:textId="77777777" w:rsidR="00D655E5" w:rsidRPr="00FF3CDE" w:rsidRDefault="00D655E5" w:rsidP="00CC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2268" w:right="241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6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 архивации</w:t>
      </w:r>
      <w:r w:rsidRPr="00D655E5">
        <w:rPr>
          <w:rFonts w:ascii="Times New Roman" w:hAnsi="Times New Roman" w:cs="Times New Roman"/>
          <w:i/>
          <w:iCs/>
          <w:sz w:val="24"/>
          <w:szCs w:val="24"/>
        </w:rPr>
        <w:t xml:space="preserve"> — это программы, позволяющие уменьшить размер файла для сохранения его на съемном носителе, передачи по сети, защите информации, а также для экономии места на диске. Суть их деятельности в следующем: программы архивации находят повторяющиеся фрагменты в файлах и записывают вместо них другую информацию, по которой затем можно будет восстановить информацию целиком.</w:t>
      </w:r>
    </w:p>
    <w:p w14:paraId="3545A929" w14:textId="77777777" w:rsidR="00CC0493" w:rsidRDefault="00CC0493" w:rsidP="00CC0493">
      <w:p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CC0493">
        <w:rPr>
          <w:rFonts w:ascii="Times New Roman" w:hAnsi="Times New Roman" w:cs="Times New Roman"/>
          <w:b/>
          <w:bCs/>
          <w:sz w:val="24"/>
          <w:szCs w:val="24"/>
        </w:rPr>
        <w:t>ПРОГРАММЫ АРХИВАЦИИ</w:t>
      </w:r>
      <w:r w:rsidRPr="00CC0493">
        <w:rPr>
          <w:rFonts w:ascii="Times New Roman" w:hAnsi="Times New Roman" w:cs="Times New Roman"/>
          <w:sz w:val="24"/>
          <w:szCs w:val="24"/>
        </w:rPr>
        <w:t xml:space="preserve"> — ЭТО ПРОГРАММЫ, ПОЗВОЛЯЮЩИЕ УМЕНЬШИТЬ РАЗМЕР ФАЙЛА ДЛЯ СОХРАНЕНИЯ ЕГО НА</w:t>
      </w:r>
      <w:r>
        <w:rPr>
          <w:rFonts w:ascii="Times New Roman" w:hAnsi="Times New Roman" w:cs="Times New Roman"/>
          <w:sz w:val="24"/>
          <w:szCs w:val="24"/>
        </w:rPr>
        <w:br/>
      </w:r>
      <w:r w:rsidRPr="00CC0493">
        <w:rPr>
          <w:rFonts w:ascii="Times New Roman" w:hAnsi="Times New Roman" w:cs="Times New Roman"/>
          <w:sz w:val="24"/>
          <w:szCs w:val="24"/>
        </w:rPr>
        <w:t>СЪЕМНОМ НОСИТЕЛЕ, ПЕРЕДАЧИ ПО СЕТИ, ЗАЩИТЕ ИНФОРМАЦИИ, А ТАКЖЕ ДЛЯ ЭКОНОМИИ МЕСТА НА ДИСКЕ.</w:t>
      </w:r>
    </w:p>
    <w:p w14:paraId="2C36D65B" w14:textId="3AE66F39" w:rsidR="00CC0493" w:rsidRPr="00CC0493" w:rsidRDefault="00CC0493" w:rsidP="00CC0493">
      <w:p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CC0493">
        <w:rPr>
          <w:rFonts w:ascii="Times New Roman" w:hAnsi="Times New Roman" w:cs="Times New Roman"/>
          <w:sz w:val="24"/>
          <w:szCs w:val="24"/>
        </w:rPr>
        <w:t>СУТЬ ИХ ДЕЯТЕЛЬНОСТИ В СЛЕДУЮЩЕМ: ПРОГРАММЫ АРХИВАЦИИ НАХОДЯТ ПОВТОРЯЮЩИЕСЯ ФРАГМЕНТЫ В ФАЙЛАХ И ЗАПИСЫВАЮТ ВМЕСТО НИХ ДРУГУЮ ИНФОРМАЦИЮ, ПО КОТОРОЙ ЗАТЕМ МОЖНО БУДЕТ ВОССТАНОВИТЬ ИНФОРМАЦИЮ ЦЕЛИКОМ.</w:t>
      </w:r>
    </w:p>
    <w:p w14:paraId="20393693" w14:textId="485DA4BA" w:rsidR="00FF3CDE" w:rsidRPr="00FF3CDE" w:rsidRDefault="00FF3CDE" w:rsidP="00D655E5">
      <w:pPr>
        <w:spacing w:after="240"/>
        <w:ind w:firstLine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FF3CDE" w:rsidRPr="00FF3CDE" w:rsidSect="00CC0493">
      <w:pgSz w:w="11906" w:h="16838"/>
      <w:pgMar w:top="1134" w:right="707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5EDED" w14:textId="77777777" w:rsidR="00CC0493" w:rsidRDefault="00CC0493" w:rsidP="00CC0493">
      <w:pPr>
        <w:spacing w:after="0" w:line="240" w:lineRule="auto"/>
      </w:pPr>
      <w:r>
        <w:separator/>
      </w:r>
    </w:p>
  </w:endnote>
  <w:endnote w:type="continuationSeparator" w:id="0">
    <w:p w14:paraId="6FD65C00" w14:textId="77777777" w:rsidR="00CC0493" w:rsidRDefault="00CC0493" w:rsidP="00CC0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6831D" w14:textId="77777777" w:rsidR="00CC0493" w:rsidRDefault="00CC0493" w:rsidP="00CC0493">
      <w:pPr>
        <w:spacing w:after="0" w:line="240" w:lineRule="auto"/>
      </w:pPr>
      <w:r>
        <w:separator/>
      </w:r>
    </w:p>
  </w:footnote>
  <w:footnote w:type="continuationSeparator" w:id="0">
    <w:p w14:paraId="3CE6CD5F" w14:textId="77777777" w:rsidR="00CC0493" w:rsidRDefault="00CC0493" w:rsidP="00CC0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DE"/>
    <w:rsid w:val="0040511E"/>
    <w:rsid w:val="00B23345"/>
    <w:rsid w:val="00CC0493"/>
    <w:rsid w:val="00D655E5"/>
    <w:rsid w:val="00EB3739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DC85"/>
  <w15:chartTrackingRefBased/>
  <w15:docId w15:val="{06C433DA-7998-4366-9953-2E8C9C1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7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493"/>
  </w:style>
  <w:style w:type="paragraph" w:styleId="a5">
    <w:name w:val="footer"/>
    <w:basedOn w:val="a"/>
    <w:link w:val="a6"/>
    <w:uiPriority w:val="99"/>
    <w:unhideWhenUsed/>
    <w:rsid w:val="00CC0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gogard</dc:creator>
  <cp:keywords/>
  <dc:description/>
  <cp:lastModifiedBy>tom gogard</cp:lastModifiedBy>
  <cp:revision>1</cp:revision>
  <dcterms:created xsi:type="dcterms:W3CDTF">2023-04-10T11:23:00Z</dcterms:created>
  <dcterms:modified xsi:type="dcterms:W3CDTF">2023-04-10T12:04:00Z</dcterms:modified>
</cp:coreProperties>
</file>