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ind w:left="0"/>
        <w:rPr>
          <w:rFonts w:ascii="Economica" w:cs="Economica" w:eastAsia="Economica" w:hAnsi="Economica"/>
          <w:color w:val="666666"/>
          <w:sz w:val="28"/>
          <w:szCs w:val="28"/>
        </w:rPr>
      </w:pPr>
      <w:bookmarkStart w:colFirst="0" w:colLast="0" w:name="_ndyvgd8ajh48" w:id="0"/>
      <w:bookmarkEnd w:id="0"/>
      <w:r w:rsidDel="00000000" w:rsidR="00000000" w:rsidRPr="00000000">
        <w:rPr>
          <w:rFonts w:ascii="Roboto Slab" w:cs="Roboto Slab" w:eastAsia="Roboto Slab" w:hAnsi="Roboto Slab"/>
          <w:color w:val="003d79"/>
          <w:rtl w:val="0"/>
        </w:rPr>
        <w:t xml:space="preserve">IOS DEVELOPMENT LAB</w:t>
      </w:r>
      <w:r w:rsidDel="00000000" w:rsidR="00000000" w:rsidRPr="00000000">
        <w:rPr>
          <w:rtl w:val="0"/>
        </w:rPr>
      </w:r>
    </w:p>
    <w:p w:rsidR="00000000" w:rsidDel="00000000" w:rsidP="00000000" w:rsidRDefault="00000000" w:rsidRPr="00000000" w14:paraId="00000002">
      <w:pPr>
        <w:pStyle w:val="Title"/>
        <w:ind w:hanging="15"/>
        <w:rPr>
          <w:rFonts w:ascii="Economica" w:cs="Economica" w:eastAsia="Economica" w:hAnsi="Economica"/>
          <w:b w:val="1"/>
          <w:sz w:val="60"/>
          <w:szCs w:val="60"/>
        </w:rPr>
      </w:pPr>
      <w:bookmarkStart w:colFirst="0" w:colLast="0" w:name="_8uulm7ac5aho" w:id="1"/>
      <w:bookmarkEnd w:id="1"/>
      <w:r w:rsidDel="00000000" w:rsidR="00000000" w:rsidRPr="00000000">
        <w:rPr>
          <w:rFonts w:ascii="Roboto Slab" w:cs="Roboto Slab" w:eastAsia="Roboto Slab" w:hAnsi="Roboto Slab"/>
          <w:b w:val="1"/>
          <w:color w:val="ff5722"/>
          <w:rtl w:val="0"/>
        </w:rPr>
        <w:t xml:space="preserve">Guía sobre el Drive</w:t>
      </w:r>
      <w:r w:rsidDel="00000000" w:rsidR="00000000" w:rsidRPr="00000000">
        <w:rPr>
          <w:rtl w:val="0"/>
        </w:rPr>
      </w:r>
    </w:p>
    <w:p w:rsidR="00000000" w:rsidDel="00000000" w:rsidP="00000000" w:rsidRDefault="00000000" w:rsidRPr="00000000" w14:paraId="00000003">
      <w:pPr>
        <w:spacing w:before="0" w:line="276" w:lineRule="auto"/>
        <w:ind w:left="0" w:firstLine="0"/>
        <w:rPr/>
      </w:pPr>
      <w:r w:rsidDel="00000000" w:rsidR="00000000" w:rsidRPr="00000000">
        <w:rPr>
          <w:rFonts w:ascii="Arial" w:cs="Arial" w:eastAsia="Arial" w:hAnsi="Arial"/>
          <w:b w:val="1"/>
          <w:color w:val="cc0000"/>
          <w:sz w:val="36"/>
          <w:szCs w:val="36"/>
          <w:rtl w:val="0"/>
        </w:rPr>
        <w:t xml:space="preserve">ZOOM: ID 7668810762, contraseña -&gt; smile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 name="image6.png"/>
            <a:graphic>
              <a:graphicData uri="http://schemas.openxmlformats.org/drawingml/2006/picture">
                <pic:pic>
                  <pic:nvPicPr>
                    <pic:cNvPr descr="línea horizontal"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238750" cy="4791075"/>
            <wp:effectExtent b="0" l="0" r="0" t="0"/>
            <wp:docPr id="5" name="image9.png"/>
            <a:graphic>
              <a:graphicData uri="http://schemas.openxmlformats.org/drawingml/2006/picture">
                <pic:pic>
                  <pic:nvPicPr>
                    <pic:cNvPr id="0" name="image9.png"/>
                    <pic:cNvPicPr preferRelativeResize="0"/>
                  </pic:nvPicPr>
                  <pic:blipFill>
                    <a:blip r:embed="rId7"/>
                    <a:srcRect b="8545" l="0" r="0" t="0"/>
                    <a:stretch>
                      <a:fillRect/>
                    </a:stretch>
                  </pic:blipFill>
                  <pic:spPr>
                    <a:xfrm>
                      <a:off x="0" y="0"/>
                      <a:ext cx="52387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b w:val="0"/>
          <w:sz w:val="22"/>
          <w:szCs w:val="22"/>
          <w:rtl w:val="0"/>
        </w:rPr>
        <w:t xml:space="preserve">Hola chicas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t xml:space="preserve">Ésta es una pequeña guía para las nuevas integrantes y no tan nuevas de cómo está organizada la carpeta, lo que pueden encontrar en cada subcarpeta y en los archivos. Todo esto con el fin de que puedan subir sus aportaciones sin inconvenientes y que todas tengamos la información.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jc w:val="both"/>
        <w:rPr/>
      </w:pPr>
      <w:r w:rsidDel="00000000" w:rsidR="00000000" w:rsidRPr="00000000">
        <w:rPr>
          <w:rtl w:val="0"/>
        </w:rPr>
        <w:t xml:space="preserve">Espero les sirva ❤️</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color w:val="003d79"/>
          <w:sz w:val="26"/>
          <w:szCs w:val="26"/>
        </w:rPr>
      </w:pPr>
      <w:bookmarkStart w:colFirst="0" w:colLast="0" w:name="_la5jp5tnimjw" w:id="4"/>
      <w:bookmarkEnd w:id="4"/>
      <w:r w:rsidDel="00000000" w:rsidR="00000000" w:rsidRPr="00000000">
        <w:rPr>
          <w:color w:val="003d79"/>
          <w:rtl w:val="0"/>
        </w:rPr>
        <w:t xml:space="preserve">Raíz de las carpetas (Women coding FI)</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t xml:space="preserve">Aquí podrán encontrar 5 subcarpetas que se explicaran en los siguientes subtemas: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Borradores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Cuestionario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Entregables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Notas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u w:val="none"/>
        </w:rPr>
      </w:pPr>
      <w:r w:rsidDel="00000000" w:rsidR="00000000" w:rsidRPr="00000000">
        <w:rPr>
          <w:rtl w:val="0"/>
        </w:rPr>
        <w:t xml:space="preserve">Propuestas de proyectos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tl w:val="0"/>
        </w:rPr>
        <w:t xml:space="preserve">De igual, forma se encontrará el documento llamado </w:t>
      </w:r>
      <w:r w:rsidDel="00000000" w:rsidR="00000000" w:rsidRPr="00000000">
        <w:rPr>
          <w:b w:val="1"/>
          <w:rtl w:val="0"/>
        </w:rPr>
        <w:t xml:space="preserve">Backlog</w:t>
      </w:r>
      <w:r w:rsidDel="00000000" w:rsidR="00000000" w:rsidRPr="00000000">
        <w:rPr>
          <w:rtl w:val="0"/>
        </w:rPr>
        <w:t xml:space="preserve"> que contiene la lista de todas las tareas realizadas y pendientes. Las que ya fueron hechas están marcadas con una palomita, mientras que las demás se irán haciendo en los Sprint consecuentes.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tl w:val="0"/>
        </w:rPr>
        <w:t xml:space="preserve">Otro archivo existente es el </w:t>
      </w:r>
      <w:r w:rsidDel="00000000" w:rsidR="00000000" w:rsidRPr="00000000">
        <w:rPr>
          <w:b w:val="1"/>
          <w:rtl w:val="0"/>
        </w:rPr>
        <w:t xml:space="preserve">Women coding</w:t>
      </w:r>
      <w:r w:rsidDel="00000000" w:rsidR="00000000" w:rsidRPr="00000000">
        <w:rPr>
          <w:rtl w:val="0"/>
        </w:rPr>
        <w:t xml:space="preserve">, que contiene toda la información acerca de lo que es una metodología ágil y Scrum, ya que utilizamos algunas cosas de esto para realizar nuestros objetivos. El enlace al archivo PDF es uno de los que tienen mejor información si quieren saber más del tema.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tl w:val="0"/>
        </w:rPr>
        <w:t xml:space="preserve">En esta carpeta también estarán archivos que se irán moviendo, los cuales son los </w:t>
      </w:r>
      <w:r w:rsidDel="00000000" w:rsidR="00000000" w:rsidRPr="00000000">
        <w:rPr>
          <w:b w:val="1"/>
          <w:rtl w:val="0"/>
        </w:rPr>
        <w:t xml:space="preserve">Sprint#</w:t>
      </w:r>
      <w:r w:rsidDel="00000000" w:rsidR="00000000" w:rsidRPr="00000000">
        <w:rPr>
          <w:rtl w:val="0"/>
        </w:rPr>
        <w:t xml:space="preserve"> y algunos otros que se realizan para cada tarea. En el inicio de la tarea estos archivos sirven como borradores de ideas de todas las integrantes y antes de finalizar la tarea se hace una copia de éste y se modifica para tener únicamente el trabajo final o entregable.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0" w:firstLine="0"/>
        <w:jc w:val="both"/>
        <w:rPr/>
      </w:pPr>
      <w:r w:rsidDel="00000000" w:rsidR="00000000" w:rsidRPr="00000000">
        <w:rPr>
          <w:rtl w:val="0"/>
        </w:rPr>
        <w:t xml:space="preserve">Por último, también se encontrará este documento para que sea de fácil acceso.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0" w:firstLine="0"/>
        <w:jc w:val="both"/>
        <w:rPr>
          <w:b w:val="1"/>
          <w:color w:val="ff9900"/>
          <w:sz w:val="24"/>
          <w:szCs w:val="24"/>
        </w:rPr>
      </w:pPr>
      <w:r w:rsidDel="00000000" w:rsidR="00000000" w:rsidRPr="00000000">
        <w:rPr>
          <w:b w:val="1"/>
          <w:color w:val="ff9900"/>
          <w:rtl w:val="0"/>
        </w:rPr>
        <w:t xml:space="preserve">Subcarpeta Borradores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esta carpeta se guardan todas las copias de los archivos de cada Sprint con todas las ideas que dieron las chicas. Se hace la actualización al finalizar los Sprint.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en algún futuro un trabajo final se debe modificar ese se debe pasar a esta carpeta.</w:t>
      </w:r>
      <w:r w:rsidDel="00000000" w:rsidR="00000000" w:rsidRPr="00000000">
        <w:rPr>
          <w:rtl w:val="0"/>
        </w:rPr>
      </w:r>
    </w:p>
    <w:p w:rsidR="00000000" w:rsidDel="00000000" w:rsidP="00000000" w:rsidRDefault="00000000" w:rsidRPr="00000000" w14:paraId="00000017">
      <w:pPr>
        <w:spacing w:line="240" w:lineRule="auto"/>
        <w:ind w:left="0" w:firstLine="0"/>
        <w:jc w:val="both"/>
        <w:rPr>
          <w:b w:val="1"/>
          <w:color w:val="ff9900"/>
          <w:sz w:val="24"/>
          <w:szCs w:val="24"/>
        </w:rPr>
      </w:pPr>
      <w:r w:rsidDel="00000000" w:rsidR="00000000" w:rsidRPr="00000000">
        <w:rPr>
          <w:b w:val="1"/>
          <w:color w:val="ff9900"/>
          <w:rtl w:val="0"/>
        </w:rPr>
        <w:t xml:space="preserve">Subcarpeta Cuestionarios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Aquí se guardan y se crean cuestionarios o encuestas de todo tipo para tomar decisiones de cada Sprint. Todas pueden crear alguno y dentro de ellos pueden ver los resultados obtenidos.</w:t>
      </w:r>
      <w:r w:rsidDel="00000000" w:rsidR="00000000" w:rsidRPr="00000000">
        <w:rPr>
          <w:rtl w:val="0"/>
        </w:rPr>
      </w:r>
    </w:p>
    <w:p w:rsidR="00000000" w:rsidDel="00000000" w:rsidP="00000000" w:rsidRDefault="00000000" w:rsidRPr="00000000" w14:paraId="00000019">
      <w:pPr>
        <w:spacing w:line="240" w:lineRule="auto"/>
        <w:ind w:left="0" w:firstLine="0"/>
        <w:jc w:val="both"/>
        <w:rPr>
          <w:b w:val="1"/>
          <w:color w:val="ff9900"/>
          <w:sz w:val="24"/>
          <w:szCs w:val="24"/>
        </w:rPr>
      </w:pPr>
      <w:r w:rsidDel="00000000" w:rsidR="00000000" w:rsidRPr="00000000">
        <w:rPr>
          <w:b w:val="1"/>
          <w:color w:val="ff9900"/>
          <w:rtl w:val="0"/>
        </w:rPr>
        <w:t xml:space="preserve">Subcarpeta Entregables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este lugar se guardan los trabajos finales de cada Sprint pasando el documento listo desde la raíz hasta aquí. Si en el futuro se requiere hacer algún cambio el archivo se puede modificar no sin antes hacer una copia de él y volverlo a guardar en borradores.</w:t>
      </w:r>
      <w:r w:rsidDel="00000000" w:rsidR="00000000" w:rsidRPr="00000000">
        <w:rPr>
          <w:rtl w:val="0"/>
        </w:rPr>
      </w:r>
    </w:p>
    <w:p w:rsidR="00000000" w:rsidDel="00000000" w:rsidP="00000000" w:rsidRDefault="00000000" w:rsidRPr="00000000" w14:paraId="0000001B">
      <w:pPr>
        <w:spacing w:line="240" w:lineRule="auto"/>
        <w:ind w:left="0" w:firstLine="0"/>
        <w:jc w:val="both"/>
        <w:rPr>
          <w:b w:val="1"/>
          <w:color w:val="ff9900"/>
          <w:sz w:val="24"/>
          <w:szCs w:val="24"/>
        </w:rPr>
      </w:pPr>
      <w:r w:rsidDel="00000000" w:rsidR="00000000" w:rsidRPr="00000000">
        <w:rPr>
          <w:b w:val="1"/>
          <w:color w:val="ff9900"/>
          <w:rtl w:val="0"/>
        </w:rPr>
        <w:t xml:space="preserve">Subcarpeta Notas</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este lugar podrás encontrar notas que se hacen en cada una de las reuniones que hemos tenido y tendremos. Todas las chicas pueden proponerse para hacerlas y normalmente se escribe información como cuantas estuvimos, a qué llegamos, qué haremos después o cosas importantes que se hablaron en la reunión. De igual forma, si alguna vez no pueden entrar a la reunión se pueden poner al corriente leyendo lo que se hizo en la nota correspondiente.</w:t>
      </w:r>
      <w:r w:rsidDel="00000000" w:rsidR="00000000" w:rsidRPr="00000000">
        <w:rPr>
          <w:rtl w:val="0"/>
        </w:rPr>
      </w:r>
    </w:p>
    <w:p w:rsidR="00000000" w:rsidDel="00000000" w:rsidP="00000000" w:rsidRDefault="00000000" w:rsidRPr="00000000" w14:paraId="0000001D">
      <w:pPr>
        <w:spacing w:line="240" w:lineRule="auto"/>
        <w:ind w:left="0" w:firstLine="0"/>
        <w:jc w:val="both"/>
        <w:rPr>
          <w:b w:val="1"/>
          <w:color w:val="ff9900"/>
          <w:sz w:val="24"/>
          <w:szCs w:val="24"/>
        </w:rPr>
      </w:pPr>
      <w:r w:rsidDel="00000000" w:rsidR="00000000" w:rsidRPr="00000000">
        <w:rPr>
          <w:b w:val="1"/>
          <w:color w:val="ff9900"/>
          <w:rtl w:val="0"/>
        </w:rPr>
        <w:t xml:space="preserve">Subcarpeta Propuestas de proyecto</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esta última subcarpeta se encuentran las ideas y propuestas sobre los proyectos o productos digitales que se les ocurran. Si tienen alguna y la quieren compartir la pueden poner aquí y avisarnos para verla. Puede ser desde un informa, un maquetado, una presentación y hasta dibujos.</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Economic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3" name="image7.png"/>
          <a:graphic>
            <a:graphicData uri="http://schemas.openxmlformats.org/drawingml/2006/picture">
              <pic:pic>
                <pic:nvPicPr>
                  <pic:cNvPr descr="línea horizontal"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4" name="image8.png"/>
          <a:graphic>
            <a:graphicData uri="http://schemas.openxmlformats.org/drawingml/2006/picture">
              <pic:pic>
                <pic:nvPicPr>
                  <pic:cNvPr descr="línea horizontal"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Economica-regular.ttf"/><Relationship Id="rId4" Type="http://schemas.openxmlformats.org/officeDocument/2006/relationships/font" Target="fonts/Economica-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Economica-italic.ttf"/><Relationship Id="rId6" Type="http://schemas.openxmlformats.org/officeDocument/2006/relationships/font" Target="fonts/Economica-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