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0" w:right="5.669291338583093" w:firstLine="0"/>
        <w:jc w:val="center"/>
        <w:rPr/>
      </w:pPr>
      <w:r w:rsidDel="00000000" w:rsidR="00000000" w:rsidRPr="00000000">
        <w:rPr/>
        <w:drawing>
          <wp:inline distB="114300" distT="114300" distL="114300" distR="114300">
            <wp:extent cx="5524500" cy="3086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245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before="0" w:line="240" w:lineRule="auto"/>
        <w:rPr>
          <w:sz w:val="60"/>
          <w:szCs w:val="60"/>
        </w:rPr>
      </w:pPr>
      <w:bookmarkStart w:colFirst="0" w:colLast="0" w:name="_8zkakz6klxdz" w:id="0"/>
      <w:bookmarkEnd w:id="0"/>
      <w:r w:rsidDel="00000000" w:rsidR="00000000" w:rsidRPr="00000000">
        <w:rPr>
          <w:sz w:val="60"/>
          <w:szCs w:val="60"/>
          <w:rtl w:val="0"/>
        </w:rPr>
        <w:t xml:space="preserve">¿Quienes somos?</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before="0" w:line="240" w:lineRule="auto"/>
        <w:rPr>
          <w:sz w:val="60"/>
          <w:szCs w:val="60"/>
        </w:rPr>
      </w:pPr>
      <w:bookmarkStart w:colFirst="0" w:colLast="0" w:name="_roop8wfh96th" w:id="1"/>
      <w:bookmarkEnd w:id="1"/>
      <w:r w:rsidDel="00000000" w:rsidR="00000000" w:rsidRPr="00000000">
        <w:rPr>
          <w:sz w:val="60"/>
          <w:szCs w:val="60"/>
          <w:rtl w:val="0"/>
        </w:rPr>
        <w:t xml:space="preserve">Misión, Visión y Valores</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spacing w:after="0" w:before="0" w:line="240" w:lineRule="auto"/>
        <w:ind w:hanging="15"/>
        <w:rPr>
          <w:rFonts w:ascii="Roboto Slab" w:cs="Roboto Slab" w:eastAsia="Roboto Slab" w:hAnsi="Roboto Slab"/>
          <w:i w:val="0"/>
          <w:color w:val="029aed"/>
          <w:sz w:val="48"/>
          <w:szCs w:val="48"/>
        </w:rPr>
      </w:pPr>
      <w:bookmarkStart w:colFirst="0" w:colLast="0" w:name="_bwf8yxcs26fa" w:id="2"/>
      <w:bookmarkEnd w:id="2"/>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spacing w:after="0" w:before="0" w:line="240" w:lineRule="auto"/>
        <w:ind w:hanging="15"/>
        <w:rPr>
          <w:rFonts w:ascii="Roboto Slab" w:cs="Roboto Slab" w:eastAsia="Roboto Slab" w:hAnsi="Roboto Slab"/>
          <w:i w:val="0"/>
          <w:color w:val="029aed"/>
          <w:sz w:val="60"/>
          <w:szCs w:val="60"/>
        </w:rPr>
      </w:pPr>
      <w:bookmarkStart w:colFirst="0" w:colLast="0" w:name="_te7t70b3924h" w:id="3"/>
      <w:bookmarkEnd w:id="3"/>
      <w:r w:rsidDel="00000000" w:rsidR="00000000" w:rsidRPr="00000000">
        <w:rPr>
          <w:rFonts w:ascii="Roboto Slab" w:cs="Roboto Slab" w:eastAsia="Roboto Slab" w:hAnsi="Roboto Slab"/>
          <w:i w:val="0"/>
          <w:color w:val="029aed"/>
          <w:sz w:val="60"/>
          <w:szCs w:val="60"/>
          <w:rtl w:val="0"/>
        </w:rPr>
        <w:t xml:space="preserve">Women Coding</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spacing w:after="0" w:before="0" w:line="240" w:lineRule="auto"/>
        <w:ind w:hanging="15"/>
        <w:rPr/>
      </w:pPr>
      <w:bookmarkStart w:colFirst="0" w:colLast="0" w:name="_aanrrt10dn7b" w:id="4"/>
      <w:bookmarkEnd w:id="4"/>
      <w:r w:rsidDel="00000000" w:rsidR="00000000" w:rsidRPr="00000000">
        <w:rPr>
          <w:rFonts w:ascii="Roboto Slab" w:cs="Roboto Slab" w:eastAsia="Roboto Slab" w:hAnsi="Roboto Slab"/>
          <w:i w:val="0"/>
          <w:color w:val="029aed"/>
          <w:rtl w:val="0"/>
        </w:rPr>
        <w:t xml:space="preserve">IOS DEVELOPMENT LAB</w:t>
      </w:r>
      <w:r w:rsidDel="00000000" w:rsidR="00000000" w:rsidRPr="00000000">
        <w:rPr>
          <w:rtl w:val="0"/>
        </w:rPr>
      </w:r>
    </w:p>
    <w:p w:rsidR="00000000" w:rsidDel="00000000" w:rsidP="00000000" w:rsidRDefault="00000000" w:rsidRPr="00000000" w14:paraId="00000007">
      <w:pPr>
        <w:spacing w:line="276" w:lineRule="auto"/>
        <w:ind w:firstLine="0"/>
        <w:jc w:val="center"/>
        <w:rPr>
          <w:rFonts w:ascii="Arial" w:cs="Arial" w:eastAsia="Arial" w:hAnsi="Arial"/>
          <w:b w:val="1"/>
          <w:color w:val="cc4125"/>
          <w:sz w:val="36"/>
          <w:szCs w:val="36"/>
        </w:rPr>
      </w:pPr>
      <w:r w:rsidDel="00000000" w:rsidR="00000000" w:rsidRPr="00000000">
        <w:rPr>
          <w:rFonts w:ascii="Arial" w:cs="Arial" w:eastAsia="Arial" w:hAnsi="Arial"/>
          <w:b w:val="1"/>
          <w:color w:val="cc4125"/>
          <w:sz w:val="36"/>
          <w:szCs w:val="36"/>
        </w:rPr>
        <w:drawing>
          <wp:inline distB="114300" distT="114300" distL="114300" distR="114300">
            <wp:extent cx="5495925" cy="2943225"/>
            <wp:effectExtent b="0" l="0" r="0" t="0"/>
            <wp:docPr id="1" name="image3.png"/>
            <a:graphic>
              <a:graphicData uri="http://schemas.openxmlformats.org/drawingml/2006/picture">
                <pic:pic>
                  <pic:nvPicPr>
                    <pic:cNvPr id="0" name="image3.png"/>
                    <pic:cNvPicPr preferRelativeResize="0"/>
                  </pic:nvPicPr>
                  <pic:blipFill>
                    <a:blip r:embed="rId7"/>
                    <a:srcRect b="20465" l="23157" r="20993" t="26495"/>
                    <a:stretch>
                      <a:fillRect/>
                    </a:stretch>
                  </pic:blipFill>
                  <pic:spPr>
                    <a:xfrm>
                      <a:off x="0" y="0"/>
                      <a:ext cx="54959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ind w:firstLine="0"/>
        <w:jc w:val="center"/>
        <w:rPr/>
      </w:pPr>
      <w:r w:rsidDel="00000000" w:rsidR="00000000" w:rsidRPr="00000000">
        <w:rPr>
          <w:rFonts w:ascii="Arial" w:cs="Arial" w:eastAsia="Arial" w:hAnsi="Arial"/>
          <w:b w:val="1"/>
          <w:color w:val="cc4125"/>
          <w:sz w:val="36"/>
          <w:szCs w:val="36"/>
          <w:rtl w:val="0"/>
        </w:rPr>
        <w:t xml:space="preserve">ZOOM: ID 7668810762, contraseña -&gt; smile</w:t>
      </w:r>
      <w:r w:rsidDel="00000000" w:rsidR="00000000" w:rsidRPr="00000000">
        <w:rPr>
          <w:rtl w:val="0"/>
        </w:rPr>
      </w:r>
    </w:p>
    <w:p w:rsidR="00000000" w:rsidDel="00000000" w:rsidP="00000000" w:rsidRDefault="00000000" w:rsidRPr="00000000" w14:paraId="00000009">
      <w:pPr>
        <w:spacing w:line="276" w:lineRule="auto"/>
        <w:ind w:firstLine="0"/>
        <w:jc w:val="center"/>
        <w:rPr>
          <w:color w:val="ff5722"/>
        </w:rPr>
      </w:pPr>
      <w:r w:rsidDel="00000000" w:rsidR="00000000" w:rsidRPr="00000000">
        <w:rPr>
          <w:color w:val="ff5722"/>
          <w:sz w:val="36"/>
          <w:szCs w:val="36"/>
          <w:rtl w:val="0"/>
        </w:rPr>
        <w:t xml:space="preserve">¿Quienes somos?</w:t>
      </w:r>
      <w:r w:rsidDel="00000000" w:rsidR="00000000" w:rsidRPr="00000000">
        <w:rPr>
          <w:rtl w:val="0"/>
        </w:rPr>
      </w:r>
    </w:p>
    <w:p w:rsidR="00000000" w:rsidDel="00000000" w:rsidP="00000000" w:rsidRDefault="00000000" w:rsidRPr="00000000" w14:paraId="0000000A">
      <w:pPr>
        <w:ind w:firstLine="0"/>
        <w:jc w:val="both"/>
        <w:rPr>
          <w:shd w:fill="8e7cc3" w:val="clear"/>
        </w:rPr>
      </w:pPr>
      <w:r w:rsidDel="00000000" w:rsidR="00000000" w:rsidRPr="00000000">
        <w:rPr>
          <w:rtl w:val="0"/>
        </w:rPr>
        <w:t xml:space="preserve">Somos un grupo multidisciplinario de chicas con diferentes conocimientos y habilidades que utilizan una gran variedad de tecnologías, como las de Apple, con el  objetivo de desarrollar productos digitales. El equipo surge en el iOS Development Lab de la FI abriendo un espacio donde las mujeres puedan aprender, crear y demostrar sus capacidades y su potencial. Del mismo modo buscamos motivar a más mujeres a interesarse en el desarrollo de estos productos.</w:t>
      </w:r>
      <w:r w:rsidDel="00000000" w:rsidR="00000000" w:rsidRPr="00000000">
        <w:rPr>
          <w:rtl w:val="0"/>
        </w:rPr>
      </w:r>
    </w:p>
    <w:p w:rsidR="00000000" w:rsidDel="00000000" w:rsidP="00000000" w:rsidRDefault="00000000" w:rsidRPr="00000000" w14:paraId="0000000B">
      <w:pPr>
        <w:spacing w:line="276" w:lineRule="auto"/>
        <w:ind w:firstLine="0"/>
        <w:rPr>
          <w:color w:val="ff5722"/>
          <w:sz w:val="36"/>
          <w:szCs w:val="36"/>
        </w:rPr>
      </w:pPr>
      <w:r w:rsidDel="00000000" w:rsidR="00000000" w:rsidRPr="00000000">
        <w:rPr>
          <w:rtl w:val="0"/>
        </w:rPr>
      </w:r>
    </w:p>
    <w:p w:rsidR="00000000" w:rsidDel="00000000" w:rsidP="00000000" w:rsidRDefault="00000000" w:rsidRPr="00000000" w14:paraId="0000000C">
      <w:pPr>
        <w:spacing w:line="276" w:lineRule="auto"/>
        <w:ind w:firstLine="0"/>
        <w:rPr>
          <w:color w:val="ff5722"/>
          <w:sz w:val="36"/>
          <w:szCs w:val="36"/>
        </w:rPr>
      </w:pPr>
      <w:r w:rsidDel="00000000" w:rsidR="00000000" w:rsidRPr="00000000">
        <w:rPr>
          <w:color w:val="ff5722"/>
          <w:sz w:val="36"/>
          <w:szCs w:val="36"/>
          <w:rtl w:val="0"/>
        </w:rPr>
        <w:t xml:space="preserve">Misión</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Rule="auto"/>
        <w:ind w:left="0" w:firstLine="0"/>
        <w:jc w:val="both"/>
        <w:rPr/>
      </w:pPr>
      <w:r w:rsidDel="00000000" w:rsidR="00000000" w:rsidRPr="00000000">
        <w:rPr>
          <w:rtl w:val="0"/>
        </w:rPr>
        <w:t xml:space="preserve">Potenciar y desarrollar nuevas </w:t>
      </w:r>
      <w:r w:rsidDel="00000000" w:rsidR="00000000" w:rsidRPr="00000000">
        <w:rPr>
          <w:rtl w:val="0"/>
        </w:rPr>
        <w:t xml:space="preserve">habilidades y aptitudes en cada integrante del equipo en los diferentes aspectos del desarrollo de productos digitales con el fin de demostrar su potencial.</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Rule="auto"/>
        <w:ind w:left="0" w:firstLine="0"/>
        <w:rPr>
          <w:shd w:fill="f4cccc" w:val="clear"/>
        </w:rPr>
      </w:pPr>
      <w:r w:rsidDel="00000000" w:rsidR="00000000" w:rsidRPr="00000000">
        <w:rPr>
          <w:rtl w:val="0"/>
        </w:rPr>
      </w:r>
    </w:p>
    <w:p w:rsidR="00000000" w:rsidDel="00000000" w:rsidP="00000000" w:rsidRDefault="00000000" w:rsidRPr="00000000" w14:paraId="0000000F">
      <w:pPr>
        <w:spacing w:after="600" w:lineRule="auto"/>
        <w:ind w:hanging="15"/>
        <w:rPr/>
      </w:pPr>
      <w:r w:rsidDel="00000000" w:rsidR="00000000" w:rsidRPr="00000000">
        <w:rPr/>
        <w:drawing>
          <wp:inline distB="114300" distT="114300" distL="114300" distR="114300">
            <wp:extent cx="5943600" cy="50800"/>
            <wp:effectExtent b="0" l="0" r="0" t="0"/>
            <wp:docPr descr="línea horizontal" id="5" name="image1.png"/>
            <a:graphic>
              <a:graphicData uri="http://schemas.openxmlformats.org/drawingml/2006/picture">
                <pic:pic>
                  <pic:nvPicPr>
                    <pic:cNvPr descr="línea horizontal" id="0" name="image1.png"/>
                    <pic:cNvPicPr preferRelativeResize="0"/>
                  </pic:nvPicPr>
                  <pic:blipFill>
                    <a:blip r:embed="rId8"/>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600" w:lineRule="auto"/>
        <w:ind w:left="0" w:firstLine="0"/>
        <w:rPr>
          <w:color w:val="ff5722"/>
          <w:sz w:val="36"/>
          <w:szCs w:val="36"/>
        </w:rPr>
      </w:pPr>
      <w:r w:rsidDel="00000000" w:rsidR="00000000" w:rsidRPr="00000000">
        <w:rPr>
          <w:color w:val="ff5722"/>
          <w:sz w:val="36"/>
          <w:szCs w:val="36"/>
          <w:rtl w:val="0"/>
        </w:rPr>
        <w:t xml:space="preserve">Visión del equipo</w:t>
      </w:r>
    </w:p>
    <w:p w:rsidR="00000000" w:rsidDel="00000000" w:rsidP="00000000" w:rsidRDefault="00000000" w:rsidRPr="00000000" w14:paraId="00000011">
      <w:pPr>
        <w:ind w:left="0" w:firstLine="0"/>
        <w:jc w:val="both"/>
        <w:rPr/>
      </w:pPr>
      <w:r w:rsidDel="00000000" w:rsidR="00000000" w:rsidRPr="00000000">
        <w:rPr>
          <w:rtl w:val="0"/>
        </w:rPr>
        <w:t xml:space="preserve">Ser un punto de referencia y atracción de talento femenino para demostrar su potencial y ayudar a la formación de profesionales exitosas gracias a una experiencia de trabajo en grupo, proporcionándoles herramientas para innovar, aprender e impactar en el mundo digital.</w:t>
      </w:r>
    </w:p>
    <w:p w:rsidR="00000000" w:rsidDel="00000000" w:rsidP="00000000" w:rsidRDefault="00000000" w:rsidRPr="00000000" w14:paraId="00000012">
      <w:pPr>
        <w:spacing w:before="600" w:lineRule="auto"/>
        <w:ind w:firstLine="0"/>
        <w:rPr>
          <w:color w:val="ff5722"/>
          <w:shd w:fill="fce5cd" w:val="clear"/>
        </w:rPr>
      </w:pPr>
      <w:r w:rsidDel="00000000" w:rsidR="00000000" w:rsidRPr="00000000">
        <w:rPr>
          <w:color w:val="ff5722"/>
          <w:sz w:val="36"/>
          <w:szCs w:val="36"/>
          <w:rtl w:val="0"/>
        </w:rPr>
        <w:t xml:space="preserve">Visión hacia la comunidad</w:t>
      </w: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t xml:space="preserve">Crear productos digitales con el fin de apoyar y dar soluciones que impacten a las comunidades y/o empresas que lo requieran.</w:t>
      </w:r>
    </w:p>
    <w:p w:rsidR="00000000" w:rsidDel="00000000" w:rsidP="00000000" w:rsidRDefault="00000000" w:rsidRPr="00000000" w14:paraId="00000014">
      <w:pPr>
        <w:spacing w:after="600" w:lineRule="auto"/>
        <w:ind w:hanging="15"/>
        <w:rPr/>
      </w:pPr>
      <w:r w:rsidDel="00000000" w:rsidR="00000000" w:rsidRPr="00000000">
        <w:rPr/>
        <w:drawing>
          <wp:inline distB="114300" distT="114300" distL="114300" distR="114300">
            <wp:extent cx="5943600" cy="50800"/>
            <wp:effectExtent b="0" l="0" r="0" t="0"/>
            <wp:docPr descr="línea horizontal" id="4" name="image1.png"/>
            <a:graphic>
              <a:graphicData uri="http://schemas.openxmlformats.org/drawingml/2006/picture">
                <pic:pic>
                  <pic:nvPicPr>
                    <pic:cNvPr descr="línea horizontal" id="0" name="image1.png"/>
                    <pic:cNvPicPr preferRelativeResize="0"/>
                  </pic:nvPicPr>
                  <pic:blipFill>
                    <a:blip r:embed="rId8"/>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600" w:lineRule="auto"/>
        <w:ind w:firstLine="0"/>
        <w:rPr>
          <w:color w:val="ff5722"/>
        </w:rPr>
      </w:pPr>
      <w:r w:rsidDel="00000000" w:rsidR="00000000" w:rsidRPr="00000000">
        <w:rPr>
          <w:color w:val="ff5722"/>
          <w:sz w:val="36"/>
          <w:szCs w:val="36"/>
          <w:rtl w:val="0"/>
        </w:rPr>
        <w:t xml:space="preserve">Valores</w:t>
      </w:r>
      <w:r w:rsidDel="00000000" w:rsidR="00000000" w:rsidRPr="00000000">
        <w:rPr>
          <w:rtl w:val="0"/>
        </w:rPr>
      </w:r>
    </w:p>
    <w:p w:rsidR="00000000" w:rsidDel="00000000" w:rsidP="00000000" w:rsidRDefault="00000000" w:rsidRPr="00000000" w14:paraId="00000016">
      <w:pPr>
        <w:numPr>
          <w:ilvl w:val="0"/>
          <w:numId w:val="3"/>
        </w:numPr>
        <w:ind w:left="720" w:hanging="360"/>
        <w:rPr/>
      </w:pPr>
      <w:r w:rsidDel="00000000" w:rsidR="00000000" w:rsidRPr="00000000">
        <w:rPr>
          <w:rtl w:val="0"/>
        </w:rPr>
        <w:t xml:space="preserve">Colaboración entre el equipo </w:t>
      </w:r>
    </w:p>
    <w:p w:rsidR="00000000" w:rsidDel="00000000" w:rsidP="00000000" w:rsidRDefault="00000000" w:rsidRPr="00000000" w14:paraId="00000017">
      <w:pPr>
        <w:numPr>
          <w:ilvl w:val="0"/>
          <w:numId w:val="3"/>
        </w:numPr>
        <w:ind w:left="720" w:hanging="360"/>
        <w:rPr/>
      </w:pPr>
      <w:r w:rsidDel="00000000" w:rsidR="00000000" w:rsidRPr="00000000">
        <w:rPr>
          <w:rtl w:val="0"/>
        </w:rPr>
        <w:t xml:space="preserve">Originalidad en los productos digitales </w:t>
      </w:r>
    </w:p>
    <w:p w:rsidR="00000000" w:rsidDel="00000000" w:rsidP="00000000" w:rsidRDefault="00000000" w:rsidRPr="00000000" w14:paraId="00000018">
      <w:pPr>
        <w:numPr>
          <w:ilvl w:val="0"/>
          <w:numId w:val="3"/>
        </w:numPr>
        <w:ind w:left="720" w:hanging="360"/>
        <w:rPr/>
      </w:pPr>
      <w:r w:rsidDel="00000000" w:rsidR="00000000" w:rsidRPr="00000000">
        <w:rPr>
          <w:rtl w:val="0"/>
        </w:rPr>
        <w:t xml:space="preserve">Confianza hacia la comunidad</w:t>
      </w:r>
    </w:p>
    <w:p w:rsidR="00000000" w:rsidDel="00000000" w:rsidP="00000000" w:rsidRDefault="00000000" w:rsidRPr="00000000" w14:paraId="00000019">
      <w:pPr>
        <w:numPr>
          <w:ilvl w:val="0"/>
          <w:numId w:val="3"/>
        </w:numPr>
        <w:ind w:left="720" w:hanging="360"/>
        <w:rPr/>
      </w:pPr>
      <w:r w:rsidDel="00000000" w:rsidR="00000000" w:rsidRPr="00000000">
        <w:rPr>
          <w:rtl w:val="0"/>
        </w:rPr>
        <w:t xml:space="preserve">Calidad en nuestros productos digitales</w:t>
      </w:r>
    </w:p>
    <w:p w:rsidR="00000000" w:rsidDel="00000000" w:rsidP="00000000" w:rsidRDefault="00000000" w:rsidRPr="00000000" w14:paraId="0000001A">
      <w:pPr>
        <w:numPr>
          <w:ilvl w:val="0"/>
          <w:numId w:val="3"/>
        </w:numPr>
        <w:ind w:left="720" w:hanging="360"/>
        <w:rPr/>
      </w:pPr>
      <w:r w:rsidDel="00000000" w:rsidR="00000000" w:rsidRPr="00000000">
        <w:rPr>
          <w:rtl w:val="0"/>
        </w:rPr>
        <w:t xml:space="preserve">Diversidad entre nuestras integrantes</w:t>
      </w:r>
    </w:p>
    <w:p w:rsidR="00000000" w:rsidDel="00000000" w:rsidP="00000000" w:rsidRDefault="00000000" w:rsidRPr="00000000" w14:paraId="0000001B">
      <w:pPr>
        <w:numPr>
          <w:ilvl w:val="0"/>
          <w:numId w:val="3"/>
        </w:numPr>
        <w:ind w:left="720" w:hanging="360"/>
        <w:rPr/>
      </w:pPr>
      <w:r w:rsidDel="00000000" w:rsidR="00000000" w:rsidRPr="00000000">
        <w:rPr>
          <w:rtl w:val="0"/>
        </w:rPr>
        <w:t xml:space="preserve">Respeto entre el grupo</w:t>
      </w:r>
    </w:p>
    <w:p w:rsidR="00000000" w:rsidDel="00000000" w:rsidP="00000000" w:rsidRDefault="00000000" w:rsidRPr="00000000" w14:paraId="0000001C">
      <w:pPr>
        <w:numPr>
          <w:ilvl w:val="0"/>
          <w:numId w:val="3"/>
        </w:numPr>
        <w:ind w:left="720" w:hanging="360"/>
        <w:rPr/>
      </w:pPr>
      <w:r w:rsidDel="00000000" w:rsidR="00000000" w:rsidRPr="00000000">
        <w:rPr>
          <w:rtl w:val="0"/>
        </w:rPr>
        <w:t xml:space="preserve">Compromiso en cada proyecto</w:t>
      </w:r>
    </w:p>
    <w:p w:rsidR="00000000" w:rsidDel="00000000" w:rsidP="00000000" w:rsidRDefault="00000000" w:rsidRPr="00000000" w14:paraId="0000001D">
      <w:pPr>
        <w:ind w:firstLine="0"/>
        <w:rPr/>
      </w:pPr>
      <w:r w:rsidDel="00000000" w:rsidR="00000000" w:rsidRPr="00000000">
        <w:rPr>
          <w:rtl w:val="0"/>
        </w:rPr>
      </w:r>
    </w:p>
    <w:p w:rsidR="00000000" w:rsidDel="00000000" w:rsidP="00000000" w:rsidRDefault="00000000" w:rsidRPr="00000000" w14:paraId="0000001E">
      <w:pPr>
        <w:ind w:firstLine="0"/>
        <w:rPr/>
      </w:pPr>
      <w:r w:rsidDel="00000000" w:rsidR="00000000" w:rsidRPr="00000000">
        <w:rPr>
          <w:rtl w:val="0"/>
        </w:rPr>
        <w:t xml:space="preserve">Objetivos</w:t>
      </w:r>
    </w:p>
    <w:p w:rsidR="00000000" w:rsidDel="00000000" w:rsidP="00000000" w:rsidRDefault="00000000" w:rsidRPr="00000000" w14:paraId="0000001F">
      <w:pPr>
        <w:ind w:firstLine="0"/>
        <w:rPr/>
      </w:pPr>
      <w:r w:rsidDel="00000000" w:rsidR="00000000" w:rsidRPr="00000000">
        <w:rPr>
          <w:rtl w:val="0"/>
        </w:rPr>
        <w:t xml:space="preserve">Corto plazo</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Consolidar el equipo</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Reclutar más chicas (diseño, contaduría, derecho, filosofía, psicología)</w:t>
      </w:r>
    </w:p>
    <w:p w:rsidR="00000000" w:rsidDel="00000000" w:rsidP="00000000" w:rsidRDefault="00000000" w:rsidRPr="00000000" w14:paraId="00000022">
      <w:pPr>
        <w:ind w:firstLine="0"/>
        <w:rPr/>
      </w:pPr>
      <w:r w:rsidDel="00000000" w:rsidR="00000000" w:rsidRPr="00000000">
        <w:rPr>
          <w:rtl w:val="0"/>
        </w:rPr>
        <w:t xml:space="preserve">Mediano plazo</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Empoderar a la mujer a través de adquirir nuevas habilidades, herramientas a partir de pláticas, cursos.</w:t>
      </w:r>
    </w:p>
    <w:p w:rsidR="00000000" w:rsidDel="00000000" w:rsidP="00000000" w:rsidRDefault="00000000" w:rsidRPr="00000000" w14:paraId="00000024">
      <w:pPr>
        <w:ind w:firstLine="0"/>
        <w:rPr/>
      </w:pPr>
      <w:r w:rsidDel="00000000" w:rsidR="00000000" w:rsidRPr="00000000">
        <w:rPr>
          <w:rtl w:val="0"/>
        </w:rPr>
        <w:t xml:space="preserve">Largo plazo</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Ser capaz de crear nuestros propios proyectos, startup´s o empresas</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Desarrollar productos digitales, empoderar a más mujeres, dar algunas pláticas.</w:t>
      </w:r>
    </w:p>
    <w:p w:rsidR="00000000" w:rsidDel="00000000" w:rsidP="00000000" w:rsidRDefault="00000000" w:rsidRPr="00000000" w14:paraId="00000027">
      <w:pPr>
        <w:ind w:firstLine="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600" w:line="312" w:lineRule="auto"/>
        <w:ind w:hanging="15"/>
        <w:jc w:val="center"/>
        <w:rPr/>
      </w:pPr>
      <w:r w:rsidDel="00000000" w:rsidR="00000000" w:rsidRPr="00000000">
        <w:rPr/>
        <w:drawing>
          <wp:inline distB="114300" distT="114300" distL="114300" distR="114300">
            <wp:extent cx="2751336" cy="280988"/>
            <wp:effectExtent b="0" l="0" r="0" t="0"/>
            <wp:docPr descr="Salto de página" id="2" name="image2.png"/>
            <a:graphic>
              <a:graphicData uri="http://schemas.openxmlformats.org/drawingml/2006/picture">
                <pic:pic>
                  <pic:nvPicPr>
                    <pic:cNvPr descr="Salto de página" id="0" name="image2.png"/>
                    <pic:cNvPicPr preferRelativeResize="0"/>
                  </pic:nvPicPr>
                  <pic:blipFill>
                    <a:blip r:embed="rId9"/>
                    <a:srcRect b="0" l="0" r="0" t="0"/>
                    <a:stretch>
                      <a:fillRect/>
                    </a:stretch>
                  </pic:blipFill>
                  <pic:spPr>
                    <a:xfrm>
                      <a:off x="0" y="0"/>
                      <a:ext cx="2751336" cy="280988"/>
                    </a:xfrm>
                    <a:prstGeom prst="rect"/>
                    <a:ln/>
                  </pic:spPr>
                </pic:pic>
              </a:graphicData>
            </a:graphic>
          </wp:inline>
        </w:drawing>
      </w:r>
      <w:r w:rsidDel="00000000" w:rsidR="00000000" w:rsidRPr="00000000">
        <w:rPr>
          <w:rtl w:val="0"/>
        </w:rPr>
      </w:r>
    </w:p>
    <w:sectPr>
      <w:headerReference r:id="rId10" w:type="default"/>
      <w:headerReference r:id="rId11" w:type="first"/>
      <w:footerReference r:id="rId12" w:type="default"/>
      <w:footerReference r:id="rId13" w:type="first"/>
      <w:pgSz w:h="15840" w:w="12240"/>
      <w:pgMar w:bottom="1077.1653543307089" w:top="1133.8582677165355"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600" w:lineRule="auto"/>
      <w:ind w:hanging="15"/>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600" w:lineRule="auto"/>
      <w:ind w:hanging="1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400" w:lineRule="auto"/>
      <w:ind w:firstLine="0"/>
      <w:jc w:val="right"/>
      <w:rPr>
        <w:rFonts w:ascii="Roboto Slab" w:cs="Roboto Slab" w:eastAsia="Roboto Slab" w:hAnsi="Roboto Slab"/>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
      </w:rPr>
    </w:rPrDefault>
    <w:pPrDefault>
      <w:pPr>
        <w:spacing w:line="312"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firstLine="0"/>
      <w:jc w:val="center"/>
    </w:pPr>
    <w:rPr>
      <w:rFonts w:ascii="Roboto Slab" w:cs="Roboto Slab" w:eastAsia="Roboto Slab" w:hAnsi="Roboto Slab"/>
      <w:color w:val="0099e8"/>
      <w:sz w:val="36"/>
      <w:szCs w:val="36"/>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Rule="auto"/>
      <w:ind w:hanging="15"/>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after="400" w:before="400" w:line="240" w:lineRule="auto"/>
      <w:ind w:firstLine="0"/>
      <w:jc w:val="center"/>
    </w:pPr>
    <w:rPr>
      <w:i w:val="1"/>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