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Create Slack Channel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Process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This is the process we use: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Define Mission and Vision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Conduct SWOT Analysis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Define Goals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Define KPIs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Define Resources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Define Evaluation Procedure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Identify external and internal committee members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Materials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These are materials you can review to learn about what a strategic plan is.  Please watch this video: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Overview of the Strategic Planning Process</w:t>
      </w:r>
    </w:p>
    <w:p w:rsidR="00000000" w:rsidDel="00000000" w:rsidP="00000000" w:rsidRDefault="00000000" w:rsidRPr="00000000">
      <w:pPr>
        <w:contextualSpacing w:val="0"/>
        <w:rPr/>
      </w:pP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https://youtu.be/sU3FLxnDv_A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SWOT Analysis</w:t>
      </w:r>
    </w:p>
    <w:p w:rsidR="00000000" w:rsidDel="00000000" w:rsidP="00000000" w:rsidRDefault="00000000" w:rsidRPr="00000000">
      <w:pPr>
        <w:contextualSpacing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https://youtu.be/uA5ikRm6yNo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https://youtu.be/GNXYI10Po6A</w:t>
        </w:r>
      </w:hyperlink>
      <w:r w:rsidDel="00000000" w:rsidR="00000000" w:rsidRPr="00000000">
        <w:rPr>
          <w:rtl w:val="0"/>
        </w:rPr>
        <w:t xml:space="preserve">  (Collect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PESTEL for Opportunities and Threats</w:t>
      </w:r>
    </w:p>
    <w:p w:rsidR="00000000" w:rsidDel="00000000" w:rsidP="00000000" w:rsidRDefault="00000000" w:rsidRPr="00000000">
      <w:pPr>
        <w:contextualSpacing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https://youtu.be/_YhEpBvlO2M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SMART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https://youtu.be/uThBb3kGf4k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https://youtu.be/NCta6j5_FdM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Key Terms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SWOT Analysis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PESTEL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Recruitment: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Sponsor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Volunteer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Study Group:  A structured training series.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Goals/Targets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Group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Leader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Measures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Metrics or Raw Numbers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Source of Data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10" Type="http://schemas.openxmlformats.org/officeDocument/2006/relationships/hyperlink" Target="https://youtu.be/NCta6j5_FdM" TargetMode="External"/><Relationship Id="rId9" Type="http://schemas.openxmlformats.org/officeDocument/2006/relationships/hyperlink" Target="https://youtu.be/uThBb3kGf4k" TargetMode="External"/><Relationship Id="rId5" Type="http://schemas.openxmlformats.org/officeDocument/2006/relationships/hyperlink" Target="https://youtu.be/sU3FLxnDv_A" TargetMode="External"/><Relationship Id="rId6" Type="http://schemas.openxmlformats.org/officeDocument/2006/relationships/hyperlink" Target="https://youtu.be/uA5ikRm6yNo" TargetMode="External"/><Relationship Id="rId7" Type="http://schemas.openxmlformats.org/officeDocument/2006/relationships/hyperlink" Target="https://youtu.be/GNXYI10Po6A" TargetMode="External"/><Relationship Id="rId8" Type="http://schemas.openxmlformats.org/officeDocument/2006/relationships/hyperlink" Target="https://youtu.be/_YhEpBvlO2M" TargetMode="External"/></Relationships>
</file>