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Email leaders for their availability for the date.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Ask them to define task groups (beware of overcommitment)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-----------------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form on meetup to collect onboarding data - link to google doc and house in admin folder.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Include email address and phone number.  link to linkedin profile.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----------------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Define process for groups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Define group admins for slack and other tools.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Google Docs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email to irene to find location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reserve date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post on meetup</w:t>
      </w:r>
    </w:p>
    <w:p w:rsidR="00000000" w:rsidDel="00000000" w:rsidP="00000000" w:rsidRDefault="00000000" w:rsidRPr="00000000">
      <w:pPr>
        <w:contextualSpacing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