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color w:val="222222"/>
        </w:rPr>
      </w:pPr>
      <w:commentRangeStart w:id="0"/>
      <w:r w:rsidDel="00000000" w:rsidR="00000000" w:rsidRPr="00000000">
        <w:rPr>
          <w:color w:val="222222"/>
          <w:rtl w:val="0"/>
        </w:rPr>
        <w:t xml:space="preserve">NOTE ON BANDWIDTH - SEE COMMENTS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pPr>
        <w:contextualSpacing w:val="0"/>
        <w:rPr>
          <w:color w:val="222222"/>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color w:val="222222"/>
        </w:rPr>
      </w:pPr>
      <w:r w:rsidDel="00000000" w:rsidR="00000000" w:rsidRPr="00000000">
        <w:rPr>
          <w:color w:val="222222"/>
          <w:rtl w:val="0"/>
        </w:rPr>
        <w:t xml:space="preserve">FLYER &amp; PowerPoint/Keynote Speaker Presentation Design templates</w:t>
      </w:r>
    </w:p>
    <w:p w:rsidR="00000000" w:rsidDel="00000000" w:rsidP="00000000" w:rsidRDefault="00000000" w:rsidRPr="00000000">
      <w:pPr>
        <w:numPr>
          <w:ilvl w:val="0"/>
          <w:numId w:val="3"/>
        </w:numPr>
        <w:ind w:left="720" w:hanging="360"/>
        <w:contextualSpacing w:val="1"/>
        <w:rPr>
          <w:b w:val="1"/>
          <w:color w:val="222222"/>
          <w:u w:val="none"/>
        </w:rPr>
      </w:pPr>
      <w:r w:rsidDel="00000000" w:rsidR="00000000" w:rsidRPr="00000000">
        <w:rPr>
          <w:color w:val="222222"/>
          <w:rtl w:val="0"/>
        </w:rPr>
        <w:t xml:space="preserve">HQ site</w:t>
      </w:r>
    </w:p>
    <w:p w:rsidR="00000000" w:rsidDel="00000000" w:rsidP="00000000" w:rsidRDefault="00000000" w:rsidRPr="00000000">
      <w:pPr>
        <w:numPr>
          <w:ilvl w:val="1"/>
          <w:numId w:val="3"/>
        </w:numPr>
        <w:ind w:left="1440" w:hanging="360"/>
        <w:contextualSpacing w:val="1"/>
        <w:rPr>
          <w:color w:val="222222"/>
        </w:rPr>
      </w:pPr>
      <w:r w:rsidDel="00000000" w:rsidR="00000000" w:rsidRPr="00000000">
        <w:rPr>
          <w:color w:val="222222"/>
          <w:rtl w:val="0"/>
        </w:rPr>
        <w:t xml:space="preserve">Curriculum feature [Jessica is working coding a template for this]</w:t>
      </w:r>
    </w:p>
    <w:p w:rsidR="00000000" w:rsidDel="00000000" w:rsidP="00000000" w:rsidRDefault="00000000" w:rsidRPr="00000000">
      <w:pPr>
        <w:numPr>
          <w:ilvl w:val="1"/>
          <w:numId w:val="3"/>
        </w:numPr>
        <w:ind w:left="1440" w:hanging="360"/>
        <w:contextualSpacing w:val="1"/>
        <w:rPr>
          <w:color w:val="222222"/>
        </w:rPr>
      </w:pPr>
      <w:r w:rsidDel="00000000" w:rsidR="00000000" w:rsidRPr="00000000">
        <w:rPr>
          <w:color w:val="222222"/>
          <w:rtl w:val="0"/>
        </w:rPr>
        <w:t xml:space="preserve">Resource feature [Erin is working on converting old wireframe from Ozlem to incorporate into existing HQ UI and redesign]</w:t>
      </w:r>
    </w:p>
    <w:p w:rsidR="00000000" w:rsidDel="00000000" w:rsidP="00000000" w:rsidRDefault="00000000" w:rsidRPr="00000000">
      <w:pPr>
        <w:numPr>
          <w:ilvl w:val="1"/>
          <w:numId w:val="3"/>
        </w:numPr>
        <w:ind w:left="1440" w:hanging="360"/>
        <w:contextualSpacing w:val="1"/>
        <w:rPr>
          <w:color w:val="222222"/>
        </w:rPr>
      </w:pPr>
      <w:r w:rsidDel="00000000" w:rsidR="00000000" w:rsidRPr="00000000">
        <w:rPr>
          <w:color w:val="222222"/>
          <w:rtl w:val="0"/>
        </w:rPr>
        <w:t xml:space="preserve">Lightning talk feature [Erin is working on converting old wireframe from Ozlem to incorporate into existing HQ UI and redesign]</w:t>
      </w:r>
    </w:p>
    <w:p w:rsidR="00000000" w:rsidDel="00000000" w:rsidP="00000000" w:rsidRDefault="00000000" w:rsidRPr="00000000">
      <w:pPr>
        <w:numPr>
          <w:ilvl w:val="0"/>
          <w:numId w:val="3"/>
        </w:numPr>
        <w:ind w:left="720" w:hanging="360"/>
        <w:contextualSpacing w:val="1"/>
        <w:rPr>
          <w:color w:val="222222"/>
        </w:rPr>
      </w:pPr>
      <w:r w:rsidDel="00000000" w:rsidR="00000000" w:rsidRPr="00000000">
        <w:rPr>
          <w:color w:val="222222"/>
          <w:rtl w:val="0"/>
        </w:rPr>
        <w:t xml:space="preserve">HQ mobile app design</w:t>
      </w:r>
    </w:p>
    <w:p w:rsidR="00000000" w:rsidDel="00000000" w:rsidP="00000000" w:rsidRDefault="00000000" w:rsidRPr="00000000">
      <w:pPr>
        <w:numPr>
          <w:ilvl w:val="1"/>
          <w:numId w:val="3"/>
        </w:numPr>
        <w:ind w:left="1440" w:hanging="360"/>
        <w:contextualSpacing w:val="1"/>
        <w:rPr>
          <w:color w:val="222222"/>
        </w:rPr>
      </w:pPr>
      <w:r w:rsidDel="00000000" w:rsidR="00000000" w:rsidRPr="00000000">
        <w:rPr>
          <w:color w:val="222222"/>
          <w:rtl w:val="0"/>
        </w:rPr>
        <w:t xml:space="preserve">iOS (must work with HQ and ask Zassmin about existing Android team about converting to iOS design) </w:t>
      </w:r>
      <w:r w:rsidDel="00000000" w:rsidR="00000000" w:rsidRPr="00000000">
        <w:rPr>
          <w:rtl w:val="0"/>
        </w:rPr>
      </w:r>
    </w:p>
    <w:p w:rsidR="00000000" w:rsidDel="00000000" w:rsidP="00000000" w:rsidRDefault="00000000" w:rsidRPr="00000000">
      <w:pPr>
        <w:contextualSpacing w:val="0"/>
        <w:rPr>
          <w:color w:val="222222"/>
        </w:rPr>
      </w:pPr>
      <w:r w:rsidDel="00000000" w:rsidR="00000000" w:rsidRPr="00000000">
        <w:rPr>
          <w:rtl w:val="0"/>
        </w:rPr>
      </w:r>
    </w:p>
    <w:p w:rsidR="00000000" w:rsidDel="00000000" w:rsidP="00000000" w:rsidRDefault="00000000" w:rsidRPr="00000000">
      <w:pPr>
        <w:contextualSpacing w:val="0"/>
        <w:rPr>
          <w:b w:val="1"/>
          <w:color w:val="222222"/>
        </w:rPr>
      </w:pPr>
      <w:r w:rsidDel="00000000" w:rsidR="00000000" w:rsidRPr="00000000">
        <w:rPr>
          <w:b w:val="1"/>
          <w:color w:val="222222"/>
          <w:rtl w:val="0"/>
        </w:rPr>
        <w:t xml:space="preserve">All standard templates are ideally made in three different program formats (Sketch. sketch file, Adobe Photoshop .psd file, Adobe InDesign .indd file). </w:t>
      </w:r>
    </w:p>
    <w:p w:rsidR="00000000" w:rsidDel="00000000" w:rsidP="00000000" w:rsidRDefault="00000000" w:rsidRPr="00000000">
      <w:pPr>
        <w:contextualSpacing w:val="0"/>
        <w:rPr>
          <w:color w:val="222222"/>
        </w:rPr>
      </w:pPr>
      <w:r w:rsidDel="00000000" w:rsidR="00000000" w:rsidRPr="00000000">
        <w:rPr>
          <w:rtl w:val="0"/>
        </w:rPr>
      </w:r>
    </w:p>
    <w:p w:rsidR="00000000" w:rsidDel="00000000" w:rsidP="00000000" w:rsidRDefault="00000000" w:rsidRPr="00000000">
      <w:pPr>
        <w:contextualSpacing w:val="0"/>
        <w:rPr>
          <w:b w:val="1"/>
          <w:color w:val="222222"/>
          <w:u w:val="single"/>
        </w:rPr>
      </w:pPr>
      <w:r w:rsidDel="00000000" w:rsidR="00000000" w:rsidRPr="00000000">
        <w:rPr>
          <w:b w:val="1"/>
          <w:color w:val="222222"/>
          <w:u w:val="single"/>
          <w:rtl w:val="0"/>
        </w:rPr>
        <w:t xml:space="preserve">FLYER &amp; PowerPoint/Keynote Speaker Presentation Design templates</w:t>
      </w:r>
    </w:p>
    <w:p w:rsidR="00000000" w:rsidDel="00000000" w:rsidP="00000000" w:rsidRDefault="00000000" w:rsidRPr="00000000">
      <w:pPr>
        <w:contextualSpacing w:val="0"/>
        <w:rPr>
          <w:b w:val="1"/>
          <w:color w:val="222222"/>
          <w:u w:val="single"/>
        </w:rPr>
      </w:pPr>
      <w:r w:rsidDel="00000000" w:rsidR="00000000" w:rsidRPr="00000000">
        <w:rPr>
          <w:rtl w:val="0"/>
        </w:rPr>
      </w:r>
    </w:p>
    <w:p w:rsidR="00000000" w:rsidDel="00000000" w:rsidP="00000000" w:rsidRDefault="00000000" w:rsidRPr="00000000">
      <w:pPr>
        <w:contextualSpacing w:val="0"/>
        <w:rPr>
          <w:b w:val="1"/>
          <w:color w:val="222222"/>
          <w:u w:val="single"/>
        </w:rPr>
      </w:pPr>
      <w:r w:rsidDel="00000000" w:rsidR="00000000" w:rsidRPr="00000000">
        <w:rPr>
          <w:b w:val="1"/>
          <w:color w:val="222222"/>
          <w:u w:val="single"/>
          <w:rtl w:val="0"/>
        </w:rPr>
        <w:t xml:space="preserve">Conversion of template</w:t>
      </w:r>
    </w:p>
    <w:p w:rsidR="00000000" w:rsidDel="00000000" w:rsidP="00000000" w:rsidRDefault="00000000" w:rsidRPr="00000000">
      <w:pPr>
        <w:numPr>
          <w:ilvl w:val="0"/>
          <w:numId w:val="4"/>
        </w:numPr>
        <w:ind w:left="720" w:hanging="360"/>
        <w:contextualSpacing w:val="1"/>
        <w:rPr/>
      </w:pPr>
      <w:r w:rsidDel="00000000" w:rsidR="00000000" w:rsidRPr="00000000">
        <w:rPr>
          <w:b w:val="1"/>
          <w:color w:val="222222"/>
          <w:rtl w:val="0"/>
        </w:rPr>
        <w:t xml:space="preserve">Flyer - Convert existing multi speaker w/o bio template into 1 other different format (.psd, .indd if possible, at least .psd) </w:t>
      </w:r>
      <w:r w:rsidDel="00000000" w:rsidR="00000000" w:rsidRPr="00000000">
        <w:rPr>
          <w:color w:val="222222"/>
          <w:rtl w:val="0"/>
        </w:rPr>
        <w:t xml:space="preserve">- this flyer template can be used by all lightning talk series/study groups</w:t>
      </w:r>
    </w:p>
    <w:p w:rsidR="00000000" w:rsidDel="00000000" w:rsidP="00000000" w:rsidRDefault="00000000" w:rsidRPr="00000000">
      <w:pPr>
        <w:contextualSpacing w:val="0"/>
        <w:rPr>
          <w:b w:val="1"/>
          <w:color w:val="222222"/>
          <w:u w:val="single"/>
        </w:rPr>
      </w:pPr>
      <w:r w:rsidDel="00000000" w:rsidR="00000000" w:rsidRPr="00000000">
        <w:rPr>
          <w:b w:val="1"/>
          <w:color w:val="222222"/>
          <w:u w:val="single"/>
          <w:rtl w:val="0"/>
        </w:rPr>
        <w:t xml:space="preserve">New templates to create</w:t>
      </w:r>
    </w:p>
    <w:p w:rsidR="00000000" w:rsidDel="00000000" w:rsidP="00000000" w:rsidRDefault="00000000" w:rsidRPr="00000000">
      <w:pPr>
        <w:numPr>
          <w:ilvl w:val="0"/>
          <w:numId w:val="2"/>
        </w:numPr>
        <w:ind w:left="720" w:hanging="360"/>
        <w:contextualSpacing w:val="1"/>
        <w:rPr/>
      </w:pPr>
      <w:r w:rsidDel="00000000" w:rsidR="00000000" w:rsidRPr="00000000">
        <w:rPr>
          <w:color w:val="222222"/>
          <w:rtl w:val="0"/>
        </w:rPr>
        <w:t xml:space="preserve">Flyer - Multi speaker template with bio (name of speaker, title, 1 liner about who they are) - requested by Venture Hack Club</w:t>
      </w:r>
    </w:p>
    <w:p w:rsidR="00000000" w:rsidDel="00000000" w:rsidP="00000000" w:rsidRDefault="00000000" w:rsidRPr="00000000">
      <w:pPr>
        <w:numPr>
          <w:ilvl w:val="0"/>
          <w:numId w:val="2"/>
        </w:numPr>
        <w:ind w:left="720" w:hanging="360"/>
        <w:contextualSpacing w:val="1"/>
        <w:rPr/>
      </w:pPr>
      <w:r w:rsidDel="00000000" w:rsidR="00000000" w:rsidRPr="00000000">
        <w:rPr>
          <w:color w:val="222222"/>
          <w:rtl w:val="0"/>
        </w:rPr>
        <w:t xml:space="preserve">Flyer - Single speaker template with bio (name of speaker, title, 1 liner about who they are, or long bio) - requested by Venture Hack Club</w:t>
      </w:r>
    </w:p>
    <w:p w:rsidR="00000000" w:rsidDel="00000000" w:rsidP="00000000" w:rsidRDefault="00000000" w:rsidRPr="00000000">
      <w:pPr>
        <w:numPr>
          <w:ilvl w:val="0"/>
          <w:numId w:val="2"/>
        </w:numPr>
        <w:ind w:left="720" w:hanging="360"/>
        <w:contextualSpacing w:val="1"/>
        <w:rPr/>
      </w:pPr>
      <w:r w:rsidDel="00000000" w:rsidR="00000000" w:rsidRPr="00000000">
        <w:rPr>
          <w:color w:val="222222"/>
          <w:rtl w:val="0"/>
        </w:rPr>
        <w:t xml:space="preserve">Flyer with aggregate quarter calendar dates for a single study group/hack club - for study groups/hack clubs to promote their joining their group for their series with calendar - this is something I think can improve all retention across all groups - SV chapter/network</w:t>
      </w:r>
    </w:p>
    <w:p w:rsidR="00000000" w:rsidDel="00000000" w:rsidP="00000000" w:rsidRDefault="00000000" w:rsidRPr="00000000">
      <w:pPr>
        <w:numPr>
          <w:ilvl w:val="0"/>
          <w:numId w:val="2"/>
        </w:numPr>
        <w:ind w:left="720" w:hanging="360"/>
        <w:contextualSpacing w:val="1"/>
        <w:rPr/>
      </w:pPr>
      <w:r w:rsidDel="00000000" w:rsidR="00000000" w:rsidRPr="00000000">
        <w:rPr>
          <w:color w:val="222222"/>
          <w:rtl w:val="0"/>
        </w:rPr>
        <w:t xml:space="preserve">PowerPoint/KeyNote - template for speakers at lightning talks (requested by Isai) </w:t>
      </w:r>
    </w:p>
    <w:p w:rsidR="00000000" w:rsidDel="00000000" w:rsidP="00000000" w:rsidRDefault="00000000" w:rsidRPr="00000000">
      <w:pPr>
        <w:contextualSpacing w:val="0"/>
        <w:rPr>
          <w:b w:val="1"/>
          <w:color w:val="222222"/>
          <w:u w:val="single"/>
        </w:rPr>
      </w:pPr>
      <w:r w:rsidDel="00000000" w:rsidR="00000000" w:rsidRPr="00000000">
        <w:rPr>
          <w:b w:val="1"/>
          <w:color w:val="222222"/>
          <w:u w:val="single"/>
          <w:rtl w:val="0"/>
        </w:rPr>
        <w:t xml:space="preserve">Modified template request</w:t>
      </w:r>
    </w:p>
    <w:p w:rsidR="00000000" w:rsidDel="00000000" w:rsidP="00000000" w:rsidRDefault="00000000" w:rsidRPr="00000000">
      <w:pPr>
        <w:numPr>
          <w:ilvl w:val="0"/>
          <w:numId w:val="1"/>
        </w:numPr>
        <w:ind w:left="720" w:hanging="360"/>
        <w:contextualSpacing w:val="1"/>
        <w:rPr/>
      </w:pPr>
      <w:r w:rsidDel="00000000" w:rsidR="00000000" w:rsidRPr="00000000">
        <w:rPr>
          <w:color w:val="222222"/>
          <w:rtl w:val="0"/>
        </w:rPr>
        <w:t xml:space="preserve">Flyer - Flyer - Multi-speaker template without bio - different layout to differentiate between various study groups/hack clubs (requested by Dung)</w:t>
      </w: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Erin Jerri Malonzo Pangilinan" w:id="0" w:date="2016-01-24T02:09:40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Note on Bandwidth:</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All the other tasks I'm not asking designesr tto do unless you have capacity to achieve at least one task. It's enough to do even one task, this is why I have banned all future design requests unless they are asked 6 weeks in advance, and even then, we may have to decline until these other templates are addressed (and probably more pressing, we would simply have to do without additional design and get by marketing that way). We cannot scale unless there's a core team of designers creating these templates, it won't all be done by me alone. </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We simply do not have bandwidth until a template is created and ideally converted into multiple formats. Once templates are created, any leader can make their own flyers. Designers can also choose not to do any work on flyers and instead contribute to design features on the practical-apps team if they so choose. I'm laying out all the options, people should be able to work on what they want to work on (not what I force them 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rFonts w:ascii="Arial" w:cs="Arial" w:eastAsia="Arial" w:hAnsi="Arial"/>
        <w:color w:val="222222"/>
        <w:sz w:val="22"/>
        <w:szCs w:val="22"/>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
    <w:lvl w:ilvl="0">
      <w:start w:val="1"/>
      <w:numFmt w:val="decimal"/>
      <w:lvlText w:val="%1."/>
      <w:lvlJc w:val="left"/>
      <w:pPr>
        <w:ind w:left="720" w:firstLine="360"/>
      </w:pPr>
      <w:rPr>
        <w:rFonts w:ascii="Arial" w:cs="Arial" w:eastAsia="Arial" w:hAnsi="Arial"/>
        <w:color w:val="222222"/>
        <w:sz w:val="22"/>
        <w:szCs w:val="22"/>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firstLine="360"/>
      </w:pPr>
      <w:rPr>
        <w:rFonts w:ascii="Arial" w:cs="Arial" w:eastAsia="Arial" w:hAnsi="Arial"/>
        <w:color w:val="222222"/>
        <w:sz w:val="22"/>
        <w:szCs w:val="22"/>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