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10170.0" w:type="dxa"/>
        <w:jc w:val="left"/>
        <w:tblInd w:w="-14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355"/>
        <w:gridCol w:w="4815"/>
        <w:tblGridChange w:id="0">
          <w:tblGrid>
            <w:gridCol w:w="5355"/>
            <w:gridCol w:w="4815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05" w:firstLine="0"/>
              <w:contextualSpacing w:val="0"/>
            </w:pPr>
            <w:r w:rsidDel="00000000" w:rsidR="00000000" w:rsidRPr="00000000">
              <w:rPr>
                <w:rtl w:val="0"/>
              </w:rPr>
              <w:t xml:space="preserve"> 0-1 Normal</w:t>
              <w:tab/>
              <w:t xml:space="preserve"> 2-3 Advanced</w:t>
            </w:r>
          </w:p>
          <w:p w:rsidR="00000000" w:rsidDel="00000000" w:rsidP="00000000" w:rsidRDefault="00000000" w:rsidRPr="00000000">
            <w:pPr>
              <w:ind w:left="405" w:firstLine="0"/>
              <w:contextualSpacing w:val="0"/>
            </w:pPr>
            <w:r w:rsidDel="00000000" w:rsidR="00000000" w:rsidRPr="00000000">
              <w:rPr>
                <w:rtl w:val="0"/>
              </w:rPr>
              <w:t xml:space="preserve">Graph is given as an adjacency matrix.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405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 number of edges.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405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if a given graph is a tree.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405" w:firstLine="0"/>
              <w:contextualSpacing w:val="1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Print a shortest path(by number of edges) from vertex A to vertex B if it exists.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27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 0-1 Normal</w:t>
              <w:tab/>
              <w:t xml:space="preserve"> 2-3 Advanced</w:t>
            </w:r>
          </w:p>
          <w:p w:rsidR="00000000" w:rsidDel="00000000" w:rsidP="00000000" w:rsidRDefault="00000000" w:rsidRPr="00000000">
            <w:pPr>
              <w:ind w:left="27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Graph is given as an adjacency matrix.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 number of edges.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if a given graph is a tree.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Print a shortest path(by number of edges) from vertex A to vertex B if it exists.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27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315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 0-1 Normal</w:t>
              <w:tab/>
              <w:t xml:space="preserve"> 2-3 Advanced</w:t>
            </w:r>
          </w:p>
          <w:p w:rsidR="00000000" w:rsidDel="00000000" w:rsidP="00000000" w:rsidRDefault="00000000" w:rsidRPr="00000000">
            <w:pPr>
              <w:ind w:left="315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Graph is given as an adjacency matrix.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315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 number of edges.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315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if a given graph is a tree.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315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Print a shortest path(by number of edges) from vertex A to vertex B if it exists.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315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315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315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315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315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27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 0-1 Normal</w:t>
              <w:tab/>
              <w:t xml:space="preserve"> 2-3 Advanced</w:t>
            </w:r>
          </w:p>
          <w:p w:rsidR="00000000" w:rsidDel="00000000" w:rsidP="00000000" w:rsidRDefault="00000000" w:rsidRPr="00000000">
            <w:pPr>
              <w:ind w:left="27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Graph is given as an adjacency matrix.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 number of edges.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if a given graph is a tree.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Print a shortest path(by number of edges) from vertex A to vertex B if it exists.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27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27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27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27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315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 0-1 Normal</w:t>
              <w:tab/>
              <w:t xml:space="preserve"> 2-3 Advanced</w:t>
            </w:r>
          </w:p>
          <w:p w:rsidR="00000000" w:rsidDel="00000000" w:rsidP="00000000" w:rsidRDefault="00000000" w:rsidRPr="00000000">
            <w:pPr>
              <w:ind w:left="315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Graph is given as an adjacency matrix.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315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 number of edges.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315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if a given graph is a tree.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315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Print a shortest path(by number of edges) from vertex A to vertex B if it exists.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315" w:firstLine="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315" w:firstLine="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315" w:firstLine="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315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315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27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 0-1 Normal</w:t>
              <w:tab/>
              <w:t xml:space="preserve"> 2-3 Advanced</w:t>
            </w:r>
          </w:p>
          <w:p w:rsidR="00000000" w:rsidDel="00000000" w:rsidP="00000000" w:rsidRDefault="00000000" w:rsidRPr="00000000">
            <w:pPr>
              <w:ind w:left="27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Graph is given as an adjacency matrix.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 number of edges.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if a given graph is a tree.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Print a shortest path(by number of edges) from vertex A to vertex B if it exists.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270" w:firstLine="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270" w:firstLine="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270" w:firstLine="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270" w:firstLine="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27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315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 0-1 Normal</w:t>
              <w:tab/>
              <w:t xml:space="preserve"> 2-3 Advanced</w:t>
            </w:r>
          </w:p>
          <w:p w:rsidR="00000000" w:rsidDel="00000000" w:rsidP="00000000" w:rsidRDefault="00000000" w:rsidRPr="00000000">
            <w:pPr>
              <w:ind w:left="315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Graph is given as an adjacency matrix.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315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 number of edges.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315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if a given graph is a tree.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315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Print a shortest path(by number of edges) from vertex A to vertex B if it exists.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315" w:firstLine="0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27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 0-1 Normal</w:t>
              <w:tab/>
              <w:t xml:space="preserve"> 2-3 Advanced</w:t>
            </w:r>
          </w:p>
          <w:p w:rsidR="00000000" w:rsidDel="00000000" w:rsidP="00000000" w:rsidRDefault="00000000" w:rsidRPr="00000000">
            <w:pPr>
              <w:ind w:left="27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Graph is given as an adjacency matrix.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 number of edges.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if a given graph is a tree.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Print a shortest path(by number of edges) from vertex A to vertex B if it exists.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270" w:firstLine="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27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10275.0" w:type="dxa"/>
        <w:jc w:val="left"/>
        <w:tblInd w:w="-32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535"/>
        <w:gridCol w:w="4740"/>
        <w:tblGridChange w:id="0">
          <w:tblGrid>
            <w:gridCol w:w="5535"/>
            <w:gridCol w:w="474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>
            <w:pPr>
              <w:ind w:left="0" w:right="975" w:firstLine="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▢"/>
      <w:lvlJc w:val="left"/>
      <w:pPr>
        <w:ind w:left="720" w:firstLine="108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❏"/>
      <w:lvlJc w:val="left"/>
      <w:pPr>
        <w:ind w:left="1440" w:firstLine="252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❏"/>
      <w:lvlJc w:val="left"/>
      <w:pPr>
        <w:ind w:left="2160" w:firstLine="39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❏"/>
      <w:lvlJc w:val="left"/>
      <w:pPr>
        <w:ind w:left="2880" w:firstLine="540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❏"/>
      <w:lvlJc w:val="left"/>
      <w:pPr>
        <w:ind w:left="3600" w:firstLine="68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❏"/>
      <w:lvlJc w:val="left"/>
      <w:pPr>
        <w:ind w:left="4320" w:firstLine="828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❏"/>
      <w:lvlJc w:val="left"/>
      <w:pPr>
        <w:ind w:left="5040" w:firstLine="972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❏"/>
      <w:lvlJc w:val="left"/>
      <w:pPr>
        <w:ind w:left="5760" w:firstLine="1116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❏"/>
      <w:lvlJc w:val="left"/>
      <w:pPr>
        <w:ind w:left="6480" w:firstLine="12600"/>
      </w:pPr>
      <w:rPr>
        <w:rFonts w:ascii="Arial" w:cs="Arial" w:eastAsia="Arial" w:hAnsi="Arial"/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vertAlign w:val="baseline"/>
    </w:rPr>
  </w:style>
  <w:style w:type="table" w:styleId="Table1">
    <w:basedOn w:val="TableNormal"/>
    <w:pPr>
      <w:contextualSpacing w:val="1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1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w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wCell">
      <w:pPr>
        <w:contextualSpacing w:val="1"/>
      </w:pPr>
      <w:rPr/>
      <w:tcPr>
        <w:tcMar>
          <w:left w:w="115.0" w:type="dxa"/>
          <w:right w:w="115.0" w:type="dxa"/>
        </w:tcMar>
      </w:tcPr>
    </w:tblStylePr>
  </w:style>
  <w:style w:type="table" w:styleId="Table2">
    <w:basedOn w:val="TableNormal"/>
    <w:pPr>
      <w:contextualSpacing w:val="1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1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w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wCell">
      <w:pPr>
        <w:contextualSpacing w:val="1"/>
      </w:pPr>
      <w:rPr/>
      <w:tcPr>
        <w:tcMar>
          <w:left w:w="115.0" w:type="dxa"/>
          <w:right w:w="115.0" w:type="dxa"/>
        </w:tcMar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