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after="60" w:line="331.2" w:lineRule="auto"/>
        <w:contextualSpacing w:val="0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WWC SV Data Science Meeting Notes</w:t>
      </w:r>
    </w:p>
    <w:p w:rsidR="00000000" w:rsidDel="00000000" w:rsidP="00000000" w:rsidRDefault="00000000" w:rsidRPr="00000000">
      <w:pPr>
        <w:spacing w:after="320" w:line="331.2" w:lineRule="auto"/>
        <w:contextualSpacing w:val="0"/>
        <w:rPr>
          <w:color w:val="666666"/>
          <w:sz w:val="30"/>
          <w:szCs w:val="30"/>
        </w:rPr>
      </w:pPr>
      <w:r w:rsidDel="00000000" w:rsidR="00000000" w:rsidRPr="00000000">
        <w:rPr>
          <w:color w:val="666666"/>
          <w:sz w:val="30"/>
          <w:szCs w:val="30"/>
          <w:rtl w:val="0"/>
        </w:rPr>
        <w:t xml:space="preserve">October 28, 2016</w:t>
      </w:r>
    </w:p>
    <w:p w:rsidR="00000000" w:rsidDel="00000000" w:rsidP="00000000" w:rsidRDefault="00000000" w:rsidRPr="00000000">
      <w:pPr>
        <w:spacing w:after="320" w:line="331.2" w:lineRule="auto"/>
        <w:contextualSpacing w:val="0"/>
        <w:rPr/>
      </w:pPr>
      <w:r w:rsidDel="00000000" w:rsidR="00000000" w:rsidRPr="00000000">
        <w:rPr>
          <w:color w:val="666666"/>
          <w:sz w:val="30"/>
          <w:szCs w:val="30"/>
          <w:rtl w:val="0"/>
        </w:rPr>
        <w:t xml:space="preserve">Attending: Karin, Josine, Judit, Shivva, Dung, Julia, Jaya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Advanced ML course is all wrapped up - lots of positive feedback for Shivva! Attendance did drop off towards the end (from 120 first class to 30 last class); also able to cover the material in seven sessions, so no need to go to ten. Learning is to probably stick to six week sessions.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Newsletter: 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Start thinking about whether there’s a better communication method, also whether we might like to do a survey for our members.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Josine will send out newsletter next week if we’re able to find a lunch sponsor.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October talk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Dung collected attendance, and gave sheet to Alexandra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21 persons attended according to the sheet.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November/December talk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Confirmed December 1st at Hacker Dojo. Alexandra is in contact with Irene.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Emily confirmed as speaker, but is still sending details to Josine. 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Metis will order food (and hopefully drinks); Josine will discuss details with them - will ask Alexandra to connect. 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ODSC lunch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Josine contacted Bistro Siam, they can host 40-45 people. Will visit Bistro tomorrow. 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Probably Saturday November 5th.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Still looking for sponsor - Josine tried Udacity, but no response.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Kaggle/ML - Julia is now taking point, with others’ input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Masha and Marina weren’t able to coordinate hosting with Realtor.com; don’t have time to continue on it.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Maybe we can do something more informal - Shivva will check with people who just finished ML course.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has also talked with people from ML course who are interested in Kaggle.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Julia is also interested in Kaggle; we can also check on Masha’s availability.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Yahoo is interested in hosting - also a possible host for R.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Leadership meeting 10/22 got rescheduled to 11/6. Expectation is for each group to have a plan for next year - we could plan do to do the same schedule as last year. Josine will put together plan (one talk per month, one study group/workshop per quarter).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 workshop - Julia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Could schedule after Kaggle.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Probably use an online course like from Coursera. 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Julia is getting help from Irena and Gulchat.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Next step is finalize number of meetings, likely dates, number of participants. Then Jaya can help out finding a host.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Josine is putting together list of people who helped organize this year, to invite to the leadership holiday meeting.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Next meeting: phone call </w:t>
      </w:r>
      <w:r w:rsidDel="00000000" w:rsidR="00000000" w:rsidRPr="00000000">
        <w:rPr>
          <w:b w:val="1"/>
          <w:rtl w:val="0"/>
        </w:rPr>
        <w:t xml:space="preserve">Friday 11/11 5:00.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