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Leave Apply API - Sample Usage, Payload, and Response</w:t>
      </w:r>
    </w:p>
    <w:p>
      <w:pPr>
        <w:spacing w:after="200"/>
        <w:jc w:val="left"/>
      </w:pPr>
      <w:r>
        <w:rPr>
          <w:i/>
          <w:iCs/>
        </w:rPr>
        <w:t xml:space="preserve">Generated on 2026-05-09T11:48:50.734Z</w:t>
      </w:r>
    </w:p>
    <w:p>
      <w:pPr>
        <w:pStyle w:val="Heading2"/>
        <w:spacing w:after="120" w:before="240"/>
      </w:pPr>
      <w:r>
        <w:t xml:space="preserve">1. Endpoint Overview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Method: POST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Path: /api/leaves/apply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Auth: Bearer token required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Roles: STAFF, MANAGER, HR, ADMIN, SUPER_ADMIN</w:t>
      </w:r>
    </w:p>
    <w:p>
      <w:pPr>
        <w:spacing w:after="80"/>
      </w:pPr>
      <w:r>
        <w:t xml:space="preserve">This endpoint creates a leave request, validates leave policy, checks balance, and routes the request through approval workflow.</w:t>
      </w:r>
    </w:p>
    <w:p>
      <w:pPr>
        <w:pStyle w:val="Heading2"/>
        <w:spacing w:after="120" w:before="240"/>
      </w:pPr>
      <w:r>
        <w:t xml:space="preserve">2. Request Headers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Content-Type: application/json
Authorization: Bearer &lt;JWT_TOKEN&gt;</w:t>
      </w:r>
    </w:p>
    <w:p>
      <w:pPr>
        <w:pStyle w:val="Heading2"/>
        <w:spacing w:after="120" w:before="240"/>
      </w:pPr>
      <w:r>
        <w:t xml:space="preserve">3. Payload Fields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leaveTypeId (required): Leave type ID. Accepts CUID or UUID.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startDate (required): Date string, e.g., 2026-05-20.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endDate (required): Date string and must be after startDate.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 (required): Between 5 and 500 characters.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handoverTo (optional): Can be staff internal ID, employee staffId, email, or full name.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handoverNotes (optional): Notes for handover person.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isHalfDay (optional): true or false. Default is false.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halfDayPart (optional): FIRST_HALF or SECOND_HALF.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staffRecordId (optional): For HR/Admin to apply on behalf of another staff member.</w:t>
      </w:r>
    </w:p>
    <w:p>
      <w:pPr>
        <w:pStyle w:val="Heading2"/>
        <w:spacing w:after="120" w:before="240"/>
      </w:pPr>
      <w:r>
        <w:t xml:space="preserve">4. Sample Payloads</w:t>
      </w:r>
    </w:p>
    <w:p>
      <w:pPr>
        <w:spacing w:after="80"/>
      </w:pPr>
      <w:r>
        <w:t xml:space="preserve">4.1 Standard Leave Application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{
  "leaveTypeId": "cmab12cd30001xyz123456789",
  "startDate": "2026-05-20",
  "endDate": "2026-05-23",
  "reason": "I need annual leave for personal commitments.",
  "handoverTo": "STF-1024",
  "handoverNotes": "Please monitor support tickets while I am away.",
  "isHalfDay": false
}</w:t>
      </w:r>
    </w:p>
    <w:p>
      <w:pPr>
        <w:spacing w:after="80"/>
      </w:pPr>
      <w:r>
        <w:t xml:space="preserve">4.2 Using Handover Full Name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{
  "leaveTypeId": "cmab12cd30001xyz123456789",
  "startDate": "2026-06-10",
  "endDate": "2026-06-12",
  "reason": "Family event leave request.",
  "handoverTo": "John Doe"
}</w:t>
      </w:r>
    </w:p>
    <w:p>
      <w:pPr>
        <w:spacing w:after="80"/>
      </w:pPr>
      <w:r>
        <w:t xml:space="preserve">4.3 HR/Admin Applying On Behalf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{
  "leaveTypeId": "4a1d9f85-8b89-4b2c-a7a7-3f13d2ed9ab1",
  "staffRecordId": "cmzz88klm0007abc123456789",
  "startDate": "2026-06-03",
  "endDate": "2026-06-07",
  "reason": "Approved annual leave by HR."
}</w:t>
      </w:r>
    </w:p>
    <w:p>
      <w:pPr>
        <w:pStyle w:val="Heading2"/>
        <w:spacing w:after="120" w:before="240"/>
      </w:pPr>
      <w:r>
        <w:t xml:space="preserve">5. Sample Usage</w:t>
      </w:r>
    </w:p>
    <w:p>
      <w:pPr>
        <w:spacing w:after="80"/>
      </w:pPr>
      <w:r>
        <w:t xml:space="preserve">5.1 JavaScript Fetch Example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const payload = {
  leaveTypeId: "cmab12cd30001xyz123456789",
  startDate: "2026-05-20",
  endDate: "2026-05-23",
  reason: "I need annual leave for personal commitments.",
  handoverTo: "STF-1024"
};
const res = await fetch("/api/leaves/apply", {
  method: "POST",
  headers: {
    "Content-Type": "application/json",
    "Authorization": `Bearer ${token}`
  },
  body: JSON.stringify(payload)
});
const data = await res.json();</w:t>
      </w:r>
    </w:p>
    <w:p>
      <w:pPr>
        <w:spacing w:after="80"/>
      </w:pPr>
      <w:r>
        <w:t xml:space="preserve">5.2 cURL Example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curl -X POST "https://your-domain.com/api/leaves/apply" \
  -H "Content-Type: application/json" \
  -H "Authorization: Bearer YOUR_JWT_TOKEN" \
  -d "{
    "leaveTypeId":"cmab12cd30001xyz123456789",
    "startDate":"2026-05-20",
    "endDate":"2026-05-23",
    "reason":"Annual leave request",
    "handoverTo":"John Doe"
  }"</w:t>
      </w:r>
    </w:p>
    <w:p>
      <w:pPr>
        <w:pStyle w:val="Heading2"/>
        <w:spacing w:after="120" w:before="240"/>
      </w:pPr>
      <w:r>
        <w:t xml:space="preserve">6. Success Response Example (200)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{
  "success": true,
  "message": "Leave application submitted successfully",
  "data": {
    "leaveRequestId": "cmrqabcde0001xyz12345",
    "referenceNumber": "LR-COMP-AB12-CMRQABCD",
    "status": "PENDING",
    "currentStep": "MANAGER",
    "requestedDays": 3,
    "leaveType": {
      "id": "cmab12cd30001xyz123456789",
      "name": "Annual Leave",
      "code": "AL",
      "policy": "Standard Annual Leave Policy"
    },
    "leaveBalance": {
      "total": 21,
      "used": 8,
      "pending": 3,
      "available": 10,
      "carriedOver": 3
    },
    "nextSteps": [
      "Waiting for manager approval",
      "You will be notified at each approval stage"
    ]
  }
}</w:t>
      </w:r>
    </w:p>
    <w:p>
      <w:pPr>
        <w:pStyle w:val="Heading2"/>
        <w:spacing w:after="120" w:before="240"/>
      </w:pPr>
      <w:r>
        <w:t xml:space="preserve">7. Validation and Error Response Examples</w:t>
      </w:r>
    </w:p>
    <w:p>
      <w:pPr>
        <w:spacing w:after="80"/>
      </w:pPr>
      <w:r>
        <w:t xml:space="preserve">Invalid ID format (400)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{
  "success": false,
  "message": "Invalid identifier format in request",
  "details": "Please provide valid IDs for leave type, handover staff, and staff record."
}</w:t>
      </w:r>
    </w:p>
    <w:p>
      <w:pPr>
        <w:spacing w:after="80"/>
      </w:pPr>
      <w:r>
        <w:t xml:space="preserve">Multiple handover matches (400)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{
  "success": false,
  "message": "Multiple staff matched handoverTo. Please provide exact staff ID or email.",
  "matches": [
    {
      "id": "cmrqa111...",
      "staffId": "STF-1024",
      "name": "John Doe",
      "email": "john.doe@company.com"
    }
  ]
}</w:t>
      </w:r>
    </w:p>
    <w:p>
      <w:pPr>
        <w:spacing w:after="80"/>
      </w:pPr>
      <w:r>
        <w:t xml:space="preserve">Handover not found (400)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{
  "success": false,
  "message": "Handover staff not found. Provide a valid staff ID, email, or full name.",
  "matches": []
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2026-05-09T11:48:50.828Z</dcterms:created>
  <dcterms:modified xsi:type="dcterms:W3CDTF">2026-05-09T11:48:50.828Z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