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F37EE" w14:textId="67C3BA42" w:rsidR="00AD0E1B" w:rsidRPr="00E91796" w:rsidRDefault="00AD0E1B" w:rsidP="00157449">
      <w:pPr>
        <w:spacing w:line="240" w:lineRule="auto"/>
        <w:ind w:firstLine="0"/>
        <w:jc w:val="center"/>
        <w:rPr>
          <w:rFonts w:cs="Times New Roman"/>
          <w:b/>
          <w:bCs/>
          <w:szCs w:val="28"/>
        </w:rPr>
      </w:pPr>
      <w:bookmarkStart w:id="0" w:name="_Toc397874044"/>
      <w:r w:rsidRPr="00E91796">
        <w:rPr>
          <w:rFonts w:cs="Times New Roman"/>
          <w:b/>
          <w:bCs/>
          <w:szCs w:val="28"/>
        </w:rPr>
        <w:t>МІНІСТЕРСТВО</w:t>
      </w:r>
      <w:r w:rsidR="00E236DE">
        <w:rPr>
          <w:rFonts w:cs="Times New Roman"/>
          <w:b/>
          <w:bCs/>
          <w:szCs w:val="28"/>
        </w:rPr>
        <w:t xml:space="preserve"> </w:t>
      </w:r>
      <w:r w:rsidRPr="00E91796">
        <w:rPr>
          <w:rFonts w:cs="Times New Roman"/>
          <w:b/>
          <w:bCs/>
          <w:szCs w:val="28"/>
        </w:rPr>
        <w:t>ОСВІТИ</w:t>
      </w:r>
      <w:r w:rsidR="00E236DE">
        <w:rPr>
          <w:rFonts w:cs="Times New Roman"/>
          <w:b/>
          <w:bCs/>
          <w:szCs w:val="28"/>
        </w:rPr>
        <w:t xml:space="preserve"> </w:t>
      </w:r>
      <w:r w:rsidRPr="00E91796">
        <w:rPr>
          <w:rFonts w:cs="Times New Roman"/>
          <w:b/>
          <w:bCs/>
          <w:szCs w:val="28"/>
        </w:rPr>
        <w:t>І</w:t>
      </w:r>
      <w:r w:rsidR="00E236DE">
        <w:rPr>
          <w:rFonts w:cs="Times New Roman"/>
          <w:b/>
          <w:bCs/>
          <w:szCs w:val="28"/>
        </w:rPr>
        <w:t xml:space="preserve"> </w:t>
      </w:r>
      <w:r w:rsidRPr="00E91796">
        <w:rPr>
          <w:rFonts w:cs="Times New Roman"/>
          <w:b/>
          <w:bCs/>
          <w:szCs w:val="28"/>
        </w:rPr>
        <w:t>НАУКИ</w:t>
      </w:r>
      <w:r w:rsidR="00E236DE">
        <w:rPr>
          <w:rFonts w:cs="Times New Roman"/>
          <w:b/>
          <w:bCs/>
          <w:szCs w:val="28"/>
        </w:rPr>
        <w:t xml:space="preserve"> </w:t>
      </w:r>
      <w:r w:rsidRPr="00E91796">
        <w:rPr>
          <w:rFonts w:cs="Times New Roman"/>
          <w:b/>
          <w:bCs/>
          <w:szCs w:val="28"/>
        </w:rPr>
        <w:t>УКРАЇНИ</w:t>
      </w:r>
    </w:p>
    <w:p w14:paraId="3D290A6E" w14:textId="395C51EA" w:rsidR="00AD0E1B" w:rsidRPr="00E91796" w:rsidRDefault="00AD0E1B" w:rsidP="00157449">
      <w:pPr>
        <w:spacing w:line="240" w:lineRule="auto"/>
        <w:ind w:firstLine="0"/>
        <w:jc w:val="center"/>
        <w:rPr>
          <w:rFonts w:cs="Times New Roman"/>
          <w:b/>
          <w:bCs/>
          <w:szCs w:val="28"/>
        </w:rPr>
      </w:pPr>
      <w:r w:rsidRPr="00E91796">
        <w:rPr>
          <w:rFonts w:cs="Times New Roman"/>
          <w:b/>
          <w:bCs/>
          <w:szCs w:val="28"/>
        </w:rPr>
        <w:t>НАЦІОНАЛЬНИЙ</w:t>
      </w:r>
      <w:r w:rsidR="00E236DE">
        <w:rPr>
          <w:rFonts w:cs="Times New Roman"/>
          <w:b/>
          <w:bCs/>
          <w:szCs w:val="28"/>
        </w:rPr>
        <w:t xml:space="preserve"> </w:t>
      </w:r>
      <w:r w:rsidRPr="00E91796">
        <w:rPr>
          <w:rFonts w:cs="Times New Roman"/>
          <w:b/>
          <w:bCs/>
          <w:szCs w:val="28"/>
        </w:rPr>
        <w:t>УНІВЕРСИТЕТ</w:t>
      </w:r>
      <w:r w:rsidR="00E236DE">
        <w:rPr>
          <w:rFonts w:cs="Times New Roman"/>
          <w:b/>
          <w:bCs/>
          <w:szCs w:val="28"/>
        </w:rPr>
        <w:t xml:space="preserve"> </w:t>
      </w:r>
      <w:r w:rsidR="000A74F2">
        <w:rPr>
          <w:rFonts w:cs="Times New Roman"/>
          <w:b/>
          <w:bCs/>
          <w:szCs w:val="28"/>
        </w:rPr>
        <w:t>«</w:t>
      </w:r>
      <w:r w:rsidRPr="00E91796">
        <w:rPr>
          <w:rFonts w:cs="Times New Roman"/>
          <w:b/>
          <w:bCs/>
          <w:szCs w:val="28"/>
        </w:rPr>
        <w:t>ПОЛТАВСЬКА</w:t>
      </w:r>
      <w:r w:rsidR="00E236DE">
        <w:rPr>
          <w:rFonts w:cs="Times New Roman"/>
          <w:b/>
          <w:bCs/>
          <w:szCs w:val="28"/>
        </w:rPr>
        <w:t xml:space="preserve"> </w:t>
      </w:r>
      <w:r w:rsidRPr="00E91796">
        <w:rPr>
          <w:rFonts w:cs="Times New Roman"/>
          <w:b/>
          <w:bCs/>
          <w:szCs w:val="28"/>
        </w:rPr>
        <w:t>ПОЛІТЕХНІКА</w:t>
      </w:r>
      <w:r w:rsidR="00E236DE">
        <w:rPr>
          <w:rFonts w:cs="Times New Roman"/>
          <w:b/>
          <w:bCs/>
          <w:szCs w:val="28"/>
        </w:rPr>
        <w:t xml:space="preserve"> </w:t>
      </w:r>
      <w:r w:rsidRPr="00E91796">
        <w:rPr>
          <w:rFonts w:cs="Times New Roman"/>
          <w:b/>
          <w:bCs/>
          <w:szCs w:val="28"/>
        </w:rPr>
        <w:t>ІМЕНІ</w:t>
      </w:r>
      <w:r w:rsidR="00E236DE">
        <w:rPr>
          <w:rFonts w:cs="Times New Roman"/>
          <w:b/>
          <w:bCs/>
          <w:szCs w:val="28"/>
        </w:rPr>
        <w:t xml:space="preserve"> </w:t>
      </w:r>
      <w:r w:rsidRPr="00E91796">
        <w:rPr>
          <w:rFonts w:cs="Times New Roman"/>
          <w:b/>
          <w:bCs/>
          <w:szCs w:val="28"/>
        </w:rPr>
        <w:t>ЮРІЯ</w:t>
      </w:r>
      <w:r w:rsidR="00E236DE">
        <w:rPr>
          <w:rFonts w:cs="Times New Roman"/>
          <w:b/>
          <w:bCs/>
          <w:szCs w:val="28"/>
        </w:rPr>
        <w:t xml:space="preserve"> </w:t>
      </w:r>
      <w:r w:rsidRPr="00E91796">
        <w:rPr>
          <w:rFonts w:cs="Times New Roman"/>
          <w:b/>
          <w:bCs/>
          <w:szCs w:val="28"/>
        </w:rPr>
        <w:t>КОНДРАТЮКА</w:t>
      </w:r>
      <w:r w:rsidR="000A74F2">
        <w:rPr>
          <w:rFonts w:cs="Times New Roman"/>
          <w:b/>
          <w:bCs/>
          <w:szCs w:val="28"/>
        </w:rPr>
        <w:t>»</w:t>
      </w:r>
    </w:p>
    <w:p w14:paraId="6A81F566" w14:textId="77777777" w:rsidR="00AD0E1B" w:rsidRPr="00157449" w:rsidRDefault="00AD0E1B" w:rsidP="00157449">
      <w:pPr>
        <w:spacing w:line="240" w:lineRule="auto"/>
        <w:ind w:firstLine="0"/>
        <w:jc w:val="center"/>
        <w:rPr>
          <w:rFonts w:cs="Times New Roman"/>
          <w:sz w:val="22"/>
          <w:szCs w:val="18"/>
        </w:rPr>
      </w:pPr>
    </w:p>
    <w:p w14:paraId="67DE1F35" w14:textId="77777777" w:rsidR="00AA15EE" w:rsidRPr="00157449" w:rsidRDefault="00AA15EE" w:rsidP="00157449">
      <w:pPr>
        <w:spacing w:line="240" w:lineRule="auto"/>
        <w:ind w:firstLine="0"/>
        <w:jc w:val="center"/>
        <w:rPr>
          <w:rFonts w:cs="Times New Roman"/>
          <w:sz w:val="22"/>
          <w:szCs w:val="18"/>
        </w:rPr>
      </w:pPr>
    </w:p>
    <w:p w14:paraId="021DF8BD" w14:textId="77777777" w:rsidR="00AA15EE" w:rsidRPr="00157449" w:rsidRDefault="00AA15EE" w:rsidP="00157449">
      <w:pPr>
        <w:spacing w:line="240" w:lineRule="auto"/>
        <w:ind w:firstLine="0"/>
        <w:jc w:val="center"/>
        <w:rPr>
          <w:rFonts w:cs="Times New Roman"/>
          <w:sz w:val="22"/>
          <w:szCs w:val="18"/>
        </w:rPr>
      </w:pPr>
    </w:p>
    <w:p w14:paraId="378A2C88" w14:textId="77777777" w:rsidR="00AA15EE" w:rsidRPr="00157449" w:rsidRDefault="00AA15EE" w:rsidP="00157449">
      <w:pPr>
        <w:spacing w:line="240" w:lineRule="auto"/>
        <w:ind w:firstLine="0"/>
        <w:jc w:val="center"/>
        <w:rPr>
          <w:rFonts w:cs="Times New Roman"/>
          <w:sz w:val="22"/>
          <w:szCs w:val="18"/>
        </w:rPr>
      </w:pPr>
    </w:p>
    <w:p w14:paraId="64BC341D" w14:textId="4CBDCFA5" w:rsidR="00AD0E1B" w:rsidRPr="00E91796" w:rsidRDefault="00AD0E1B" w:rsidP="00157449">
      <w:pPr>
        <w:spacing w:line="240" w:lineRule="auto"/>
        <w:ind w:firstLine="0"/>
        <w:jc w:val="center"/>
        <w:rPr>
          <w:rFonts w:cs="Times New Roman"/>
          <w:b/>
          <w:bCs/>
          <w:szCs w:val="28"/>
        </w:rPr>
      </w:pPr>
      <w:r w:rsidRPr="00E91796">
        <w:rPr>
          <w:rFonts w:cs="Times New Roman"/>
          <w:b/>
          <w:bCs/>
          <w:szCs w:val="28"/>
        </w:rPr>
        <w:t>Навчально</w:t>
      </w:r>
      <w:r w:rsidR="00E236DE">
        <w:rPr>
          <w:rFonts w:cs="Times New Roman"/>
          <w:b/>
          <w:bCs/>
          <w:szCs w:val="28"/>
        </w:rPr>
        <w:t xml:space="preserve"> </w:t>
      </w:r>
      <w:r w:rsidRPr="00E91796">
        <w:rPr>
          <w:rFonts w:cs="Times New Roman"/>
          <w:b/>
          <w:bCs/>
          <w:szCs w:val="28"/>
        </w:rPr>
        <w:t>науковий</w:t>
      </w:r>
      <w:r w:rsidR="00E236DE">
        <w:rPr>
          <w:rFonts w:cs="Times New Roman"/>
          <w:b/>
          <w:bCs/>
          <w:szCs w:val="28"/>
        </w:rPr>
        <w:t xml:space="preserve"> </w:t>
      </w:r>
      <w:r w:rsidRPr="00E91796">
        <w:rPr>
          <w:rFonts w:cs="Times New Roman"/>
          <w:b/>
          <w:bCs/>
          <w:szCs w:val="28"/>
        </w:rPr>
        <w:t>інститут</w:t>
      </w:r>
      <w:r w:rsidR="00E236DE">
        <w:rPr>
          <w:rFonts w:cs="Times New Roman"/>
          <w:b/>
          <w:bCs/>
          <w:szCs w:val="28"/>
        </w:rPr>
        <w:t xml:space="preserve"> </w:t>
      </w:r>
      <w:r w:rsidRPr="00E91796">
        <w:rPr>
          <w:rFonts w:cs="Times New Roman"/>
          <w:b/>
          <w:bCs/>
          <w:szCs w:val="28"/>
        </w:rPr>
        <w:t>інформаційних</w:t>
      </w:r>
      <w:r w:rsidR="00E236DE">
        <w:rPr>
          <w:rFonts w:cs="Times New Roman"/>
          <w:b/>
          <w:bCs/>
          <w:szCs w:val="28"/>
        </w:rPr>
        <w:t xml:space="preserve"> </w:t>
      </w:r>
      <w:r w:rsidRPr="00E91796">
        <w:rPr>
          <w:rFonts w:cs="Times New Roman"/>
          <w:b/>
          <w:bCs/>
          <w:szCs w:val="28"/>
        </w:rPr>
        <w:t>технологій</w:t>
      </w:r>
      <w:r w:rsidR="00E236DE">
        <w:rPr>
          <w:rFonts w:cs="Times New Roman"/>
          <w:b/>
          <w:bCs/>
          <w:szCs w:val="28"/>
        </w:rPr>
        <w:t xml:space="preserve"> </w:t>
      </w:r>
      <w:r w:rsidRPr="00E91796">
        <w:rPr>
          <w:rFonts w:cs="Times New Roman"/>
          <w:b/>
          <w:bCs/>
          <w:szCs w:val="28"/>
        </w:rPr>
        <w:t>і</w:t>
      </w:r>
      <w:r w:rsidR="00E236DE">
        <w:rPr>
          <w:rFonts w:cs="Times New Roman"/>
          <w:b/>
          <w:bCs/>
          <w:szCs w:val="28"/>
        </w:rPr>
        <w:t xml:space="preserve"> </w:t>
      </w:r>
      <w:r w:rsidRPr="00E91796">
        <w:rPr>
          <w:rFonts w:cs="Times New Roman"/>
          <w:b/>
          <w:bCs/>
          <w:szCs w:val="28"/>
        </w:rPr>
        <w:t>робототехніки</w:t>
      </w:r>
    </w:p>
    <w:p w14:paraId="23282C41" w14:textId="6C87B3A2" w:rsidR="00AD0E1B" w:rsidRPr="00E91796" w:rsidRDefault="00AD0E1B" w:rsidP="00157449">
      <w:pPr>
        <w:spacing w:line="240" w:lineRule="auto"/>
        <w:ind w:firstLine="0"/>
        <w:jc w:val="center"/>
        <w:rPr>
          <w:rFonts w:cs="Times New Roman"/>
          <w:b/>
          <w:bCs/>
          <w:szCs w:val="28"/>
        </w:rPr>
      </w:pPr>
      <w:r w:rsidRPr="00E91796">
        <w:rPr>
          <w:rFonts w:cs="Times New Roman"/>
          <w:b/>
          <w:bCs/>
          <w:szCs w:val="28"/>
        </w:rPr>
        <w:t>Кафедра</w:t>
      </w:r>
      <w:r w:rsidR="00E236DE">
        <w:rPr>
          <w:rFonts w:cs="Times New Roman"/>
          <w:b/>
          <w:bCs/>
          <w:szCs w:val="28"/>
        </w:rPr>
        <w:t xml:space="preserve"> </w:t>
      </w:r>
      <w:r w:rsidRPr="00E91796">
        <w:rPr>
          <w:rFonts w:cs="Times New Roman"/>
          <w:b/>
          <w:bCs/>
          <w:szCs w:val="28"/>
        </w:rPr>
        <w:t>комп</w:t>
      </w:r>
      <w:r w:rsidR="000A74F2">
        <w:rPr>
          <w:rFonts w:cs="Times New Roman"/>
          <w:b/>
          <w:bCs/>
          <w:szCs w:val="28"/>
        </w:rPr>
        <w:t>’</w:t>
      </w:r>
      <w:r w:rsidRPr="00E91796">
        <w:rPr>
          <w:rFonts w:cs="Times New Roman"/>
          <w:b/>
          <w:bCs/>
          <w:szCs w:val="28"/>
        </w:rPr>
        <w:t>ютерних</w:t>
      </w:r>
      <w:r w:rsidR="00E236DE">
        <w:rPr>
          <w:rFonts w:cs="Times New Roman"/>
          <w:b/>
          <w:bCs/>
          <w:szCs w:val="28"/>
        </w:rPr>
        <w:t xml:space="preserve"> </w:t>
      </w:r>
      <w:r w:rsidRPr="00E91796">
        <w:rPr>
          <w:rFonts w:cs="Times New Roman"/>
          <w:b/>
          <w:bCs/>
          <w:szCs w:val="28"/>
        </w:rPr>
        <w:t>та</w:t>
      </w:r>
      <w:r w:rsidR="00E236DE">
        <w:rPr>
          <w:rFonts w:cs="Times New Roman"/>
          <w:b/>
          <w:bCs/>
          <w:szCs w:val="28"/>
        </w:rPr>
        <w:t xml:space="preserve"> </w:t>
      </w:r>
      <w:r w:rsidRPr="00E91796">
        <w:rPr>
          <w:rFonts w:cs="Times New Roman"/>
          <w:b/>
          <w:bCs/>
          <w:szCs w:val="28"/>
        </w:rPr>
        <w:t>інформаційних</w:t>
      </w:r>
      <w:r w:rsidR="00E236DE">
        <w:rPr>
          <w:rFonts w:cs="Times New Roman"/>
          <w:b/>
          <w:bCs/>
          <w:szCs w:val="28"/>
        </w:rPr>
        <w:t xml:space="preserve"> </w:t>
      </w:r>
      <w:r w:rsidRPr="00E91796">
        <w:rPr>
          <w:rFonts w:cs="Times New Roman"/>
          <w:b/>
          <w:bCs/>
          <w:szCs w:val="28"/>
        </w:rPr>
        <w:t>технологій</w:t>
      </w:r>
      <w:r w:rsidR="00E236DE">
        <w:rPr>
          <w:rFonts w:cs="Times New Roman"/>
          <w:b/>
          <w:bCs/>
          <w:szCs w:val="28"/>
        </w:rPr>
        <w:t xml:space="preserve"> </w:t>
      </w:r>
      <w:r w:rsidRPr="00E91796">
        <w:rPr>
          <w:rFonts w:cs="Times New Roman"/>
          <w:b/>
          <w:bCs/>
          <w:szCs w:val="28"/>
        </w:rPr>
        <w:t>і</w:t>
      </w:r>
      <w:r w:rsidR="00E236DE">
        <w:rPr>
          <w:rFonts w:cs="Times New Roman"/>
          <w:b/>
          <w:bCs/>
          <w:szCs w:val="28"/>
        </w:rPr>
        <w:t xml:space="preserve"> </w:t>
      </w:r>
      <w:r w:rsidRPr="00E91796">
        <w:rPr>
          <w:rFonts w:cs="Times New Roman"/>
          <w:b/>
          <w:bCs/>
          <w:szCs w:val="28"/>
        </w:rPr>
        <w:t>систем</w:t>
      </w:r>
    </w:p>
    <w:p w14:paraId="57368CC8" w14:textId="77777777" w:rsidR="00AD0E1B" w:rsidRPr="00157449" w:rsidRDefault="00AD0E1B" w:rsidP="00157449">
      <w:pPr>
        <w:spacing w:line="240" w:lineRule="auto"/>
        <w:ind w:firstLine="0"/>
        <w:jc w:val="center"/>
        <w:rPr>
          <w:rFonts w:cs="Times New Roman"/>
          <w:sz w:val="22"/>
          <w:szCs w:val="18"/>
        </w:rPr>
      </w:pPr>
    </w:p>
    <w:p w14:paraId="5661E361" w14:textId="77777777" w:rsidR="00AA15EE" w:rsidRPr="00157449" w:rsidRDefault="00AA15EE" w:rsidP="00157449">
      <w:pPr>
        <w:spacing w:line="240" w:lineRule="auto"/>
        <w:ind w:firstLine="0"/>
        <w:jc w:val="center"/>
        <w:rPr>
          <w:rFonts w:cs="Times New Roman"/>
          <w:sz w:val="22"/>
          <w:szCs w:val="18"/>
        </w:rPr>
      </w:pPr>
    </w:p>
    <w:p w14:paraId="78216EB4" w14:textId="77777777" w:rsidR="00AA15EE" w:rsidRPr="00157449" w:rsidRDefault="00AA15EE" w:rsidP="00157449">
      <w:pPr>
        <w:spacing w:line="240" w:lineRule="auto"/>
        <w:ind w:firstLine="0"/>
        <w:jc w:val="center"/>
        <w:rPr>
          <w:rFonts w:cs="Times New Roman"/>
          <w:sz w:val="22"/>
          <w:szCs w:val="18"/>
        </w:rPr>
      </w:pPr>
    </w:p>
    <w:p w14:paraId="78B89BB0" w14:textId="77777777" w:rsidR="00AA15EE" w:rsidRPr="00157449" w:rsidRDefault="00AA15EE" w:rsidP="00157449">
      <w:pPr>
        <w:spacing w:line="240" w:lineRule="auto"/>
        <w:ind w:firstLine="0"/>
        <w:jc w:val="center"/>
        <w:rPr>
          <w:rFonts w:cs="Times New Roman"/>
          <w:sz w:val="22"/>
          <w:szCs w:val="18"/>
        </w:rPr>
      </w:pPr>
    </w:p>
    <w:p w14:paraId="054394F8" w14:textId="77777777" w:rsidR="00AA15EE" w:rsidRPr="00157449" w:rsidRDefault="00AA15EE" w:rsidP="00157449">
      <w:pPr>
        <w:spacing w:line="240" w:lineRule="auto"/>
        <w:ind w:firstLine="0"/>
        <w:jc w:val="center"/>
        <w:rPr>
          <w:rFonts w:cs="Times New Roman"/>
          <w:sz w:val="22"/>
          <w:szCs w:val="18"/>
        </w:rPr>
      </w:pPr>
    </w:p>
    <w:p w14:paraId="3DCF17B6" w14:textId="77777777" w:rsidR="00AA15EE" w:rsidRPr="00157449" w:rsidRDefault="00AA15EE" w:rsidP="00157449">
      <w:pPr>
        <w:spacing w:line="240" w:lineRule="auto"/>
        <w:ind w:firstLine="0"/>
        <w:jc w:val="center"/>
        <w:rPr>
          <w:rFonts w:cs="Times New Roman"/>
          <w:sz w:val="22"/>
          <w:szCs w:val="18"/>
        </w:rPr>
      </w:pPr>
    </w:p>
    <w:p w14:paraId="5B0BB3C0" w14:textId="77777777" w:rsidR="00D77CB9" w:rsidRPr="00157449" w:rsidRDefault="00D77CB9" w:rsidP="00157449">
      <w:pPr>
        <w:spacing w:line="240" w:lineRule="auto"/>
        <w:ind w:firstLine="0"/>
        <w:jc w:val="center"/>
        <w:rPr>
          <w:rFonts w:cs="Times New Roman"/>
          <w:sz w:val="22"/>
          <w:szCs w:val="18"/>
        </w:rPr>
      </w:pPr>
    </w:p>
    <w:p w14:paraId="62C3C652" w14:textId="77777777" w:rsidR="00AD0E1B" w:rsidRPr="00157449" w:rsidRDefault="00AD0E1B" w:rsidP="00157449">
      <w:pPr>
        <w:spacing w:line="240" w:lineRule="auto"/>
        <w:ind w:firstLine="0"/>
        <w:jc w:val="center"/>
        <w:rPr>
          <w:rFonts w:cs="Times New Roman"/>
          <w:sz w:val="22"/>
          <w:szCs w:val="18"/>
        </w:rPr>
      </w:pPr>
    </w:p>
    <w:p w14:paraId="0B9C26B0" w14:textId="77777777" w:rsidR="00AD0E1B" w:rsidRPr="00157449" w:rsidRDefault="00AD0E1B" w:rsidP="00157449">
      <w:pPr>
        <w:spacing w:line="240" w:lineRule="auto"/>
        <w:ind w:firstLine="0"/>
        <w:jc w:val="center"/>
        <w:rPr>
          <w:rFonts w:cs="Times New Roman"/>
          <w:sz w:val="22"/>
          <w:szCs w:val="18"/>
        </w:rPr>
      </w:pPr>
    </w:p>
    <w:p w14:paraId="0084DAD3" w14:textId="20F44C30" w:rsidR="00AD0E1B" w:rsidRPr="00E236DE" w:rsidRDefault="00AD0E1B" w:rsidP="00157449">
      <w:pPr>
        <w:spacing w:line="240" w:lineRule="auto"/>
        <w:ind w:firstLine="0"/>
        <w:jc w:val="center"/>
        <w:rPr>
          <w:rFonts w:cs="Times New Roman"/>
          <w:b/>
          <w:sz w:val="36"/>
          <w:szCs w:val="36"/>
        </w:rPr>
      </w:pPr>
      <w:r w:rsidRPr="00E91796">
        <w:rPr>
          <w:rFonts w:cs="Times New Roman"/>
          <w:b/>
          <w:sz w:val="36"/>
          <w:szCs w:val="36"/>
        </w:rPr>
        <w:t>Лабораторна</w:t>
      </w:r>
      <w:r w:rsidR="00E236DE">
        <w:rPr>
          <w:rFonts w:cs="Times New Roman"/>
          <w:b/>
          <w:sz w:val="36"/>
          <w:szCs w:val="36"/>
        </w:rPr>
        <w:t xml:space="preserve"> </w:t>
      </w:r>
      <w:r w:rsidRPr="00E91796">
        <w:rPr>
          <w:rFonts w:cs="Times New Roman"/>
          <w:b/>
          <w:sz w:val="36"/>
          <w:szCs w:val="36"/>
        </w:rPr>
        <w:t>робота</w:t>
      </w:r>
      <w:r w:rsidR="00E236DE">
        <w:rPr>
          <w:rFonts w:cs="Times New Roman"/>
          <w:b/>
          <w:sz w:val="36"/>
          <w:szCs w:val="36"/>
        </w:rPr>
        <w:t xml:space="preserve"> </w:t>
      </w:r>
      <w:r w:rsidRPr="00E91796">
        <w:rPr>
          <w:rFonts w:cs="Times New Roman"/>
          <w:b/>
          <w:sz w:val="36"/>
          <w:szCs w:val="36"/>
        </w:rPr>
        <w:t>№</w:t>
      </w:r>
      <w:r w:rsidR="00E236DE">
        <w:rPr>
          <w:rFonts w:cs="Times New Roman"/>
          <w:b/>
          <w:sz w:val="36"/>
          <w:szCs w:val="36"/>
        </w:rPr>
        <w:t xml:space="preserve"> </w:t>
      </w:r>
      <w:r w:rsidR="0020269B">
        <w:rPr>
          <w:rFonts w:cs="Times New Roman"/>
          <w:b/>
          <w:sz w:val="36"/>
          <w:szCs w:val="36"/>
        </w:rPr>
        <w:t>2</w:t>
      </w:r>
    </w:p>
    <w:p w14:paraId="03CB7C90" w14:textId="3FA254CA" w:rsidR="00AD0E1B" w:rsidRPr="00157449" w:rsidRDefault="00AD0E1B" w:rsidP="00157449">
      <w:pPr>
        <w:spacing w:line="240" w:lineRule="auto"/>
        <w:ind w:firstLine="0"/>
        <w:jc w:val="center"/>
        <w:rPr>
          <w:rFonts w:cs="Times New Roman"/>
          <w:sz w:val="24"/>
          <w:szCs w:val="20"/>
        </w:rPr>
      </w:pPr>
      <w:r w:rsidRPr="00157449">
        <w:rPr>
          <w:rFonts w:cs="Times New Roman"/>
          <w:sz w:val="24"/>
          <w:szCs w:val="20"/>
        </w:rPr>
        <w:t>з</w:t>
      </w:r>
      <w:r w:rsidR="00E236DE">
        <w:rPr>
          <w:rFonts w:cs="Times New Roman"/>
          <w:sz w:val="24"/>
          <w:szCs w:val="20"/>
        </w:rPr>
        <w:t xml:space="preserve"> </w:t>
      </w:r>
      <w:r w:rsidRPr="00157449">
        <w:rPr>
          <w:rFonts w:cs="Times New Roman"/>
          <w:sz w:val="24"/>
          <w:szCs w:val="20"/>
        </w:rPr>
        <w:t>навчальної</w:t>
      </w:r>
      <w:r w:rsidR="00E236DE">
        <w:rPr>
          <w:rFonts w:cs="Times New Roman"/>
          <w:sz w:val="24"/>
          <w:szCs w:val="20"/>
        </w:rPr>
        <w:t xml:space="preserve"> </w:t>
      </w:r>
      <w:r w:rsidRPr="00157449">
        <w:rPr>
          <w:rFonts w:cs="Times New Roman"/>
          <w:sz w:val="24"/>
          <w:szCs w:val="20"/>
        </w:rPr>
        <w:t>дисципліни</w:t>
      </w:r>
    </w:p>
    <w:p w14:paraId="307664B9" w14:textId="0C50496C" w:rsidR="00AD0E1B" w:rsidRPr="00E91796" w:rsidRDefault="000A74F2" w:rsidP="00157449">
      <w:pPr>
        <w:spacing w:line="240" w:lineRule="auto"/>
        <w:ind w:firstLine="0"/>
        <w:jc w:val="center"/>
        <w:rPr>
          <w:rFonts w:cs="Times New Roman"/>
          <w:szCs w:val="28"/>
        </w:rPr>
      </w:pPr>
      <w:r>
        <w:rPr>
          <w:rFonts w:cs="Times New Roman"/>
          <w:szCs w:val="28"/>
        </w:rPr>
        <w:t>«</w:t>
      </w:r>
      <w:r w:rsidR="00A32422" w:rsidRPr="00A32422">
        <w:rPr>
          <w:rFonts w:cs="Times New Roman"/>
          <w:szCs w:val="28"/>
        </w:rPr>
        <w:t>Технології розробки корпоративних Web-додатків</w:t>
      </w:r>
      <w:r>
        <w:rPr>
          <w:rFonts w:cs="Times New Roman"/>
          <w:szCs w:val="28"/>
        </w:rPr>
        <w:t>»</w:t>
      </w:r>
    </w:p>
    <w:p w14:paraId="4902EC53" w14:textId="77777777" w:rsidR="00AD0E1B" w:rsidRPr="00157449" w:rsidRDefault="00AD0E1B" w:rsidP="00157449">
      <w:pPr>
        <w:spacing w:line="240" w:lineRule="auto"/>
        <w:ind w:firstLine="0"/>
        <w:jc w:val="center"/>
        <w:rPr>
          <w:rFonts w:cs="Times New Roman"/>
          <w:szCs w:val="28"/>
        </w:rPr>
      </w:pPr>
    </w:p>
    <w:p w14:paraId="48F421CB" w14:textId="77777777" w:rsidR="00D77CB9" w:rsidRPr="00157449" w:rsidRDefault="00D77CB9" w:rsidP="00157449">
      <w:pPr>
        <w:spacing w:line="240" w:lineRule="auto"/>
        <w:ind w:firstLine="0"/>
        <w:jc w:val="center"/>
        <w:rPr>
          <w:rFonts w:cs="Times New Roman"/>
          <w:szCs w:val="28"/>
        </w:rPr>
      </w:pPr>
    </w:p>
    <w:p w14:paraId="0C0FA48B" w14:textId="396C7584" w:rsidR="00D77CB9" w:rsidRPr="00157449" w:rsidRDefault="00D77CB9" w:rsidP="00157449">
      <w:pPr>
        <w:spacing w:line="240" w:lineRule="auto"/>
        <w:ind w:firstLine="0"/>
        <w:jc w:val="center"/>
        <w:rPr>
          <w:rFonts w:cs="Times New Roman"/>
          <w:szCs w:val="28"/>
        </w:rPr>
      </w:pPr>
    </w:p>
    <w:p w14:paraId="56164790" w14:textId="77777777" w:rsidR="00AA15EE" w:rsidRPr="00157449" w:rsidRDefault="00AA15EE" w:rsidP="00157449">
      <w:pPr>
        <w:spacing w:line="240" w:lineRule="auto"/>
        <w:ind w:firstLine="0"/>
        <w:jc w:val="center"/>
        <w:rPr>
          <w:rFonts w:cs="Times New Roman"/>
          <w:szCs w:val="28"/>
        </w:rPr>
      </w:pPr>
    </w:p>
    <w:p w14:paraId="103101E9" w14:textId="77777777" w:rsidR="00AD0E1B" w:rsidRPr="00157449" w:rsidRDefault="00AD0E1B" w:rsidP="00157449">
      <w:pPr>
        <w:spacing w:line="240" w:lineRule="auto"/>
        <w:ind w:firstLine="0"/>
        <w:jc w:val="center"/>
        <w:rPr>
          <w:rFonts w:cs="Times New Roman"/>
        </w:rPr>
      </w:pPr>
    </w:p>
    <w:p w14:paraId="43230A08" w14:textId="77777777" w:rsidR="00AD0E1B" w:rsidRPr="00157449" w:rsidRDefault="00AD0E1B" w:rsidP="00157449">
      <w:pPr>
        <w:spacing w:line="240" w:lineRule="auto"/>
        <w:ind w:firstLine="0"/>
        <w:jc w:val="center"/>
        <w:rPr>
          <w:rFonts w:cs="Times New Roman"/>
        </w:rPr>
      </w:pPr>
    </w:p>
    <w:p w14:paraId="3244AC33" w14:textId="77777777" w:rsidR="00AD0E1B" w:rsidRPr="00157449" w:rsidRDefault="00AD0E1B" w:rsidP="00157449">
      <w:pPr>
        <w:spacing w:line="240" w:lineRule="auto"/>
        <w:ind w:firstLine="0"/>
        <w:jc w:val="center"/>
        <w:rPr>
          <w:rFonts w:cs="Times New Roman"/>
        </w:rPr>
      </w:pPr>
    </w:p>
    <w:p w14:paraId="0F8EEB75" w14:textId="77777777" w:rsidR="00AD0E1B" w:rsidRPr="00E91796" w:rsidRDefault="00AD0E1B" w:rsidP="00157449">
      <w:pPr>
        <w:spacing w:line="240" w:lineRule="auto"/>
        <w:ind w:left="4962" w:firstLine="0"/>
        <w:rPr>
          <w:rFonts w:cs="Times New Roman"/>
          <w:b/>
          <w:szCs w:val="28"/>
        </w:rPr>
      </w:pPr>
      <w:r w:rsidRPr="00E91796">
        <w:rPr>
          <w:rFonts w:cs="Times New Roman"/>
          <w:b/>
          <w:szCs w:val="28"/>
        </w:rPr>
        <w:t>Виконала:</w:t>
      </w:r>
    </w:p>
    <w:p w14:paraId="78EBB38E" w14:textId="438A003A" w:rsidR="00AD0E1B" w:rsidRPr="00E91796" w:rsidRDefault="00AD0E1B" w:rsidP="00157449">
      <w:pPr>
        <w:spacing w:line="240" w:lineRule="auto"/>
        <w:ind w:left="4962" w:firstLine="0"/>
        <w:rPr>
          <w:rFonts w:cs="Times New Roman"/>
          <w:i/>
          <w:szCs w:val="28"/>
        </w:rPr>
      </w:pPr>
      <w:r w:rsidRPr="00E91796">
        <w:rPr>
          <w:rFonts w:cs="Times New Roman"/>
          <w:i/>
          <w:szCs w:val="28"/>
        </w:rPr>
        <w:t>студентка</w:t>
      </w:r>
      <w:r w:rsidR="00E236DE">
        <w:rPr>
          <w:rFonts w:cs="Times New Roman"/>
          <w:i/>
          <w:szCs w:val="28"/>
        </w:rPr>
        <w:t xml:space="preserve"> </w:t>
      </w:r>
      <w:r w:rsidR="00D77CB9" w:rsidRPr="00E91796">
        <w:rPr>
          <w:rFonts w:cs="Times New Roman"/>
          <w:i/>
          <w:szCs w:val="28"/>
        </w:rPr>
        <w:t>4</w:t>
      </w:r>
      <w:r w:rsidRPr="00E91796">
        <w:rPr>
          <w:rFonts w:cs="Times New Roman"/>
          <w:i/>
          <w:szCs w:val="28"/>
        </w:rPr>
        <w:t>03-ТН</w:t>
      </w:r>
      <w:r w:rsidR="00E236DE">
        <w:rPr>
          <w:rFonts w:cs="Times New Roman"/>
          <w:i/>
          <w:szCs w:val="28"/>
        </w:rPr>
        <w:t xml:space="preserve"> </w:t>
      </w:r>
    </w:p>
    <w:p w14:paraId="05543671" w14:textId="13FBC10C" w:rsidR="00AD0E1B" w:rsidRPr="00E91796" w:rsidRDefault="00AD0E1B" w:rsidP="00157449">
      <w:pPr>
        <w:spacing w:line="240" w:lineRule="auto"/>
        <w:ind w:left="4962" w:firstLine="0"/>
        <w:rPr>
          <w:rFonts w:cs="Times New Roman"/>
          <w:b/>
          <w:szCs w:val="28"/>
        </w:rPr>
      </w:pPr>
      <w:r w:rsidRPr="00E91796">
        <w:rPr>
          <w:rFonts w:cs="Times New Roman"/>
          <w:i/>
          <w:szCs w:val="28"/>
        </w:rPr>
        <w:t>Данилко</w:t>
      </w:r>
      <w:r w:rsidR="00E236DE">
        <w:rPr>
          <w:rFonts w:cs="Times New Roman"/>
          <w:i/>
          <w:szCs w:val="28"/>
        </w:rPr>
        <w:t xml:space="preserve"> </w:t>
      </w:r>
      <w:r w:rsidRPr="00E91796">
        <w:rPr>
          <w:rFonts w:cs="Times New Roman"/>
          <w:i/>
          <w:szCs w:val="28"/>
        </w:rPr>
        <w:t>Вікторія</w:t>
      </w:r>
      <w:r w:rsidR="00E236DE">
        <w:rPr>
          <w:rFonts w:cs="Times New Roman"/>
          <w:i/>
          <w:szCs w:val="28"/>
        </w:rPr>
        <w:t xml:space="preserve"> </w:t>
      </w:r>
      <w:r w:rsidRPr="00E91796">
        <w:rPr>
          <w:rFonts w:cs="Times New Roman"/>
          <w:i/>
          <w:szCs w:val="28"/>
        </w:rPr>
        <w:t>Олексіївна</w:t>
      </w:r>
    </w:p>
    <w:p w14:paraId="7E88DCBF" w14:textId="77777777" w:rsidR="00AD0E1B" w:rsidRPr="00E91796" w:rsidRDefault="00AD0E1B" w:rsidP="00157449">
      <w:pPr>
        <w:tabs>
          <w:tab w:val="left" w:pos="5103"/>
        </w:tabs>
        <w:spacing w:line="240" w:lineRule="auto"/>
        <w:ind w:left="4962" w:firstLine="0"/>
        <w:rPr>
          <w:rFonts w:cs="Times New Roman"/>
          <w:szCs w:val="28"/>
        </w:rPr>
      </w:pPr>
    </w:p>
    <w:p w14:paraId="1716303B" w14:textId="77777777" w:rsidR="00AA15EE" w:rsidRPr="00E91796" w:rsidRDefault="00AA15EE" w:rsidP="00157449">
      <w:pPr>
        <w:tabs>
          <w:tab w:val="left" w:pos="5103"/>
        </w:tabs>
        <w:spacing w:line="240" w:lineRule="auto"/>
        <w:ind w:left="4962" w:firstLine="0"/>
        <w:rPr>
          <w:rFonts w:cs="Times New Roman"/>
          <w:szCs w:val="28"/>
        </w:rPr>
      </w:pPr>
    </w:p>
    <w:p w14:paraId="6389976D" w14:textId="4B2B0653" w:rsidR="00AD0E1B" w:rsidRPr="00E91796" w:rsidRDefault="00A7552F" w:rsidP="00157449">
      <w:pPr>
        <w:tabs>
          <w:tab w:val="left" w:pos="5103"/>
        </w:tabs>
        <w:spacing w:line="240" w:lineRule="auto"/>
        <w:ind w:left="4962" w:firstLine="0"/>
        <w:rPr>
          <w:rFonts w:cs="Times New Roman"/>
          <w:b/>
          <w:szCs w:val="28"/>
        </w:rPr>
      </w:pPr>
      <w:r w:rsidRPr="00E91796">
        <w:rPr>
          <w:rFonts w:cs="Times New Roman"/>
          <w:b/>
          <w:szCs w:val="28"/>
        </w:rPr>
        <w:t>Перевіри</w:t>
      </w:r>
      <w:r w:rsidR="00EC2804">
        <w:rPr>
          <w:rFonts w:cs="Times New Roman"/>
          <w:b/>
          <w:szCs w:val="28"/>
        </w:rPr>
        <w:t>ли</w:t>
      </w:r>
      <w:r w:rsidR="00AD0E1B" w:rsidRPr="00E91796">
        <w:rPr>
          <w:rFonts w:cs="Times New Roman"/>
          <w:b/>
          <w:szCs w:val="28"/>
        </w:rPr>
        <w:t>:</w:t>
      </w:r>
    </w:p>
    <w:p w14:paraId="30831D2C" w14:textId="6E66FA1B" w:rsidR="00AD0E1B" w:rsidRDefault="00CD5BBF" w:rsidP="00157449">
      <w:pPr>
        <w:tabs>
          <w:tab w:val="left" w:pos="5103"/>
        </w:tabs>
        <w:spacing w:line="240" w:lineRule="auto"/>
        <w:ind w:left="4962" w:firstLine="0"/>
        <w:rPr>
          <w:rFonts w:cs="Times New Roman"/>
          <w:i/>
          <w:szCs w:val="28"/>
        </w:rPr>
      </w:pPr>
      <w:r w:rsidRPr="00CD5BBF">
        <w:rPr>
          <w:rFonts w:cs="Times New Roman"/>
          <w:i/>
          <w:szCs w:val="28"/>
        </w:rPr>
        <w:t>Мізік Андрій Олегович</w:t>
      </w:r>
    </w:p>
    <w:p w14:paraId="298C95D3" w14:textId="60AEFA3B" w:rsidR="00EC2804" w:rsidRPr="00E91796" w:rsidRDefault="00CD5BBF" w:rsidP="00157449">
      <w:pPr>
        <w:tabs>
          <w:tab w:val="left" w:pos="5103"/>
        </w:tabs>
        <w:spacing w:line="240" w:lineRule="auto"/>
        <w:ind w:left="4962" w:firstLine="0"/>
        <w:rPr>
          <w:rFonts w:cs="Times New Roman"/>
          <w:i/>
          <w:szCs w:val="28"/>
        </w:rPr>
      </w:pPr>
      <w:r w:rsidRPr="00CD5BBF">
        <w:rPr>
          <w:rFonts w:cs="Times New Roman"/>
          <w:i/>
          <w:szCs w:val="28"/>
        </w:rPr>
        <w:t>Тютюнник Петро Богданович</w:t>
      </w:r>
    </w:p>
    <w:p w14:paraId="3102DC07" w14:textId="77777777" w:rsidR="00AD0E1B" w:rsidRPr="00157449" w:rsidRDefault="00AD0E1B" w:rsidP="00157449">
      <w:pPr>
        <w:spacing w:line="240" w:lineRule="auto"/>
        <w:ind w:firstLine="0"/>
        <w:jc w:val="center"/>
        <w:rPr>
          <w:rFonts w:cs="Times New Roman"/>
          <w:sz w:val="22"/>
          <w:szCs w:val="18"/>
        </w:rPr>
      </w:pPr>
    </w:p>
    <w:p w14:paraId="55BFD77A" w14:textId="77777777" w:rsidR="00AD0E1B" w:rsidRPr="00157449" w:rsidRDefault="00AD0E1B" w:rsidP="00157449">
      <w:pPr>
        <w:spacing w:line="240" w:lineRule="auto"/>
        <w:ind w:firstLine="0"/>
        <w:jc w:val="center"/>
        <w:rPr>
          <w:rFonts w:cs="Times New Roman"/>
          <w:sz w:val="22"/>
          <w:szCs w:val="18"/>
        </w:rPr>
      </w:pPr>
    </w:p>
    <w:p w14:paraId="757D3846" w14:textId="77777777" w:rsidR="00AA15EE" w:rsidRPr="00157449" w:rsidRDefault="00AA15EE" w:rsidP="00157449">
      <w:pPr>
        <w:spacing w:line="240" w:lineRule="auto"/>
        <w:ind w:firstLine="0"/>
        <w:jc w:val="center"/>
        <w:rPr>
          <w:rFonts w:cs="Times New Roman"/>
          <w:sz w:val="22"/>
          <w:szCs w:val="18"/>
        </w:rPr>
      </w:pPr>
    </w:p>
    <w:p w14:paraId="57CFA670" w14:textId="77777777" w:rsidR="00AA15EE" w:rsidRPr="00157449" w:rsidRDefault="00AA15EE" w:rsidP="00157449">
      <w:pPr>
        <w:spacing w:line="240" w:lineRule="auto"/>
        <w:ind w:firstLine="0"/>
        <w:jc w:val="center"/>
        <w:rPr>
          <w:rFonts w:cs="Times New Roman"/>
          <w:sz w:val="22"/>
          <w:szCs w:val="18"/>
        </w:rPr>
      </w:pPr>
    </w:p>
    <w:p w14:paraId="786DAFD6" w14:textId="77777777" w:rsidR="00AA15EE" w:rsidRPr="00157449" w:rsidRDefault="00AA15EE" w:rsidP="00157449">
      <w:pPr>
        <w:spacing w:line="240" w:lineRule="auto"/>
        <w:ind w:firstLine="0"/>
        <w:jc w:val="center"/>
        <w:rPr>
          <w:rFonts w:cs="Times New Roman"/>
          <w:sz w:val="22"/>
          <w:szCs w:val="18"/>
        </w:rPr>
      </w:pPr>
    </w:p>
    <w:p w14:paraId="42C11C99" w14:textId="77777777" w:rsidR="00AA15EE" w:rsidRPr="00157449" w:rsidRDefault="00AA15EE" w:rsidP="00157449">
      <w:pPr>
        <w:spacing w:line="240" w:lineRule="auto"/>
        <w:ind w:firstLine="0"/>
        <w:jc w:val="center"/>
        <w:rPr>
          <w:rFonts w:cs="Times New Roman"/>
          <w:sz w:val="22"/>
          <w:szCs w:val="18"/>
        </w:rPr>
      </w:pPr>
    </w:p>
    <w:p w14:paraId="7CECF5CB" w14:textId="77777777" w:rsidR="00AA15EE" w:rsidRPr="00157449" w:rsidRDefault="00AA15EE" w:rsidP="00157449">
      <w:pPr>
        <w:spacing w:line="240" w:lineRule="auto"/>
        <w:ind w:firstLine="0"/>
        <w:jc w:val="center"/>
        <w:rPr>
          <w:rFonts w:cs="Times New Roman"/>
          <w:sz w:val="22"/>
          <w:szCs w:val="18"/>
        </w:rPr>
      </w:pPr>
    </w:p>
    <w:p w14:paraId="73953662" w14:textId="77777777" w:rsidR="00AD0E1B" w:rsidRPr="00157449" w:rsidRDefault="00AD0E1B" w:rsidP="00157449">
      <w:pPr>
        <w:spacing w:line="240" w:lineRule="auto"/>
        <w:ind w:firstLine="0"/>
        <w:jc w:val="center"/>
        <w:rPr>
          <w:rFonts w:cs="Times New Roman"/>
          <w:sz w:val="22"/>
          <w:szCs w:val="18"/>
        </w:rPr>
      </w:pPr>
    </w:p>
    <w:p w14:paraId="4FB2A5A0" w14:textId="77777777" w:rsidR="001904EB" w:rsidRPr="00157449" w:rsidRDefault="001904EB" w:rsidP="00157449">
      <w:pPr>
        <w:spacing w:line="240" w:lineRule="auto"/>
        <w:ind w:firstLine="0"/>
        <w:jc w:val="center"/>
        <w:rPr>
          <w:rFonts w:cs="Times New Roman"/>
          <w:sz w:val="22"/>
          <w:szCs w:val="18"/>
        </w:rPr>
      </w:pPr>
    </w:p>
    <w:p w14:paraId="3E54354E" w14:textId="77777777" w:rsidR="00AD0E1B" w:rsidRPr="00157449" w:rsidRDefault="00AD0E1B" w:rsidP="00157449">
      <w:pPr>
        <w:spacing w:line="240" w:lineRule="auto"/>
        <w:ind w:firstLine="0"/>
        <w:jc w:val="center"/>
        <w:rPr>
          <w:rFonts w:cs="Times New Roman"/>
          <w:sz w:val="22"/>
          <w:szCs w:val="18"/>
        </w:rPr>
      </w:pPr>
    </w:p>
    <w:p w14:paraId="3F8DB3CC" w14:textId="77777777" w:rsidR="00AD0E1B" w:rsidRPr="00157449" w:rsidRDefault="00AD0E1B" w:rsidP="00157449">
      <w:pPr>
        <w:spacing w:line="240" w:lineRule="auto"/>
        <w:ind w:firstLine="0"/>
        <w:jc w:val="center"/>
        <w:rPr>
          <w:rFonts w:cs="Times New Roman"/>
          <w:sz w:val="22"/>
          <w:szCs w:val="18"/>
        </w:rPr>
      </w:pPr>
    </w:p>
    <w:p w14:paraId="2C4DEA59" w14:textId="1FEE2F0C" w:rsidR="00E13180" w:rsidRPr="00E13180" w:rsidRDefault="00AD0E1B" w:rsidP="00883582">
      <w:pPr>
        <w:ind w:firstLine="0"/>
        <w:jc w:val="center"/>
        <w:rPr>
          <w:rFonts w:cs="Times New Roman"/>
          <w:b/>
          <w:bCs/>
          <w:szCs w:val="28"/>
        </w:rPr>
      </w:pPr>
      <w:r w:rsidRPr="00E91796">
        <w:rPr>
          <w:rFonts w:cs="Times New Roman"/>
          <w:szCs w:val="28"/>
        </w:rPr>
        <w:t>Полтава</w:t>
      </w:r>
      <w:r w:rsidR="00E236DE">
        <w:rPr>
          <w:rFonts w:cs="Times New Roman"/>
          <w:szCs w:val="28"/>
        </w:rPr>
        <w:t xml:space="preserve"> </w:t>
      </w:r>
      <w:r w:rsidRPr="00E91796">
        <w:rPr>
          <w:rFonts w:cs="Times New Roman"/>
          <w:szCs w:val="28"/>
        </w:rPr>
        <w:t>202</w:t>
      </w:r>
      <w:r w:rsidR="00EC2804">
        <w:rPr>
          <w:rFonts w:cs="Times New Roman"/>
          <w:szCs w:val="28"/>
        </w:rPr>
        <w:t>6</w:t>
      </w:r>
      <w:r w:rsidR="001904EB" w:rsidRPr="00E91796">
        <w:rPr>
          <w:rFonts w:cs="Times New Roman"/>
          <w:szCs w:val="28"/>
        </w:rPr>
        <w:br w:type="page"/>
      </w:r>
    </w:p>
    <w:p w14:paraId="44241519" w14:textId="77777777" w:rsidR="00E13180" w:rsidRPr="00E13180" w:rsidRDefault="00E13180" w:rsidP="000A74F2">
      <w:pPr>
        <w:spacing w:after="240"/>
        <w:ind w:firstLine="0"/>
        <w:rPr>
          <w:rFonts w:cs="Times New Roman"/>
          <w:szCs w:val="28"/>
        </w:rPr>
      </w:pPr>
      <w:r w:rsidRPr="00E13180">
        <w:rPr>
          <w:rFonts w:cs="Times New Roman"/>
          <w:b/>
          <w:bCs/>
          <w:szCs w:val="28"/>
        </w:rPr>
        <w:lastRenderedPageBreak/>
        <w:t>Проєкт:</w:t>
      </w:r>
      <w:r w:rsidRPr="00E13180">
        <w:rPr>
          <w:rFonts w:cs="Times New Roman"/>
          <w:szCs w:val="28"/>
        </w:rPr>
        <w:t xml:space="preserve"> Вебдодаток для управління ветеринарною клінікою</w:t>
      </w:r>
    </w:p>
    <w:p w14:paraId="017E0E4A" w14:textId="77777777" w:rsidR="00FE3234" w:rsidRPr="00FE3234" w:rsidRDefault="00FE3234" w:rsidP="00FE3234">
      <w:pPr>
        <w:ind w:firstLine="0"/>
        <w:rPr>
          <w:rFonts w:cs="Times New Roman"/>
          <w:b/>
          <w:bCs/>
          <w:szCs w:val="28"/>
        </w:rPr>
      </w:pPr>
      <w:r w:rsidRPr="00FE3234">
        <w:rPr>
          <w:rFonts w:cs="Times New Roman"/>
          <w:b/>
          <w:bCs/>
          <w:szCs w:val="28"/>
        </w:rPr>
        <w:t>1. Обґрунтування вибору технологічного стеку</w:t>
      </w:r>
    </w:p>
    <w:p w14:paraId="5BF6DEB5" w14:textId="77777777" w:rsidR="00FE3234" w:rsidRPr="00FE3234" w:rsidRDefault="00FE3234" w:rsidP="00FE3234">
      <w:pPr>
        <w:pStyle w:val="a3"/>
        <w:numPr>
          <w:ilvl w:val="0"/>
          <w:numId w:val="29"/>
        </w:numPr>
        <w:rPr>
          <w:rFonts w:cs="Times New Roman"/>
          <w:szCs w:val="28"/>
        </w:rPr>
      </w:pPr>
      <w:r w:rsidRPr="00FE3234">
        <w:rPr>
          <w:rFonts w:cs="Times New Roman"/>
          <w:b/>
          <w:bCs/>
          <w:szCs w:val="28"/>
        </w:rPr>
        <w:t xml:space="preserve">Мова програмування </w:t>
      </w:r>
      <w:r w:rsidRPr="00985459">
        <w:rPr>
          <w:rFonts w:cs="Times New Roman"/>
          <w:b/>
          <w:bCs/>
          <w:szCs w:val="28"/>
          <w:lang w:val="en-US"/>
        </w:rPr>
        <w:t>Back-end</w:t>
      </w:r>
      <w:r w:rsidRPr="00FE3234">
        <w:rPr>
          <w:rFonts w:cs="Times New Roman"/>
          <w:b/>
          <w:bCs/>
          <w:szCs w:val="28"/>
        </w:rPr>
        <w:t>:</w:t>
      </w:r>
      <w:r w:rsidRPr="00FE3234">
        <w:rPr>
          <w:rFonts w:cs="Times New Roman"/>
          <w:szCs w:val="28"/>
        </w:rPr>
        <w:t xml:space="preserve"> C# / .NET.</w:t>
      </w:r>
    </w:p>
    <w:p w14:paraId="28CABDF1" w14:textId="77777777" w:rsidR="00FE3234" w:rsidRPr="00FE3234" w:rsidRDefault="00FE3234" w:rsidP="00FE3234">
      <w:pPr>
        <w:pStyle w:val="a3"/>
        <w:numPr>
          <w:ilvl w:val="0"/>
          <w:numId w:val="29"/>
        </w:numPr>
        <w:rPr>
          <w:rFonts w:cs="Times New Roman"/>
          <w:szCs w:val="28"/>
        </w:rPr>
      </w:pPr>
      <w:r w:rsidRPr="00FE3234">
        <w:rPr>
          <w:rFonts w:cs="Times New Roman"/>
          <w:b/>
          <w:bCs/>
          <w:szCs w:val="28"/>
        </w:rPr>
        <w:t xml:space="preserve">Фреймворк </w:t>
      </w:r>
      <w:r w:rsidRPr="00985459">
        <w:rPr>
          <w:rFonts w:cs="Times New Roman"/>
          <w:b/>
          <w:bCs/>
          <w:szCs w:val="28"/>
          <w:lang w:val="en-US"/>
        </w:rPr>
        <w:t>Front-end</w:t>
      </w:r>
      <w:r w:rsidRPr="00FE3234">
        <w:rPr>
          <w:rFonts w:cs="Times New Roman"/>
          <w:b/>
          <w:bCs/>
          <w:szCs w:val="28"/>
        </w:rPr>
        <w:t>:</w:t>
      </w:r>
      <w:r w:rsidRPr="00FE3234">
        <w:rPr>
          <w:rFonts w:cs="Times New Roman"/>
          <w:szCs w:val="28"/>
        </w:rPr>
        <w:t xml:space="preserve"> </w:t>
      </w:r>
      <w:r w:rsidRPr="00985459">
        <w:rPr>
          <w:rFonts w:cs="Times New Roman"/>
          <w:szCs w:val="28"/>
          <w:lang w:val="en-US"/>
        </w:rPr>
        <w:t>React (Single Page Application)</w:t>
      </w:r>
      <w:r w:rsidRPr="00FE3234">
        <w:rPr>
          <w:rFonts w:cs="Times New Roman"/>
          <w:szCs w:val="28"/>
        </w:rPr>
        <w:t>.</w:t>
      </w:r>
    </w:p>
    <w:p w14:paraId="04E592FB" w14:textId="77777777" w:rsidR="00FE3234" w:rsidRPr="00FE3234" w:rsidRDefault="00FE3234" w:rsidP="00FE3234">
      <w:pPr>
        <w:pStyle w:val="a3"/>
        <w:numPr>
          <w:ilvl w:val="0"/>
          <w:numId w:val="29"/>
        </w:numPr>
        <w:rPr>
          <w:rFonts w:cs="Times New Roman"/>
          <w:szCs w:val="28"/>
        </w:rPr>
      </w:pPr>
      <w:r w:rsidRPr="00FE3234">
        <w:rPr>
          <w:rFonts w:cs="Times New Roman"/>
          <w:b/>
          <w:bCs/>
          <w:szCs w:val="28"/>
        </w:rPr>
        <w:t>Система керування базами даних (СКБД):</w:t>
      </w:r>
      <w:r w:rsidRPr="00FE3234">
        <w:rPr>
          <w:rFonts w:cs="Times New Roman"/>
          <w:szCs w:val="28"/>
        </w:rPr>
        <w:t xml:space="preserve"> </w:t>
      </w:r>
      <w:r w:rsidRPr="00985459">
        <w:rPr>
          <w:rFonts w:cs="Times New Roman"/>
          <w:szCs w:val="28"/>
          <w:lang w:val="en-US"/>
        </w:rPr>
        <w:t>PostgreSQL</w:t>
      </w:r>
      <w:r w:rsidRPr="00FE3234">
        <w:rPr>
          <w:rFonts w:cs="Times New Roman"/>
          <w:szCs w:val="28"/>
        </w:rPr>
        <w:t xml:space="preserve"> (Реляційна БД).</w:t>
      </w:r>
    </w:p>
    <w:p w14:paraId="76446525" w14:textId="77777777" w:rsidR="00FE3234" w:rsidRPr="00FE3234" w:rsidRDefault="00FE3234" w:rsidP="00FE3234">
      <w:pPr>
        <w:pStyle w:val="a3"/>
        <w:numPr>
          <w:ilvl w:val="0"/>
          <w:numId w:val="29"/>
        </w:numPr>
        <w:rPr>
          <w:rFonts w:cs="Times New Roman"/>
          <w:szCs w:val="28"/>
        </w:rPr>
      </w:pPr>
      <w:r w:rsidRPr="00FE3234">
        <w:rPr>
          <w:rFonts w:cs="Times New Roman"/>
          <w:b/>
          <w:bCs/>
          <w:szCs w:val="28"/>
        </w:rPr>
        <w:t xml:space="preserve">Інструменти </w:t>
      </w:r>
      <w:r w:rsidRPr="00985459">
        <w:rPr>
          <w:rFonts w:cs="Times New Roman"/>
          <w:b/>
          <w:bCs/>
          <w:szCs w:val="28"/>
          <w:lang w:val="en-US"/>
        </w:rPr>
        <w:t>DevOps/Hosting:</w:t>
      </w:r>
      <w:r w:rsidRPr="00985459">
        <w:rPr>
          <w:rFonts w:cs="Times New Roman"/>
          <w:szCs w:val="28"/>
          <w:lang w:val="en-US"/>
        </w:rPr>
        <w:t xml:space="preserve"> Docker </w:t>
      </w:r>
      <w:r w:rsidRPr="00FE3234">
        <w:rPr>
          <w:rFonts w:cs="Times New Roman"/>
          <w:szCs w:val="28"/>
        </w:rPr>
        <w:t xml:space="preserve">та </w:t>
      </w:r>
      <w:r w:rsidRPr="00985459">
        <w:rPr>
          <w:rFonts w:cs="Times New Roman"/>
          <w:szCs w:val="28"/>
          <w:lang w:val="en-US"/>
        </w:rPr>
        <w:t>GitHub Actions</w:t>
      </w:r>
      <w:r w:rsidRPr="00FE3234">
        <w:rPr>
          <w:rFonts w:cs="Times New Roman"/>
          <w:szCs w:val="28"/>
        </w:rPr>
        <w:t>.</w:t>
      </w:r>
    </w:p>
    <w:p w14:paraId="6202D9DA" w14:textId="77777777" w:rsidR="00FE3234" w:rsidRDefault="00FE3234" w:rsidP="00FE3234">
      <w:pPr>
        <w:rPr>
          <w:rFonts w:cs="Times New Roman"/>
          <w:szCs w:val="28"/>
        </w:rPr>
      </w:pPr>
      <w:r w:rsidRPr="00FE3234">
        <w:rPr>
          <w:rFonts w:cs="Times New Roman"/>
          <w:b/>
          <w:bCs/>
          <w:szCs w:val="28"/>
        </w:rPr>
        <w:t>Обґрунтування вибору:</w:t>
      </w:r>
      <w:r w:rsidRPr="00FE3234">
        <w:rPr>
          <w:rFonts w:cs="Times New Roman"/>
          <w:szCs w:val="28"/>
        </w:rPr>
        <w:t xml:space="preserve"> Для реалізації вебдодатка управління ветеринарною клінікою обрано стек </w:t>
      </w:r>
      <w:r w:rsidRPr="00FE3234">
        <w:rPr>
          <w:rFonts w:cs="Times New Roman"/>
          <w:b/>
          <w:bCs/>
          <w:szCs w:val="28"/>
        </w:rPr>
        <w:t xml:space="preserve">.NET + </w:t>
      </w:r>
      <w:r w:rsidRPr="00FE3234">
        <w:rPr>
          <w:rFonts w:cs="Times New Roman"/>
          <w:b/>
          <w:bCs/>
          <w:szCs w:val="28"/>
          <w:lang w:val="en-US"/>
        </w:rPr>
        <w:t>React + PostgreSQL</w:t>
      </w:r>
      <w:r w:rsidRPr="00FE3234">
        <w:rPr>
          <w:rFonts w:cs="Times New Roman"/>
          <w:szCs w:val="28"/>
        </w:rPr>
        <w:t xml:space="preserve">. Використання C#/.NET для </w:t>
      </w:r>
      <w:r w:rsidRPr="00FE3234">
        <w:rPr>
          <w:rFonts w:cs="Times New Roman"/>
          <w:szCs w:val="28"/>
          <w:lang w:val="en-US"/>
        </w:rPr>
        <w:t xml:space="preserve">Back-end </w:t>
      </w:r>
      <w:r w:rsidRPr="00FE3234">
        <w:rPr>
          <w:rFonts w:cs="Times New Roman"/>
          <w:szCs w:val="28"/>
        </w:rPr>
        <w:t xml:space="preserve">зумовлене його високою продуктивністю, надійною типізацією та потужними вбудованими механізмами безпеки, що є критично важливим критерієм при роботі з конфіденційними медичними даними пацієнтів та фінансовими операціями. </w:t>
      </w:r>
      <w:r w:rsidRPr="00FE3234">
        <w:rPr>
          <w:rFonts w:cs="Times New Roman"/>
          <w:szCs w:val="28"/>
          <w:lang w:val="en-US"/>
        </w:rPr>
        <w:t>React</w:t>
      </w:r>
      <w:r w:rsidRPr="00FE3234">
        <w:rPr>
          <w:rFonts w:cs="Times New Roman"/>
          <w:szCs w:val="28"/>
        </w:rPr>
        <w:t xml:space="preserve"> на </w:t>
      </w:r>
      <w:r w:rsidRPr="00FE3234">
        <w:rPr>
          <w:rFonts w:cs="Times New Roman"/>
          <w:szCs w:val="28"/>
          <w:lang w:val="en-US"/>
        </w:rPr>
        <w:t>Front-end</w:t>
      </w:r>
      <w:r w:rsidRPr="00FE3234">
        <w:rPr>
          <w:rFonts w:cs="Times New Roman"/>
          <w:szCs w:val="28"/>
        </w:rPr>
        <w:t xml:space="preserve"> дозволить створити швидкий та зручний інтерфейс для користувачів (SPA), що особливо корисно для складних інтерактивних компонентів, таких як динамічний календар розкладу лікарів.</w:t>
      </w:r>
    </w:p>
    <w:p w14:paraId="7F63A507" w14:textId="57C838D8" w:rsidR="00FE3234" w:rsidRPr="00FE3234" w:rsidRDefault="00FE3234" w:rsidP="000A74F2">
      <w:pPr>
        <w:spacing w:after="240"/>
        <w:rPr>
          <w:rFonts w:cs="Times New Roman"/>
          <w:szCs w:val="28"/>
        </w:rPr>
      </w:pPr>
      <w:r w:rsidRPr="00FE3234">
        <w:rPr>
          <w:rFonts w:cs="Times New Roman"/>
          <w:szCs w:val="28"/>
        </w:rPr>
        <w:t xml:space="preserve">Як СКБД обрано реляційну базу даних </w:t>
      </w:r>
      <w:r w:rsidRPr="00FE3234">
        <w:rPr>
          <w:rFonts w:cs="Times New Roman"/>
          <w:szCs w:val="28"/>
          <w:lang w:val="en-US"/>
        </w:rPr>
        <w:t>PostgreSQL</w:t>
      </w:r>
      <w:r w:rsidRPr="00FE3234">
        <w:rPr>
          <w:rFonts w:cs="Times New Roman"/>
          <w:szCs w:val="28"/>
        </w:rPr>
        <w:t>. Оскільки структура даних ветеринарної клініки має чіткі, жорсткі зв</w:t>
      </w:r>
      <w:r w:rsidR="000A74F2">
        <w:rPr>
          <w:rFonts w:cs="Times New Roman"/>
          <w:szCs w:val="28"/>
        </w:rPr>
        <w:t>’</w:t>
      </w:r>
      <w:r w:rsidRPr="00FE3234">
        <w:rPr>
          <w:rFonts w:cs="Times New Roman"/>
          <w:szCs w:val="28"/>
        </w:rPr>
        <w:t>язки (наприклад, один клієнт має багато тварин; одна тварина має багато записів у медичній картці; кожен запис пов</w:t>
      </w:r>
      <w:r w:rsidR="000A74F2">
        <w:rPr>
          <w:rFonts w:cs="Times New Roman"/>
          <w:szCs w:val="28"/>
        </w:rPr>
        <w:t>’</w:t>
      </w:r>
      <w:r w:rsidRPr="00FE3234">
        <w:rPr>
          <w:rFonts w:cs="Times New Roman"/>
          <w:szCs w:val="28"/>
        </w:rPr>
        <w:t xml:space="preserve">язаний з конкретним лікарем та рахунком), реляційна модель забезпечить максимальну цілісність даних (ACID) та унеможливить їх дублювання. Для спрощення процесу розгортання та забезпечення однакового середовища на різних етапах розробки використовуватиметься контейнеризація за допомогою </w:t>
      </w:r>
      <w:r w:rsidRPr="00FE3234">
        <w:rPr>
          <w:rFonts w:cs="Times New Roman"/>
          <w:szCs w:val="28"/>
          <w:lang w:val="en-US"/>
        </w:rPr>
        <w:t>Docker</w:t>
      </w:r>
      <w:r w:rsidRPr="00FE3234">
        <w:rPr>
          <w:rFonts w:cs="Times New Roman"/>
          <w:szCs w:val="28"/>
        </w:rPr>
        <w:t xml:space="preserve">, а CI/CD процеси будуть налаштовані через </w:t>
      </w:r>
      <w:r w:rsidRPr="00FE3234">
        <w:rPr>
          <w:rFonts w:cs="Times New Roman"/>
          <w:szCs w:val="28"/>
          <w:lang w:val="en-US"/>
        </w:rPr>
        <w:t>GitHub Actions</w:t>
      </w:r>
      <w:r w:rsidRPr="00FE3234">
        <w:rPr>
          <w:rFonts w:cs="Times New Roman"/>
          <w:szCs w:val="28"/>
        </w:rPr>
        <w:t>.</w:t>
      </w:r>
    </w:p>
    <w:p w14:paraId="28170F6E" w14:textId="581E52F4" w:rsidR="001904EB" w:rsidRDefault="00FE3234" w:rsidP="00FE3234">
      <w:pPr>
        <w:rPr>
          <w:rFonts w:cs="Times New Roman"/>
          <w:b/>
          <w:bCs/>
          <w:szCs w:val="28"/>
        </w:rPr>
      </w:pPr>
      <w:r w:rsidRPr="00FE3234">
        <w:rPr>
          <w:rFonts w:cs="Times New Roman"/>
          <w:b/>
          <w:bCs/>
          <w:szCs w:val="28"/>
        </w:rPr>
        <w:t xml:space="preserve">2. Архітектурне моделювання за методологією C4 (C4 </w:t>
      </w:r>
      <w:r w:rsidRPr="00985459">
        <w:rPr>
          <w:rFonts w:cs="Times New Roman"/>
          <w:b/>
          <w:bCs/>
          <w:szCs w:val="28"/>
          <w:lang w:val="en-US"/>
        </w:rPr>
        <w:t>Model</w:t>
      </w:r>
      <w:r w:rsidRPr="00FE3234">
        <w:rPr>
          <w:rFonts w:cs="Times New Roman"/>
          <w:b/>
          <w:bCs/>
          <w:szCs w:val="28"/>
        </w:rPr>
        <w:t>)</w:t>
      </w:r>
      <w:bookmarkEnd w:id="0"/>
    </w:p>
    <w:p w14:paraId="3604F660" w14:textId="3011C2F1" w:rsidR="00985459" w:rsidRPr="00985459" w:rsidRDefault="00985459" w:rsidP="00FE3234">
      <w:pPr>
        <w:rPr>
          <w:rFonts w:cs="Times New Roman"/>
          <w:szCs w:val="28"/>
          <w:lang w:val="ru-RU"/>
        </w:rPr>
      </w:pPr>
      <w:r>
        <w:rPr>
          <w:rFonts w:cs="Times New Roman"/>
          <w:szCs w:val="28"/>
        </w:rPr>
        <w:t xml:space="preserve">Для моделювання діаграм було використано онлайн-інструмент </w:t>
      </w:r>
      <w:r>
        <w:rPr>
          <w:rFonts w:cs="Times New Roman"/>
          <w:szCs w:val="28"/>
          <w:lang w:val="en-US"/>
        </w:rPr>
        <w:t>Draw</w:t>
      </w:r>
      <w:r w:rsidRPr="00985459">
        <w:rPr>
          <w:rFonts w:cs="Times New Roman"/>
          <w:szCs w:val="28"/>
          <w:lang w:val="ru-RU"/>
        </w:rPr>
        <w:t>.</w:t>
      </w:r>
      <w:r>
        <w:rPr>
          <w:rFonts w:cs="Times New Roman"/>
          <w:szCs w:val="28"/>
          <w:lang w:val="en-US"/>
        </w:rPr>
        <w:t>io</w:t>
      </w:r>
      <w:r>
        <w:rPr>
          <w:rFonts w:cs="Times New Roman"/>
          <w:szCs w:val="28"/>
          <w:lang w:val="ru-RU"/>
        </w:rPr>
        <w:t>.</w:t>
      </w:r>
    </w:p>
    <w:p w14:paraId="7C53EE0D" w14:textId="0F952E02" w:rsidR="003E010D" w:rsidRDefault="003E010D" w:rsidP="003E010D">
      <w:pPr>
        <w:ind w:firstLine="0"/>
        <w:jc w:val="center"/>
        <w:rPr>
          <w:rFonts w:cs="Times New Roman"/>
          <w:szCs w:val="28"/>
        </w:rPr>
      </w:pPr>
      <w:r w:rsidRPr="003E010D">
        <w:rPr>
          <w:rFonts w:cs="Times New Roman"/>
          <w:szCs w:val="28"/>
        </w:rPr>
        <w:lastRenderedPageBreak/>
        <w:drawing>
          <wp:inline distT="0" distB="0" distL="0" distR="0" wp14:anchorId="6912C350" wp14:editId="79AEE34E">
            <wp:extent cx="5940425" cy="2368550"/>
            <wp:effectExtent l="19050" t="19050" r="22225" b="12700"/>
            <wp:docPr id="507318746"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8746"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6"/>
                    <a:stretch>
                      <a:fillRect/>
                    </a:stretch>
                  </pic:blipFill>
                  <pic:spPr>
                    <a:xfrm>
                      <a:off x="0" y="0"/>
                      <a:ext cx="5940425" cy="2368550"/>
                    </a:xfrm>
                    <a:prstGeom prst="rect">
                      <a:avLst/>
                    </a:prstGeom>
                    <a:ln>
                      <a:solidFill>
                        <a:schemeClr val="tx1"/>
                      </a:solidFill>
                    </a:ln>
                  </pic:spPr>
                </pic:pic>
              </a:graphicData>
            </a:graphic>
          </wp:inline>
        </w:drawing>
      </w:r>
    </w:p>
    <w:p w14:paraId="7FB6B16A" w14:textId="7F30790C" w:rsidR="003E010D" w:rsidRDefault="003E010D" w:rsidP="000A74F2">
      <w:pPr>
        <w:spacing w:after="240"/>
        <w:rPr>
          <w:rFonts w:cs="Times New Roman"/>
          <w:szCs w:val="28"/>
        </w:rPr>
      </w:pPr>
      <w:r>
        <w:rPr>
          <w:rFonts w:cs="Times New Roman"/>
          <w:szCs w:val="28"/>
        </w:rPr>
        <w:t xml:space="preserve">Рис. 1 – С4 діаграма. </w:t>
      </w:r>
      <w:r w:rsidRPr="00FE3234">
        <w:rPr>
          <w:rFonts w:cs="Times New Roman"/>
          <w:szCs w:val="28"/>
        </w:rPr>
        <w:t xml:space="preserve">Рівень 1: </w:t>
      </w:r>
      <w:r w:rsidRPr="00FE3234">
        <w:rPr>
          <w:rFonts w:cs="Times New Roman"/>
          <w:szCs w:val="28"/>
          <w:lang w:val="en-US"/>
        </w:rPr>
        <w:t xml:space="preserve">System Context Diagram </w:t>
      </w:r>
      <w:r w:rsidRPr="00FE3234">
        <w:rPr>
          <w:rFonts w:cs="Times New Roman"/>
          <w:szCs w:val="28"/>
        </w:rPr>
        <w:t>(Контекст)</w:t>
      </w:r>
    </w:p>
    <w:p w14:paraId="313601C1" w14:textId="77777777" w:rsidR="00985459" w:rsidRPr="00FE3234" w:rsidRDefault="00985459" w:rsidP="00985459">
      <w:pPr>
        <w:rPr>
          <w:rFonts w:cs="Times New Roman"/>
          <w:b/>
          <w:bCs/>
          <w:szCs w:val="28"/>
        </w:rPr>
      </w:pPr>
      <w:r w:rsidRPr="00FE3234">
        <w:rPr>
          <w:rFonts w:cs="Times New Roman"/>
          <w:b/>
          <w:bCs/>
          <w:szCs w:val="28"/>
        </w:rPr>
        <w:t xml:space="preserve">Рівень 1: </w:t>
      </w:r>
      <w:r w:rsidRPr="00FE3234">
        <w:rPr>
          <w:rFonts w:cs="Times New Roman"/>
          <w:b/>
          <w:bCs/>
          <w:szCs w:val="28"/>
          <w:lang w:val="en-US"/>
        </w:rPr>
        <w:t xml:space="preserve">System Context Diagram </w:t>
      </w:r>
      <w:r w:rsidRPr="00FE3234">
        <w:rPr>
          <w:rFonts w:cs="Times New Roman"/>
          <w:b/>
          <w:bCs/>
          <w:szCs w:val="28"/>
        </w:rPr>
        <w:t>(Контекст)</w:t>
      </w:r>
    </w:p>
    <w:p w14:paraId="3ACCE30E" w14:textId="3A0DEE15" w:rsidR="000A74F2" w:rsidRPr="000A74F2" w:rsidRDefault="000A74F2" w:rsidP="000A74F2">
      <w:pPr>
        <w:rPr>
          <w:rFonts w:cs="Times New Roman"/>
          <w:szCs w:val="28"/>
        </w:rPr>
      </w:pPr>
      <w:r w:rsidRPr="00FE3234">
        <w:rPr>
          <w:rFonts w:cs="Times New Roman"/>
          <w:szCs w:val="28"/>
        </w:rPr>
        <w:t>Діаграма контексту ілюструє загальну картину, де Система управління ветеринарною клінікою знаходиться в центрі. Вона взаємодіє з п</w:t>
      </w:r>
      <w:r>
        <w:rPr>
          <w:rFonts w:cs="Times New Roman"/>
          <w:szCs w:val="28"/>
        </w:rPr>
        <w:t>’</w:t>
      </w:r>
      <w:r w:rsidRPr="00FE3234">
        <w:rPr>
          <w:rFonts w:cs="Times New Roman"/>
          <w:szCs w:val="28"/>
        </w:rPr>
        <w:t>ятьма основними типами користувачів та використовує дві зовнішні системи для забезпечення повного циклу обслуговування (сповіщення та оплата).</w:t>
      </w:r>
    </w:p>
    <w:p w14:paraId="6B1F1A93" w14:textId="178A96EE" w:rsidR="00985459" w:rsidRPr="00FE3234" w:rsidRDefault="00985459" w:rsidP="000A74F2">
      <w:pPr>
        <w:rPr>
          <w:rFonts w:cs="Times New Roman"/>
          <w:szCs w:val="28"/>
        </w:rPr>
      </w:pPr>
      <w:r w:rsidRPr="00FE3234">
        <w:rPr>
          <w:rFonts w:cs="Times New Roman"/>
          <w:b/>
          <w:bCs/>
          <w:szCs w:val="28"/>
        </w:rPr>
        <w:t>Центральний елемент:</w:t>
      </w:r>
      <w:r w:rsidRPr="00FE3234">
        <w:rPr>
          <w:rFonts w:cs="Times New Roman"/>
          <w:szCs w:val="28"/>
        </w:rPr>
        <w:t xml:space="preserve"> Система управління ветеринарною клінікою (</w:t>
      </w:r>
      <w:r w:rsidRPr="00FE3234">
        <w:rPr>
          <w:rFonts w:cs="Times New Roman"/>
          <w:szCs w:val="28"/>
          <w:lang w:val="en-US"/>
        </w:rPr>
        <w:t>Veterinary Clinic Management System</w:t>
      </w:r>
      <w:r w:rsidRPr="00FE3234">
        <w:rPr>
          <w:rFonts w:cs="Times New Roman"/>
          <w:szCs w:val="28"/>
        </w:rPr>
        <w:t>).</w:t>
      </w:r>
    </w:p>
    <w:p w14:paraId="234B580A" w14:textId="77777777" w:rsidR="00985459" w:rsidRPr="00FE3234" w:rsidRDefault="00985459" w:rsidP="000A74F2">
      <w:pPr>
        <w:rPr>
          <w:rFonts w:cs="Times New Roman"/>
          <w:szCs w:val="28"/>
        </w:rPr>
      </w:pPr>
      <w:r w:rsidRPr="00FE3234">
        <w:rPr>
          <w:rFonts w:cs="Times New Roman"/>
          <w:szCs w:val="28"/>
        </w:rPr>
        <w:t>Користувачі (</w:t>
      </w:r>
      <w:r w:rsidRPr="00FE3234">
        <w:rPr>
          <w:rFonts w:cs="Times New Roman"/>
          <w:szCs w:val="28"/>
          <w:lang w:val="en-US"/>
        </w:rPr>
        <w:t>Actors</w:t>
      </w:r>
      <w:r w:rsidRPr="00FE3234">
        <w:rPr>
          <w:rFonts w:cs="Times New Roman"/>
          <w:szCs w:val="28"/>
        </w:rPr>
        <w:t>):</w:t>
      </w:r>
    </w:p>
    <w:p w14:paraId="1C7D3AFF" w14:textId="77777777" w:rsidR="00985459" w:rsidRPr="00FE3234" w:rsidRDefault="00985459" w:rsidP="00985459">
      <w:pPr>
        <w:numPr>
          <w:ilvl w:val="1"/>
          <w:numId w:val="30"/>
        </w:numPr>
        <w:tabs>
          <w:tab w:val="num" w:pos="1440"/>
        </w:tabs>
        <w:rPr>
          <w:rFonts w:cs="Times New Roman"/>
          <w:szCs w:val="28"/>
        </w:rPr>
      </w:pPr>
      <w:r w:rsidRPr="00FE3234">
        <w:rPr>
          <w:rFonts w:cs="Times New Roman"/>
          <w:i/>
          <w:iCs/>
          <w:szCs w:val="28"/>
        </w:rPr>
        <w:t>Адміністратор</w:t>
      </w:r>
      <w:r w:rsidRPr="00FE3234">
        <w:rPr>
          <w:rFonts w:cs="Times New Roman"/>
          <w:szCs w:val="28"/>
        </w:rPr>
        <w:t xml:space="preserve"> (керує записами та оплатами).</w:t>
      </w:r>
    </w:p>
    <w:p w14:paraId="0B4D076E" w14:textId="77777777" w:rsidR="00985459" w:rsidRPr="00FE3234" w:rsidRDefault="00985459" w:rsidP="00985459">
      <w:pPr>
        <w:numPr>
          <w:ilvl w:val="1"/>
          <w:numId w:val="30"/>
        </w:numPr>
        <w:tabs>
          <w:tab w:val="num" w:pos="1440"/>
        </w:tabs>
        <w:rPr>
          <w:rFonts w:cs="Times New Roman"/>
          <w:szCs w:val="28"/>
        </w:rPr>
      </w:pPr>
      <w:r w:rsidRPr="00FE3234">
        <w:rPr>
          <w:rFonts w:cs="Times New Roman"/>
          <w:i/>
          <w:iCs/>
          <w:szCs w:val="28"/>
        </w:rPr>
        <w:t>Ветеринарний лікар</w:t>
      </w:r>
      <w:r w:rsidRPr="00FE3234">
        <w:rPr>
          <w:rFonts w:cs="Times New Roman"/>
          <w:szCs w:val="28"/>
        </w:rPr>
        <w:t xml:space="preserve"> (проводить огляди, ставить діагнози, призначає лікування).</w:t>
      </w:r>
    </w:p>
    <w:p w14:paraId="2522C2AE" w14:textId="77777777" w:rsidR="00985459" w:rsidRPr="00FE3234" w:rsidRDefault="00985459" w:rsidP="00985459">
      <w:pPr>
        <w:numPr>
          <w:ilvl w:val="1"/>
          <w:numId w:val="30"/>
        </w:numPr>
        <w:tabs>
          <w:tab w:val="num" w:pos="1440"/>
        </w:tabs>
        <w:rPr>
          <w:rFonts w:cs="Times New Roman"/>
          <w:szCs w:val="28"/>
        </w:rPr>
      </w:pPr>
      <w:r w:rsidRPr="00FE3234">
        <w:rPr>
          <w:rFonts w:cs="Times New Roman"/>
          <w:i/>
          <w:iCs/>
          <w:szCs w:val="28"/>
        </w:rPr>
        <w:t>Асистент</w:t>
      </w:r>
      <w:r w:rsidRPr="00FE3234">
        <w:rPr>
          <w:rFonts w:cs="Times New Roman"/>
          <w:szCs w:val="28"/>
        </w:rPr>
        <w:t xml:space="preserve"> (вносить показники тріажу, виконує процедури).</w:t>
      </w:r>
    </w:p>
    <w:p w14:paraId="41935E22" w14:textId="77777777" w:rsidR="00985459" w:rsidRPr="00FE3234" w:rsidRDefault="00985459" w:rsidP="00985459">
      <w:pPr>
        <w:numPr>
          <w:ilvl w:val="1"/>
          <w:numId w:val="30"/>
        </w:numPr>
        <w:tabs>
          <w:tab w:val="num" w:pos="1440"/>
        </w:tabs>
        <w:rPr>
          <w:rFonts w:cs="Times New Roman"/>
          <w:szCs w:val="28"/>
        </w:rPr>
      </w:pPr>
      <w:r w:rsidRPr="00FE3234">
        <w:rPr>
          <w:rFonts w:cs="Times New Roman"/>
          <w:i/>
          <w:iCs/>
          <w:szCs w:val="28"/>
        </w:rPr>
        <w:t>Власник тварини</w:t>
      </w:r>
      <w:r w:rsidRPr="00FE3234">
        <w:rPr>
          <w:rFonts w:cs="Times New Roman"/>
          <w:szCs w:val="28"/>
        </w:rPr>
        <w:t xml:space="preserve"> (записується онлайн, переглядає історію).</w:t>
      </w:r>
    </w:p>
    <w:p w14:paraId="4D8F1EC9" w14:textId="77777777" w:rsidR="00985459" w:rsidRPr="00FE3234" w:rsidRDefault="00985459" w:rsidP="00985459">
      <w:pPr>
        <w:numPr>
          <w:ilvl w:val="1"/>
          <w:numId w:val="30"/>
        </w:numPr>
        <w:tabs>
          <w:tab w:val="num" w:pos="1440"/>
        </w:tabs>
        <w:rPr>
          <w:rFonts w:cs="Times New Roman"/>
          <w:szCs w:val="28"/>
        </w:rPr>
      </w:pPr>
      <w:r w:rsidRPr="00FE3234">
        <w:rPr>
          <w:rFonts w:cs="Times New Roman"/>
          <w:i/>
          <w:iCs/>
          <w:szCs w:val="28"/>
        </w:rPr>
        <w:t>Керівник клініки</w:t>
      </w:r>
      <w:r w:rsidRPr="00FE3234">
        <w:rPr>
          <w:rFonts w:cs="Times New Roman"/>
          <w:szCs w:val="28"/>
        </w:rPr>
        <w:t xml:space="preserve"> (переглядає звіти).</w:t>
      </w:r>
    </w:p>
    <w:p w14:paraId="069CD619" w14:textId="77777777" w:rsidR="00985459" w:rsidRPr="00FE3234" w:rsidRDefault="00985459" w:rsidP="000A74F2">
      <w:pPr>
        <w:rPr>
          <w:rFonts w:cs="Times New Roman"/>
          <w:szCs w:val="28"/>
        </w:rPr>
      </w:pPr>
      <w:r w:rsidRPr="00FE3234">
        <w:rPr>
          <w:rFonts w:cs="Times New Roman"/>
          <w:szCs w:val="28"/>
        </w:rPr>
        <w:t>Зовнішні системи:</w:t>
      </w:r>
    </w:p>
    <w:p w14:paraId="49CE1EB9" w14:textId="4EE98C0D" w:rsidR="00985459" w:rsidRPr="00FE3234" w:rsidRDefault="00985459" w:rsidP="00985459">
      <w:pPr>
        <w:numPr>
          <w:ilvl w:val="1"/>
          <w:numId w:val="30"/>
        </w:numPr>
        <w:tabs>
          <w:tab w:val="num" w:pos="1440"/>
        </w:tabs>
        <w:rPr>
          <w:rFonts w:cs="Times New Roman"/>
          <w:szCs w:val="28"/>
        </w:rPr>
      </w:pPr>
      <w:r w:rsidRPr="00FE3234">
        <w:rPr>
          <w:rFonts w:cs="Times New Roman"/>
          <w:i/>
          <w:iCs/>
          <w:szCs w:val="28"/>
          <w:lang w:val="en-US"/>
        </w:rPr>
        <w:t>Email</w:t>
      </w:r>
      <w:r w:rsidRPr="00FE3234">
        <w:rPr>
          <w:rFonts w:cs="Times New Roman"/>
          <w:i/>
          <w:iCs/>
          <w:szCs w:val="28"/>
        </w:rPr>
        <w:t>/</w:t>
      </w:r>
      <w:r w:rsidRPr="00FE3234">
        <w:rPr>
          <w:rFonts w:cs="Times New Roman"/>
          <w:i/>
          <w:iCs/>
          <w:szCs w:val="28"/>
          <w:lang w:val="en-US"/>
        </w:rPr>
        <w:t>SMS</w:t>
      </w:r>
      <w:r w:rsidRPr="00FE3234">
        <w:rPr>
          <w:rFonts w:cs="Times New Roman"/>
          <w:i/>
          <w:iCs/>
          <w:szCs w:val="28"/>
        </w:rPr>
        <w:t xml:space="preserve"> </w:t>
      </w:r>
      <w:r w:rsidRPr="00FE3234">
        <w:rPr>
          <w:rFonts w:cs="Times New Roman"/>
          <w:i/>
          <w:iCs/>
          <w:szCs w:val="28"/>
          <w:lang w:val="en-US"/>
        </w:rPr>
        <w:t>System</w:t>
      </w:r>
      <w:r w:rsidRPr="00FE3234">
        <w:rPr>
          <w:rFonts w:cs="Times New Roman"/>
          <w:szCs w:val="28"/>
        </w:rPr>
        <w:t xml:space="preserve"> (наприклад, </w:t>
      </w:r>
      <w:r w:rsidRPr="00FE3234">
        <w:rPr>
          <w:rFonts w:cs="Times New Roman"/>
          <w:szCs w:val="28"/>
          <w:lang w:val="en-US"/>
        </w:rPr>
        <w:t>SendGrid</w:t>
      </w:r>
      <w:r w:rsidRPr="00FE3234">
        <w:rPr>
          <w:rFonts w:cs="Times New Roman"/>
          <w:szCs w:val="28"/>
        </w:rPr>
        <w:t xml:space="preserve"> чи </w:t>
      </w:r>
      <w:r w:rsidRPr="00FE3234">
        <w:rPr>
          <w:rFonts w:cs="Times New Roman"/>
          <w:szCs w:val="28"/>
          <w:lang w:val="en-US"/>
        </w:rPr>
        <w:t>Twilio</w:t>
      </w:r>
      <w:r w:rsidRPr="00FE3234">
        <w:rPr>
          <w:rFonts w:cs="Times New Roman"/>
          <w:szCs w:val="28"/>
        </w:rPr>
        <w:t xml:space="preserve">) </w:t>
      </w:r>
      <w:r w:rsidR="000A74F2">
        <w:rPr>
          <w:rFonts w:cs="Times New Roman"/>
          <w:szCs w:val="28"/>
        </w:rPr>
        <w:t>–</w:t>
      </w:r>
      <w:r w:rsidRPr="00FE3234">
        <w:rPr>
          <w:rFonts w:cs="Times New Roman"/>
          <w:szCs w:val="28"/>
        </w:rPr>
        <w:t xml:space="preserve"> для надсилання нагадувань про вакцинацію клієнтам.</w:t>
      </w:r>
    </w:p>
    <w:p w14:paraId="037D8E68" w14:textId="429671C6" w:rsidR="00985459" w:rsidRPr="00FE3234" w:rsidRDefault="00985459" w:rsidP="00985459">
      <w:pPr>
        <w:numPr>
          <w:ilvl w:val="1"/>
          <w:numId w:val="30"/>
        </w:numPr>
        <w:tabs>
          <w:tab w:val="num" w:pos="1440"/>
        </w:tabs>
        <w:rPr>
          <w:rFonts w:cs="Times New Roman"/>
          <w:szCs w:val="28"/>
        </w:rPr>
      </w:pPr>
      <w:r w:rsidRPr="00FE3234">
        <w:rPr>
          <w:rFonts w:cs="Times New Roman"/>
          <w:i/>
          <w:iCs/>
          <w:szCs w:val="28"/>
          <w:lang w:val="en-US"/>
        </w:rPr>
        <w:t>Payment</w:t>
      </w:r>
      <w:r w:rsidRPr="00FE3234">
        <w:rPr>
          <w:rFonts w:cs="Times New Roman"/>
          <w:i/>
          <w:iCs/>
          <w:szCs w:val="28"/>
        </w:rPr>
        <w:t xml:space="preserve"> </w:t>
      </w:r>
      <w:r w:rsidRPr="00FE3234">
        <w:rPr>
          <w:rFonts w:cs="Times New Roman"/>
          <w:i/>
          <w:iCs/>
          <w:szCs w:val="28"/>
          <w:lang w:val="en-US"/>
        </w:rPr>
        <w:t>Gateway</w:t>
      </w:r>
      <w:r w:rsidRPr="00FE3234">
        <w:rPr>
          <w:rFonts w:cs="Times New Roman"/>
          <w:szCs w:val="28"/>
        </w:rPr>
        <w:t xml:space="preserve"> (наприклад, </w:t>
      </w:r>
      <w:r w:rsidRPr="00FE3234">
        <w:rPr>
          <w:rFonts w:cs="Times New Roman"/>
          <w:szCs w:val="28"/>
          <w:lang w:val="en-US"/>
        </w:rPr>
        <w:t>LiqPay</w:t>
      </w:r>
      <w:r w:rsidRPr="00FE3234">
        <w:rPr>
          <w:rFonts w:cs="Times New Roman"/>
          <w:szCs w:val="28"/>
        </w:rPr>
        <w:t xml:space="preserve">) </w:t>
      </w:r>
      <w:r w:rsidR="000A74F2">
        <w:rPr>
          <w:rFonts w:cs="Times New Roman"/>
          <w:szCs w:val="28"/>
        </w:rPr>
        <w:t>–</w:t>
      </w:r>
      <w:r w:rsidRPr="00FE3234">
        <w:rPr>
          <w:rFonts w:cs="Times New Roman"/>
          <w:szCs w:val="28"/>
        </w:rPr>
        <w:t xml:space="preserve"> для обробки онлайн-платежів.</w:t>
      </w:r>
    </w:p>
    <w:p w14:paraId="05F3F08C" w14:textId="02290FE8" w:rsidR="003E010D" w:rsidRDefault="003E010D" w:rsidP="003E010D">
      <w:pPr>
        <w:ind w:firstLine="0"/>
        <w:jc w:val="center"/>
        <w:rPr>
          <w:rFonts w:cs="Times New Roman"/>
          <w:szCs w:val="28"/>
        </w:rPr>
      </w:pPr>
      <w:r w:rsidRPr="003E010D">
        <w:rPr>
          <w:rFonts w:cs="Times New Roman"/>
          <w:szCs w:val="28"/>
        </w:rPr>
        <w:lastRenderedPageBreak/>
        <w:drawing>
          <wp:inline distT="0" distB="0" distL="0" distR="0" wp14:anchorId="2F4BA420" wp14:editId="1ED338F8">
            <wp:extent cx="5940425" cy="3021330"/>
            <wp:effectExtent l="19050" t="19050" r="22225" b="26670"/>
            <wp:docPr id="2117549401" name="Рисунок 1"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9401" name="Рисунок 1"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7"/>
                    <a:stretch>
                      <a:fillRect/>
                    </a:stretch>
                  </pic:blipFill>
                  <pic:spPr>
                    <a:xfrm>
                      <a:off x="0" y="0"/>
                      <a:ext cx="5940425" cy="3021330"/>
                    </a:xfrm>
                    <a:prstGeom prst="rect">
                      <a:avLst/>
                    </a:prstGeom>
                    <a:ln>
                      <a:solidFill>
                        <a:schemeClr val="tx1"/>
                      </a:solidFill>
                    </a:ln>
                  </pic:spPr>
                </pic:pic>
              </a:graphicData>
            </a:graphic>
          </wp:inline>
        </w:drawing>
      </w:r>
    </w:p>
    <w:p w14:paraId="51E92BEF" w14:textId="025E0028" w:rsidR="003E010D" w:rsidRDefault="003E010D" w:rsidP="000A74F2">
      <w:pPr>
        <w:spacing w:after="240"/>
        <w:rPr>
          <w:rFonts w:cs="Times New Roman"/>
          <w:szCs w:val="28"/>
        </w:rPr>
      </w:pPr>
      <w:r>
        <w:rPr>
          <w:rFonts w:cs="Times New Roman"/>
          <w:szCs w:val="28"/>
        </w:rPr>
        <w:t xml:space="preserve">Рис. 2 – С4 діаграма. </w:t>
      </w:r>
      <w:r w:rsidRPr="00FE3234">
        <w:rPr>
          <w:rFonts w:cs="Times New Roman"/>
          <w:szCs w:val="28"/>
        </w:rPr>
        <w:t xml:space="preserve">Рівень 2: </w:t>
      </w:r>
      <w:r w:rsidRPr="00FE3234">
        <w:rPr>
          <w:rFonts w:cs="Times New Roman"/>
          <w:szCs w:val="28"/>
          <w:lang w:val="en-US"/>
        </w:rPr>
        <w:t>Container Diagram</w:t>
      </w:r>
      <w:r w:rsidRPr="00FE3234">
        <w:rPr>
          <w:rFonts w:cs="Times New Roman"/>
          <w:szCs w:val="28"/>
        </w:rPr>
        <w:t xml:space="preserve"> (Контейнери)</w:t>
      </w:r>
    </w:p>
    <w:p w14:paraId="61C0830E" w14:textId="77777777" w:rsidR="00985459" w:rsidRPr="00FE3234" w:rsidRDefault="00985459" w:rsidP="00985459">
      <w:pPr>
        <w:rPr>
          <w:rFonts w:cs="Times New Roman"/>
          <w:b/>
          <w:bCs/>
          <w:szCs w:val="28"/>
        </w:rPr>
      </w:pPr>
      <w:r w:rsidRPr="00FE3234">
        <w:rPr>
          <w:rFonts w:cs="Times New Roman"/>
          <w:b/>
          <w:bCs/>
          <w:szCs w:val="28"/>
        </w:rPr>
        <w:t xml:space="preserve">Рівень 2: </w:t>
      </w:r>
      <w:r w:rsidRPr="00FE3234">
        <w:rPr>
          <w:rFonts w:cs="Times New Roman"/>
          <w:b/>
          <w:bCs/>
          <w:szCs w:val="28"/>
          <w:lang w:val="en-US"/>
        </w:rPr>
        <w:t>Container Diagram</w:t>
      </w:r>
      <w:r w:rsidRPr="00FE3234">
        <w:rPr>
          <w:rFonts w:cs="Times New Roman"/>
          <w:b/>
          <w:bCs/>
          <w:szCs w:val="28"/>
        </w:rPr>
        <w:t xml:space="preserve"> (Контейнери)</w:t>
      </w:r>
    </w:p>
    <w:p w14:paraId="019AB753" w14:textId="77777777" w:rsidR="000A74F2" w:rsidRPr="00FE3234" w:rsidRDefault="000A74F2" w:rsidP="000A74F2">
      <w:pPr>
        <w:rPr>
          <w:rFonts w:cs="Times New Roman"/>
          <w:szCs w:val="28"/>
        </w:rPr>
      </w:pPr>
      <w:r w:rsidRPr="00FE3234">
        <w:rPr>
          <w:rFonts w:cs="Times New Roman"/>
          <w:szCs w:val="28"/>
        </w:rPr>
        <w:t>Контейнерна діаграма демонструє розподіл системи на клієнтську частину (</w:t>
      </w:r>
      <w:r w:rsidRPr="00FE3234">
        <w:rPr>
          <w:rFonts w:cs="Times New Roman"/>
          <w:szCs w:val="28"/>
          <w:lang w:val="en-US"/>
        </w:rPr>
        <w:t>React</w:t>
      </w:r>
      <w:r w:rsidRPr="00FE3234">
        <w:rPr>
          <w:rFonts w:cs="Times New Roman"/>
          <w:szCs w:val="28"/>
        </w:rPr>
        <w:t xml:space="preserve"> SPA), серверну частину (C# .NET API) та базу даних (</w:t>
      </w:r>
      <w:r w:rsidRPr="00FE3234">
        <w:rPr>
          <w:rFonts w:cs="Times New Roman"/>
          <w:szCs w:val="28"/>
          <w:lang w:val="en-US"/>
        </w:rPr>
        <w:t>PostgreSQL</w:t>
      </w:r>
      <w:r w:rsidRPr="00FE3234">
        <w:rPr>
          <w:rFonts w:cs="Times New Roman"/>
          <w:szCs w:val="28"/>
        </w:rPr>
        <w:t>). Всі клієнтські запити обробляються через захищений протокол HTTPS бекендом, який відповідає за збереження даних та комунікацію із зовнішніми шлюзами.</w:t>
      </w:r>
    </w:p>
    <w:p w14:paraId="41CBCE9D" w14:textId="6DD2B30E" w:rsidR="00985459" w:rsidRPr="00FE3234" w:rsidRDefault="00985459" w:rsidP="000A74F2">
      <w:pPr>
        <w:rPr>
          <w:rFonts w:cs="Times New Roman"/>
          <w:szCs w:val="28"/>
        </w:rPr>
      </w:pPr>
      <w:r w:rsidRPr="00FE3234">
        <w:rPr>
          <w:rFonts w:cs="Times New Roman"/>
          <w:szCs w:val="28"/>
        </w:rPr>
        <w:t>Контейнери та технології:</w:t>
      </w:r>
    </w:p>
    <w:p w14:paraId="42C240FD" w14:textId="77777777" w:rsidR="00985459" w:rsidRPr="00FE3234" w:rsidRDefault="00985459" w:rsidP="00985459">
      <w:pPr>
        <w:numPr>
          <w:ilvl w:val="1"/>
          <w:numId w:val="31"/>
        </w:numPr>
        <w:rPr>
          <w:rFonts w:cs="Times New Roman"/>
          <w:szCs w:val="28"/>
        </w:rPr>
      </w:pPr>
      <w:r w:rsidRPr="00FE3234">
        <w:rPr>
          <w:rFonts w:cs="Times New Roman"/>
          <w:b/>
          <w:bCs/>
          <w:szCs w:val="28"/>
          <w:lang w:val="en-US"/>
        </w:rPr>
        <w:t>Single Page Application</w:t>
      </w:r>
      <w:r w:rsidRPr="00FE3234">
        <w:rPr>
          <w:rFonts w:cs="Times New Roman"/>
          <w:b/>
          <w:bCs/>
          <w:szCs w:val="28"/>
        </w:rPr>
        <w:t xml:space="preserve"> (SPA):</w:t>
      </w:r>
      <w:r w:rsidRPr="00FE3234">
        <w:rPr>
          <w:rFonts w:cs="Times New Roman"/>
          <w:szCs w:val="28"/>
        </w:rPr>
        <w:t xml:space="preserve"> Написаний на </w:t>
      </w:r>
      <w:r w:rsidRPr="00FE3234">
        <w:rPr>
          <w:rFonts w:cs="Times New Roman"/>
          <w:i/>
          <w:iCs/>
          <w:szCs w:val="28"/>
          <w:lang w:val="en-US"/>
        </w:rPr>
        <w:t>React</w:t>
      </w:r>
      <w:r w:rsidRPr="00FE3234">
        <w:rPr>
          <w:rFonts w:cs="Times New Roman"/>
          <w:szCs w:val="28"/>
        </w:rPr>
        <w:t>. Це фронтенд, з яким взаємодіють користувачі через браузер.</w:t>
      </w:r>
    </w:p>
    <w:p w14:paraId="31440F97" w14:textId="54FEFA5C" w:rsidR="00985459" w:rsidRPr="00FE3234" w:rsidRDefault="00985459" w:rsidP="00985459">
      <w:pPr>
        <w:numPr>
          <w:ilvl w:val="1"/>
          <w:numId w:val="31"/>
        </w:numPr>
        <w:rPr>
          <w:rFonts w:cs="Times New Roman"/>
          <w:szCs w:val="28"/>
        </w:rPr>
      </w:pPr>
      <w:r w:rsidRPr="00FE3234">
        <w:rPr>
          <w:rFonts w:cs="Times New Roman"/>
          <w:b/>
          <w:bCs/>
          <w:szCs w:val="28"/>
        </w:rPr>
        <w:t xml:space="preserve">API </w:t>
      </w:r>
      <w:r w:rsidRPr="00FE3234">
        <w:rPr>
          <w:rFonts w:cs="Times New Roman"/>
          <w:b/>
          <w:bCs/>
          <w:szCs w:val="28"/>
          <w:lang w:val="en-US"/>
        </w:rPr>
        <w:t>Application</w:t>
      </w:r>
      <w:r w:rsidRPr="00FE3234">
        <w:rPr>
          <w:rFonts w:cs="Times New Roman"/>
          <w:b/>
          <w:bCs/>
          <w:szCs w:val="28"/>
        </w:rPr>
        <w:t>:</w:t>
      </w:r>
      <w:r w:rsidRPr="00FE3234">
        <w:rPr>
          <w:rFonts w:cs="Times New Roman"/>
          <w:szCs w:val="28"/>
        </w:rPr>
        <w:t xml:space="preserve"> Написаний на </w:t>
      </w:r>
      <w:r w:rsidRPr="00FE3234">
        <w:rPr>
          <w:rFonts w:cs="Times New Roman"/>
          <w:i/>
          <w:iCs/>
          <w:szCs w:val="28"/>
        </w:rPr>
        <w:t>C#/.NET</w:t>
      </w:r>
      <w:r w:rsidRPr="00FE3234">
        <w:rPr>
          <w:rFonts w:cs="Times New Roman"/>
          <w:szCs w:val="28"/>
        </w:rPr>
        <w:t>. Це головний бекенд, який містить усю бізнес-логіку клініки.</w:t>
      </w:r>
    </w:p>
    <w:p w14:paraId="1B16D9FE" w14:textId="77777777" w:rsidR="00985459" w:rsidRPr="00FE3234" w:rsidRDefault="00985459" w:rsidP="00985459">
      <w:pPr>
        <w:numPr>
          <w:ilvl w:val="1"/>
          <w:numId w:val="31"/>
        </w:numPr>
        <w:rPr>
          <w:rFonts w:cs="Times New Roman"/>
          <w:szCs w:val="28"/>
        </w:rPr>
      </w:pPr>
      <w:r w:rsidRPr="00FE3234">
        <w:rPr>
          <w:rFonts w:cs="Times New Roman"/>
          <w:b/>
          <w:bCs/>
          <w:szCs w:val="28"/>
          <w:lang w:val="en-US"/>
        </w:rPr>
        <w:t>Database:</w:t>
      </w:r>
      <w:r w:rsidRPr="00FE3234">
        <w:rPr>
          <w:rFonts w:cs="Times New Roman"/>
          <w:szCs w:val="28"/>
          <w:lang w:val="en-US"/>
        </w:rPr>
        <w:t xml:space="preserve"> </w:t>
      </w:r>
      <w:r w:rsidRPr="00FE3234">
        <w:rPr>
          <w:rFonts w:cs="Times New Roman"/>
          <w:i/>
          <w:iCs/>
          <w:szCs w:val="28"/>
          <w:lang w:val="en-US"/>
        </w:rPr>
        <w:t>PostgreSQL</w:t>
      </w:r>
      <w:r w:rsidRPr="00FE3234">
        <w:rPr>
          <w:rFonts w:cs="Times New Roman"/>
          <w:szCs w:val="28"/>
        </w:rPr>
        <w:t>. Зберігає всі реляційні дані (профілі, розклади, картки).</w:t>
      </w:r>
    </w:p>
    <w:p w14:paraId="56B59959" w14:textId="77777777" w:rsidR="00985459" w:rsidRPr="00FE3234" w:rsidRDefault="00985459" w:rsidP="000A74F2">
      <w:pPr>
        <w:rPr>
          <w:rFonts w:cs="Times New Roman"/>
          <w:szCs w:val="28"/>
        </w:rPr>
      </w:pPr>
      <w:r w:rsidRPr="00FE3234">
        <w:rPr>
          <w:rFonts w:cs="Times New Roman"/>
          <w:szCs w:val="28"/>
        </w:rPr>
        <w:t>Взаємодія (Протоколи):</w:t>
      </w:r>
    </w:p>
    <w:p w14:paraId="0FC8CE64" w14:textId="550FAA1F" w:rsidR="00985459" w:rsidRPr="00FE3234" w:rsidRDefault="00985459" w:rsidP="00985459">
      <w:pPr>
        <w:numPr>
          <w:ilvl w:val="1"/>
          <w:numId w:val="32"/>
        </w:numPr>
        <w:rPr>
          <w:rFonts w:cs="Times New Roman"/>
          <w:szCs w:val="28"/>
        </w:rPr>
      </w:pPr>
      <w:r w:rsidRPr="00FE3234">
        <w:rPr>
          <w:rFonts w:cs="Times New Roman"/>
          <w:szCs w:val="28"/>
        </w:rPr>
        <w:t xml:space="preserve">Користувачі </w:t>
      </w:r>
      <w:r w:rsidR="000A74F2">
        <w:rPr>
          <w:rFonts w:cs="Times New Roman"/>
          <w:szCs w:val="28"/>
        </w:rPr>
        <w:sym w:font="Symbol" w:char="F0AE"/>
      </w:r>
      <w:r w:rsidRPr="00FE3234">
        <w:rPr>
          <w:rFonts w:cs="Times New Roman"/>
          <w:szCs w:val="28"/>
        </w:rPr>
        <w:t xml:space="preserve"> SPA: HTTPS</w:t>
      </w:r>
    </w:p>
    <w:p w14:paraId="25A28AC0" w14:textId="6AEDC3A9" w:rsidR="00985459" w:rsidRPr="00FE3234" w:rsidRDefault="00985459" w:rsidP="00985459">
      <w:pPr>
        <w:numPr>
          <w:ilvl w:val="1"/>
          <w:numId w:val="32"/>
        </w:numPr>
        <w:rPr>
          <w:rFonts w:cs="Times New Roman"/>
          <w:szCs w:val="28"/>
        </w:rPr>
      </w:pPr>
      <w:r w:rsidRPr="00FE3234">
        <w:rPr>
          <w:rFonts w:cs="Times New Roman"/>
          <w:szCs w:val="28"/>
        </w:rPr>
        <w:t xml:space="preserve">SPA </w:t>
      </w:r>
      <w:r w:rsidR="000A74F2">
        <w:rPr>
          <w:rFonts w:cs="Times New Roman"/>
          <w:szCs w:val="28"/>
        </w:rPr>
        <w:sym w:font="Symbol" w:char="F0AE"/>
      </w:r>
      <w:r w:rsidRPr="00FE3234">
        <w:rPr>
          <w:rFonts w:cs="Times New Roman"/>
          <w:szCs w:val="28"/>
        </w:rPr>
        <w:t>API Application: JSON/HTTPS</w:t>
      </w:r>
    </w:p>
    <w:p w14:paraId="67B1B8F8" w14:textId="77A1B884" w:rsidR="00985459" w:rsidRPr="00FE3234" w:rsidRDefault="00985459" w:rsidP="00985459">
      <w:pPr>
        <w:numPr>
          <w:ilvl w:val="1"/>
          <w:numId w:val="32"/>
        </w:numPr>
        <w:rPr>
          <w:rFonts w:cs="Times New Roman"/>
          <w:szCs w:val="28"/>
        </w:rPr>
      </w:pPr>
      <w:r w:rsidRPr="00FE3234">
        <w:rPr>
          <w:rFonts w:cs="Times New Roman"/>
          <w:szCs w:val="28"/>
        </w:rPr>
        <w:t xml:space="preserve">API Application </w:t>
      </w:r>
      <w:r w:rsidR="000A74F2">
        <w:rPr>
          <w:rFonts w:cs="Times New Roman"/>
          <w:szCs w:val="28"/>
        </w:rPr>
        <w:sym w:font="Symbol" w:char="F0AE"/>
      </w:r>
      <w:r w:rsidRPr="00FE3234">
        <w:rPr>
          <w:rFonts w:cs="Times New Roman"/>
          <w:szCs w:val="28"/>
        </w:rPr>
        <w:t>Database: TCP/IP</w:t>
      </w:r>
    </w:p>
    <w:p w14:paraId="2811FE67" w14:textId="12AF7743" w:rsidR="00985459" w:rsidRPr="00FE3234" w:rsidRDefault="00985459" w:rsidP="00985459">
      <w:pPr>
        <w:numPr>
          <w:ilvl w:val="1"/>
          <w:numId w:val="32"/>
        </w:numPr>
        <w:rPr>
          <w:rFonts w:cs="Times New Roman"/>
          <w:szCs w:val="28"/>
        </w:rPr>
      </w:pPr>
      <w:r w:rsidRPr="00FE3234">
        <w:rPr>
          <w:rFonts w:cs="Times New Roman"/>
          <w:szCs w:val="28"/>
        </w:rPr>
        <w:t xml:space="preserve">API Application </w:t>
      </w:r>
      <w:r w:rsidR="000A74F2">
        <w:rPr>
          <w:rFonts w:cs="Times New Roman"/>
          <w:szCs w:val="28"/>
        </w:rPr>
        <w:sym w:font="Symbol" w:char="F0AE"/>
      </w:r>
      <w:r w:rsidR="000A74F2">
        <w:rPr>
          <w:rFonts w:cs="Times New Roman"/>
          <w:szCs w:val="28"/>
        </w:rPr>
        <w:t xml:space="preserve"> </w:t>
      </w:r>
      <w:r w:rsidRPr="00FE3234">
        <w:rPr>
          <w:rFonts w:cs="Times New Roman"/>
          <w:szCs w:val="28"/>
        </w:rPr>
        <w:t>External Systems (Email, Payment): JSON/HTTPS</w:t>
      </w:r>
    </w:p>
    <w:p w14:paraId="76D8A201" w14:textId="24E910F5" w:rsidR="003E010D" w:rsidRDefault="00985459" w:rsidP="003E010D">
      <w:pPr>
        <w:ind w:firstLine="0"/>
        <w:jc w:val="center"/>
        <w:rPr>
          <w:rFonts w:cs="Times New Roman"/>
          <w:szCs w:val="28"/>
        </w:rPr>
      </w:pPr>
      <w:r w:rsidRPr="00985459">
        <w:rPr>
          <w:rFonts w:cs="Times New Roman"/>
          <w:szCs w:val="28"/>
        </w:rPr>
        <w:lastRenderedPageBreak/>
        <w:drawing>
          <wp:inline distT="0" distB="0" distL="0" distR="0" wp14:anchorId="1C3C5049" wp14:editId="6F270567">
            <wp:extent cx="2667285" cy="4102161"/>
            <wp:effectExtent l="19050" t="19050" r="19050" b="12700"/>
            <wp:docPr id="1568334130"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4130"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8"/>
                    <a:stretch>
                      <a:fillRect/>
                    </a:stretch>
                  </pic:blipFill>
                  <pic:spPr>
                    <a:xfrm>
                      <a:off x="0" y="0"/>
                      <a:ext cx="2681424" cy="4123905"/>
                    </a:xfrm>
                    <a:prstGeom prst="rect">
                      <a:avLst/>
                    </a:prstGeom>
                    <a:ln>
                      <a:solidFill>
                        <a:schemeClr val="tx1"/>
                      </a:solidFill>
                    </a:ln>
                  </pic:spPr>
                </pic:pic>
              </a:graphicData>
            </a:graphic>
          </wp:inline>
        </w:drawing>
      </w:r>
    </w:p>
    <w:p w14:paraId="3656CDDB" w14:textId="08C00818" w:rsidR="00985459" w:rsidRPr="00985459" w:rsidRDefault="00985459" w:rsidP="000A74F2">
      <w:pPr>
        <w:spacing w:after="240"/>
        <w:rPr>
          <w:rFonts w:cs="Times New Roman"/>
          <w:szCs w:val="28"/>
        </w:rPr>
      </w:pPr>
      <w:r>
        <w:rPr>
          <w:rFonts w:cs="Times New Roman"/>
          <w:szCs w:val="28"/>
        </w:rPr>
        <w:t xml:space="preserve">Рис. </w:t>
      </w:r>
      <w:r>
        <w:rPr>
          <w:rFonts w:cs="Times New Roman"/>
          <w:szCs w:val="28"/>
        </w:rPr>
        <w:t>3</w:t>
      </w:r>
      <w:r>
        <w:rPr>
          <w:rFonts w:cs="Times New Roman"/>
          <w:szCs w:val="28"/>
        </w:rPr>
        <w:t xml:space="preserve"> – С4 діаграма. </w:t>
      </w:r>
      <w:r w:rsidRPr="00FE3234">
        <w:rPr>
          <w:rFonts w:cs="Times New Roman"/>
          <w:szCs w:val="28"/>
        </w:rPr>
        <w:t xml:space="preserve">Рівень 3: </w:t>
      </w:r>
      <w:r w:rsidRPr="00FE3234">
        <w:rPr>
          <w:rFonts w:cs="Times New Roman"/>
          <w:szCs w:val="28"/>
          <w:lang w:val="en-US"/>
        </w:rPr>
        <w:t>Component Diagram</w:t>
      </w:r>
      <w:r w:rsidRPr="00FE3234">
        <w:rPr>
          <w:rFonts w:cs="Times New Roman"/>
          <w:szCs w:val="28"/>
        </w:rPr>
        <w:t xml:space="preserve"> (Компоненти)</w:t>
      </w:r>
    </w:p>
    <w:p w14:paraId="2019CAF6" w14:textId="77777777" w:rsidR="00FE3234" w:rsidRPr="00FE3234" w:rsidRDefault="00FE3234" w:rsidP="00FE3234">
      <w:pPr>
        <w:rPr>
          <w:rFonts w:cs="Times New Roman"/>
          <w:b/>
          <w:bCs/>
          <w:szCs w:val="28"/>
        </w:rPr>
      </w:pPr>
      <w:r w:rsidRPr="00FE3234">
        <w:rPr>
          <w:rFonts w:cs="Times New Roman"/>
          <w:b/>
          <w:bCs/>
          <w:szCs w:val="28"/>
        </w:rPr>
        <w:t xml:space="preserve">Рівень 3: </w:t>
      </w:r>
      <w:r w:rsidRPr="00FE3234">
        <w:rPr>
          <w:rFonts w:cs="Times New Roman"/>
          <w:b/>
          <w:bCs/>
          <w:szCs w:val="28"/>
          <w:lang w:val="en-US"/>
        </w:rPr>
        <w:t>Component</w:t>
      </w:r>
      <w:r w:rsidRPr="00FE3234">
        <w:rPr>
          <w:rFonts w:cs="Times New Roman"/>
          <w:b/>
          <w:bCs/>
          <w:szCs w:val="28"/>
        </w:rPr>
        <w:t xml:space="preserve"> </w:t>
      </w:r>
      <w:r w:rsidRPr="00FE3234">
        <w:rPr>
          <w:rFonts w:cs="Times New Roman"/>
          <w:b/>
          <w:bCs/>
          <w:szCs w:val="28"/>
          <w:lang w:val="en-US"/>
        </w:rPr>
        <w:t>Diagram</w:t>
      </w:r>
      <w:r w:rsidRPr="00FE3234">
        <w:rPr>
          <w:rFonts w:cs="Times New Roman"/>
          <w:b/>
          <w:bCs/>
          <w:szCs w:val="28"/>
        </w:rPr>
        <w:t xml:space="preserve"> (Компоненти)</w:t>
      </w:r>
    </w:p>
    <w:p w14:paraId="693A502F" w14:textId="77777777" w:rsidR="000A74F2" w:rsidRPr="00FE3234" w:rsidRDefault="000A74F2" w:rsidP="000A74F2">
      <w:pPr>
        <w:rPr>
          <w:rFonts w:cs="Times New Roman"/>
          <w:szCs w:val="28"/>
        </w:rPr>
      </w:pPr>
      <w:r w:rsidRPr="00FE3234">
        <w:rPr>
          <w:rFonts w:cs="Times New Roman"/>
          <w:szCs w:val="28"/>
        </w:rPr>
        <w:t xml:space="preserve">Діаграма компонентів розкриває внутрішню структуру API </w:t>
      </w:r>
      <w:r w:rsidRPr="00FE3234">
        <w:rPr>
          <w:rFonts w:cs="Times New Roman"/>
          <w:szCs w:val="28"/>
          <w:lang w:val="en-US"/>
        </w:rPr>
        <w:t>Application</w:t>
      </w:r>
      <w:r w:rsidRPr="00FE3234">
        <w:rPr>
          <w:rFonts w:cs="Times New Roman"/>
          <w:szCs w:val="28"/>
        </w:rPr>
        <w:t xml:space="preserve">. Використано класичну багаторівневу архітектуру: </w:t>
      </w:r>
      <w:r w:rsidRPr="00FE3234">
        <w:rPr>
          <w:rFonts w:cs="Times New Roman"/>
          <w:szCs w:val="28"/>
          <w:lang w:val="en-US"/>
        </w:rPr>
        <w:t>Controllers</w:t>
      </w:r>
      <w:r w:rsidRPr="00FE3234">
        <w:rPr>
          <w:rFonts w:cs="Times New Roman"/>
          <w:szCs w:val="28"/>
        </w:rPr>
        <w:t xml:space="preserve"> приймають HTTP-запити та передають їх у </w:t>
      </w:r>
      <w:r w:rsidRPr="00FE3234">
        <w:rPr>
          <w:rFonts w:cs="Times New Roman"/>
          <w:szCs w:val="28"/>
          <w:lang w:val="en-US"/>
        </w:rPr>
        <w:t>Services</w:t>
      </w:r>
      <w:r w:rsidRPr="00FE3234">
        <w:rPr>
          <w:rFonts w:cs="Times New Roman"/>
          <w:szCs w:val="28"/>
        </w:rPr>
        <w:t xml:space="preserve"> (бізнес-логіка), які, своєю чергою, звертаються до бази даних через </w:t>
      </w:r>
      <w:r w:rsidRPr="00FE3234">
        <w:rPr>
          <w:rFonts w:cs="Times New Roman"/>
          <w:szCs w:val="28"/>
          <w:lang w:val="en-US"/>
        </w:rPr>
        <w:t>Repositories</w:t>
      </w:r>
      <w:r w:rsidRPr="00FE3234">
        <w:rPr>
          <w:rFonts w:cs="Times New Roman"/>
          <w:szCs w:val="28"/>
        </w:rPr>
        <w:t>.</w:t>
      </w:r>
    </w:p>
    <w:p w14:paraId="4EEF979C" w14:textId="27B5DC0F" w:rsidR="00FE3234" w:rsidRPr="00FE3234" w:rsidRDefault="00FE3234" w:rsidP="000A74F2">
      <w:pPr>
        <w:rPr>
          <w:rFonts w:cs="Times New Roman"/>
          <w:szCs w:val="28"/>
        </w:rPr>
      </w:pPr>
      <w:r w:rsidRPr="00FE3234">
        <w:rPr>
          <w:rFonts w:cs="Times New Roman"/>
          <w:szCs w:val="28"/>
        </w:rPr>
        <w:t>Внутрішні компоненти та їхні зв</w:t>
      </w:r>
      <w:r w:rsidR="000A74F2">
        <w:rPr>
          <w:rFonts w:cs="Times New Roman"/>
          <w:szCs w:val="28"/>
        </w:rPr>
        <w:t>’</w:t>
      </w:r>
      <w:r w:rsidRPr="00FE3234">
        <w:rPr>
          <w:rFonts w:cs="Times New Roman"/>
          <w:szCs w:val="28"/>
        </w:rPr>
        <w:t>язки:</w:t>
      </w:r>
    </w:p>
    <w:p w14:paraId="58982146" w14:textId="723F7D3A" w:rsidR="00FE3234" w:rsidRPr="00FE3234" w:rsidRDefault="00FE3234" w:rsidP="000A74F2">
      <w:pPr>
        <w:numPr>
          <w:ilvl w:val="1"/>
          <w:numId w:val="33"/>
        </w:numPr>
        <w:tabs>
          <w:tab w:val="clear" w:pos="1440"/>
          <w:tab w:val="num" w:pos="1134"/>
        </w:tabs>
        <w:ind w:left="0" w:firstLine="709"/>
        <w:rPr>
          <w:rFonts w:cs="Times New Roman"/>
          <w:szCs w:val="28"/>
        </w:rPr>
      </w:pPr>
      <w:r w:rsidRPr="00FE3234">
        <w:rPr>
          <w:rFonts w:cs="Times New Roman"/>
          <w:b/>
          <w:bCs/>
          <w:szCs w:val="28"/>
          <w:lang w:val="en-US"/>
        </w:rPr>
        <w:t>AuthController</w:t>
      </w:r>
      <w:r w:rsidRPr="00FE3234">
        <w:rPr>
          <w:rFonts w:cs="Times New Roman"/>
          <w:b/>
          <w:bCs/>
          <w:szCs w:val="28"/>
        </w:rPr>
        <w:t>:</w:t>
      </w:r>
      <w:r w:rsidRPr="00FE3234">
        <w:rPr>
          <w:rFonts w:cs="Times New Roman"/>
          <w:szCs w:val="28"/>
        </w:rPr>
        <w:t xml:space="preserve"> </w:t>
      </w:r>
      <w:r w:rsidR="000A74F2">
        <w:rPr>
          <w:rFonts w:cs="Times New Roman"/>
          <w:szCs w:val="28"/>
        </w:rPr>
        <w:t>о</w:t>
      </w:r>
      <w:r w:rsidRPr="00FE3234">
        <w:rPr>
          <w:rFonts w:cs="Times New Roman"/>
          <w:szCs w:val="28"/>
        </w:rPr>
        <w:t xml:space="preserve">бробляє запити на вхід; використовує </w:t>
      </w:r>
      <w:r w:rsidRPr="00FE3234">
        <w:rPr>
          <w:rFonts w:cs="Times New Roman"/>
          <w:i/>
          <w:iCs/>
          <w:szCs w:val="28"/>
          <w:lang w:val="en-US"/>
        </w:rPr>
        <w:t>AuthService</w:t>
      </w:r>
      <w:r w:rsidRPr="00FE3234">
        <w:rPr>
          <w:rFonts w:cs="Times New Roman"/>
          <w:szCs w:val="28"/>
        </w:rPr>
        <w:t xml:space="preserve"> для генерації JWT токенів.</w:t>
      </w:r>
    </w:p>
    <w:p w14:paraId="5F415FF5" w14:textId="64BF9BA2" w:rsidR="00FE3234" w:rsidRPr="00FE3234" w:rsidRDefault="00FE3234" w:rsidP="000A74F2">
      <w:pPr>
        <w:numPr>
          <w:ilvl w:val="1"/>
          <w:numId w:val="33"/>
        </w:numPr>
        <w:tabs>
          <w:tab w:val="clear" w:pos="1440"/>
          <w:tab w:val="num" w:pos="1134"/>
        </w:tabs>
        <w:ind w:left="0" w:firstLine="709"/>
        <w:rPr>
          <w:rFonts w:cs="Times New Roman"/>
          <w:szCs w:val="28"/>
        </w:rPr>
      </w:pPr>
      <w:r w:rsidRPr="00FE3234">
        <w:rPr>
          <w:rFonts w:cs="Times New Roman"/>
          <w:b/>
          <w:bCs/>
          <w:szCs w:val="28"/>
          <w:lang w:val="en-US"/>
        </w:rPr>
        <w:t>AppointmentController</w:t>
      </w:r>
      <w:r w:rsidRPr="00FE3234">
        <w:rPr>
          <w:rFonts w:cs="Times New Roman"/>
          <w:b/>
          <w:bCs/>
          <w:szCs w:val="28"/>
        </w:rPr>
        <w:t>:</w:t>
      </w:r>
      <w:r w:rsidRPr="00FE3234">
        <w:rPr>
          <w:rFonts w:cs="Times New Roman"/>
          <w:szCs w:val="28"/>
        </w:rPr>
        <w:t xml:space="preserve"> </w:t>
      </w:r>
      <w:r w:rsidR="000A74F2">
        <w:rPr>
          <w:rFonts w:cs="Times New Roman"/>
          <w:szCs w:val="28"/>
        </w:rPr>
        <w:t>п</w:t>
      </w:r>
      <w:r w:rsidRPr="00FE3234">
        <w:rPr>
          <w:rFonts w:cs="Times New Roman"/>
          <w:szCs w:val="28"/>
        </w:rPr>
        <w:t xml:space="preserve">риймає запити на запис; використовує </w:t>
      </w:r>
      <w:r w:rsidRPr="00FE3234">
        <w:rPr>
          <w:rFonts w:cs="Times New Roman"/>
          <w:i/>
          <w:iCs/>
          <w:szCs w:val="28"/>
          <w:lang w:val="en-US"/>
        </w:rPr>
        <w:t>AppointmentService</w:t>
      </w:r>
      <w:r w:rsidRPr="00FE3234">
        <w:rPr>
          <w:rFonts w:cs="Times New Roman"/>
          <w:szCs w:val="28"/>
        </w:rPr>
        <w:t xml:space="preserve"> для перевірки вільних годин у розкладі.</w:t>
      </w:r>
    </w:p>
    <w:p w14:paraId="6A0B1890" w14:textId="2F9CC6F7" w:rsidR="00FE3234" w:rsidRPr="00FE3234" w:rsidRDefault="00FE3234" w:rsidP="000A74F2">
      <w:pPr>
        <w:numPr>
          <w:ilvl w:val="1"/>
          <w:numId w:val="33"/>
        </w:numPr>
        <w:tabs>
          <w:tab w:val="clear" w:pos="1440"/>
          <w:tab w:val="num" w:pos="1134"/>
        </w:tabs>
        <w:ind w:left="0" w:firstLine="709"/>
        <w:rPr>
          <w:rFonts w:cs="Times New Roman"/>
          <w:szCs w:val="28"/>
        </w:rPr>
      </w:pPr>
      <w:r w:rsidRPr="00FE3234">
        <w:rPr>
          <w:rFonts w:cs="Times New Roman"/>
          <w:b/>
          <w:bCs/>
          <w:szCs w:val="28"/>
          <w:lang w:val="en-US"/>
        </w:rPr>
        <w:t>MedicalRecordController</w:t>
      </w:r>
      <w:r w:rsidRPr="00FE3234">
        <w:rPr>
          <w:rFonts w:cs="Times New Roman"/>
          <w:b/>
          <w:bCs/>
          <w:szCs w:val="28"/>
        </w:rPr>
        <w:t>:</w:t>
      </w:r>
      <w:r w:rsidRPr="00FE3234">
        <w:rPr>
          <w:rFonts w:cs="Times New Roman"/>
          <w:szCs w:val="28"/>
        </w:rPr>
        <w:t xml:space="preserve"> </w:t>
      </w:r>
      <w:r w:rsidR="000A74F2">
        <w:rPr>
          <w:rFonts w:cs="Times New Roman"/>
          <w:szCs w:val="28"/>
        </w:rPr>
        <w:t>в</w:t>
      </w:r>
      <w:r w:rsidRPr="00FE3234">
        <w:rPr>
          <w:rFonts w:cs="Times New Roman"/>
          <w:szCs w:val="28"/>
        </w:rPr>
        <w:t xml:space="preserve">ідповідає за медичні дані. Передає запити до </w:t>
      </w:r>
      <w:r w:rsidRPr="00FE3234">
        <w:rPr>
          <w:rFonts w:cs="Times New Roman"/>
          <w:i/>
          <w:iCs/>
          <w:szCs w:val="28"/>
          <w:lang w:val="en-US"/>
        </w:rPr>
        <w:t>MedicalRecordService</w:t>
      </w:r>
      <w:r w:rsidRPr="00FE3234">
        <w:rPr>
          <w:rFonts w:cs="Times New Roman"/>
          <w:szCs w:val="28"/>
          <w:lang w:val="en-US"/>
        </w:rPr>
        <w:t>,</w:t>
      </w:r>
      <w:r w:rsidRPr="00FE3234">
        <w:rPr>
          <w:rFonts w:cs="Times New Roman"/>
          <w:szCs w:val="28"/>
        </w:rPr>
        <w:t xml:space="preserve"> де реалізована логіка збереження діагнозів (наприклад, історія лікування екзокринної недостатності підшлункової залози (EPI), холелітіазу або респіраторних захворювань).</w:t>
      </w:r>
    </w:p>
    <w:p w14:paraId="46BA2EFE" w14:textId="3B5C6858" w:rsidR="00FE3234" w:rsidRPr="00FE3234" w:rsidRDefault="00FE3234" w:rsidP="000A74F2">
      <w:pPr>
        <w:numPr>
          <w:ilvl w:val="1"/>
          <w:numId w:val="33"/>
        </w:numPr>
        <w:tabs>
          <w:tab w:val="clear" w:pos="1440"/>
          <w:tab w:val="num" w:pos="1134"/>
        </w:tabs>
        <w:ind w:left="0" w:firstLine="709"/>
        <w:rPr>
          <w:rFonts w:cs="Times New Roman"/>
          <w:szCs w:val="28"/>
        </w:rPr>
      </w:pPr>
      <w:r w:rsidRPr="00FE3234">
        <w:rPr>
          <w:rFonts w:cs="Times New Roman"/>
          <w:b/>
          <w:bCs/>
          <w:szCs w:val="28"/>
          <w:lang w:val="en-US"/>
        </w:rPr>
        <w:lastRenderedPageBreak/>
        <w:t>NotificationService</w:t>
      </w:r>
      <w:r w:rsidRPr="00FE3234">
        <w:rPr>
          <w:rFonts w:cs="Times New Roman"/>
          <w:b/>
          <w:bCs/>
          <w:szCs w:val="28"/>
        </w:rPr>
        <w:t>:</w:t>
      </w:r>
      <w:r w:rsidRPr="00FE3234">
        <w:rPr>
          <w:rFonts w:cs="Times New Roman"/>
          <w:szCs w:val="28"/>
        </w:rPr>
        <w:t xml:space="preserve"> </w:t>
      </w:r>
      <w:r w:rsidR="000A74F2">
        <w:rPr>
          <w:rFonts w:cs="Times New Roman"/>
          <w:szCs w:val="28"/>
        </w:rPr>
        <w:t>к</w:t>
      </w:r>
      <w:r w:rsidRPr="00FE3234">
        <w:rPr>
          <w:rFonts w:cs="Times New Roman"/>
          <w:szCs w:val="28"/>
        </w:rPr>
        <w:t>омпонент, що безпосередньо відправляє запити до зовнішньої Email-системи.</w:t>
      </w:r>
    </w:p>
    <w:p w14:paraId="6FA9A894" w14:textId="3C1371F8" w:rsidR="00FE3234" w:rsidRPr="00FE3234" w:rsidRDefault="00FE3234" w:rsidP="000A74F2">
      <w:pPr>
        <w:numPr>
          <w:ilvl w:val="1"/>
          <w:numId w:val="33"/>
        </w:numPr>
        <w:tabs>
          <w:tab w:val="clear" w:pos="1440"/>
          <w:tab w:val="num" w:pos="1134"/>
        </w:tabs>
        <w:spacing w:after="240"/>
        <w:ind w:left="0" w:firstLine="709"/>
        <w:rPr>
          <w:rFonts w:cs="Times New Roman"/>
          <w:szCs w:val="28"/>
        </w:rPr>
      </w:pPr>
      <w:r w:rsidRPr="00FE3234">
        <w:rPr>
          <w:rFonts w:cs="Times New Roman"/>
          <w:b/>
          <w:bCs/>
          <w:szCs w:val="28"/>
          <w:lang w:val="en-US"/>
        </w:rPr>
        <w:t>Repositories</w:t>
      </w:r>
      <w:r w:rsidRPr="00FE3234">
        <w:rPr>
          <w:rFonts w:cs="Times New Roman"/>
          <w:b/>
          <w:bCs/>
          <w:szCs w:val="28"/>
        </w:rPr>
        <w:t>:</w:t>
      </w:r>
      <w:r w:rsidRPr="00FE3234">
        <w:rPr>
          <w:rFonts w:cs="Times New Roman"/>
          <w:szCs w:val="28"/>
        </w:rPr>
        <w:t xml:space="preserve"> </w:t>
      </w:r>
      <w:r w:rsidR="000A74F2">
        <w:rPr>
          <w:rFonts w:cs="Times New Roman"/>
          <w:szCs w:val="28"/>
        </w:rPr>
        <w:t>н</w:t>
      </w:r>
      <w:r w:rsidRPr="00FE3234">
        <w:rPr>
          <w:rFonts w:cs="Times New Roman"/>
          <w:szCs w:val="28"/>
        </w:rPr>
        <w:t xml:space="preserve">абір компонентів (наприклад, </w:t>
      </w:r>
      <w:r w:rsidRPr="00FE3234">
        <w:rPr>
          <w:rFonts w:cs="Times New Roman"/>
          <w:i/>
          <w:iCs/>
          <w:szCs w:val="28"/>
          <w:lang w:val="en-US"/>
        </w:rPr>
        <w:t>UserRepository</w:t>
      </w:r>
      <w:r w:rsidRPr="00FE3234">
        <w:rPr>
          <w:rFonts w:cs="Times New Roman"/>
          <w:szCs w:val="28"/>
        </w:rPr>
        <w:t xml:space="preserve">, </w:t>
      </w:r>
      <w:r w:rsidRPr="00FE3234">
        <w:rPr>
          <w:rFonts w:cs="Times New Roman"/>
          <w:i/>
          <w:iCs/>
          <w:szCs w:val="28"/>
          <w:lang w:val="en-US"/>
        </w:rPr>
        <w:t>PatientRepository</w:t>
      </w:r>
      <w:r w:rsidRPr="00FE3234">
        <w:rPr>
          <w:rFonts w:cs="Times New Roman"/>
          <w:szCs w:val="28"/>
        </w:rPr>
        <w:t xml:space="preserve">, </w:t>
      </w:r>
      <w:r w:rsidRPr="00FE3234">
        <w:rPr>
          <w:rFonts w:cs="Times New Roman"/>
          <w:i/>
          <w:iCs/>
          <w:szCs w:val="28"/>
          <w:lang w:val="en-US"/>
        </w:rPr>
        <w:t>AppointmentRepository</w:t>
      </w:r>
      <w:r w:rsidRPr="00FE3234">
        <w:rPr>
          <w:rFonts w:cs="Times New Roman"/>
          <w:szCs w:val="28"/>
        </w:rPr>
        <w:t xml:space="preserve">), які використовують </w:t>
      </w:r>
      <w:r w:rsidRPr="00FE3234">
        <w:rPr>
          <w:rFonts w:cs="Times New Roman"/>
          <w:szCs w:val="28"/>
          <w:lang w:val="en-US"/>
        </w:rPr>
        <w:t>Entity</w:t>
      </w:r>
      <w:r w:rsidRPr="00FE3234">
        <w:rPr>
          <w:rFonts w:cs="Times New Roman"/>
          <w:szCs w:val="28"/>
        </w:rPr>
        <w:t xml:space="preserve"> </w:t>
      </w:r>
      <w:r w:rsidRPr="00FE3234">
        <w:rPr>
          <w:rFonts w:cs="Times New Roman"/>
          <w:szCs w:val="28"/>
          <w:lang w:val="en-US"/>
        </w:rPr>
        <w:t>Framework</w:t>
      </w:r>
      <w:r w:rsidRPr="00FE3234">
        <w:rPr>
          <w:rFonts w:cs="Times New Roman"/>
          <w:szCs w:val="28"/>
        </w:rPr>
        <w:t xml:space="preserve"> </w:t>
      </w:r>
      <w:r w:rsidRPr="00FE3234">
        <w:rPr>
          <w:rFonts w:cs="Times New Roman"/>
          <w:szCs w:val="28"/>
          <w:lang w:val="en-US"/>
        </w:rPr>
        <w:t>Core</w:t>
      </w:r>
      <w:r w:rsidRPr="00FE3234">
        <w:rPr>
          <w:rFonts w:cs="Times New Roman"/>
          <w:szCs w:val="28"/>
        </w:rPr>
        <w:t xml:space="preserve"> для виконання SQL-запитів до бази даних </w:t>
      </w:r>
      <w:r w:rsidRPr="00FE3234">
        <w:rPr>
          <w:rFonts w:cs="Times New Roman"/>
          <w:szCs w:val="28"/>
          <w:lang w:val="en-US"/>
        </w:rPr>
        <w:t>PostgreSQL</w:t>
      </w:r>
      <w:r w:rsidRPr="00FE3234">
        <w:rPr>
          <w:rFonts w:cs="Times New Roman"/>
          <w:szCs w:val="28"/>
        </w:rPr>
        <w:t>.</w:t>
      </w:r>
    </w:p>
    <w:p w14:paraId="4CE57F36" w14:textId="097A8840" w:rsidR="00FE3234" w:rsidRDefault="00985459" w:rsidP="003E010D">
      <w:pPr>
        <w:ind w:firstLine="0"/>
        <w:rPr>
          <w:rFonts w:cs="Times New Roman"/>
          <w:b/>
          <w:bCs/>
          <w:szCs w:val="28"/>
          <w:lang w:val="ru-RU"/>
        </w:rPr>
      </w:pPr>
      <w:r w:rsidRPr="00985459">
        <w:rPr>
          <w:rFonts w:cs="Times New Roman"/>
          <w:b/>
          <w:bCs/>
          <w:szCs w:val="28"/>
        </w:rPr>
        <w:t>3. Проєктування бази даних (</w:t>
      </w:r>
      <w:r w:rsidRPr="00985459">
        <w:rPr>
          <w:rFonts w:cs="Times New Roman"/>
          <w:b/>
          <w:bCs/>
          <w:szCs w:val="28"/>
          <w:lang w:val="en-US"/>
        </w:rPr>
        <w:t>ER-Model / Data Schema</w:t>
      </w:r>
      <w:r w:rsidRPr="00985459">
        <w:rPr>
          <w:rFonts w:cs="Times New Roman"/>
          <w:b/>
          <w:bCs/>
          <w:szCs w:val="28"/>
        </w:rPr>
        <w:t>)</w:t>
      </w:r>
    </w:p>
    <w:p w14:paraId="584AC00B" w14:textId="5E0A2808" w:rsidR="00985459" w:rsidRPr="00985459" w:rsidRDefault="00985459" w:rsidP="00985459">
      <w:pPr>
        <w:rPr>
          <w:rFonts w:cs="Times New Roman"/>
          <w:szCs w:val="28"/>
        </w:rPr>
      </w:pPr>
      <w:r w:rsidRPr="00985459">
        <w:rPr>
          <w:rFonts w:cs="Times New Roman"/>
          <w:szCs w:val="28"/>
        </w:rPr>
        <w:t>Для проєктування бази даних використано онлайн-</w:t>
      </w:r>
      <w:r>
        <w:rPr>
          <w:rFonts w:cs="Times New Roman"/>
          <w:szCs w:val="28"/>
        </w:rPr>
        <w:t>і</w:t>
      </w:r>
      <w:r w:rsidRPr="00985459">
        <w:rPr>
          <w:rFonts w:cs="Times New Roman"/>
          <w:szCs w:val="28"/>
        </w:rPr>
        <w:t xml:space="preserve">нструмент </w:t>
      </w:r>
      <w:r w:rsidRPr="00985459">
        <w:rPr>
          <w:rFonts w:cs="Times New Roman"/>
          <w:szCs w:val="28"/>
        </w:rPr>
        <w:t>dbdiagram.io</w:t>
      </w:r>
      <w:r w:rsidRPr="00985459">
        <w:rPr>
          <w:rFonts w:cs="Times New Roman"/>
          <w:szCs w:val="28"/>
        </w:rPr>
        <w:t>.</w:t>
      </w:r>
    </w:p>
    <w:p w14:paraId="438D082E" w14:textId="231E12A0" w:rsidR="003E010D" w:rsidRDefault="00985459" w:rsidP="00985459">
      <w:pPr>
        <w:ind w:firstLine="0"/>
        <w:jc w:val="center"/>
        <w:rPr>
          <w:rFonts w:cs="Times New Roman"/>
          <w:szCs w:val="28"/>
        </w:rPr>
      </w:pPr>
      <w:r w:rsidRPr="00985459">
        <w:rPr>
          <w:rFonts w:cs="Times New Roman"/>
          <w:szCs w:val="28"/>
        </w:rPr>
        <w:drawing>
          <wp:inline distT="0" distB="0" distL="0" distR="0" wp14:anchorId="53BD411E" wp14:editId="375A592E">
            <wp:extent cx="5940425" cy="3294380"/>
            <wp:effectExtent l="19050" t="19050" r="22225" b="20320"/>
            <wp:docPr id="59065844" name="Рисунок 1"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5844" name="Рисунок 1" descr="Изображение выглядит как текст, снимок экрана, диаграмма, число&#10;&#10;Содержимое, созданное искусственным интеллектом, может быть неверным."/>
                    <pic:cNvPicPr/>
                  </pic:nvPicPr>
                  <pic:blipFill>
                    <a:blip r:embed="rId9"/>
                    <a:stretch>
                      <a:fillRect/>
                    </a:stretch>
                  </pic:blipFill>
                  <pic:spPr>
                    <a:xfrm>
                      <a:off x="0" y="0"/>
                      <a:ext cx="5940425" cy="3294380"/>
                    </a:xfrm>
                    <a:prstGeom prst="rect">
                      <a:avLst/>
                    </a:prstGeom>
                    <a:ln>
                      <a:solidFill>
                        <a:schemeClr val="tx1"/>
                      </a:solidFill>
                    </a:ln>
                  </pic:spPr>
                </pic:pic>
              </a:graphicData>
            </a:graphic>
          </wp:inline>
        </w:drawing>
      </w:r>
    </w:p>
    <w:p w14:paraId="057D1FEA" w14:textId="64702159" w:rsidR="00985459" w:rsidRDefault="00985459" w:rsidP="00985459">
      <w:pPr>
        <w:ind w:firstLine="0"/>
        <w:jc w:val="center"/>
        <w:rPr>
          <w:rFonts w:cs="Times New Roman"/>
          <w:szCs w:val="28"/>
        </w:rPr>
      </w:pPr>
      <w:r>
        <w:rPr>
          <w:rFonts w:cs="Times New Roman"/>
          <w:szCs w:val="28"/>
        </w:rPr>
        <w:t xml:space="preserve">Рис. 4 – </w:t>
      </w:r>
      <w:r>
        <w:rPr>
          <w:rFonts w:cs="Times New Roman"/>
          <w:szCs w:val="28"/>
          <w:lang w:val="en-US"/>
        </w:rPr>
        <w:t>ER</w:t>
      </w:r>
      <w:r>
        <w:rPr>
          <w:rFonts w:cs="Times New Roman"/>
          <w:szCs w:val="28"/>
        </w:rPr>
        <w:t>-діаграма</w:t>
      </w:r>
    </w:p>
    <w:p w14:paraId="1B1BE46C" w14:textId="4084D908" w:rsidR="00985459" w:rsidRPr="00985459" w:rsidRDefault="00985459" w:rsidP="000A74F2">
      <w:pPr>
        <w:rPr>
          <w:rFonts w:cs="Times New Roman"/>
          <w:szCs w:val="28"/>
        </w:rPr>
      </w:pPr>
      <w:r w:rsidRPr="00985459">
        <w:rPr>
          <w:rFonts w:cs="Times New Roman"/>
          <w:szCs w:val="28"/>
        </w:rPr>
        <w:t>Запроєктована реляційна база даних складається з 6 основних сутностей. Для забезпечення цілісності даних використано первинні (PK) та зовнішні (FK) ключі. Схема відповідає третій нормальній формі (3NF), оскільки всі неключові атрибути залежать виключно від первинного ключа, і відсутні транзитивні залежності.</w:t>
      </w:r>
    </w:p>
    <w:p w14:paraId="1816CA1F" w14:textId="3BC0E68B" w:rsidR="00985459" w:rsidRPr="00985459" w:rsidRDefault="00985459" w:rsidP="000A74F2">
      <w:pPr>
        <w:rPr>
          <w:rFonts w:cs="Times New Roman"/>
          <w:szCs w:val="28"/>
        </w:rPr>
      </w:pPr>
      <w:r w:rsidRPr="00985459">
        <w:rPr>
          <w:rFonts w:cs="Times New Roman"/>
          <w:b/>
          <w:bCs/>
          <w:szCs w:val="28"/>
        </w:rPr>
        <w:t>Зв</w:t>
      </w:r>
      <w:r w:rsidR="000A74F2">
        <w:rPr>
          <w:rFonts w:cs="Times New Roman"/>
          <w:b/>
          <w:bCs/>
          <w:szCs w:val="28"/>
        </w:rPr>
        <w:t>’</w:t>
      </w:r>
      <w:r w:rsidRPr="00985459">
        <w:rPr>
          <w:rFonts w:cs="Times New Roman"/>
          <w:b/>
          <w:bCs/>
          <w:szCs w:val="28"/>
        </w:rPr>
        <w:t>язки 1:N (Один до багатьох):</w:t>
      </w:r>
      <w:r w:rsidRPr="00985459">
        <w:rPr>
          <w:rFonts w:cs="Times New Roman"/>
          <w:szCs w:val="28"/>
        </w:rPr>
        <w:t xml:space="preserve"> </w:t>
      </w:r>
      <w:r w:rsidR="000A74F2">
        <w:rPr>
          <w:rFonts w:cs="Times New Roman"/>
          <w:szCs w:val="28"/>
        </w:rPr>
        <w:t>о</w:t>
      </w:r>
      <w:r w:rsidRPr="00985459">
        <w:rPr>
          <w:rFonts w:cs="Times New Roman"/>
          <w:szCs w:val="28"/>
        </w:rPr>
        <w:t xml:space="preserve">дин клієнт може мати декілька тварин (Clients </w:t>
      </w:r>
      <w:r w:rsidR="000A74F2">
        <w:rPr>
          <w:rFonts w:cs="Times New Roman"/>
          <w:szCs w:val="28"/>
        </w:rPr>
        <w:sym w:font="Symbol" w:char="F0AE"/>
      </w:r>
      <w:r w:rsidR="000A74F2">
        <w:rPr>
          <w:rFonts w:cs="Times New Roman"/>
          <w:szCs w:val="28"/>
        </w:rPr>
        <w:t xml:space="preserve"> </w:t>
      </w:r>
      <w:r w:rsidRPr="00985459">
        <w:rPr>
          <w:rFonts w:cs="Times New Roman"/>
          <w:szCs w:val="28"/>
        </w:rPr>
        <w:t xml:space="preserve">Patients); один лікар може проводити багато прийомів (Employees </w:t>
      </w:r>
      <w:r w:rsidR="000A74F2">
        <w:rPr>
          <w:rFonts w:cs="Times New Roman"/>
          <w:szCs w:val="28"/>
        </w:rPr>
        <w:sym w:font="Symbol" w:char="F0AE"/>
      </w:r>
      <w:r w:rsidR="000A74F2">
        <w:rPr>
          <w:rFonts w:cs="Times New Roman"/>
          <w:szCs w:val="28"/>
        </w:rPr>
        <w:t xml:space="preserve"> </w:t>
      </w:r>
      <w:r w:rsidRPr="00985459">
        <w:rPr>
          <w:rFonts w:cs="Times New Roman"/>
          <w:szCs w:val="28"/>
        </w:rPr>
        <w:t>Appointments).</w:t>
      </w:r>
    </w:p>
    <w:p w14:paraId="1C1A8BC5" w14:textId="6258B8D6" w:rsidR="00985459" w:rsidRPr="00985459" w:rsidRDefault="00985459" w:rsidP="000A74F2">
      <w:pPr>
        <w:rPr>
          <w:rFonts w:cs="Times New Roman"/>
          <w:szCs w:val="28"/>
        </w:rPr>
      </w:pPr>
      <w:r w:rsidRPr="00985459">
        <w:rPr>
          <w:rFonts w:cs="Times New Roman"/>
          <w:b/>
          <w:bCs/>
          <w:szCs w:val="28"/>
        </w:rPr>
        <w:lastRenderedPageBreak/>
        <w:t>Зв</w:t>
      </w:r>
      <w:r w:rsidR="000A74F2">
        <w:rPr>
          <w:rFonts w:cs="Times New Roman"/>
          <w:b/>
          <w:bCs/>
          <w:szCs w:val="28"/>
        </w:rPr>
        <w:t>’</w:t>
      </w:r>
      <w:r w:rsidRPr="00985459">
        <w:rPr>
          <w:rFonts w:cs="Times New Roman"/>
          <w:b/>
          <w:bCs/>
          <w:szCs w:val="28"/>
        </w:rPr>
        <w:t>язки 1:1 (Один до одного):</w:t>
      </w:r>
      <w:r w:rsidRPr="00985459">
        <w:rPr>
          <w:rFonts w:cs="Times New Roman"/>
          <w:szCs w:val="28"/>
        </w:rPr>
        <w:t xml:space="preserve"> </w:t>
      </w:r>
      <w:r w:rsidR="000A74F2">
        <w:rPr>
          <w:rFonts w:cs="Times New Roman"/>
          <w:szCs w:val="28"/>
        </w:rPr>
        <w:t>к</w:t>
      </w:r>
      <w:r w:rsidRPr="00985459">
        <w:rPr>
          <w:rFonts w:cs="Times New Roman"/>
          <w:szCs w:val="28"/>
        </w:rPr>
        <w:t xml:space="preserve">ожен проведений прийом має лише один запис у медичній картці та один фінансовий рахунок (Appointments </w:t>
      </w:r>
      <w:r w:rsidR="000A74F2">
        <w:rPr>
          <w:rFonts w:cs="Times New Roman"/>
          <w:szCs w:val="28"/>
        </w:rPr>
        <w:sym w:font="Symbol" w:char="F0AE"/>
      </w:r>
      <w:r w:rsidR="000A74F2">
        <w:rPr>
          <w:rFonts w:cs="Times New Roman"/>
          <w:szCs w:val="28"/>
        </w:rPr>
        <w:t xml:space="preserve"> </w:t>
      </w:r>
      <w:r w:rsidRPr="00985459">
        <w:rPr>
          <w:rFonts w:cs="Times New Roman"/>
          <w:szCs w:val="28"/>
        </w:rPr>
        <w:t xml:space="preserve">MedicalRecords, Appointments </w:t>
      </w:r>
      <w:r w:rsidR="000A74F2">
        <w:rPr>
          <w:rFonts w:cs="Times New Roman"/>
          <w:szCs w:val="28"/>
        </w:rPr>
        <w:sym w:font="Symbol" w:char="F0AE"/>
      </w:r>
      <w:r w:rsidRPr="00985459">
        <w:rPr>
          <w:rFonts w:cs="Times New Roman"/>
          <w:szCs w:val="28"/>
        </w:rPr>
        <w:t xml:space="preserve"> Invoices).</w:t>
      </w:r>
    </w:p>
    <w:sectPr w:rsidR="00985459" w:rsidRPr="009854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B52"/>
    <w:multiLevelType w:val="multilevel"/>
    <w:tmpl w:val="7CF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051"/>
    <w:multiLevelType w:val="multilevel"/>
    <w:tmpl w:val="261A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E75AB"/>
    <w:multiLevelType w:val="multilevel"/>
    <w:tmpl w:val="3EDA9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E0189"/>
    <w:multiLevelType w:val="multilevel"/>
    <w:tmpl w:val="DC2045E2"/>
    <w:lvl w:ilvl="0">
      <w:start w:val="1"/>
      <w:numFmt w:val="decimal"/>
      <w:lvlText w:val="%1."/>
      <w:lvlJc w:val="left"/>
      <w:pPr>
        <w:tabs>
          <w:tab w:val="num" w:pos="720"/>
        </w:tabs>
        <w:ind w:left="720" w:hanging="360"/>
      </w:pPr>
      <w:rPr>
        <w:rFonts w:hint="default"/>
        <w:sz w:val="28"/>
        <w:szCs w:val="40"/>
      </w:rPr>
    </w:lvl>
    <w:lvl w:ilvl="1">
      <w:start w:val="1"/>
      <w:numFmt w:val="decimal"/>
      <w:lvlText w:val="%2."/>
      <w:lvlJc w:val="left"/>
      <w:pPr>
        <w:ind w:left="720" w:hanging="360"/>
      </w:pPr>
      <w:rPr>
        <w:rFonts w:hint="default"/>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1533"/>
    <w:multiLevelType w:val="multilevel"/>
    <w:tmpl w:val="FCA4E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13A13"/>
    <w:multiLevelType w:val="multilevel"/>
    <w:tmpl w:val="2F6819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151B5"/>
    <w:multiLevelType w:val="multilevel"/>
    <w:tmpl w:val="9AFA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0402A"/>
    <w:multiLevelType w:val="multilevel"/>
    <w:tmpl w:val="A42C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D6EDB"/>
    <w:multiLevelType w:val="multilevel"/>
    <w:tmpl w:val="C4268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23E1A"/>
    <w:multiLevelType w:val="multilevel"/>
    <w:tmpl w:val="3D4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07E15"/>
    <w:multiLevelType w:val="hybridMultilevel"/>
    <w:tmpl w:val="6A1C2EE2"/>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abstractNum w:abstractNumId="11" w15:restartNumberingAfterBreak="0">
    <w:nsid w:val="22472DEB"/>
    <w:multiLevelType w:val="multilevel"/>
    <w:tmpl w:val="8026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B22F0"/>
    <w:multiLevelType w:val="multilevel"/>
    <w:tmpl w:val="32D0D2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F612D"/>
    <w:multiLevelType w:val="hybridMultilevel"/>
    <w:tmpl w:val="A21448D6"/>
    <w:lvl w:ilvl="0" w:tplc="A934AB1A">
      <w:start w:val="1"/>
      <w:numFmt w:val="decimal"/>
      <w:lvlText w:val="%1."/>
      <w:lvlJc w:val="left"/>
      <w:pPr>
        <w:ind w:left="1429" w:hanging="360"/>
      </w:pPr>
      <w:rPr>
        <w:b w:val="0"/>
      </w:rPr>
    </w:lvl>
    <w:lvl w:ilvl="1" w:tplc="04220019">
      <w:start w:val="1"/>
      <w:numFmt w:val="lowerLetter"/>
      <w:lvlText w:val="%2."/>
      <w:lvlJc w:val="left"/>
      <w:pPr>
        <w:ind w:left="2149" w:hanging="360"/>
      </w:pPr>
    </w:lvl>
    <w:lvl w:ilvl="2" w:tplc="0422001B">
      <w:start w:val="1"/>
      <w:numFmt w:val="lowerRoman"/>
      <w:lvlText w:val="%3."/>
      <w:lvlJc w:val="right"/>
      <w:pPr>
        <w:ind w:left="2869" w:hanging="180"/>
      </w:pPr>
    </w:lvl>
    <w:lvl w:ilvl="3" w:tplc="0422000F">
      <w:start w:val="1"/>
      <w:numFmt w:val="decimal"/>
      <w:lvlText w:val="%4."/>
      <w:lvlJc w:val="left"/>
      <w:pPr>
        <w:ind w:left="3589" w:hanging="360"/>
      </w:pPr>
    </w:lvl>
    <w:lvl w:ilvl="4" w:tplc="04220019">
      <w:start w:val="1"/>
      <w:numFmt w:val="lowerLetter"/>
      <w:lvlText w:val="%5."/>
      <w:lvlJc w:val="left"/>
      <w:pPr>
        <w:ind w:left="4309" w:hanging="360"/>
      </w:pPr>
    </w:lvl>
    <w:lvl w:ilvl="5" w:tplc="0422001B">
      <w:start w:val="1"/>
      <w:numFmt w:val="lowerRoman"/>
      <w:lvlText w:val="%6."/>
      <w:lvlJc w:val="right"/>
      <w:pPr>
        <w:ind w:left="5029" w:hanging="180"/>
      </w:pPr>
    </w:lvl>
    <w:lvl w:ilvl="6" w:tplc="0422000F">
      <w:start w:val="1"/>
      <w:numFmt w:val="decimal"/>
      <w:lvlText w:val="%7."/>
      <w:lvlJc w:val="left"/>
      <w:pPr>
        <w:ind w:left="5749" w:hanging="360"/>
      </w:pPr>
    </w:lvl>
    <w:lvl w:ilvl="7" w:tplc="04220019">
      <w:start w:val="1"/>
      <w:numFmt w:val="lowerLetter"/>
      <w:lvlText w:val="%8."/>
      <w:lvlJc w:val="left"/>
      <w:pPr>
        <w:ind w:left="6469" w:hanging="360"/>
      </w:pPr>
    </w:lvl>
    <w:lvl w:ilvl="8" w:tplc="0422001B">
      <w:start w:val="1"/>
      <w:numFmt w:val="lowerRoman"/>
      <w:lvlText w:val="%9."/>
      <w:lvlJc w:val="right"/>
      <w:pPr>
        <w:ind w:left="7189" w:hanging="180"/>
      </w:pPr>
    </w:lvl>
  </w:abstractNum>
  <w:abstractNum w:abstractNumId="14" w15:restartNumberingAfterBreak="0">
    <w:nsid w:val="264272CD"/>
    <w:multiLevelType w:val="multilevel"/>
    <w:tmpl w:val="451499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F488B"/>
    <w:multiLevelType w:val="multilevel"/>
    <w:tmpl w:val="787A7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5E7918"/>
    <w:multiLevelType w:val="multilevel"/>
    <w:tmpl w:val="DEC02F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rPr>
        <w:rFonts w:hint="default"/>
        <w:sz w:val="28"/>
        <w:szCs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A3B88"/>
    <w:multiLevelType w:val="hybridMultilevel"/>
    <w:tmpl w:val="2D580F38"/>
    <w:lvl w:ilvl="0" w:tplc="0422000B">
      <w:start w:val="1"/>
      <w:numFmt w:val="bullet"/>
      <w:lvlText w:val=""/>
      <w:lvlJc w:val="left"/>
      <w:pPr>
        <w:ind w:left="720" w:hanging="360"/>
      </w:pPr>
      <w:rPr>
        <w:rFonts w:ascii="Wingdings" w:hAnsi="Wingding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33993921"/>
    <w:multiLevelType w:val="multilevel"/>
    <w:tmpl w:val="A7E47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A0BF7"/>
    <w:multiLevelType w:val="multilevel"/>
    <w:tmpl w:val="78BE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F04FE"/>
    <w:multiLevelType w:val="multilevel"/>
    <w:tmpl w:val="8CD2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BC320A"/>
    <w:multiLevelType w:val="multilevel"/>
    <w:tmpl w:val="385CB3AE"/>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624DD"/>
    <w:multiLevelType w:val="multilevel"/>
    <w:tmpl w:val="E1E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85DAF"/>
    <w:multiLevelType w:val="multilevel"/>
    <w:tmpl w:val="B2B2C81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B018FF"/>
    <w:multiLevelType w:val="multilevel"/>
    <w:tmpl w:val="5DB2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34168"/>
    <w:multiLevelType w:val="hybridMultilevel"/>
    <w:tmpl w:val="FC862E8A"/>
    <w:lvl w:ilvl="0" w:tplc="0422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6" w15:restartNumberingAfterBreak="0">
    <w:nsid w:val="686E1934"/>
    <w:multiLevelType w:val="hybridMultilevel"/>
    <w:tmpl w:val="25126514"/>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BEC02E1"/>
    <w:multiLevelType w:val="multilevel"/>
    <w:tmpl w:val="33525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E22AFD"/>
    <w:multiLevelType w:val="multilevel"/>
    <w:tmpl w:val="7A5A517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632312"/>
    <w:multiLevelType w:val="multilevel"/>
    <w:tmpl w:val="E25441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F4005A"/>
    <w:multiLevelType w:val="multilevel"/>
    <w:tmpl w:val="7AB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82177"/>
    <w:multiLevelType w:val="multilevel"/>
    <w:tmpl w:val="03D68B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6524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5844278">
    <w:abstractNumId w:val="25"/>
  </w:num>
  <w:num w:numId="3" w16cid:durableId="891499245">
    <w:abstractNumId w:val="20"/>
  </w:num>
  <w:num w:numId="4" w16cid:durableId="747312010">
    <w:abstractNumId w:val="28"/>
  </w:num>
  <w:num w:numId="5" w16cid:durableId="327442519">
    <w:abstractNumId w:val="2"/>
  </w:num>
  <w:num w:numId="6" w16cid:durableId="1913000694">
    <w:abstractNumId w:val="14"/>
  </w:num>
  <w:num w:numId="7" w16cid:durableId="586308236">
    <w:abstractNumId w:val="13"/>
  </w:num>
  <w:num w:numId="8" w16cid:durableId="1371422506">
    <w:abstractNumId w:val="26"/>
  </w:num>
  <w:num w:numId="9" w16cid:durableId="1577200489">
    <w:abstractNumId w:val="16"/>
  </w:num>
  <w:num w:numId="10" w16cid:durableId="1640260626">
    <w:abstractNumId w:val="7"/>
  </w:num>
  <w:num w:numId="11" w16cid:durableId="414401389">
    <w:abstractNumId w:val="29"/>
  </w:num>
  <w:num w:numId="12" w16cid:durableId="1586574451">
    <w:abstractNumId w:val="30"/>
  </w:num>
  <w:num w:numId="13" w16cid:durableId="190799491">
    <w:abstractNumId w:val="21"/>
  </w:num>
  <w:num w:numId="14" w16cid:durableId="106436294">
    <w:abstractNumId w:val="3"/>
  </w:num>
  <w:num w:numId="15" w16cid:durableId="1066955918">
    <w:abstractNumId w:val="15"/>
  </w:num>
  <w:num w:numId="16" w16cid:durableId="1984965098">
    <w:abstractNumId w:val="10"/>
  </w:num>
  <w:num w:numId="17" w16cid:durableId="1999452944">
    <w:abstractNumId w:val="27"/>
  </w:num>
  <w:num w:numId="18" w16cid:durableId="414058394">
    <w:abstractNumId w:val="24"/>
  </w:num>
  <w:num w:numId="19" w16cid:durableId="1556235505">
    <w:abstractNumId w:val="22"/>
  </w:num>
  <w:num w:numId="20" w16cid:durableId="1616786868">
    <w:abstractNumId w:val="9"/>
  </w:num>
  <w:num w:numId="21" w16cid:durableId="342901534">
    <w:abstractNumId w:val="0"/>
  </w:num>
  <w:num w:numId="22" w16cid:durableId="1582904936">
    <w:abstractNumId w:val="6"/>
  </w:num>
  <w:num w:numId="23" w16cid:durableId="2123841396">
    <w:abstractNumId w:val="1"/>
  </w:num>
  <w:num w:numId="24" w16cid:durableId="481624407">
    <w:abstractNumId w:val="5"/>
  </w:num>
  <w:num w:numId="25" w16cid:durableId="1923102188">
    <w:abstractNumId w:val="12"/>
  </w:num>
  <w:num w:numId="26" w16cid:durableId="1180661477">
    <w:abstractNumId w:val="23"/>
  </w:num>
  <w:num w:numId="27" w16cid:durableId="183834915">
    <w:abstractNumId w:val="31"/>
  </w:num>
  <w:num w:numId="28" w16cid:durableId="682587943">
    <w:abstractNumId w:val="11"/>
  </w:num>
  <w:num w:numId="29" w16cid:durableId="1907371178">
    <w:abstractNumId w:val="17"/>
  </w:num>
  <w:num w:numId="30" w16cid:durableId="809907618">
    <w:abstractNumId w:val="8"/>
  </w:num>
  <w:num w:numId="31" w16cid:durableId="678386516">
    <w:abstractNumId w:val="18"/>
  </w:num>
  <w:num w:numId="32" w16cid:durableId="1577204703">
    <w:abstractNumId w:val="18"/>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start w:val="1"/>
        <w:numFmt w:val="bullet"/>
        <w:lvlText w:val=""/>
        <w:lvlJc w:val="left"/>
        <w:pPr>
          <w:ind w:left="1440" w:hanging="360"/>
        </w:pPr>
        <w:rPr>
          <w:rFonts w:ascii="Symbol" w:hAnsi="Symbol" w:hint="default"/>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33" w16cid:durableId="1315182461">
    <w:abstractNumId w:val="4"/>
  </w:num>
  <w:num w:numId="34" w16cid:durableId="9051899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CD"/>
    <w:rsid w:val="0000222F"/>
    <w:rsid w:val="000430BC"/>
    <w:rsid w:val="000447C1"/>
    <w:rsid w:val="00070DC6"/>
    <w:rsid w:val="00073A22"/>
    <w:rsid w:val="00073B24"/>
    <w:rsid w:val="000A61BD"/>
    <w:rsid w:val="000A65A5"/>
    <w:rsid w:val="000A74F2"/>
    <w:rsid w:val="000D4FB9"/>
    <w:rsid w:val="00121000"/>
    <w:rsid w:val="00150C30"/>
    <w:rsid w:val="00157449"/>
    <w:rsid w:val="001904EB"/>
    <w:rsid w:val="0020269B"/>
    <w:rsid w:val="00236DD3"/>
    <w:rsid w:val="00270E90"/>
    <w:rsid w:val="00290134"/>
    <w:rsid w:val="002928E7"/>
    <w:rsid w:val="002C36CD"/>
    <w:rsid w:val="002C5B08"/>
    <w:rsid w:val="003B76C6"/>
    <w:rsid w:val="003E010D"/>
    <w:rsid w:val="0046037C"/>
    <w:rsid w:val="004D13C2"/>
    <w:rsid w:val="004D65D2"/>
    <w:rsid w:val="004E4D4B"/>
    <w:rsid w:val="0059531C"/>
    <w:rsid w:val="00603645"/>
    <w:rsid w:val="0060673C"/>
    <w:rsid w:val="00666948"/>
    <w:rsid w:val="006A4DB4"/>
    <w:rsid w:val="00714564"/>
    <w:rsid w:val="0072652D"/>
    <w:rsid w:val="007324B3"/>
    <w:rsid w:val="00784A3E"/>
    <w:rsid w:val="0080157C"/>
    <w:rsid w:val="0082576E"/>
    <w:rsid w:val="00864176"/>
    <w:rsid w:val="00883582"/>
    <w:rsid w:val="008A78C6"/>
    <w:rsid w:val="00985459"/>
    <w:rsid w:val="009C425E"/>
    <w:rsid w:val="00A32422"/>
    <w:rsid w:val="00A524B6"/>
    <w:rsid w:val="00A7552F"/>
    <w:rsid w:val="00AA15EE"/>
    <w:rsid w:val="00AB09E2"/>
    <w:rsid w:val="00AD0E1B"/>
    <w:rsid w:val="00AD5A40"/>
    <w:rsid w:val="00AE3A93"/>
    <w:rsid w:val="00AF1996"/>
    <w:rsid w:val="00B17165"/>
    <w:rsid w:val="00B40849"/>
    <w:rsid w:val="00BB14A6"/>
    <w:rsid w:val="00BE1288"/>
    <w:rsid w:val="00C03B5B"/>
    <w:rsid w:val="00C339A4"/>
    <w:rsid w:val="00C3788B"/>
    <w:rsid w:val="00C42857"/>
    <w:rsid w:val="00C538A5"/>
    <w:rsid w:val="00C675C1"/>
    <w:rsid w:val="00CA6077"/>
    <w:rsid w:val="00CD5BBF"/>
    <w:rsid w:val="00D4625F"/>
    <w:rsid w:val="00D77CB9"/>
    <w:rsid w:val="00DB4301"/>
    <w:rsid w:val="00E129EC"/>
    <w:rsid w:val="00E13180"/>
    <w:rsid w:val="00E236DE"/>
    <w:rsid w:val="00E36866"/>
    <w:rsid w:val="00E91796"/>
    <w:rsid w:val="00EB2341"/>
    <w:rsid w:val="00EC2804"/>
    <w:rsid w:val="00FE323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85842"/>
  <w15:chartTrackingRefBased/>
  <w15:docId w15:val="{C8FF298F-B03E-494F-9165-36551A81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459"/>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4D13C2"/>
    <w:pPr>
      <w:keepNext/>
      <w:keepLines/>
      <w:spacing w:before="240"/>
      <w:ind w:left="2268" w:firstLine="842"/>
      <w:jc w:val="center"/>
      <w:outlineLvl w:val="0"/>
    </w:pPr>
    <w:rPr>
      <w:rFonts w:eastAsiaTheme="majorEastAsia" w:cstheme="majorBidi"/>
      <w:color w:val="000000" w:themeColor="text1"/>
      <w:szCs w:val="32"/>
      <w:lang w:eastAsia="ru-RU"/>
    </w:rPr>
  </w:style>
  <w:style w:type="paragraph" w:styleId="2">
    <w:name w:val="heading 2"/>
    <w:basedOn w:val="a"/>
    <w:next w:val="a"/>
    <w:link w:val="20"/>
    <w:autoRedefine/>
    <w:uiPriority w:val="9"/>
    <w:semiHidden/>
    <w:unhideWhenUsed/>
    <w:qFormat/>
    <w:rsid w:val="004D13C2"/>
    <w:pPr>
      <w:keepNext/>
      <w:keepLines/>
      <w:spacing w:before="40"/>
      <w:ind w:firstLine="842"/>
      <w:jc w:val="center"/>
      <w:outlineLvl w:val="1"/>
    </w:pPr>
    <w:rPr>
      <w:rFonts w:eastAsiaTheme="majorEastAsia" w:cstheme="majorBidi"/>
      <w:color w:val="000000" w:themeColor="text1"/>
      <w:szCs w:val="26"/>
      <w:lang w:eastAsia="ru-RU"/>
    </w:rPr>
  </w:style>
  <w:style w:type="paragraph" w:styleId="3">
    <w:name w:val="heading 3"/>
    <w:basedOn w:val="a"/>
    <w:next w:val="a"/>
    <w:link w:val="30"/>
    <w:uiPriority w:val="9"/>
    <w:semiHidden/>
    <w:unhideWhenUsed/>
    <w:qFormat/>
    <w:rsid w:val="00CD5BB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13C2"/>
    <w:rPr>
      <w:rFonts w:ascii="Times New Roman" w:eastAsiaTheme="majorEastAsia" w:hAnsi="Times New Roman" w:cstheme="majorBidi"/>
      <w:color w:val="000000" w:themeColor="text1"/>
      <w:sz w:val="28"/>
      <w:szCs w:val="32"/>
      <w:lang w:val="uk-UA" w:eastAsia="ru-RU"/>
    </w:rPr>
  </w:style>
  <w:style w:type="character" w:customStyle="1" w:styleId="20">
    <w:name w:val="Заголовок 2 Знак"/>
    <w:basedOn w:val="a0"/>
    <w:link w:val="2"/>
    <w:uiPriority w:val="9"/>
    <w:semiHidden/>
    <w:rsid w:val="004D13C2"/>
    <w:rPr>
      <w:rFonts w:ascii="Times New Roman" w:eastAsiaTheme="majorEastAsia" w:hAnsi="Times New Roman" w:cstheme="majorBidi"/>
      <w:color w:val="000000" w:themeColor="text1"/>
      <w:sz w:val="28"/>
      <w:szCs w:val="26"/>
      <w:lang w:val="uk-UA" w:eastAsia="ru-RU"/>
    </w:rPr>
  </w:style>
  <w:style w:type="paragraph" w:styleId="a3">
    <w:name w:val="List Paragraph"/>
    <w:basedOn w:val="a"/>
    <w:uiPriority w:val="34"/>
    <w:qFormat/>
    <w:rsid w:val="00C03B5B"/>
    <w:pPr>
      <w:ind w:left="720"/>
      <w:contextualSpacing/>
    </w:pPr>
  </w:style>
  <w:style w:type="paragraph" w:styleId="a4">
    <w:name w:val="Normal (Web)"/>
    <w:basedOn w:val="a"/>
    <w:uiPriority w:val="99"/>
    <w:semiHidden/>
    <w:unhideWhenUsed/>
    <w:rsid w:val="00E236DE"/>
    <w:rPr>
      <w:rFonts w:cs="Times New Roman"/>
      <w:sz w:val="24"/>
      <w:szCs w:val="24"/>
    </w:rPr>
  </w:style>
  <w:style w:type="character" w:customStyle="1" w:styleId="30">
    <w:name w:val="Заголовок 3 Знак"/>
    <w:basedOn w:val="a0"/>
    <w:link w:val="3"/>
    <w:uiPriority w:val="9"/>
    <w:semiHidden/>
    <w:rsid w:val="00CD5BBF"/>
    <w:rPr>
      <w:rFonts w:asciiTheme="majorHAnsi" w:eastAsiaTheme="majorEastAsia" w:hAnsiTheme="majorHAnsi" w:cstheme="majorBidi"/>
      <w:color w:val="1F3763" w:themeColor="accent1" w:themeShade="7F"/>
      <w:sz w:val="24"/>
      <w:szCs w:val="24"/>
    </w:rPr>
  </w:style>
  <w:style w:type="table" w:styleId="a5">
    <w:name w:val="Table Grid"/>
    <w:basedOn w:val="a1"/>
    <w:uiPriority w:val="39"/>
    <w:rsid w:val="00E13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88040-BE5D-4923-8855-D974043331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3770</Words>
  <Characters>2149</Characters>
  <Application>Microsoft Office Word</Application>
  <DocSecurity>0</DocSecurity>
  <Lines>17</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Viktoriia Danylko</dc:creator>
  <cp:keywords/>
  <dc:description/>
  <cp:lastModifiedBy>Viktoriia Danylko</cp:lastModifiedBy>
  <cp:revision>3</cp:revision>
  <dcterms:created xsi:type="dcterms:W3CDTF">2026-02-28T17:06:00Z</dcterms:created>
  <dcterms:modified xsi:type="dcterms:W3CDTF">2026-02-28T17:44:00Z</dcterms:modified>
</cp:coreProperties>
</file>