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0F5F4" w14:textId="77777777" w:rsidR="00691935" w:rsidRDefault="00691935" w:rsidP="00691935">
      <w:pPr>
        <w:pStyle w:val="af5"/>
        <w:rPr>
          <w:sz w:val="48"/>
          <w:szCs w:val="48"/>
        </w:rPr>
      </w:pPr>
      <w:r>
        <w:rPr>
          <w:rFonts w:hint="eastAsia"/>
          <w:sz w:val="48"/>
          <w:szCs w:val="48"/>
        </w:rPr>
        <w:t>进销存</w:t>
      </w:r>
      <w:r w:rsidRPr="003A1FD1">
        <w:rPr>
          <w:rFonts w:hint="eastAsia"/>
          <w:sz w:val="48"/>
          <w:szCs w:val="48"/>
        </w:rPr>
        <w:t>项目实战需求说明书</w:t>
      </w:r>
      <w:r>
        <w:rPr>
          <w:rFonts w:hint="eastAsia"/>
          <w:sz w:val="48"/>
          <w:szCs w:val="48"/>
        </w:rPr>
        <w:t>（</w:t>
      </w:r>
      <w:r>
        <w:rPr>
          <w:rFonts w:hint="eastAsia"/>
          <w:sz w:val="48"/>
          <w:szCs w:val="48"/>
        </w:rPr>
        <w:t>A</w:t>
      </w:r>
      <w:r>
        <w:rPr>
          <w:rFonts w:hint="eastAsia"/>
          <w:sz w:val="48"/>
          <w:szCs w:val="48"/>
        </w:rPr>
        <w:t>）</w:t>
      </w:r>
    </w:p>
    <w:p w14:paraId="5E489570" w14:textId="77777777" w:rsidR="00691935" w:rsidRDefault="00691935" w:rsidP="00691935">
      <w:r>
        <w:rPr>
          <w:rFonts w:hint="eastAsia"/>
        </w:rPr>
        <w:t>说明：主要实现首页默认、基础资料模块和库存管理模块的功能实现，共计</w:t>
      </w:r>
      <w:r>
        <w:t>25</w:t>
      </w:r>
      <w:r>
        <w:rPr>
          <w:rFonts w:hint="eastAsia"/>
        </w:rPr>
        <w:t>个接口</w:t>
      </w:r>
    </w:p>
    <w:p w14:paraId="2199D703" w14:textId="7ABFCE94" w:rsidR="00691935" w:rsidRDefault="00691935" w:rsidP="00691935">
      <w:pPr>
        <w:pStyle w:val="2"/>
        <w:widowControl w:val="0"/>
        <w:numPr>
          <w:ilvl w:val="0"/>
          <w:numId w:val="20"/>
        </w:numPr>
        <w:jc w:val="both"/>
      </w:pPr>
      <w:r>
        <w:rPr>
          <w:rFonts w:hint="eastAsia"/>
        </w:rPr>
        <w:t>首页默认：</w:t>
      </w:r>
    </w:p>
    <w:p w14:paraId="25DA4218" w14:textId="77777777" w:rsidR="00691935" w:rsidRPr="003B7BED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、当前库存查询（部分功能模块复用）</w:t>
      </w:r>
    </w:p>
    <w:p w14:paraId="41264871" w14:textId="77777777" w:rsidR="00691935" w:rsidRDefault="00691935" w:rsidP="00691935">
      <w:r>
        <w:rPr>
          <w:rFonts w:hint="eastAsia"/>
        </w:rPr>
        <w:t>系统登录成功后，进入系统首页，默认展示当前库存信息，如下示例：</w:t>
      </w:r>
    </w:p>
    <w:p w14:paraId="74B5F9F4" w14:textId="77777777" w:rsidR="00691935" w:rsidRDefault="00691935" w:rsidP="00691935">
      <w:r>
        <w:rPr>
          <w:noProof/>
        </w:rPr>
        <w:drawing>
          <wp:inline distT="0" distB="0" distL="0" distR="0" wp14:anchorId="7251DB20" wp14:editId="49504D57">
            <wp:extent cx="5274310" cy="2817239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CDB" w14:textId="77777777" w:rsidR="00691935" w:rsidRDefault="00691935" w:rsidP="00691935">
      <w:r>
        <w:rPr>
          <w:rFonts w:hint="eastAsia"/>
        </w:rPr>
        <w:t>可以根据商品分类、商品编码或名称进行商品库存搜索，如下示例：</w:t>
      </w:r>
    </w:p>
    <w:p w14:paraId="18EB10BD" w14:textId="77777777" w:rsidR="00691935" w:rsidRDefault="00691935" w:rsidP="00691935">
      <w:r>
        <w:rPr>
          <w:noProof/>
        </w:rPr>
        <w:drawing>
          <wp:inline distT="0" distB="0" distL="0" distR="0" wp14:anchorId="28B3E00B" wp14:editId="17A6CCE2">
            <wp:extent cx="5274310" cy="218847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D876" w14:textId="77777777" w:rsidR="00691935" w:rsidRDefault="00691935" w:rsidP="00691935">
      <w:pPr>
        <w:pStyle w:val="2"/>
      </w:pPr>
      <w:r>
        <w:rPr>
          <w:rFonts w:hint="eastAsia"/>
        </w:rPr>
        <w:lastRenderedPageBreak/>
        <w:t>二、基础资料模块</w:t>
      </w:r>
    </w:p>
    <w:p w14:paraId="1B95EA61" w14:textId="77777777" w:rsidR="00691935" w:rsidRDefault="00691935" w:rsidP="00691935">
      <w:r>
        <w:rPr>
          <w:rFonts w:hint="eastAsia"/>
        </w:rPr>
        <w:t>基础资料模块下有四个功能，分别是供应商管理、客户管理、商品管理和期初库存。</w:t>
      </w:r>
    </w:p>
    <w:p w14:paraId="614D57F7" w14:textId="77777777" w:rsidR="00691935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、供应商管理</w:t>
      </w:r>
    </w:p>
    <w:p w14:paraId="6F347891" w14:textId="77777777" w:rsidR="00691935" w:rsidRDefault="00691935" w:rsidP="00691935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、供应商信息分页展示</w:t>
      </w:r>
    </w:p>
    <w:p w14:paraId="4B024AB6" w14:textId="77777777" w:rsidR="00691935" w:rsidRDefault="00691935" w:rsidP="00691935">
      <w:pPr>
        <w:pStyle w:val="aa"/>
        <w:ind w:left="720" w:firstLineChars="0" w:firstLine="0"/>
      </w:pPr>
      <w:r>
        <w:rPr>
          <w:rFonts w:hint="eastAsia"/>
        </w:rPr>
        <w:t>当用户点击供应商管理，分页展示供应商信息，可以根据供应商名称进行模糊查询，如下示例：</w:t>
      </w:r>
    </w:p>
    <w:p w14:paraId="31F90182" w14:textId="77777777" w:rsidR="00691935" w:rsidRDefault="00691935" w:rsidP="00691935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750EA721" wp14:editId="4E2EA38F">
            <wp:extent cx="5274310" cy="28416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A674" w14:textId="77777777" w:rsidR="00691935" w:rsidRDefault="00691935" w:rsidP="00691935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、供应商新增和修改</w:t>
      </w:r>
    </w:p>
    <w:p w14:paraId="11ED7BE5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当用户点击新增按钮后，弹出新增框，可以新增供应商，如下示例：</w:t>
      </w:r>
    </w:p>
    <w:p w14:paraId="5EB6CC2B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E45877A" wp14:editId="7C6B4E0D">
            <wp:extent cx="5274310" cy="24766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6E81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当用户选中一条供应商记录后，点击修改按钮，可以进行供应商信息修改，如下示例：</w:t>
      </w:r>
    </w:p>
    <w:p w14:paraId="55731F62" w14:textId="77777777" w:rsidR="00691935" w:rsidRDefault="00691935" w:rsidP="00691935">
      <w:r>
        <w:rPr>
          <w:noProof/>
        </w:rPr>
        <w:drawing>
          <wp:inline distT="0" distB="0" distL="0" distR="0" wp14:anchorId="3B9E36CB" wp14:editId="3FA8DD24">
            <wp:extent cx="5274310" cy="2372829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83F" w14:textId="77777777" w:rsidR="00691935" w:rsidRDefault="00691935" w:rsidP="00691935">
      <w:pPr>
        <w:pStyle w:val="4"/>
      </w:pPr>
      <w:r>
        <w:rPr>
          <w:rFonts w:hint="eastAsia"/>
        </w:rPr>
        <w:t>1.3</w:t>
      </w:r>
      <w:r>
        <w:rPr>
          <w:rFonts w:hint="eastAsia"/>
        </w:rPr>
        <w:t>、供应商删除</w:t>
      </w:r>
    </w:p>
    <w:p w14:paraId="4019E3F7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当用户选中一条或多条供应商信息后，点击删除按钮，可以进行供应商删除，如下示例：</w:t>
      </w:r>
    </w:p>
    <w:p w14:paraId="3C4B54B8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4C388E49" wp14:editId="30B7690D">
            <wp:extent cx="5274310" cy="2073707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674" w14:textId="77777777" w:rsidR="00691935" w:rsidRDefault="00691935" w:rsidP="0069193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、客户管理</w:t>
      </w:r>
    </w:p>
    <w:p w14:paraId="19E4914A" w14:textId="77777777" w:rsidR="00691935" w:rsidRDefault="00691935" w:rsidP="00691935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、客户列表分页展示</w:t>
      </w:r>
    </w:p>
    <w:p w14:paraId="70A692DB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用户点击客户管理菜单后，分页展示客户列表信息，可以根据客户名称进行模糊查询，如下示例：</w:t>
      </w:r>
    </w:p>
    <w:p w14:paraId="415CC6A2" w14:textId="77777777" w:rsidR="00691935" w:rsidRDefault="00691935" w:rsidP="00691935">
      <w:r>
        <w:rPr>
          <w:noProof/>
        </w:rPr>
        <w:drawing>
          <wp:inline distT="0" distB="0" distL="0" distR="0" wp14:anchorId="0745EC18" wp14:editId="207F1C6D">
            <wp:extent cx="5274310" cy="2449136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E0F" w14:textId="77777777" w:rsidR="00691935" w:rsidRDefault="00691935" w:rsidP="00691935">
      <w:pPr>
        <w:pStyle w:val="4"/>
      </w:pPr>
      <w:r>
        <w:rPr>
          <w:rFonts w:hint="eastAsia"/>
        </w:rPr>
        <w:t>2.2</w:t>
      </w:r>
      <w:r>
        <w:rPr>
          <w:rFonts w:hint="eastAsia"/>
        </w:rPr>
        <w:t>、客户添加或修改</w:t>
      </w:r>
    </w:p>
    <w:p w14:paraId="01EB4AB0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当用户点击新增按钮后，弹出新增框，可以新增客户，如下示例：</w:t>
      </w:r>
    </w:p>
    <w:p w14:paraId="3A9CEF1F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477254EB" wp14:editId="0830949D">
            <wp:extent cx="5274310" cy="221960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400C" w14:textId="77777777" w:rsidR="00691935" w:rsidRDefault="00691935" w:rsidP="00691935">
      <w:r>
        <w:rPr>
          <w:rFonts w:hint="eastAsia"/>
        </w:rPr>
        <w:t>当用户选中一条记录后，点击修改按钮，可以进行客户信息修改，如下示例：</w:t>
      </w:r>
    </w:p>
    <w:p w14:paraId="393BD74A" w14:textId="77777777" w:rsidR="00691935" w:rsidRDefault="00691935" w:rsidP="00691935">
      <w:r>
        <w:rPr>
          <w:noProof/>
        </w:rPr>
        <w:drawing>
          <wp:inline distT="0" distB="0" distL="0" distR="0" wp14:anchorId="4AC20B53" wp14:editId="11394326">
            <wp:extent cx="5274310" cy="227637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DEF" w14:textId="77777777" w:rsidR="00691935" w:rsidRDefault="00691935" w:rsidP="00691935">
      <w:pPr>
        <w:pStyle w:val="4"/>
      </w:pPr>
      <w:r>
        <w:rPr>
          <w:rFonts w:hint="eastAsia"/>
        </w:rPr>
        <w:t>2.3</w:t>
      </w:r>
      <w:r>
        <w:rPr>
          <w:rFonts w:hint="eastAsia"/>
        </w:rPr>
        <w:t>、客户删除</w:t>
      </w:r>
    </w:p>
    <w:p w14:paraId="0520A1AE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当用户选中一条或多条客户信息后，点击删除按钮，可以进行客户删除，如下示例：</w:t>
      </w:r>
    </w:p>
    <w:p w14:paraId="4FE73A3F" w14:textId="77777777" w:rsidR="00691935" w:rsidRDefault="00691935" w:rsidP="00691935">
      <w:r>
        <w:rPr>
          <w:noProof/>
        </w:rPr>
        <w:drawing>
          <wp:inline distT="0" distB="0" distL="0" distR="0" wp14:anchorId="5CD1D408" wp14:editId="78C01ED4">
            <wp:extent cx="5274310" cy="17581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58E7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、商品管理</w:t>
      </w:r>
    </w:p>
    <w:p w14:paraId="790983D6" w14:textId="77777777" w:rsidR="00691935" w:rsidRDefault="00691935" w:rsidP="00691935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、商品分类树展示</w:t>
      </w:r>
    </w:p>
    <w:p w14:paraId="7D139490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用户点击商品管理菜单后，加载商品分类树，如下示例：</w:t>
      </w:r>
    </w:p>
    <w:p w14:paraId="733740D6" w14:textId="77777777" w:rsidR="00691935" w:rsidRPr="00023FA8" w:rsidRDefault="00691935" w:rsidP="00691935">
      <w:r>
        <w:rPr>
          <w:noProof/>
        </w:rPr>
        <w:drawing>
          <wp:inline distT="0" distB="0" distL="0" distR="0" wp14:anchorId="7D6BA8BE" wp14:editId="26357949">
            <wp:extent cx="2984602" cy="421584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795" cy="421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3A92" w14:textId="77777777" w:rsidR="00691935" w:rsidRDefault="00691935" w:rsidP="00691935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、分页展示所有商品信息</w:t>
      </w:r>
    </w:p>
    <w:p w14:paraId="2836AB03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用户点击商品管理菜单后，分页展示所有商品信息，当用点击左侧分类菜单后，展示所选分类下的商品信息，可以根据商品名称进行模糊查询，如下示例：</w:t>
      </w:r>
    </w:p>
    <w:p w14:paraId="544B5FDD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C7AAD86" wp14:editId="395FDCE0">
            <wp:extent cx="5274310" cy="246012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FF4" w14:textId="77777777" w:rsidR="00691935" w:rsidRDefault="00691935" w:rsidP="00691935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、添加商品信息</w:t>
      </w:r>
    </w:p>
    <w:p w14:paraId="06046859" w14:textId="77777777" w:rsidR="00691935" w:rsidRPr="00FA7E10" w:rsidRDefault="00691935" w:rsidP="00691935">
      <w:r>
        <w:rPr>
          <w:rFonts w:hint="eastAsia"/>
        </w:rPr>
        <w:tab/>
      </w:r>
      <w:r>
        <w:rPr>
          <w:rFonts w:hint="eastAsia"/>
        </w:rPr>
        <w:t>当用户点击添加按钮后，弹出添加商品框，当用户点击商品单位搜索按钮时，查询出所有的商品单位信息供用户选择，用点击保存按钮，实现商品新增操作，如下示例：</w:t>
      </w:r>
    </w:p>
    <w:p w14:paraId="7223D69A" w14:textId="77777777" w:rsidR="00691935" w:rsidRPr="00FA7E10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DA94622" wp14:editId="51F44823">
            <wp:extent cx="5274310" cy="2799535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BB98" w14:textId="77777777" w:rsidR="00691935" w:rsidRDefault="00691935" w:rsidP="00691935">
      <w:pPr>
        <w:pStyle w:val="4"/>
      </w:pPr>
      <w:r>
        <w:rPr>
          <w:rFonts w:hint="eastAsia"/>
        </w:rPr>
        <w:t>3.4</w:t>
      </w:r>
      <w:r>
        <w:rPr>
          <w:rFonts w:hint="eastAsia"/>
        </w:rPr>
        <w:t>、修改商品信息</w:t>
      </w:r>
    </w:p>
    <w:p w14:paraId="0BE59468" w14:textId="77777777" w:rsidR="00691935" w:rsidRPr="00774CF6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当用户选中一条商品记录后，点击修改按钮，弹出修改框，用户点击保存，进行商品信息的修改，如下示例：</w:t>
      </w:r>
    </w:p>
    <w:p w14:paraId="017B19A0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238052FD" wp14:editId="0CFC7972">
            <wp:extent cx="5274310" cy="289781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94F" w14:textId="77777777" w:rsidR="00691935" w:rsidRDefault="00691935" w:rsidP="00691935">
      <w:pPr>
        <w:pStyle w:val="4"/>
      </w:pPr>
      <w:r>
        <w:rPr>
          <w:rFonts w:hint="eastAsia"/>
        </w:rPr>
        <w:t>3.5</w:t>
      </w:r>
      <w:r>
        <w:rPr>
          <w:rFonts w:hint="eastAsia"/>
        </w:rPr>
        <w:t>、删除商品信息</w:t>
      </w:r>
    </w:p>
    <w:p w14:paraId="19DBEFA8" w14:textId="77777777" w:rsidR="00691935" w:rsidRPr="00F935A2" w:rsidRDefault="00691935" w:rsidP="00691935">
      <w:r>
        <w:rPr>
          <w:rFonts w:hint="eastAsia"/>
        </w:rPr>
        <w:tab/>
      </w:r>
      <w:r>
        <w:rPr>
          <w:rFonts w:hint="eastAsia"/>
        </w:rPr>
        <w:t>当用户选中一条记录，点击删除按钮，进行商品信息删除，要判断商品状态</w:t>
      </w:r>
      <w:r>
        <w:rPr>
          <w:rFonts w:hint="eastAsia"/>
        </w:rPr>
        <w:t>,</w:t>
      </w:r>
      <w:r>
        <w:rPr>
          <w:rFonts w:hint="eastAsia"/>
        </w:rPr>
        <w:t>有入库、有进货和销售单据的不能删除。如下示例：</w:t>
      </w:r>
    </w:p>
    <w:p w14:paraId="2585CAD0" w14:textId="77777777" w:rsidR="00691935" w:rsidRDefault="00691935" w:rsidP="00691935">
      <w:r>
        <w:rPr>
          <w:noProof/>
        </w:rPr>
        <w:drawing>
          <wp:inline distT="0" distB="0" distL="0" distR="0" wp14:anchorId="4CCBD378" wp14:editId="427C8041">
            <wp:extent cx="5274310" cy="2659742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4BAE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、期初库存</w:t>
      </w:r>
    </w:p>
    <w:p w14:paraId="70DE1BF0" w14:textId="77777777" w:rsidR="00691935" w:rsidRDefault="00691935" w:rsidP="00691935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、期初库存展示</w:t>
      </w:r>
    </w:p>
    <w:p w14:paraId="13E2BC34" w14:textId="77777777" w:rsidR="00691935" w:rsidRPr="00A212B5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当用户点击左侧期初库存菜单后，分页展示出无库存商品和有库存商品列表，如下示例：</w:t>
      </w:r>
    </w:p>
    <w:p w14:paraId="7C5ACDA9" w14:textId="77777777" w:rsidR="00691935" w:rsidRPr="00A212B5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D511967" wp14:editId="6B484B73">
            <wp:extent cx="5274310" cy="218114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421" w14:textId="77777777" w:rsidR="00691935" w:rsidRDefault="00691935" w:rsidP="00691935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、修改库存和成本价</w:t>
      </w:r>
    </w:p>
    <w:p w14:paraId="46C109DE" w14:textId="77777777" w:rsidR="00691935" w:rsidRPr="00A212B5" w:rsidRDefault="00691935" w:rsidP="00691935">
      <w:r>
        <w:rPr>
          <w:rFonts w:hint="eastAsia"/>
        </w:rPr>
        <w:tab/>
      </w:r>
      <w:r>
        <w:rPr>
          <w:rFonts w:hint="eastAsia"/>
        </w:rPr>
        <w:t>用户选中一条记录后点击添加库存按钮，弹出库存商品期初建账修改框，用户点击保存实现库存和成本价的修改，如下示例：</w:t>
      </w:r>
    </w:p>
    <w:p w14:paraId="76A4685B" w14:textId="77777777" w:rsidR="00691935" w:rsidRPr="00A212B5" w:rsidRDefault="00691935" w:rsidP="00691935">
      <w:r>
        <w:rPr>
          <w:noProof/>
        </w:rPr>
        <w:lastRenderedPageBreak/>
        <w:drawing>
          <wp:inline distT="0" distB="0" distL="0" distR="0" wp14:anchorId="4F835C1C" wp14:editId="7D717636">
            <wp:extent cx="3664915" cy="32479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605" cy="32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5BAE" w14:textId="77777777" w:rsidR="00691935" w:rsidRDefault="00691935" w:rsidP="00691935">
      <w:pPr>
        <w:pStyle w:val="2"/>
      </w:pPr>
      <w:r>
        <w:rPr>
          <w:rFonts w:hint="eastAsia"/>
        </w:rPr>
        <w:t>三、库存管理</w:t>
      </w:r>
    </w:p>
    <w:p w14:paraId="057DD5FE" w14:textId="77777777" w:rsidR="00691935" w:rsidRDefault="00691935" w:rsidP="0069193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、商品报损</w:t>
      </w:r>
    </w:p>
    <w:p w14:paraId="47871218" w14:textId="77777777" w:rsidR="00691935" w:rsidRDefault="00691935" w:rsidP="00691935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、新增报损单</w:t>
      </w:r>
    </w:p>
    <w:p w14:paraId="23CDEBA0" w14:textId="77777777" w:rsidR="00691935" w:rsidRPr="00E551F7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当用户点击左侧商品报损菜单后，右侧展示报损单，当用户点击添加按钮，弹出商品信息，供用户选择，如下示例：</w:t>
      </w:r>
    </w:p>
    <w:p w14:paraId="2DD528DA" w14:textId="77777777" w:rsidR="00691935" w:rsidRDefault="00691935" w:rsidP="00691935">
      <w:r>
        <w:rPr>
          <w:noProof/>
        </w:rPr>
        <w:drawing>
          <wp:inline distT="0" distB="0" distL="0" distR="0" wp14:anchorId="04D0DFDF" wp14:editId="5C2910DA">
            <wp:extent cx="5274310" cy="219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0DC" w14:textId="77777777" w:rsidR="00691935" w:rsidRDefault="00691935" w:rsidP="00691935">
      <w:r>
        <w:rPr>
          <w:rFonts w:hint="eastAsia"/>
        </w:rPr>
        <w:t>当用户双击商品信息后，弹出商品价格和数量修改框，用户添加报损数据，如下示例：</w:t>
      </w:r>
    </w:p>
    <w:p w14:paraId="6B011491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2E7866CB" wp14:editId="5C0C4D4A">
            <wp:extent cx="5274310" cy="26347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70E" w14:textId="77777777" w:rsidR="00691935" w:rsidRDefault="00691935" w:rsidP="00691935">
      <w:r>
        <w:rPr>
          <w:rFonts w:hint="eastAsia"/>
        </w:rPr>
        <w:t>用户添加报损单备注后，点击保存，进行报损单新增操作，如下示例：</w:t>
      </w:r>
    </w:p>
    <w:p w14:paraId="5672B89C" w14:textId="77777777" w:rsidR="00691935" w:rsidRDefault="00691935" w:rsidP="00691935"/>
    <w:p w14:paraId="0A211F2D" w14:textId="77777777" w:rsidR="00691935" w:rsidRDefault="00691935" w:rsidP="00691935">
      <w:r>
        <w:rPr>
          <w:noProof/>
        </w:rPr>
        <w:drawing>
          <wp:inline distT="0" distB="0" distL="0" distR="0" wp14:anchorId="5EFDFE07" wp14:editId="51072CD5">
            <wp:extent cx="5274310" cy="213658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C768" w14:textId="77777777" w:rsidR="00691935" w:rsidRDefault="00691935" w:rsidP="00691935">
      <w:r>
        <w:rPr>
          <w:rFonts w:hint="eastAsia"/>
        </w:rPr>
        <w:t>当用户选择商品项后，点击修改按钮，可以进行商品报损数量修改，当用户点击备注右侧的保存按钮后，才是真正的修改了报损单，如下示例：</w:t>
      </w:r>
    </w:p>
    <w:p w14:paraId="5FAFB440" w14:textId="77777777" w:rsidR="00691935" w:rsidRDefault="00691935" w:rsidP="00691935">
      <w:r>
        <w:rPr>
          <w:noProof/>
        </w:rPr>
        <w:drawing>
          <wp:inline distT="0" distB="0" distL="0" distR="0" wp14:anchorId="1B4FBC80" wp14:editId="5CFF3B29">
            <wp:extent cx="5274310" cy="224829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E26C" w14:textId="77777777" w:rsidR="00691935" w:rsidRDefault="00691935" w:rsidP="0069193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、商品报溢</w:t>
      </w:r>
    </w:p>
    <w:p w14:paraId="6DD54E01" w14:textId="77777777" w:rsidR="00691935" w:rsidRDefault="00691935" w:rsidP="00691935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、新增报溢单</w:t>
      </w:r>
    </w:p>
    <w:p w14:paraId="2B1E7779" w14:textId="77777777" w:rsidR="00691935" w:rsidRPr="00F40382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当用户点击左侧商品报溢菜单后，右侧展示报溢单，当用户点击添加按钮，弹出商品信息，供用户选择，如下示例：</w:t>
      </w:r>
    </w:p>
    <w:p w14:paraId="4ADA2137" w14:textId="77777777" w:rsidR="00691935" w:rsidRDefault="00691935" w:rsidP="00691935">
      <w:r>
        <w:rPr>
          <w:noProof/>
        </w:rPr>
        <w:drawing>
          <wp:inline distT="0" distB="0" distL="0" distR="0" wp14:anchorId="468D8ABB" wp14:editId="3F1004EC">
            <wp:extent cx="4941382" cy="15435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123" cy="15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707" w14:textId="77777777" w:rsidR="00691935" w:rsidRPr="00F40382" w:rsidRDefault="00691935" w:rsidP="00691935"/>
    <w:p w14:paraId="049B0E8A" w14:textId="77777777" w:rsidR="00691935" w:rsidRPr="00F40382" w:rsidRDefault="00691935" w:rsidP="00691935">
      <w:r>
        <w:rPr>
          <w:rFonts w:hint="eastAsia"/>
        </w:rPr>
        <w:t>当用户双击商品信息后，弹出商品价格和数量修改框，用户添加报溢数据，如下示例：</w:t>
      </w:r>
    </w:p>
    <w:p w14:paraId="4B897330" w14:textId="77777777" w:rsidR="00691935" w:rsidRDefault="00691935" w:rsidP="00691935">
      <w:r>
        <w:rPr>
          <w:noProof/>
        </w:rPr>
        <w:drawing>
          <wp:inline distT="0" distB="0" distL="0" distR="0" wp14:anchorId="6499952B" wp14:editId="72FC7EBD">
            <wp:extent cx="5274310" cy="2471112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4F9" w14:textId="77777777" w:rsidR="00691935" w:rsidRPr="00F40382" w:rsidRDefault="00691935" w:rsidP="00691935">
      <w:r>
        <w:rPr>
          <w:rFonts w:hint="eastAsia"/>
        </w:rPr>
        <w:t>用户添加报溢单备注后，点击保存，进行报损单新增操作，如下示例：</w:t>
      </w:r>
    </w:p>
    <w:p w14:paraId="013B3AD0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5B971CFB" wp14:editId="4F3FC0D8">
            <wp:extent cx="5274310" cy="238625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5AF" w14:textId="77777777" w:rsidR="00691935" w:rsidRDefault="00691935" w:rsidP="0069193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、库存报警</w:t>
      </w:r>
    </w:p>
    <w:p w14:paraId="751D1649" w14:textId="77777777" w:rsidR="00691935" w:rsidRPr="00E32391" w:rsidRDefault="00691935" w:rsidP="00691935">
      <w:r>
        <w:rPr>
          <w:rFonts w:hint="eastAsia"/>
        </w:rPr>
        <w:tab/>
      </w:r>
      <w:r>
        <w:rPr>
          <w:rFonts w:hint="eastAsia"/>
        </w:rPr>
        <w:t>当用户点击左侧库存报警菜单，展示出当前库存量小于库存下限的商品信息，如下</w:t>
      </w:r>
      <w:r>
        <w:rPr>
          <w:rFonts w:hint="eastAsia"/>
        </w:rPr>
        <w:t>:</w:t>
      </w:r>
    </w:p>
    <w:p w14:paraId="77ECE068" w14:textId="77777777" w:rsidR="00691935" w:rsidRPr="00E32391" w:rsidRDefault="00691935" w:rsidP="0069193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BD5FB61" wp14:editId="3B199B12">
            <wp:extent cx="4652467" cy="1964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512" cy="19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994" w14:textId="77777777" w:rsidR="00691935" w:rsidRDefault="00691935" w:rsidP="00691935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、库存报警</w:t>
      </w:r>
    </w:p>
    <w:p w14:paraId="5D989016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用户点击报损报溢查询菜单时，右侧展示报损单信息，根据时间范围选择，如下示例：</w:t>
      </w:r>
    </w:p>
    <w:p w14:paraId="40DC765B" w14:textId="77777777" w:rsidR="00691935" w:rsidRDefault="00691935" w:rsidP="00691935">
      <w:r>
        <w:rPr>
          <w:noProof/>
        </w:rPr>
        <w:lastRenderedPageBreak/>
        <w:drawing>
          <wp:inline distT="0" distB="0" distL="0" distR="0" wp14:anchorId="605ECB6B" wp14:editId="2FAEA575">
            <wp:extent cx="5274310" cy="1667146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5D25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当用户选择单据类型为报溢单时，展示时间范围内报溢单信息，如下示例：</w:t>
      </w:r>
    </w:p>
    <w:p w14:paraId="1CC33759" w14:textId="77777777" w:rsidR="00691935" w:rsidRDefault="00691935" w:rsidP="00691935">
      <w:r>
        <w:rPr>
          <w:noProof/>
        </w:rPr>
        <w:drawing>
          <wp:inline distT="0" distB="0" distL="0" distR="0" wp14:anchorId="5A0E4E52" wp14:editId="71DF914D">
            <wp:extent cx="5274310" cy="1936966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222F" w14:textId="77777777" w:rsidR="00691935" w:rsidRDefault="00691935" w:rsidP="00691935">
      <w:r>
        <w:rPr>
          <w:rFonts w:hint="eastAsia"/>
        </w:rPr>
        <w:tab/>
      </w:r>
      <w:r>
        <w:rPr>
          <w:rFonts w:hint="eastAsia"/>
        </w:rPr>
        <w:t>当用户点击报损单或报溢单信息时，下方展示单据所关联的商品信息，如下示例：</w:t>
      </w:r>
    </w:p>
    <w:p w14:paraId="133F182E" w14:textId="77777777" w:rsidR="00691935" w:rsidRDefault="00691935" w:rsidP="00691935">
      <w:r>
        <w:rPr>
          <w:noProof/>
        </w:rPr>
        <w:drawing>
          <wp:inline distT="0" distB="0" distL="0" distR="0" wp14:anchorId="28D63E4B" wp14:editId="3E209EBC">
            <wp:extent cx="5274310" cy="2399689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4B8A" w14:textId="77777777" w:rsidR="00691935" w:rsidRDefault="00691935" w:rsidP="00691935"/>
    <w:p w14:paraId="608F3D04" w14:textId="0A08C215" w:rsidR="003206B6" w:rsidRPr="009761FE" w:rsidRDefault="003206B6" w:rsidP="009761FE"/>
    <w:sectPr w:rsidR="003206B6" w:rsidRPr="009761FE" w:rsidSect="00515674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C736" w14:textId="77777777" w:rsidR="00C61740" w:rsidRDefault="00C61740" w:rsidP="009D6397">
      <w:r>
        <w:separator/>
      </w:r>
    </w:p>
  </w:endnote>
  <w:endnote w:type="continuationSeparator" w:id="0">
    <w:p w14:paraId="2F58202D" w14:textId="77777777" w:rsidR="00C61740" w:rsidRDefault="00C61740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733060"/>
      <w:docPartObj>
        <w:docPartGallery w:val="Page Numbers (Bottom of Page)"/>
        <w:docPartUnique/>
      </w:docPartObj>
    </w:sdtPr>
    <w:sdtContent>
      <w:p w14:paraId="6992C73E" w14:textId="77777777" w:rsidR="009B546C" w:rsidRDefault="009B546C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935" w:rsidRPr="00691935">
          <w:rPr>
            <w:noProof/>
            <w:lang w:val="zh-CN"/>
          </w:rPr>
          <w:t>14</w:t>
        </w:r>
        <w:r>
          <w:rPr>
            <w:noProof/>
            <w:lang w:val="zh-CN"/>
          </w:rPr>
          <w:fldChar w:fldCharType="end"/>
        </w:r>
      </w:p>
    </w:sdtContent>
  </w:sdt>
  <w:p w14:paraId="3EF27F19" w14:textId="77777777" w:rsidR="009B546C" w:rsidRPr="00230E2F" w:rsidRDefault="009B546C" w:rsidP="005826BE">
    <w:pPr>
      <w:pStyle w:val="a5"/>
      <w:ind w:leftChars="-337" w:left="-809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B7F4F" w14:textId="77777777" w:rsidR="00C61740" w:rsidRDefault="00C61740" w:rsidP="009D6397">
      <w:r>
        <w:separator/>
      </w:r>
    </w:p>
  </w:footnote>
  <w:footnote w:type="continuationSeparator" w:id="0">
    <w:p w14:paraId="7A70938C" w14:textId="77777777" w:rsidR="00C61740" w:rsidRDefault="00C61740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01AA6" w14:textId="77777777" w:rsidR="009B546C" w:rsidRDefault="00000000">
    <w:pPr>
      <w:pStyle w:val="a3"/>
    </w:pPr>
    <w:r>
      <w:rPr>
        <w:noProof/>
      </w:rPr>
      <w:pict w14:anchorId="538377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1026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3BB94" w14:textId="12804665" w:rsidR="009B546C" w:rsidRPr="00433D96" w:rsidRDefault="00000000" w:rsidP="00433D96">
    <w:r>
      <w:rPr>
        <w:rFonts w:ascii="Calibri" w:eastAsia="宋体" w:hAnsi="Calibri"/>
        <w:noProof/>
        <w:sz w:val="21"/>
        <w:szCs w:val="22"/>
      </w:rPr>
      <w:pict w14:anchorId="757FEC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1027" type="#_x0000_t136" style="position:absolute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9B546C" w:rsidRPr="00924166">
      <w:rPr>
        <w:noProof/>
      </w:rPr>
      <w:drawing>
        <wp:inline distT="0" distB="0" distL="0" distR="0" wp14:anchorId="012DB442" wp14:editId="51690A5D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B546C">
      <w:rPr>
        <w:rFonts w:hint="eastAsia"/>
      </w:rPr>
      <w:t xml:space="preserve">                         </w:t>
    </w:r>
    <w:r w:rsidR="009B546C">
      <w:rPr>
        <w:rFonts w:ascii="华文细黑" w:eastAsia="华文细黑" w:hAnsi="华文细黑" w:hint="eastAsia"/>
        <w:b/>
        <w:color w:val="006600"/>
        <w:sz w:val="28"/>
        <w:szCs w:val="21"/>
      </w:rPr>
      <w:t>java</w:t>
    </w:r>
    <w:r w:rsidR="005406ED">
      <w:rPr>
        <w:rFonts w:ascii="华文细黑" w:eastAsia="华文细黑" w:hAnsi="华文细黑" w:hint="eastAsia"/>
        <w:b/>
        <w:color w:val="006600"/>
        <w:sz w:val="28"/>
        <w:szCs w:val="21"/>
      </w:rPr>
      <w:t>项目实战</w:t>
    </w:r>
    <w:r w:rsidR="009B546C">
      <w:rPr>
        <w:rFonts w:ascii="华文细黑" w:eastAsia="华文细黑" w:hAnsi="华文细黑" w:hint="eastAsia"/>
        <w:b/>
        <w:color w:val="006600"/>
        <w:sz w:val="28"/>
        <w:szCs w:val="21"/>
      </w:rPr>
      <w:t>系列</w:t>
    </w:r>
  </w:p>
  <w:p w14:paraId="669FF78A" w14:textId="77777777" w:rsidR="009B546C" w:rsidRPr="00E15D62" w:rsidRDefault="009B546C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B82EF" w14:textId="77777777" w:rsidR="009B546C" w:rsidRDefault="00000000">
    <w:pPr>
      <w:pStyle w:val="a3"/>
    </w:pPr>
    <w:r>
      <w:rPr>
        <w:noProof/>
      </w:rPr>
      <w:pict w14:anchorId="120B83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1025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388"/>
    <w:multiLevelType w:val="hybridMultilevel"/>
    <w:tmpl w:val="C7D4CB70"/>
    <w:lvl w:ilvl="0" w:tplc="58E4AB44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 w15:restartNumberingAfterBreak="0">
    <w:nsid w:val="0C444D7C"/>
    <w:multiLevelType w:val="multilevel"/>
    <w:tmpl w:val="919A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9F747B"/>
    <w:multiLevelType w:val="hybridMultilevel"/>
    <w:tmpl w:val="A5621E94"/>
    <w:lvl w:ilvl="0" w:tplc="B07896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A013FD"/>
    <w:multiLevelType w:val="hybridMultilevel"/>
    <w:tmpl w:val="BB02F32A"/>
    <w:lvl w:ilvl="0" w:tplc="970AFDF8">
      <w:start w:val="1"/>
      <w:numFmt w:val="decimal"/>
      <w:lvlText w:val="%1、"/>
      <w:lvlJc w:val="left"/>
      <w:pPr>
        <w:ind w:left="360" w:hanging="360"/>
      </w:pPr>
      <w:rPr>
        <w:rFonts w:ascii="Calibri" w:hAnsi="Calibr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EE203E"/>
    <w:multiLevelType w:val="multilevel"/>
    <w:tmpl w:val="2D64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672350"/>
    <w:multiLevelType w:val="multilevel"/>
    <w:tmpl w:val="BD30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F07F4"/>
    <w:multiLevelType w:val="hybridMultilevel"/>
    <w:tmpl w:val="59CA050C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0E5A37"/>
    <w:multiLevelType w:val="hybridMultilevel"/>
    <w:tmpl w:val="77322C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FD40A5E"/>
    <w:multiLevelType w:val="multilevel"/>
    <w:tmpl w:val="C9BA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203C71"/>
    <w:multiLevelType w:val="hybridMultilevel"/>
    <w:tmpl w:val="70AE65BC"/>
    <w:lvl w:ilvl="0" w:tplc="167AC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DD6C2D"/>
    <w:multiLevelType w:val="hybridMultilevel"/>
    <w:tmpl w:val="74963276"/>
    <w:lvl w:ilvl="0" w:tplc="95206CB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826723"/>
    <w:multiLevelType w:val="hybridMultilevel"/>
    <w:tmpl w:val="44609494"/>
    <w:lvl w:ilvl="0" w:tplc="68CE03F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B9162D2"/>
    <w:multiLevelType w:val="hybridMultilevel"/>
    <w:tmpl w:val="59CA050C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82D36A1"/>
    <w:multiLevelType w:val="hybridMultilevel"/>
    <w:tmpl w:val="A510D022"/>
    <w:lvl w:ilvl="0" w:tplc="C47C53A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ADA5B13"/>
    <w:multiLevelType w:val="hybridMultilevel"/>
    <w:tmpl w:val="27487950"/>
    <w:lvl w:ilvl="0" w:tplc="D66C7DA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E991C67"/>
    <w:multiLevelType w:val="hybridMultilevel"/>
    <w:tmpl w:val="722A2B80"/>
    <w:lvl w:ilvl="0" w:tplc="15CCAFD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27213A"/>
    <w:multiLevelType w:val="hybridMultilevel"/>
    <w:tmpl w:val="18E680E6"/>
    <w:lvl w:ilvl="0" w:tplc="5AA61E1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8250FBC"/>
    <w:multiLevelType w:val="hybridMultilevel"/>
    <w:tmpl w:val="68BECF6E"/>
    <w:lvl w:ilvl="0" w:tplc="AD505B6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90500E"/>
    <w:multiLevelType w:val="hybridMultilevel"/>
    <w:tmpl w:val="1AC69C32"/>
    <w:lvl w:ilvl="0" w:tplc="B13CF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7D3A8F"/>
    <w:multiLevelType w:val="hybridMultilevel"/>
    <w:tmpl w:val="D7928B96"/>
    <w:lvl w:ilvl="0" w:tplc="14BE40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14194956">
    <w:abstractNumId w:val="9"/>
  </w:num>
  <w:num w:numId="2" w16cid:durableId="1760179390">
    <w:abstractNumId w:val="15"/>
  </w:num>
  <w:num w:numId="3" w16cid:durableId="1802191513">
    <w:abstractNumId w:val="3"/>
  </w:num>
  <w:num w:numId="4" w16cid:durableId="1255824929">
    <w:abstractNumId w:val="0"/>
  </w:num>
  <w:num w:numId="5" w16cid:durableId="738676391">
    <w:abstractNumId w:val="18"/>
  </w:num>
  <w:num w:numId="6" w16cid:durableId="167332055">
    <w:abstractNumId w:val="14"/>
  </w:num>
  <w:num w:numId="7" w16cid:durableId="337317152">
    <w:abstractNumId w:val="10"/>
  </w:num>
  <w:num w:numId="8" w16cid:durableId="2108498155">
    <w:abstractNumId w:val="16"/>
  </w:num>
  <w:num w:numId="9" w16cid:durableId="1435052819">
    <w:abstractNumId w:val="6"/>
  </w:num>
  <w:num w:numId="10" w16cid:durableId="82994212">
    <w:abstractNumId w:val="12"/>
  </w:num>
  <w:num w:numId="11" w16cid:durableId="1332023951">
    <w:abstractNumId w:val="5"/>
  </w:num>
  <w:num w:numId="12" w16cid:durableId="798451476">
    <w:abstractNumId w:val="4"/>
  </w:num>
  <w:num w:numId="13" w16cid:durableId="1588609644">
    <w:abstractNumId w:val="8"/>
  </w:num>
  <w:num w:numId="14" w16cid:durableId="1960456204">
    <w:abstractNumId w:val="7"/>
  </w:num>
  <w:num w:numId="15" w16cid:durableId="580214050">
    <w:abstractNumId w:val="1"/>
  </w:num>
  <w:num w:numId="16" w16cid:durableId="1132287117">
    <w:abstractNumId w:val="13"/>
  </w:num>
  <w:num w:numId="17" w16cid:durableId="1317028369">
    <w:abstractNumId w:val="11"/>
  </w:num>
  <w:num w:numId="18" w16cid:durableId="687486642">
    <w:abstractNumId w:val="19"/>
  </w:num>
  <w:num w:numId="19" w16cid:durableId="2019963971">
    <w:abstractNumId w:val="2"/>
  </w:num>
  <w:num w:numId="20" w16cid:durableId="1316049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15301"/>
    <w:rsid w:val="0002248D"/>
    <w:rsid w:val="00023C94"/>
    <w:rsid w:val="000276E1"/>
    <w:rsid w:val="0004218E"/>
    <w:rsid w:val="00046E00"/>
    <w:rsid w:val="0005538D"/>
    <w:rsid w:val="00061382"/>
    <w:rsid w:val="000640C6"/>
    <w:rsid w:val="000655CD"/>
    <w:rsid w:val="00067B96"/>
    <w:rsid w:val="0007573F"/>
    <w:rsid w:val="000965D6"/>
    <w:rsid w:val="000A2AD6"/>
    <w:rsid w:val="000A4078"/>
    <w:rsid w:val="000A5AA3"/>
    <w:rsid w:val="000A69C8"/>
    <w:rsid w:val="000B0AC8"/>
    <w:rsid w:val="000B2B7E"/>
    <w:rsid w:val="000B2C01"/>
    <w:rsid w:val="000B6CA3"/>
    <w:rsid w:val="000C2327"/>
    <w:rsid w:val="000C2A57"/>
    <w:rsid w:val="000D2D54"/>
    <w:rsid w:val="000E1006"/>
    <w:rsid w:val="000E3850"/>
    <w:rsid w:val="000E3E2B"/>
    <w:rsid w:val="000F1725"/>
    <w:rsid w:val="000F3256"/>
    <w:rsid w:val="000F5E67"/>
    <w:rsid w:val="00103572"/>
    <w:rsid w:val="00105EF7"/>
    <w:rsid w:val="00110250"/>
    <w:rsid w:val="00112994"/>
    <w:rsid w:val="00127FCE"/>
    <w:rsid w:val="00130B5F"/>
    <w:rsid w:val="00132195"/>
    <w:rsid w:val="0014534B"/>
    <w:rsid w:val="00153B81"/>
    <w:rsid w:val="001606A1"/>
    <w:rsid w:val="00160912"/>
    <w:rsid w:val="00164553"/>
    <w:rsid w:val="00167016"/>
    <w:rsid w:val="00171617"/>
    <w:rsid w:val="00180572"/>
    <w:rsid w:val="001811B8"/>
    <w:rsid w:val="00181B10"/>
    <w:rsid w:val="00182F38"/>
    <w:rsid w:val="001832C2"/>
    <w:rsid w:val="00187A7F"/>
    <w:rsid w:val="001935DC"/>
    <w:rsid w:val="00194CBE"/>
    <w:rsid w:val="00195EA6"/>
    <w:rsid w:val="001B0170"/>
    <w:rsid w:val="001B6482"/>
    <w:rsid w:val="001D6EE4"/>
    <w:rsid w:val="001D7129"/>
    <w:rsid w:val="001E1475"/>
    <w:rsid w:val="001E4B06"/>
    <w:rsid w:val="001F2932"/>
    <w:rsid w:val="001F3891"/>
    <w:rsid w:val="001F3C14"/>
    <w:rsid w:val="001F47F5"/>
    <w:rsid w:val="001F4860"/>
    <w:rsid w:val="001F5933"/>
    <w:rsid w:val="00203D59"/>
    <w:rsid w:val="002115B2"/>
    <w:rsid w:val="002149EC"/>
    <w:rsid w:val="002207CA"/>
    <w:rsid w:val="00230E2F"/>
    <w:rsid w:val="002339A6"/>
    <w:rsid w:val="00234086"/>
    <w:rsid w:val="002341BE"/>
    <w:rsid w:val="00234395"/>
    <w:rsid w:val="002465FE"/>
    <w:rsid w:val="00250DBA"/>
    <w:rsid w:val="00252CE5"/>
    <w:rsid w:val="00254B20"/>
    <w:rsid w:val="00257035"/>
    <w:rsid w:val="00260A92"/>
    <w:rsid w:val="002675E9"/>
    <w:rsid w:val="00274402"/>
    <w:rsid w:val="002803AC"/>
    <w:rsid w:val="00284FDD"/>
    <w:rsid w:val="0028584F"/>
    <w:rsid w:val="002944E4"/>
    <w:rsid w:val="00296B84"/>
    <w:rsid w:val="002A27B6"/>
    <w:rsid w:val="002A3908"/>
    <w:rsid w:val="002A492D"/>
    <w:rsid w:val="002A6302"/>
    <w:rsid w:val="002B49D6"/>
    <w:rsid w:val="002C3C5E"/>
    <w:rsid w:val="002D273D"/>
    <w:rsid w:val="002D7881"/>
    <w:rsid w:val="002E4BCE"/>
    <w:rsid w:val="002E6375"/>
    <w:rsid w:val="002F03AF"/>
    <w:rsid w:val="002F1B13"/>
    <w:rsid w:val="002F2D6F"/>
    <w:rsid w:val="002F3B2D"/>
    <w:rsid w:val="002F3EA8"/>
    <w:rsid w:val="00306C32"/>
    <w:rsid w:val="003125A5"/>
    <w:rsid w:val="003133A8"/>
    <w:rsid w:val="00315189"/>
    <w:rsid w:val="003206B6"/>
    <w:rsid w:val="00323E5E"/>
    <w:rsid w:val="00326525"/>
    <w:rsid w:val="00335BA3"/>
    <w:rsid w:val="003417B8"/>
    <w:rsid w:val="00342F73"/>
    <w:rsid w:val="00354C01"/>
    <w:rsid w:val="0036073A"/>
    <w:rsid w:val="00363E3A"/>
    <w:rsid w:val="003708E2"/>
    <w:rsid w:val="00371995"/>
    <w:rsid w:val="0039380C"/>
    <w:rsid w:val="003953F5"/>
    <w:rsid w:val="003A008E"/>
    <w:rsid w:val="003A0498"/>
    <w:rsid w:val="003A20D8"/>
    <w:rsid w:val="003A2B62"/>
    <w:rsid w:val="003A7886"/>
    <w:rsid w:val="003B4B86"/>
    <w:rsid w:val="003C373E"/>
    <w:rsid w:val="003C3962"/>
    <w:rsid w:val="003C5B8E"/>
    <w:rsid w:val="003D670D"/>
    <w:rsid w:val="003E3214"/>
    <w:rsid w:val="003E53CE"/>
    <w:rsid w:val="003F1CDC"/>
    <w:rsid w:val="003F7B82"/>
    <w:rsid w:val="00416591"/>
    <w:rsid w:val="00420AEE"/>
    <w:rsid w:val="004227FA"/>
    <w:rsid w:val="00433BAD"/>
    <w:rsid w:val="00433D96"/>
    <w:rsid w:val="00436E47"/>
    <w:rsid w:val="00441BCA"/>
    <w:rsid w:val="00442236"/>
    <w:rsid w:val="00442562"/>
    <w:rsid w:val="00445DCE"/>
    <w:rsid w:val="00454FDB"/>
    <w:rsid w:val="004576D4"/>
    <w:rsid w:val="004578FF"/>
    <w:rsid w:val="00470E41"/>
    <w:rsid w:val="00473940"/>
    <w:rsid w:val="004A5992"/>
    <w:rsid w:val="004A78E6"/>
    <w:rsid w:val="004B1502"/>
    <w:rsid w:val="004B2E0F"/>
    <w:rsid w:val="004D46FC"/>
    <w:rsid w:val="004D5794"/>
    <w:rsid w:val="004F5871"/>
    <w:rsid w:val="005031A9"/>
    <w:rsid w:val="005058CC"/>
    <w:rsid w:val="00510F55"/>
    <w:rsid w:val="00515674"/>
    <w:rsid w:val="005162AA"/>
    <w:rsid w:val="00517296"/>
    <w:rsid w:val="00522B99"/>
    <w:rsid w:val="005406ED"/>
    <w:rsid w:val="005441A8"/>
    <w:rsid w:val="00547484"/>
    <w:rsid w:val="00553322"/>
    <w:rsid w:val="00555184"/>
    <w:rsid w:val="00555782"/>
    <w:rsid w:val="00556B75"/>
    <w:rsid w:val="00560F2B"/>
    <w:rsid w:val="005665C2"/>
    <w:rsid w:val="00570D09"/>
    <w:rsid w:val="005727B5"/>
    <w:rsid w:val="00572E7D"/>
    <w:rsid w:val="00577EDF"/>
    <w:rsid w:val="00580924"/>
    <w:rsid w:val="00581EAA"/>
    <w:rsid w:val="00582403"/>
    <w:rsid w:val="005826BE"/>
    <w:rsid w:val="00585AEC"/>
    <w:rsid w:val="00586855"/>
    <w:rsid w:val="0059413A"/>
    <w:rsid w:val="00596922"/>
    <w:rsid w:val="005A67B1"/>
    <w:rsid w:val="005A698A"/>
    <w:rsid w:val="005A769B"/>
    <w:rsid w:val="005A78D6"/>
    <w:rsid w:val="005B21C5"/>
    <w:rsid w:val="005B50BE"/>
    <w:rsid w:val="005C07E6"/>
    <w:rsid w:val="005C3348"/>
    <w:rsid w:val="005C6D03"/>
    <w:rsid w:val="005D495B"/>
    <w:rsid w:val="005D5B36"/>
    <w:rsid w:val="005D7CE7"/>
    <w:rsid w:val="005F0B4B"/>
    <w:rsid w:val="005F44D3"/>
    <w:rsid w:val="005F78BF"/>
    <w:rsid w:val="0060714B"/>
    <w:rsid w:val="00607EF1"/>
    <w:rsid w:val="00613A01"/>
    <w:rsid w:val="006145D5"/>
    <w:rsid w:val="006174ED"/>
    <w:rsid w:val="006442BE"/>
    <w:rsid w:val="00644B6E"/>
    <w:rsid w:val="00647362"/>
    <w:rsid w:val="00652192"/>
    <w:rsid w:val="0065452A"/>
    <w:rsid w:val="00661132"/>
    <w:rsid w:val="0066494C"/>
    <w:rsid w:val="00673CAE"/>
    <w:rsid w:val="006761E8"/>
    <w:rsid w:val="00676CA5"/>
    <w:rsid w:val="00684D2B"/>
    <w:rsid w:val="00691935"/>
    <w:rsid w:val="00697C42"/>
    <w:rsid w:val="006A7DC0"/>
    <w:rsid w:val="006B5AB4"/>
    <w:rsid w:val="006B7A6D"/>
    <w:rsid w:val="006B7AE5"/>
    <w:rsid w:val="006C12E5"/>
    <w:rsid w:val="006C426C"/>
    <w:rsid w:val="006C4733"/>
    <w:rsid w:val="006C583B"/>
    <w:rsid w:val="006D4BF6"/>
    <w:rsid w:val="006D77C4"/>
    <w:rsid w:val="006E3C92"/>
    <w:rsid w:val="006F29A0"/>
    <w:rsid w:val="00711C8B"/>
    <w:rsid w:val="007140C9"/>
    <w:rsid w:val="00717C16"/>
    <w:rsid w:val="00722F59"/>
    <w:rsid w:val="0072615B"/>
    <w:rsid w:val="0072654E"/>
    <w:rsid w:val="00734936"/>
    <w:rsid w:val="0073727D"/>
    <w:rsid w:val="00743359"/>
    <w:rsid w:val="00747D91"/>
    <w:rsid w:val="00753D9B"/>
    <w:rsid w:val="007627A1"/>
    <w:rsid w:val="0076340D"/>
    <w:rsid w:val="00777549"/>
    <w:rsid w:val="00777697"/>
    <w:rsid w:val="00787C40"/>
    <w:rsid w:val="007A6432"/>
    <w:rsid w:val="007B7855"/>
    <w:rsid w:val="007B7C5F"/>
    <w:rsid w:val="007C25BF"/>
    <w:rsid w:val="007C4292"/>
    <w:rsid w:val="007C57D8"/>
    <w:rsid w:val="007C60A1"/>
    <w:rsid w:val="007D4E07"/>
    <w:rsid w:val="007E0445"/>
    <w:rsid w:val="007E0BAC"/>
    <w:rsid w:val="007E3AD9"/>
    <w:rsid w:val="007E6584"/>
    <w:rsid w:val="007F1485"/>
    <w:rsid w:val="007F16C5"/>
    <w:rsid w:val="007F18CD"/>
    <w:rsid w:val="007F6D6F"/>
    <w:rsid w:val="007F7635"/>
    <w:rsid w:val="008036BC"/>
    <w:rsid w:val="008040B2"/>
    <w:rsid w:val="00805DAF"/>
    <w:rsid w:val="00806100"/>
    <w:rsid w:val="00807687"/>
    <w:rsid w:val="00811341"/>
    <w:rsid w:val="00813E46"/>
    <w:rsid w:val="00833CE7"/>
    <w:rsid w:val="008355B3"/>
    <w:rsid w:val="0084420F"/>
    <w:rsid w:val="008657B2"/>
    <w:rsid w:val="00867BB9"/>
    <w:rsid w:val="0087741C"/>
    <w:rsid w:val="00881917"/>
    <w:rsid w:val="00883A1C"/>
    <w:rsid w:val="008870D0"/>
    <w:rsid w:val="00897999"/>
    <w:rsid w:val="008A3A8A"/>
    <w:rsid w:val="008A5373"/>
    <w:rsid w:val="008B2DC8"/>
    <w:rsid w:val="008B2FBF"/>
    <w:rsid w:val="008C1C32"/>
    <w:rsid w:val="008C3D38"/>
    <w:rsid w:val="008C7A9E"/>
    <w:rsid w:val="008D265D"/>
    <w:rsid w:val="008D7E8E"/>
    <w:rsid w:val="008E7C89"/>
    <w:rsid w:val="008F3B18"/>
    <w:rsid w:val="008F5944"/>
    <w:rsid w:val="009030CE"/>
    <w:rsid w:val="00906FE9"/>
    <w:rsid w:val="00914349"/>
    <w:rsid w:val="009169E0"/>
    <w:rsid w:val="00924166"/>
    <w:rsid w:val="00925C69"/>
    <w:rsid w:val="009304C5"/>
    <w:rsid w:val="00932F2D"/>
    <w:rsid w:val="00936DA1"/>
    <w:rsid w:val="00937453"/>
    <w:rsid w:val="00942EFD"/>
    <w:rsid w:val="00944CE3"/>
    <w:rsid w:val="0094601E"/>
    <w:rsid w:val="00950FA7"/>
    <w:rsid w:val="00952BB3"/>
    <w:rsid w:val="00973ED2"/>
    <w:rsid w:val="009741D4"/>
    <w:rsid w:val="00974E20"/>
    <w:rsid w:val="009761FE"/>
    <w:rsid w:val="00976F06"/>
    <w:rsid w:val="009779C2"/>
    <w:rsid w:val="00990898"/>
    <w:rsid w:val="00993EE2"/>
    <w:rsid w:val="009A40D6"/>
    <w:rsid w:val="009B3A21"/>
    <w:rsid w:val="009B5021"/>
    <w:rsid w:val="009B546C"/>
    <w:rsid w:val="009B597F"/>
    <w:rsid w:val="009C1E5A"/>
    <w:rsid w:val="009C47E2"/>
    <w:rsid w:val="009C7E92"/>
    <w:rsid w:val="009D2CAD"/>
    <w:rsid w:val="009D6397"/>
    <w:rsid w:val="009E0CAE"/>
    <w:rsid w:val="009E0FF2"/>
    <w:rsid w:val="009E56A4"/>
    <w:rsid w:val="009F371B"/>
    <w:rsid w:val="009F7EBD"/>
    <w:rsid w:val="00A10325"/>
    <w:rsid w:val="00A106E3"/>
    <w:rsid w:val="00A115E6"/>
    <w:rsid w:val="00A20015"/>
    <w:rsid w:val="00A20D9D"/>
    <w:rsid w:val="00A220EB"/>
    <w:rsid w:val="00A277D2"/>
    <w:rsid w:val="00A307E4"/>
    <w:rsid w:val="00A34436"/>
    <w:rsid w:val="00A4040D"/>
    <w:rsid w:val="00A40FEE"/>
    <w:rsid w:val="00A434E4"/>
    <w:rsid w:val="00A46575"/>
    <w:rsid w:val="00A517A0"/>
    <w:rsid w:val="00A57507"/>
    <w:rsid w:val="00A62123"/>
    <w:rsid w:val="00A66DA1"/>
    <w:rsid w:val="00A674D9"/>
    <w:rsid w:val="00A711A4"/>
    <w:rsid w:val="00A7766B"/>
    <w:rsid w:val="00A8091F"/>
    <w:rsid w:val="00A86550"/>
    <w:rsid w:val="00AB0A75"/>
    <w:rsid w:val="00AB621C"/>
    <w:rsid w:val="00AB77AB"/>
    <w:rsid w:val="00AC0114"/>
    <w:rsid w:val="00AC6FA3"/>
    <w:rsid w:val="00AD02DD"/>
    <w:rsid w:val="00AD0D60"/>
    <w:rsid w:val="00AD7B77"/>
    <w:rsid w:val="00AE14DB"/>
    <w:rsid w:val="00AE4995"/>
    <w:rsid w:val="00AF0F41"/>
    <w:rsid w:val="00AF2961"/>
    <w:rsid w:val="00AF40C0"/>
    <w:rsid w:val="00AF46DE"/>
    <w:rsid w:val="00B008C2"/>
    <w:rsid w:val="00B1780F"/>
    <w:rsid w:val="00B2058C"/>
    <w:rsid w:val="00B209DA"/>
    <w:rsid w:val="00B34695"/>
    <w:rsid w:val="00B3607C"/>
    <w:rsid w:val="00B4407D"/>
    <w:rsid w:val="00B52E38"/>
    <w:rsid w:val="00B543EF"/>
    <w:rsid w:val="00B54EF0"/>
    <w:rsid w:val="00B64D62"/>
    <w:rsid w:val="00B66760"/>
    <w:rsid w:val="00B84A61"/>
    <w:rsid w:val="00B87D43"/>
    <w:rsid w:val="00B91210"/>
    <w:rsid w:val="00B91762"/>
    <w:rsid w:val="00B93594"/>
    <w:rsid w:val="00B94868"/>
    <w:rsid w:val="00BA4E9A"/>
    <w:rsid w:val="00BB756F"/>
    <w:rsid w:val="00BC4018"/>
    <w:rsid w:val="00BC6791"/>
    <w:rsid w:val="00BC6EB2"/>
    <w:rsid w:val="00BD1451"/>
    <w:rsid w:val="00BD4A6E"/>
    <w:rsid w:val="00BE063D"/>
    <w:rsid w:val="00BE1671"/>
    <w:rsid w:val="00BE1821"/>
    <w:rsid w:val="00BE23B3"/>
    <w:rsid w:val="00BE267C"/>
    <w:rsid w:val="00BE26EB"/>
    <w:rsid w:val="00BE5DF3"/>
    <w:rsid w:val="00BF2D73"/>
    <w:rsid w:val="00BF7E24"/>
    <w:rsid w:val="00C01346"/>
    <w:rsid w:val="00C01CB1"/>
    <w:rsid w:val="00C07C2C"/>
    <w:rsid w:val="00C13090"/>
    <w:rsid w:val="00C16649"/>
    <w:rsid w:val="00C17E95"/>
    <w:rsid w:val="00C26D14"/>
    <w:rsid w:val="00C317FD"/>
    <w:rsid w:val="00C43C8D"/>
    <w:rsid w:val="00C44A53"/>
    <w:rsid w:val="00C5070F"/>
    <w:rsid w:val="00C514E9"/>
    <w:rsid w:val="00C51C8D"/>
    <w:rsid w:val="00C551EF"/>
    <w:rsid w:val="00C5601F"/>
    <w:rsid w:val="00C609C1"/>
    <w:rsid w:val="00C61740"/>
    <w:rsid w:val="00C66955"/>
    <w:rsid w:val="00C700C7"/>
    <w:rsid w:val="00C82085"/>
    <w:rsid w:val="00C86BA9"/>
    <w:rsid w:val="00C87AA7"/>
    <w:rsid w:val="00C9064F"/>
    <w:rsid w:val="00C93D96"/>
    <w:rsid w:val="00CA3340"/>
    <w:rsid w:val="00CA4828"/>
    <w:rsid w:val="00CA7589"/>
    <w:rsid w:val="00CB6066"/>
    <w:rsid w:val="00CC4286"/>
    <w:rsid w:val="00CD2018"/>
    <w:rsid w:val="00CE51D3"/>
    <w:rsid w:val="00CF271E"/>
    <w:rsid w:val="00CF51CC"/>
    <w:rsid w:val="00CF5357"/>
    <w:rsid w:val="00D03EF5"/>
    <w:rsid w:val="00D06C02"/>
    <w:rsid w:val="00D06C59"/>
    <w:rsid w:val="00D1217F"/>
    <w:rsid w:val="00D25FC1"/>
    <w:rsid w:val="00D26199"/>
    <w:rsid w:val="00D27B57"/>
    <w:rsid w:val="00D37BE7"/>
    <w:rsid w:val="00D464D3"/>
    <w:rsid w:val="00D4677B"/>
    <w:rsid w:val="00D51731"/>
    <w:rsid w:val="00D5182B"/>
    <w:rsid w:val="00D57731"/>
    <w:rsid w:val="00D60BDA"/>
    <w:rsid w:val="00D61D8E"/>
    <w:rsid w:val="00D648B6"/>
    <w:rsid w:val="00D64F9F"/>
    <w:rsid w:val="00D6519D"/>
    <w:rsid w:val="00D65F3C"/>
    <w:rsid w:val="00D71D34"/>
    <w:rsid w:val="00D72B34"/>
    <w:rsid w:val="00D80F2D"/>
    <w:rsid w:val="00D86F84"/>
    <w:rsid w:val="00D918F1"/>
    <w:rsid w:val="00D94D07"/>
    <w:rsid w:val="00DA2E26"/>
    <w:rsid w:val="00DB025F"/>
    <w:rsid w:val="00DB5CB1"/>
    <w:rsid w:val="00DC1156"/>
    <w:rsid w:val="00DC2E31"/>
    <w:rsid w:val="00DC5C87"/>
    <w:rsid w:val="00DD3588"/>
    <w:rsid w:val="00DD4C72"/>
    <w:rsid w:val="00DD67E7"/>
    <w:rsid w:val="00DF4511"/>
    <w:rsid w:val="00E02D22"/>
    <w:rsid w:val="00E10C20"/>
    <w:rsid w:val="00E15D62"/>
    <w:rsid w:val="00E15D7F"/>
    <w:rsid w:val="00E300AE"/>
    <w:rsid w:val="00E321FF"/>
    <w:rsid w:val="00E4108A"/>
    <w:rsid w:val="00E4142F"/>
    <w:rsid w:val="00E414B4"/>
    <w:rsid w:val="00E43516"/>
    <w:rsid w:val="00E45D98"/>
    <w:rsid w:val="00E46C29"/>
    <w:rsid w:val="00E5291A"/>
    <w:rsid w:val="00E54BDF"/>
    <w:rsid w:val="00E65206"/>
    <w:rsid w:val="00E67095"/>
    <w:rsid w:val="00E7278B"/>
    <w:rsid w:val="00E7357E"/>
    <w:rsid w:val="00E80409"/>
    <w:rsid w:val="00E81082"/>
    <w:rsid w:val="00E86328"/>
    <w:rsid w:val="00E86F02"/>
    <w:rsid w:val="00E94E95"/>
    <w:rsid w:val="00E97DF5"/>
    <w:rsid w:val="00EA09FB"/>
    <w:rsid w:val="00EA28D8"/>
    <w:rsid w:val="00EB1532"/>
    <w:rsid w:val="00EB41C3"/>
    <w:rsid w:val="00EB5BA9"/>
    <w:rsid w:val="00EC34D0"/>
    <w:rsid w:val="00EC393E"/>
    <w:rsid w:val="00EC6D5D"/>
    <w:rsid w:val="00ED11D0"/>
    <w:rsid w:val="00ED4BDF"/>
    <w:rsid w:val="00ED4C09"/>
    <w:rsid w:val="00ED6777"/>
    <w:rsid w:val="00EE30A6"/>
    <w:rsid w:val="00EE5EE4"/>
    <w:rsid w:val="00EE7FE9"/>
    <w:rsid w:val="00EF566C"/>
    <w:rsid w:val="00F02ADD"/>
    <w:rsid w:val="00F119DE"/>
    <w:rsid w:val="00F146E0"/>
    <w:rsid w:val="00F4172C"/>
    <w:rsid w:val="00F41BD5"/>
    <w:rsid w:val="00F5074E"/>
    <w:rsid w:val="00F670EA"/>
    <w:rsid w:val="00F73C91"/>
    <w:rsid w:val="00F755AF"/>
    <w:rsid w:val="00F851FD"/>
    <w:rsid w:val="00F90BA9"/>
    <w:rsid w:val="00F948E1"/>
    <w:rsid w:val="00FA0B82"/>
    <w:rsid w:val="00FA0F70"/>
    <w:rsid w:val="00FA2415"/>
    <w:rsid w:val="00FA3794"/>
    <w:rsid w:val="00FA3BB4"/>
    <w:rsid w:val="00FB248F"/>
    <w:rsid w:val="00FB688A"/>
    <w:rsid w:val="00FD1E70"/>
    <w:rsid w:val="00FD288D"/>
    <w:rsid w:val="00FD2E37"/>
    <w:rsid w:val="00FD3161"/>
    <w:rsid w:val="00FD367D"/>
    <w:rsid w:val="00FE18E4"/>
    <w:rsid w:val="00FE42F7"/>
    <w:rsid w:val="00FE458E"/>
    <w:rsid w:val="00FE7961"/>
    <w:rsid w:val="00FF1C02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2E96E"/>
  <w15:docId w15:val="{D2E9D038-3254-43D1-AACC-EA50E0350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17F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13A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78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D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B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52B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13A01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78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7394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D2D54"/>
    <w:rPr>
      <w:rFonts w:ascii="Calibri" w:eastAsia="宋体" w:hAnsi="Calibri" w:cs="Times New Roman"/>
      <w:b/>
      <w:bCs/>
      <w:sz w:val="32"/>
      <w:szCs w:val="32"/>
    </w:rPr>
  </w:style>
  <w:style w:type="paragraph" w:styleId="ab">
    <w:name w:val="Document Map"/>
    <w:basedOn w:val="a"/>
    <w:link w:val="ac"/>
    <w:uiPriority w:val="99"/>
    <w:semiHidden/>
    <w:unhideWhenUsed/>
    <w:rsid w:val="001E4B06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1E4B06"/>
    <w:rPr>
      <w:rFonts w:ascii="宋体" w:eastAsia="宋体" w:hAnsi="Calibri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254B2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uiPriority w:val="59"/>
    <w:rsid w:val="00A621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9A40D6"/>
    <w:rPr>
      <w:b/>
      <w:bCs/>
    </w:rPr>
  </w:style>
  <w:style w:type="paragraph" w:styleId="af">
    <w:name w:val="Date"/>
    <w:basedOn w:val="a"/>
    <w:next w:val="a"/>
    <w:link w:val="af0"/>
    <w:uiPriority w:val="99"/>
    <w:semiHidden/>
    <w:unhideWhenUsed/>
    <w:rsid w:val="000F5E67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0F5E67"/>
    <w:rPr>
      <w:rFonts w:ascii="Calibri" w:eastAsia="宋体" w:hAnsi="Calibri" w:cs="Times New Roman"/>
    </w:rPr>
  </w:style>
  <w:style w:type="paragraph" w:styleId="af1">
    <w:name w:val="No Spacing"/>
    <w:uiPriority w:val="1"/>
    <w:qFormat/>
    <w:rsid w:val="004B2E0F"/>
    <w:pPr>
      <w:widowControl w:val="0"/>
      <w:jc w:val="both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0"/>
    <w:uiPriority w:val="99"/>
    <w:unhideWhenUsed/>
    <w:qFormat/>
    <w:rsid w:val="008A3A8A"/>
    <w:rPr>
      <w:rFonts w:ascii="Courier" w:hAnsi="Courier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8A3A8A"/>
    <w:rPr>
      <w:rFonts w:ascii="Courier" w:eastAsia="宋体" w:hAnsi="Courier" w:cs="Times New Roman"/>
      <w:sz w:val="20"/>
      <w:szCs w:val="20"/>
    </w:rPr>
  </w:style>
  <w:style w:type="paragraph" w:styleId="af2">
    <w:name w:val="Normal (Web)"/>
    <w:basedOn w:val="a"/>
    <w:uiPriority w:val="99"/>
    <w:unhideWhenUsed/>
    <w:rsid w:val="001832C2"/>
  </w:style>
  <w:style w:type="character" w:customStyle="1" w:styleId="50">
    <w:name w:val="标题 5 字符"/>
    <w:basedOn w:val="a0"/>
    <w:link w:val="5"/>
    <w:uiPriority w:val="9"/>
    <w:rsid w:val="00952BB3"/>
    <w:rPr>
      <w:rFonts w:ascii="Times New Roman" w:hAnsi="Times New Roman" w:cs="Times New Roman"/>
      <w:b/>
      <w:bCs/>
      <w:kern w:val="0"/>
      <w:sz w:val="28"/>
      <w:szCs w:val="28"/>
    </w:rPr>
  </w:style>
  <w:style w:type="paragraph" w:styleId="af3">
    <w:name w:val="Revision"/>
    <w:hidden/>
    <w:uiPriority w:val="99"/>
    <w:semiHidden/>
    <w:rsid w:val="000640C6"/>
    <w:rPr>
      <w:rFonts w:ascii="Times New Roman" w:hAnsi="Times New Roman" w:cs="Times New Roman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46E00"/>
    <w:rPr>
      <w:rFonts w:ascii="Courier New" w:eastAsiaTheme="minorEastAsia" w:hAnsi="Courier New" w:cs="Courier New"/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FE458E"/>
    <w:rPr>
      <w:color w:val="800080" w:themeColor="followedHyperlink"/>
      <w:u w:val="single"/>
    </w:rPr>
  </w:style>
  <w:style w:type="paragraph" w:styleId="af5">
    <w:name w:val="Title"/>
    <w:basedOn w:val="a"/>
    <w:next w:val="a"/>
    <w:link w:val="af6"/>
    <w:uiPriority w:val="10"/>
    <w:qFormat/>
    <w:rsid w:val="009761FE"/>
    <w:pPr>
      <w:widowControl w:val="0"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f6">
    <w:name w:val="标题 字符"/>
    <w:basedOn w:val="a0"/>
    <w:link w:val="af5"/>
    <w:uiPriority w:val="10"/>
    <w:rsid w:val="009761F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null">
    <w:name w:val="null"/>
    <w:basedOn w:val="a0"/>
    <w:rsid w:val="009761FE"/>
  </w:style>
  <w:style w:type="character" w:customStyle="1" w:styleId="objectbrace">
    <w:name w:val="objectbrace"/>
    <w:basedOn w:val="a0"/>
    <w:rsid w:val="009761FE"/>
  </w:style>
  <w:style w:type="character" w:customStyle="1" w:styleId="collapsible">
    <w:name w:val="collapsible"/>
    <w:basedOn w:val="a0"/>
    <w:rsid w:val="009761FE"/>
  </w:style>
  <w:style w:type="character" w:customStyle="1" w:styleId="propertyname">
    <w:name w:val="propertyname"/>
    <w:basedOn w:val="a0"/>
    <w:rsid w:val="009761FE"/>
  </w:style>
  <w:style w:type="character" w:customStyle="1" w:styleId="number">
    <w:name w:val="number"/>
    <w:basedOn w:val="a0"/>
    <w:rsid w:val="009761FE"/>
  </w:style>
  <w:style w:type="character" w:customStyle="1" w:styleId="comma">
    <w:name w:val="comma"/>
    <w:basedOn w:val="a0"/>
    <w:rsid w:val="009761FE"/>
  </w:style>
  <w:style w:type="character" w:customStyle="1" w:styleId="arraybrace">
    <w:name w:val="arraybrace"/>
    <w:basedOn w:val="a0"/>
    <w:rsid w:val="009761FE"/>
  </w:style>
  <w:style w:type="character" w:customStyle="1" w:styleId="string">
    <w:name w:val="string"/>
    <w:basedOn w:val="a0"/>
    <w:rsid w:val="00976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52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43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4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C97DE-8D4E-479E-9277-98C661BA6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14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魏泽猛</cp:lastModifiedBy>
  <cp:revision>89</cp:revision>
  <cp:lastPrinted>2014-02-13T02:31:00Z</cp:lastPrinted>
  <dcterms:created xsi:type="dcterms:W3CDTF">2013-07-13T17:44:00Z</dcterms:created>
  <dcterms:modified xsi:type="dcterms:W3CDTF">2023-08-28T09:30:00Z</dcterms:modified>
</cp:coreProperties>
</file>