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266B0" w14:textId="5173A9CE" w:rsidR="00EF1E62" w:rsidRDefault="0049645C">
      <w:pPr>
        <w:rPr>
          <w:lang w:val="fi-FI"/>
        </w:rPr>
      </w:pPr>
      <w:r>
        <w:rPr>
          <w:noProof/>
        </w:rPr>
        <w:drawing>
          <wp:inline distT="0" distB="0" distL="0" distR="0" wp14:anchorId="5D4614AF" wp14:editId="64945709">
            <wp:extent cx="4084955" cy="8863330"/>
            <wp:effectExtent l="0" t="0" r="0" b="0"/>
            <wp:docPr id="119827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76734" name=""/>
                    <pic:cNvPicPr/>
                  </pic:nvPicPr>
                  <pic:blipFill>
                    <a:blip r:embed="rId5"/>
                    <a:stretch>
                      <a:fillRect/>
                    </a:stretch>
                  </pic:blipFill>
                  <pic:spPr>
                    <a:xfrm>
                      <a:off x="0" y="0"/>
                      <a:ext cx="4084955" cy="8863330"/>
                    </a:xfrm>
                    <a:prstGeom prst="rect">
                      <a:avLst/>
                    </a:prstGeom>
                  </pic:spPr>
                </pic:pic>
              </a:graphicData>
            </a:graphic>
          </wp:inline>
        </w:drawing>
      </w:r>
    </w:p>
    <w:p w14:paraId="67F601CA" w14:textId="63AF8DAE" w:rsidR="0049645C" w:rsidRDefault="0049645C">
      <w:pPr>
        <w:rPr>
          <w:lang w:val="fi-FI"/>
        </w:rPr>
      </w:pPr>
      <w:r>
        <w:rPr>
          <w:noProof/>
        </w:rPr>
        <w:lastRenderedPageBreak/>
        <w:drawing>
          <wp:inline distT="0" distB="0" distL="0" distR="0" wp14:anchorId="7B762878" wp14:editId="7EFB7BC6">
            <wp:extent cx="4084955" cy="8863330"/>
            <wp:effectExtent l="0" t="0" r="0" b="0"/>
            <wp:docPr id="6313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8354" name=""/>
                    <pic:cNvPicPr/>
                  </pic:nvPicPr>
                  <pic:blipFill>
                    <a:blip r:embed="rId6"/>
                    <a:stretch>
                      <a:fillRect/>
                    </a:stretch>
                  </pic:blipFill>
                  <pic:spPr>
                    <a:xfrm>
                      <a:off x="0" y="0"/>
                      <a:ext cx="4084955" cy="8863330"/>
                    </a:xfrm>
                    <a:prstGeom prst="rect">
                      <a:avLst/>
                    </a:prstGeom>
                  </pic:spPr>
                </pic:pic>
              </a:graphicData>
            </a:graphic>
          </wp:inline>
        </w:drawing>
      </w:r>
    </w:p>
    <w:p w14:paraId="52F08B27" w14:textId="7BD76705" w:rsidR="0049645C" w:rsidRPr="0049645C" w:rsidRDefault="0049645C">
      <w:pPr>
        <w:rPr>
          <w:b/>
          <w:bCs/>
          <w:sz w:val="32"/>
          <w:szCs w:val="32"/>
          <w:lang w:val="en-US"/>
        </w:rPr>
      </w:pPr>
      <w:r w:rsidRPr="0049645C">
        <w:rPr>
          <w:b/>
          <w:bCs/>
          <w:sz w:val="32"/>
          <w:szCs w:val="32"/>
          <w:lang w:val="en-US"/>
        </w:rPr>
        <w:lastRenderedPageBreak/>
        <w:t xml:space="preserve">This </w:t>
      </w:r>
      <w:proofErr w:type="gramStart"/>
      <w:r w:rsidRPr="0049645C">
        <w:rPr>
          <w:b/>
          <w:bCs/>
          <w:sz w:val="32"/>
          <w:szCs w:val="32"/>
          <w:lang w:val="en-US"/>
        </w:rPr>
        <w:t xml:space="preserve">screen </w:t>
      </w:r>
      <w:proofErr w:type="spellStart"/>
      <w:r w:rsidRPr="0049645C">
        <w:rPr>
          <w:b/>
          <w:bCs/>
          <w:sz w:val="32"/>
          <w:szCs w:val="32"/>
          <w:lang w:val="en-US"/>
        </w:rPr>
        <w:t>i</w:t>
      </w:r>
      <w:proofErr w:type="spellEnd"/>
      <w:proofErr w:type="gramEnd"/>
      <w:r w:rsidRPr="0049645C">
        <w:rPr>
          <w:b/>
          <w:bCs/>
          <w:sz w:val="32"/>
          <w:szCs w:val="32"/>
          <w:lang w:val="en-US"/>
        </w:rPr>
        <w:t xml:space="preserve"> made at my home and second screen was </w:t>
      </w:r>
      <w:proofErr w:type="gramStart"/>
      <w:r w:rsidRPr="0049645C">
        <w:rPr>
          <w:b/>
          <w:bCs/>
          <w:sz w:val="32"/>
          <w:szCs w:val="32"/>
          <w:lang w:val="en-US"/>
        </w:rPr>
        <w:t>made at</w:t>
      </w:r>
      <w:proofErr w:type="gramEnd"/>
      <w:r w:rsidRPr="0049645C">
        <w:rPr>
          <w:b/>
          <w:bCs/>
          <w:sz w:val="32"/>
          <w:szCs w:val="32"/>
          <w:lang w:val="en-US"/>
        </w:rPr>
        <w:t xml:space="preserve"> outdoor area</w:t>
      </w:r>
    </w:p>
    <w:p w14:paraId="149A9D4B" w14:textId="77777777" w:rsidR="0049645C" w:rsidRDefault="0049645C">
      <w:pPr>
        <w:rPr>
          <w:b/>
          <w:bCs/>
          <w:lang w:val="en-US"/>
        </w:rPr>
      </w:pPr>
    </w:p>
    <w:p w14:paraId="3BECD7AA" w14:textId="77777777" w:rsidR="0049645C" w:rsidRPr="0049645C" w:rsidRDefault="0049645C" w:rsidP="0049645C">
      <w:pPr>
        <w:rPr>
          <w:b/>
          <w:bCs/>
        </w:rPr>
      </w:pPr>
      <w:r w:rsidRPr="0049645C">
        <w:rPr>
          <w:b/>
          <w:bCs/>
        </w:rPr>
        <w:t>BLE Device Analysis – Wireless and Radiotechnology Course 2026</w:t>
      </w:r>
    </w:p>
    <w:p w14:paraId="081A774B" w14:textId="77777777" w:rsidR="0049645C" w:rsidRPr="0049645C" w:rsidRDefault="0049645C" w:rsidP="0049645C">
      <w:pPr>
        <w:rPr>
          <w:b/>
          <w:bCs/>
        </w:rPr>
      </w:pPr>
      <w:r w:rsidRPr="0049645C">
        <w:rPr>
          <w:b/>
          <w:bCs/>
        </w:rPr>
        <w:t>Objective</w:t>
      </w:r>
    </w:p>
    <w:p w14:paraId="7A5F2640" w14:textId="77777777" w:rsidR="0049645C" w:rsidRPr="0049645C" w:rsidRDefault="0049645C" w:rsidP="0049645C">
      <w:pPr>
        <w:rPr>
          <w:b/>
          <w:bCs/>
        </w:rPr>
      </w:pPr>
      <w:r w:rsidRPr="0049645C">
        <w:rPr>
          <w:b/>
          <w:bCs/>
        </w:rPr>
        <w:t>The objective of this experiment was to investigate nearby Bluetooth Low Energy (BLE) devices and analyze their signal characteristics in different environments.</w:t>
      </w:r>
    </w:p>
    <w:p w14:paraId="2F4B5352" w14:textId="77777777" w:rsidR="0049645C" w:rsidRPr="0049645C" w:rsidRDefault="0049645C" w:rsidP="0049645C">
      <w:pPr>
        <w:rPr>
          <w:b/>
          <w:bCs/>
        </w:rPr>
      </w:pPr>
      <w:r w:rsidRPr="0049645C">
        <w:rPr>
          <w:b/>
          <w:bCs/>
        </w:rPr>
        <w:t>Tool Used</w:t>
      </w:r>
    </w:p>
    <w:p w14:paraId="77C8442E" w14:textId="77777777" w:rsidR="0049645C" w:rsidRPr="0049645C" w:rsidRDefault="0049645C" w:rsidP="0049645C">
      <w:pPr>
        <w:numPr>
          <w:ilvl w:val="0"/>
          <w:numId w:val="1"/>
        </w:numPr>
        <w:rPr>
          <w:b/>
          <w:bCs/>
        </w:rPr>
      </w:pPr>
      <w:r w:rsidRPr="0049645C">
        <w:rPr>
          <w:b/>
          <w:bCs/>
        </w:rPr>
        <w:t>BLE Scanner mobile application</w:t>
      </w:r>
    </w:p>
    <w:p w14:paraId="58EC9F48" w14:textId="77777777" w:rsidR="0049645C" w:rsidRPr="0049645C" w:rsidRDefault="0049645C" w:rsidP="0049645C">
      <w:pPr>
        <w:rPr>
          <w:b/>
          <w:bCs/>
        </w:rPr>
      </w:pPr>
      <w:r w:rsidRPr="0049645C">
        <w:rPr>
          <w:b/>
          <w:bCs/>
        </w:rPr>
        <w:t>Scan Environment</w:t>
      </w:r>
    </w:p>
    <w:p w14:paraId="08A76FB1" w14:textId="77777777" w:rsidR="0049645C" w:rsidRPr="0049645C" w:rsidRDefault="0049645C" w:rsidP="0049645C">
      <w:pPr>
        <w:numPr>
          <w:ilvl w:val="0"/>
          <w:numId w:val="2"/>
        </w:numPr>
        <w:rPr>
          <w:b/>
          <w:bCs/>
        </w:rPr>
      </w:pPr>
      <w:r w:rsidRPr="0049645C">
        <w:rPr>
          <w:b/>
          <w:bCs/>
        </w:rPr>
        <w:t>Indoor environment (classroom / public indoor area)</w:t>
      </w:r>
    </w:p>
    <w:p w14:paraId="1A74874F" w14:textId="77777777" w:rsidR="0049645C" w:rsidRPr="0049645C" w:rsidRDefault="0049645C" w:rsidP="0049645C">
      <w:pPr>
        <w:numPr>
          <w:ilvl w:val="0"/>
          <w:numId w:val="2"/>
        </w:numPr>
        <w:rPr>
          <w:b/>
          <w:bCs/>
        </w:rPr>
      </w:pPr>
      <w:r w:rsidRPr="0049645C">
        <w:rPr>
          <w:b/>
          <w:bCs/>
        </w:rPr>
        <w:t>Smartphone connected to mobile network (4G)</w:t>
      </w:r>
    </w:p>
    <w:p w14:paraId="0377A969" w14:textId="77777777" w:rsidR="0049645C" w:rsidRPr="0049645C" w:rsidRDefault="0049645C" w:rsidP="0049645C">
      <w:pPr>
        <w:rPr>
          <w:b/>
          <w:bCs/>
        </w:rPr>
      </w:pPr>
      <w:r w:rsidRPr="0049645C">
        <w:rPr>
          <w:b/>
          <w:bCs/>
        </w:rPr>
        <w:t>Detected BLE Devices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1261"/>
        <w:gridCol w:w="1930"/>
        <w:gridCol w:w="1488"/>
      </w:tblGrid>
      <w:tr w:rsidR="0049645C" w:rsidRPr="0049645C" w14:paraId="120EAC68" w14:textId="77777777">
        <w:trPr>
          <w:tblHeader/>
          <w:tblCellSpacing w:w="15" w:type="dxa"/>
        </w:trPr>
        <w:tc>
          <w:tcPr>
            <w:tcW w:w="0" w:type="auto"/>
            <w:vAlign w:val="center"/>
            <w:hideMark/>
          </w:tcPr>
          <w:p w14:paraId="20AACE1B" w14:textId="77777777" w:rsidR="0049645C" w:rsidRPr="0049645C" w:rsidRDefault="0049645C" w:rsidP="0049645C">
            <w:pPr>
              <w:rPr>
                <w:b/>
                <w:bCs/>
              </w:rPr>
            </w:pPr>
            <w:r w:rsidRPr="0049645C">
              <w:rPr>
                <w:b/>
                <w:bCs/>
              </w:rPr>
              <w:t>Device Name</w:t>
            </w:r>
          </w:p>
        </w:tc>
        <w:tc>
          <w:tcPr>
            <w:tcW w:w="0" w:type="auto"/>
            <w:vAlign w:val="center"/>
            <w:hideMark/>
          </w:tcPr>
          <w:p w14:paraId="53B194AF" w14:textId="77777777" w:rsidR="0049645C" w:rsidRPr="0049645C" w:rsidRDefault="0049645C" w:rsidP="0049645C">
            <w:pPr>
              <w:rPr>
                <w:b/>
                <w:bCs/>
              </w:rPr>
            </w:pPr>
            <w:r w:rsidRPr="0049645C">
              <w:rPr>
                <w:b/>
                <w:bCs/>
              </w:rPr>
              <w:t>RSSI (dBm)</w:t>
            </w:r>
          </w:p>
        </w:tc>
        <w:tc>
          <w:tcPr>
            <w:tcW w:w="0" w:type="auto"/>
            <w:vAlign w:val="center"/>
            <w:hideMark/>
          </w:tcPr>
          <w:p w14:paraId="5EA1E439" w14:textId="77777777" w:rsidR="0049645C" w:rsidRPr="0049645C" w:rsidRDefault="0049645C" w:rsidP="0049645C">
            <w:pPr>
              <w:rPr>
                <w:b/>
                <w:bCs/>
              </w:rPr>
            </w:pPr>
            <w:r w:rsidRPr="0049645C">
              <w:rPr>
                <w:b/>
                <w:bCs/>
              </w:rPr>
              <w:t>Approx. Distance</w:t>
            </w:r>
          </w:p>
        </w:tc>
        <w:tc>
          <w:tcPr>
            <w:tcW w:w="0" w:type="auto"/>
            <w:vAlign w:val="center"/>
            <w:hideMark/>
          </w:tcPr>
          <w:p w14:paraId="03BD5912" w14:textId="77777777" w:rsidR="0049645C" w:rsidRPr="0049645C" w:rsidRDefault="0049645C" w:rsidP="0049645C">
            <w:pPr>
              <w:rPr>
                <w:b/>
                <w:bCs/>
              </w:rPr>
            </w:pPr>
            <w:r w:rsidRPr="0049645C">
              <w:rPr>
                <w:b/>
                <w:bCs/>
              </w:rPr>
              <w:t>Connectable</w:t>
            </w:r>
          </w:p>
        </w:tc>
      </w:tr>
      <w:tr w:rsidR="0049645C" w:rsidRPr="0049645C" w14:paraId="612BF0D2" w14:textId="77777777">
        <w:trPr>
          <w:tblCellSpacing w:w="15" w:type="dxa"/>
        </w:trPr>
        <w:tc>
          <w:tcPr>
            <w:tcW w:w="0" w:type="auto"/>
            <w:vAlign w:val="center"/>
            <w:hideMark/>
          </w:tcPr>
          <w:p w14:paraId="57F8D358" w14:textId="77777777" w:rsidR="0049645C" w:rsidRPr="0049645C" w:rsidRDefault="0049645C" w:rsidP="0049645C">
            <w:pPr>
              <w:rPr>
                <w:b/>
                <w:bCs/>
              </w:rPr>
            </w:pPr>
            <w:r w:rsidRPr="0049645C">
              <w:rPr>
                <w:b/>
                <w:bCs/>
              </w:rPr>
              <w:t>iPhone</w:t>
            </w:r>
          </w:p>
        </w:tc>
        <w:tc>
          <w:tcPr>
            <w:tcW w:w="0" w:type="auto"/>
            <w:vAlign w:val="center"/>
            <w:hideMark/>
          </w:tcPr>
          <w:p w14:paraId="7FD0AE55" w14:textId="77777777" w:rsidR="0049645C" w:rsidRPr="0049645C" w:rsidRDefault="0049645C" w:rsidP="0049645C">
            <w:pPr>
              <w:rPr>
                <w:b/>
                <w:bCs/>
              </w:rPr>
            </w:pPr>
            <w:r w:rsidRPr="0049645C">
              <w:rPr>
                <w:b/>
                <w:bCs/>
              </w:rPr>
              <w:t>−80 dBm</w:t>
            </w:r>
          </w:p>
        </w:tc>
        <w:tc>
          <w:tcPr>
            <w:tcW w:w="0" w:type="auto"/>
            <w:vAlign w:val="center"/>
            <w:hideMark/>
          </w:tcPr>
          <w:p w14:paraId="03BCEB25" w14:textId="77777777" w:rsidR="0049645C" w:rsidRPr="0049645C" w:rsidRDefault="0049645C" w:rsidP="0049645C">
            <w:pPr>
              <w:rPr>
                <w:b/>
                <w:bCs/>
              </w:rPr>
            </w:pPr>
            <w:r w:rsidRPr="0049645C">
              <w:rPr>
                <w:b/>
                <w:bCs/>
              </w:rPr>
              <w:t>~11 m</w:t>
            </w:r>
          </w:p>
        </w:tc>
        <w:tc>
          <w:tcPr>
            <w:tcW w:w="0" w:type="auto"/>
            <w:vAlign w:val="center"/>
            <w:hideMark/>
          </w:tcPr>
          <w:p w14:paraId="01958C17" w14:textId="77777777" w:rsidR="0049645C" w:rsidRPr="0049645C" w:rsidRDefault="0049645C" w:rsidP="0049645C">
            <w:pPr>
              <w:rPr>
                <w:b/>
                <w:bCs/>
              </w:rPr>
            </w:pPr>
            <w:r w:rsidRPr="0049645C">
              <w:rPr>
                <w:b/>
                <w:bCs/>
              </w:rPr>
              <w:t>Yes</w:t>
            </w:r>
          </w:p>
        </w:tc>
      </w:tr>
      <w:tr w:rsidR="0049645C" w:rsidRPr="0049645C" w14:paraId="2C6D1859" w14:textId="77777777">
        <w:trPr>
          <w:tblCellSpacing w:w="15" w:type="dxa"/>
        </w:trPr>
        <w:tc>
          <w:tcPr>
            <w:tcW w:w="0" w:type="auto"/>
            <w:vAlign w:val="center"/>
            <w:hideMark/>
          </w:tcPr>
          <w:p w14:paraId="6DC29768" w14:textId="77777777" w:rsidR="0049645C" w:rsidRPr="0049645C" w:rsidRDefault="0049645C" w:rsidP="0049645C">
            <w:pPr>
              <w:rPr>
                <w:b/>
                <w:bCs/>
              </w:rPr>
            </w:pPr>
            <w:r w:rsidRPr="0049645C">
              <w:rPr>
                <w:b/>
                <w:bCs/>
              </w:rPr>
              <w:t>Hue gradient lightstrip</w:t>
            </w:r>
          </w:p>
        </w:tc>
        <w:tc>
          <w:tcPr>
            <w:tcW w:w="0" w:type="auto"/>
            <w:vAlign w:val="center"/>
            <w:hideMark/>
          </w:tcPr>
          <w:p w14:paraId="5D376465" w14:textId="77777777" w:rsidR="0049645C" w:rsidRPr="0049645C" w:rsidRDefault="0049645C" w:rsidP="0049645C">
            <w:pPr>
              <w:rPr>
                <w:b/>
                <w:bCs/>
              </w:rPr>
            </w:pPr>
            <w:r w:rsidRPr="0049645C">
              <w:rPr>
                <w:b/>
                <w:bCs/>
              </w:rPr>
              <w:t>−86 dBm</w:t>
            </w:r>
          </w:p>
        </w:tc>
        <w:tc>
          <w:tcPr>
            <w:tcW w:w="0" w:type="auto"/>
            <w:vAlign w:val="center"/>
            <w:hideMark/>
          </w:tcPr>
          <w:p w14:paraId="31135B06" w14:textId="77777777" w:rsidR="0049645C" w:rsidRPr="0049645C" w:rsidRDefault="0049645C" w:rsidP="0049645C">
            <w:pPr>
              <w:rPr>
                <w:b/>
                <w:bCs/>
              </w:rPr>
            </w:pPr>
            <w:r w:rsidRPr="0049645C">
              <w:rPr>
                <w:b/>
                <w:bCs/>
              </w:rPr>
              <w:t>~22 m</w:t>
            </w:r>
          </w:p>
        </w:tc>
        <w:tc>
          <w:tcPr>
            <w:tcW w:w="0" w:type="auto"/>
            <w:vAlign w:val="center"/>
            <w:hideMark/>
          </w:tcPr>
          <w:p w14:paraId="4E97B0F9" w14:textId="77777777" w:rsidR="0049645C" w:rsidRPr="0049645C" w:rsidRDefault="0049645C" w:rsidP="0049645C">
            <w:pPr>
              <w:rPr>
                <w:b/>
                <w:bCs/>
              </w:rPr>
            </w:pPr>
            <w:r w:rsidRPr="0049645C">
              <w:rPr>
                <w:b/>
                <w:bCs/>
              </w:rPr>
              <w:t>Yes</w:t>
            </w:r>
          </w:p>
        </w:tc>
      </w:tr>
      <w:tr w:rsidR="0049645C" w:rsidRPr="0049645C" w14:paraId="5D38BBB0" w14:textId="77777777">
        <w:trPr>
          <w:tblCellSpacing w:w="15" w:type="dxa"/>
        </w:trPr>
        <w:tc>
          <w:tcPr>
            <w:tcW w:w="0" w:type="auto"/>
            <w:vAlign w:val="center"/>
            <w:hideMark/>
          </w:tcPr>
          <w:p w14:paraId="704BEAA4" w14:textId="77777777" w:rsidR="0049645C" w:rsidRPr="0049645C" w:rsidRDefault="0049645C" w:rsidP="0049645C">
            <w:pPr>
              <w:rPr>
                <w:b/>
                <w:bCs/>
              </w:rPr>
            </w:pPr>
            <w:r w:rsidRPr="0049645C">
              <w:rPr>
                <w:b/>
                <w:bCs/>
              </w:rPr>
              <w:t>Samsung TV</w:t>
            </w:r>
          </w:p>
        </w:tc>
        <w:tc>
          <w:tcPr>
            <w:tcW w:w="0" w:type="auto"/>
            <w:vAlign w:val="center"/>
            <w:hideMark/>
          </w:tcPr>
          <w:p w14:paraId="2B758D64" w14:textId="77777777" w:rsidR="0049645C" w:rsidRPr="0049645C" w:rsidRDefault="0049645C" w:rsidP="0049645C">
            <w:pPr>
              <w:rPr>
                <w:b/>
                <w:bCs/>
              </w:rPr>
            </w:pPr>
            <w:r w:rsidRPr="0049645C">
              <w:rPr>
                <w:b/>
                <w:bCs/>
              </w:rPr>
              <w:t>−86 dBm</w:t>
            </w:r>
          </w:p>
        </w:tc>
        <w:tc>
          <w:tcPr>
            <w:tcW w:w="0" w:type="auto"/>
            <w:vAlign w:val="center"/>
            <w:hideMark/>
          </w:tcPr>
          <w:p w14:paraId="57BDF9E3" w14:textId="77777777" w:rsidR="0049645C" w:rsidRPr="0049645C" w:rsidRDefault="0049645C" w:rsidP="0049645C">
            <w:pPr>
              <w:rPr>
                <w:b/>
                <w:bCs/>
              </w:rPr>
            </w:pPr>
            <w:r w:rsidRPr="0049645C">
              <w:rPr>
                <w:b/>
                <w:bCs/>
              </w:rPr>
              <w:t>~22 m</w:t>
            </w:r>
          </w:p>
        </w:tc>
        <w:tc>
          <w:tcPr>
            <w:tcW w:w="0" w:type="auto"/>
            <w:vAlign w:val="center"/>
            <w:hideMark/>
          </w:tcPr>
          <w:p w14:paraId="2E285B06" w14:textId="77777777" w:rsidR="0049645C" w:rsidRPr="0049645C" w:rsidRDefault="0049645C" w:rsidP="0049645C">
            <w:pPr>
              <w:rPr>
                <w:b/>
                <w:bCs/>
              </w:rPr>
            </w:pPr>
            <w:r w:rsidRPr="0049645C">
              <w:rPr>
                <w:b/>
                <w:bCs/>
              </w:rPr>
              <w:t>No</w:t>
            </w:r>
          </w:p>
        </w:tc>
      </w:tr>
      <w:tr w:rsidR="0049645C" w:rsidRPr="0049645C" w14:paraId="6651DAC5" w14:textId="77777777">
        <w:trPr>
          <w:tblCellSpacing w:w="15" w:type="dxa"/>
        </w:trPr>
        <w:tc>
          <w:tcPr>
            <w:tcW w:w="0" w:type="auto"/>
            <w:vAlign w:val="center"/>
            <w:hideMark/>
          </w:tcPr>
          <w:p w14:paraId="648525DA" w14:textId="77777777" w:rsidR="0049645C" w:rsidRPr="0049645C" w:rsidRDefault="0049645C" w:rsidP="0049645C">
            <w:pPr>
              <w:rPr>
                <w:b/>
                <w:bCs/>
              </w:rPr>
            </w:pPr>
            <w:r w:rsidRPr="0049645C">
              <w:rPr>
                <w:b/>
                <w:bCs/>
              </w:rPr>
              <w:t>Unknown device</w:t>
            </w:r>
          </w:p>
        </w:tc>
        <w:tc>
          <w:tcPr>
            <w:tcW w:w="0" w:type="auto"/>
            <w:vAlign w:val="center"/>
            <w:hideMark/>
          </w:tcPr>
          <w:p w14:paraId="630A1102" w14:textId="77777777" w:rsidR="0049645C" w:rsidRPr="0049645C" w:rsidRDefault="0049645C" w:rsidP="0049645C">
            <w:pPr>
              <w:rPr>
                <w:b/>
                <w:bCs/>
              </w:rPr>
            </w:pPr>
            <w:r w:rsidRPr="0049645C">
              <w:rPr>
                <w:b/>
                <w:bCs/>
              </w:rPr>
              <w:t>−92 dBm</w:t>
            </w:r>
          </w:p>
        </w:tc>
        <w:tc>
          <w:tcPr>
            <w:tcW w:w="0" w:type="auto"/>
            <w:vAlign w:val="center"/>
            <w:hideMark/>
          </w:tcPr>
          <w:p w14:paraId="143B5A63" w14:textId="77777777" w:rsidR="0049645C" w:rsidRPr="0049645C" w:rsidRDefault="0049645C" w:rsidP="0049645C">
            <w:pPr>
              <w:rPr>
                <w:b/>
                <w:bCs/>
              </w:rPr>
            </w:pPr>
            <w:r w:rsidRPr="0049645C">
              <w:rPr>
                <w:b/>
                <w:bCs/>
              </w:rPr>
              <w:t>~45 m</w:t>
            </w:r>
          </w:p>
        </w:tc>
        <w:tc>
          <w:tcPr>
            <w:tcW w:w="0" w:type="auto"/>
            <w:vAlign w:val="center"/>
            <w:hideMark/>
          </w:tcPr>
          <w:p w14:paraId="44074794" w14:textId="77777777" w:rsidR="0049645C" w:rsidRPr="0049645C" w:rsidRDefault="0049645C" w:rsidP="0049645C">
            <w:pPr>
              <w:rPr>
                <w:b/>
                <w:bCs/>
              </w:rPr>
            </w:pPr>
            <w:r w:rsidRPr="0049645C">
              <w:rPr>
                <w:b/>
                <w:bCs/>
              </w:rPr>
              <w:t>Yes</w:t>
            </w:r>
          </w:p>
        </w:tc>
      </w:tr>
      <w:tr w:rsidR="0049645C" w:rsidRPr="0049645C" w14:paraId="5E371315" w14:textId="77777777">
        <w:trPr>
          <w:tblCellSpacing w:w="15" w:type="dxa"/>
        </w:trPr>
        <w:tc>
          <w:tcPr>
            <w:tcW w:w="0" w:type="auto"/>
            <w:vAlign w:val="center"/>
            <w:hideMark/>
          </w:tcPr>
          <w:p w14:paraId="6D42A7E2" w14:textId="77777777" w:rsidR="0049645C" w:rsidRPr="0049645C" w:rsidRDefault="0049645C" w:rsidP="0049645C">
            <w:pPr>
              <w:rPr>
                <w:b/>
                <w:bCs/>
              </w:rPr>
            </w:pPr>
            <w:r w:rsidRPr="0049645C">
              <w:rPr>
                <w:b/>
                <w:bCs/>
              </w:rPr>
              <w:t>Unknown device</w:t>
            </w:r>
          </w:p>
        </w:tc>
        <w:tc>
          <w:tcPr>
            <w:tcW w:w="0" w:type="auto"/>
            <w:vAlign w:val="center"/>
            <w:hideMark/>
          </w:tcPr>
          <w:p w14:paraId="312F6DA8" w14:textId="77777777" w:rsidR="0049645C" w:rsidRPr="0049645C" w:rsidRDefault="0049645C" w:rsidP="0049645C">
            <w:pPr>
              <w:rPr>
                <w:b/>
                <w:bCs/>
              </w:rPr>
            </w:pPr>
            <w:r w:rsidRPr="0049645C">
              <w:rPr>
                <w:b/>
                <w:bCs/>
              </w:rPr>
              <w:t>−96 dBm</w:t>
            </w:r>
          </w:p>
        </w:tc>
        <w:tc>
          <w:tcPr>
            <w:tcW w:w="0" w:type="auto"/>
            <w:vAlign w:val="center"/>
            <w:hideMark/>
          </w:tcPr>
          <w:p w14:paraId="038E96E2" w14:textId="77777777" w:rsidR="0049645C" w:rsidRPr="0049645C" w:rsidRDefault="0049645C" w:rsidP="0049645C">
            <w:pPr>
              <w:rPr>
                <w:b/>
                <w:bCs/>
              </w:rPr>
            </w:pPr>
            <w:r w:rsidRPr="0049645C">
              <w:rPr>
                <w:b/>
                <w:bCs/>
              </w:rPr>
              <w:t>~70 m</w:t>
            </w:r>
          </w:p>
        </w:tc>
        <w:tc>
          <w:tcPr>
            <w:tcW w:w="0" w:type="auto"/>
            <w:vAlign w:val="center"/>
            <w:hideMark/>
          </w:tcPr>
          <w:p w14:paraId="103F0F35" w14:textId="77777777" w:rsidR="0049645C" w:rsidRPr="0049645C" w:rsidRDefault="0049645C" w:rsidP="0049645C">
            <w:pPr>
              <w:rPr>
                <w:b/>
                <w:bCs/>
              </w:rPr>
            </w:pPr>
            <w:r w:rsidRPr="0049645C">
              <w:rPr>
                <w:b/>
                <w:bCs/>
              </w:rPr>
              <w:t>No</w:t>
            </w:r>
          </w:p>
        </w:tc>
      </w:tr>
      <w:tr w:rsidR="0049645C" w:rsidRPr="0049645C" w14:paraId="2292853A" w14:textId="77777777">
        <w:trPr>
          <w:tblCellSpacing w:w="15" w:type="dxa"/>
        </w:trPr>
        <w:tc>
          <w:tcPr>
            <w:tcW w:w="0" w:type="auto"/>
            <w:vAlign w:val="center"/>
            <w:hideMark/>
          </w:tcPr>
          <w:p w14:paraId="01E3FAA1" w14:textId="77777777" w:rsidR="0049645C" w:rsidRPr="0049645C" w:rsidRDefault="0049645C" w:rsidP="0049645C">
            <w:pPr>
              <w:rPr>
                <w:b/>
                <w:bCs/>
              </w:rPr>
            </w:pPr>
            <w:r w:rsidRPr="0049645C">
              <w:rPr>
                <w:b/>
                <w:bCs/>
              </w:rPr>
              <w:t>Unknown device</w:t>
            </w:r>
          </w:p>
        </w:tc>
        <w:tc>
          <w:tcPr>
            <w:tcW w:w="0" w:type="auto"/>
            <w:vAlign w:val="center"/>
            <w:hideMark/>
          </w:tcPr>
          <w:p w14:paraId="2212987B" w14:textId="77777777" w:rsidR="0049645C" w:rsidRPr="0049645C" w:rsidRDefault="0049645C" w:rsidP="0049645C">
            <w:pPr>
              <w:rPr>
                <w:b/>
                <w:bCs/>
              </w:rPr>
            </w:pPr>
            <w:r w:rsidRPr="0049645C">
              <w:rPr>
                <w:b/>
                <w:bCs/>
              </w:rPr>
              <w:t>−100 dBm</w:t>
            </w:r>
          </w:p>
        </w:tc>
        <w:tc>
          <w:tcPr>
            <w:tcW w:w="0" w:type="auto"/>
            <w:vAlign w:val="center"/>
            <w:hideMark/>
          </w:tcPr>
          <w:p w14:paraId="3E705DAF" w14:textId="77777777" w:rsidR="0049645C" w:rsidRPr="0049645C" w:rsidRDefault="0049645C" w:rsidP="0049645C">
            <w:pPr>
              <w:rPr>
                <w:b/>
                <w:bCs/>
              </w:rPr>
            </w:pPr>
            <w:r w:rsidRPr="0049645C">
              <w:rPr>
                <w:b/>
                <w:bCs/>
              </w:rPr>
              <w:t>&gt;100 m</w:t>
            </w:r>
          </w:p>
        </w:tc>
        <w:tc>
          <w:tcPr>
            <w:tcW w:w="0" w:type="auto"/>
            <w:vAlign w:val="center"/>
            <w:hideMark/>
          </w:tcPr>
          <w:p w14:paraId="77C6D97D" w14:textId="77777777" w:rsidR="0049645C" w:rsidRPr="0049645C" w:rsidRDefault="0049645C" w:rsidP="0049645C">
            <w:pPr>
              <w:rPr>
                <w:b/>
                <w:bCs/>
              </w:rPr>
            </w:pPr>
            <w:r w:rsidRPr="0049645C">
              <w:rPr>
                <w:b/>
                <w:bCs/>
              </w:rPr>
              <w:t>Yes</w:t>
            </w:r>
          </w:p>
        </w:tc>
      </w:tr>
    </w:tbl>
    <w:p w14:paraId="6A0DBC70" w14:textId="77777777" w:rsidR="0049645C" w:rsidRPr="0049645C" w:rsidRDefault="0049645C" w:rsidP="0049645C">
      <w:pPr>
        <w:rPr>
          <w:b/>
          <w:bCs/>
        </w:rPr>
      </w:pPr>
      <w:r w:rsidRPr="0049645C">
        <w:rPr>
          <w:b/>
          <w:bCs/>
        </w:rPr>
        <w:t>Each device was identified by a unique MAC address or identifier provided by the scanner.</w:t>
      </w:r>
    </w:p>
    <w:p w14:paraId="2C0301A3" w14:textId="77777777" w:rsidR="0049645C" w:rsidRPr="0049645C" w:rsidRDefault="0049645C" w:rsidP="0049645C">
      <w:pPr>
        <w:rPr>
          <w:b/>
          <w:bCs/>
        </w:rPr>
      </w:pPr>
      <w:r w:rsidRPr="0049645C">
        <w:rPr>
          <w:b/>
          <w:bCs/>
        </w:rPr>
        <w:t>Analysis</w:t>
      </w:r>
    </w:p>
    <w:p w14:paraId="0A6281BE" w14:textId="77777777" w:rsidR="0049645C" w:rsidRPr="0049645C" w:rsidRDefault="0049645C" w:rsidP="0049645C">
      <w:pPr>
        <w:numPr>
          <w:ilvl w:val="0"/>
          <w:numId w:val="3"/>
        </w:numPr>
        <w:rPr>
          <w:b/>
          <w:bCs/>
        </w:rPr>
      </w:pPr>
      <w:r w:rsidRPr="0049645C">
        <w:rPr>
          <w:b/>
          <w:bCs/>
        </w:rPr>
        <w:t>RSSI vs Distance:</w:t>
      </w:r>
      <w:r w:rsidRPr="0049645C">
        <w:rPr>
          <w:b/>
          <w:bCs/>
        </w:rPr>
        <w:br/>
        <w:t>Devices with stronger RSSI values (−80 to −86 dBm) were estimated to be closer, while weaker signals (−96 to −100 dBm) indicated greater distance.</w:t>
      </w:r>
    </w:p>
    <w:p w14:paraId="0017F9FE" w14:textId="77777777" w:rsidR="0049645C" w:rsidRPr="0049645C" w:rsidRDefault="0049645C" w:rsidP="0049645C">
      <w:pPr>
        <w:numPr>
          <w:ilvl w:val="0"/>
          <w:numId w:val="3"/>
        </w:numPr>
        <w:rPr>
          <w:b/>
          <w:bCs/>
        </w:rPr>
      </w:pPr>
      <w:r w:rsidRPr="0049645C">
        <w:rPr>
          <w:b/>
          <w:bCs/>
        </w:rPr>
        <w:t>Environment Impact:</w:t>
      </w:r>
      <w:r w:rsidRPr="0049645C">
        <w:rPr>
          <w:b/>
          <w:bCs/>
        </w:rPr>
        <w:br/>
        <w:t>Indoor obstacles such as walls and furniture reduced signal strength and increased RSSI fluctuations.</w:t>
      </w:r>
    </w:p>
    <w:p w14:paraId="32DE3FF2" w14:textId="77777777" w:rsidR="0049645C" w:rsidRPr="0049645C" w:rsidRDefault="0049645C" w:rsidP="0049645C">
      <w:pPr>
        <w:numPr>
          <w:ilvl w:val="0"/>
          <w:numId w:val="3"/>
        </w:numPr>
        <w:rPr>
          <w:b/>
          <w:bCs/>
        </w:rPr>
      </w:pPr>
      <w:r w:rsidRPr="0049645C">
        <w:rPr>
          <w:b/>
          <w:bCs/>
        </w:rPr>
        <w:lastRenderedPageBreak/>
        <w:t>Device Types:</w:t>
      </w:r>
      <w:r w:rsidRPr="0049645C">
        <w:rPr>
          <w:b/>
          <w:bCs/>
        </w:rPr>
        <w:br/>
        <w:t>Detected devices included smartphones, smart lighting (IoT), TVs, and unidentified BLE devices, showing common everyday BLE usage.</w:t>
      </w:r>
    </w:p>
    <w:p w14:paraId="1347E303" w14:textId="77777777" w:rsidR="0049645C" w:rsidRPr="0049645C" w:rsidRDefault="0049645C" w:rsidP="0049645C">
      <w:pPr>
        <w:numPr>
          <w:ilvl w:val="0"/>
          <w:numId w:val="3"/>
        </w:numPr>
        <w:rPr>
          <w:b/>
          <w:bCs/>
        </w:rPr>
      </w:pPr>
      <w:r w:rsidRPr="0049645C">
        <w:rPr>
          <w:b/>
          <w:bCs/>
        </w:rPr>
        <w:t>Anomalies:</w:t>
      </w:r>
      <w:r w:rsidRPr="0049645C">
        <w:rPr>
          <w:b/>
          <w:bCs/>
        </w:rPr>
        <w:br/>
        <w:t>Estimated distances are approximate and sometimes inconsistent due to reflections, multipath propagation, and varying transmission power.</w:t>
      </w:r>
    </w:p>
    <w:p w14:paraId="47DC9EC4" w14:textId="77777777" w:rsidR="0049645C" w:rsidRPr="0049645C" w:rsidRDefault="0049645C" w:rsidP="0049645C">
      <w:pPr>
        <w:rPr>
          <w:b/>
          <w:bCs/>
        </w:rPr>
      </w:pPr>
      <w:r w:rsidRPr="0049645C">
        <w:rPr>
          <w:b/>
          <w:bCs/>
        </w:rPr>
        <w:t>Security and Privacy Considerations</w:t>
      </w:r>
    </w:p>
    <w:p w14:paraId="75C39347" w14:textId="77777777" w:rsidR="0049645C" w:rsidRPr="0049645C" w:rsidRDefault="0049645C" w:rsidP="0049645C">
      <w:pPr>
        <w:numPr>
          <w:ilvl w:val="0"/>
          <w:numId w:val="4"/>
        </w:numPr>
        <w:rPr>
          <w:b/>
          <w:bCs/>
        </w:rPr>
      </w:pPr>
      <w:r w:rsidRPr="0049645C">
        <w:rPr>
          <w:b/>
          <w:bCs/>
        </w:rPr>
        <w:t>BLE is widely used in wearables, smart home devices, and beacons.</w:t>
      </w:r>
    </w:p>
    <w:p w14:paraId="6AF5EEF8" w14:textId="77777777" w:rsidR="0049645C" w:rsidRPr="0049645C" w:rsidRDefault="0049645C" w:rsidP="0049645C">
      <w:pPr>
        <w:numPr>
          <w:ilvl w:val="0"/>
          <w:numId w:val="4"/>
        </w:numPr>
        <w:rPr>
          <w:b/>
          <w:bCs/>
        </w:rPr>
      </w:pPr>
      <w:r w:rsidRPr="0049645C">
        <w:rPr>
          <w:b/>
          <w:bCs/>
        </w:rPr>
        <w:t>Constant broadcasting allows passive device tracking.</w:t>
      </w:r>
    </w:p>
    <w:p w14:paraId="77DD9AC0" w14:textId="77777777" w:rsidR="0049645C" w:rsidRPr="0049645C" w:rsidRDefault="0049645C" w:rsidP="0049645C">
      <w:pPr>
        <w:numPr>
          <w:ilvl w:val="0"/>
          <w:numId w:val="4"/>
        </w:numPr>
        <w:rPr>
          <w:b/>
          <w:bCs/>
        </w:rPr>
      </w:pPr>
      <w:r w:rsidRPr="0049645C">
        <w:rPr>
          <w:b/>
          <w:bCs/>
        </w:rPr>
        <w:t>Device identifiers and names may expose user information.</w:t>
      </w:r>
    </w:p>
    <w:p w14:paraId="0B869EEE" w14:textId="77777777" w:rsidR="0049645C" w:rsidRPr="0049645C" w:rsidRDefault="0049645C" w:rsidP="0049645C">
      <w:pPr>
        <w:numPr>
          <w:ilvl w:val="0"/>
          <w:numId w:val="4"/>
        </w:numPr>
        <w:rPr>
          <w:b/>
          <w:bCs/>
        </w:rPr>
      </w:pPr>
      <w:r w:rsidRPr="0049645C">
        <w:rPr>
          <w:b/>
          <w:bCs/>
        </w:rPr>
        <w:t>Open BLE advertising can be exploited for profiling and location tracking.</w:t>
      </w:r>
    </w:p>
    <w:p w14:paraId="468BC895" w14:textId="77777777" w:rsidR="0049645C" w:rsidRPr="0049645C" w:rsidRDefault="0049645C" w:rsidP="0049645C">
      <w:pPr>
        <w:rPr>
          <w:b/>
          <w:bCs/>
        </w:rPr>
      </w:pPr>
      <w:r w:rsidRPr="0049645C">
        <w:rPr>
          <w:b/>
          <w:bCs/>
        </w:rPr>
        <w:t>Conclusion</w:t>
      </w:r>
    </w:p>
    <w:p w14:paraId="7B9AD7D6" w14:textId="77777777" w:rsidR="0049645C" w:rsidRPr="0049645C" w:rsidRDefault="0049645C" w:rsidP="0049645C">
      <w:pPr>
        <w:rPr>
          <w:b/>
          <w:bCs/>
        </w:rPr>
      </w:pPr>
      <w:r w:rsidRPr="0049645C">
        <w:rPr>
          <w:b/>
          <w:bCs/>
        </w:rPr>
        <w:t>This experiment demonstrated how BLE devices are easily detectable in everyday environments and how RSSI can be used to estimate distance, though with limited accuracy. Environmental factors and device transmission power significantly affect measurements. BLE provides convenience and low energy consumption but also raises important security and privacy concerns.</w:t>
      </w:r>
    </w:p>
    <w:p w14:paraId="7A5DF69F" w14:textId="77777777" w:rsidR="0049645C" w:rsidRPr="0049645C" w:rsidRDefault="0049645C">
      <w:pPr>
        <w:rPr>
          <w:b/>
          <w:bCs/>
        </w:rPr>
      </w:pPr>
    </w:p>
    <w:sectPr w:rsidR="0049645C" w:rsidRPr="0049645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828DF"/>
    <w:multiLevelType w:val="multilevel"/>
    <w:tmpl w:val="3664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C01C40"/>
    <w:multiLevelType w:val="multilevel"/>
    <w:tmpl w:val="08D8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C5668"/>
    <w:multiLevelType w:val="multilevel"/>
    <w:tmpl w:val="187E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32672B"/>
    <w:multiLevelType w:val="multilevel"/>
    <w:tmpl w:val="787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127856">
    <w:abstractNumId w:val="3"/>
  </w:num>
  <w:num w:numId="2" w16cid:durableId="236398663">
    <w:abstractNumId w:val="0"/>
  </w:num>
  <w:num w:numId="3" w16cid:durableId="1592467228">
    <w:abstractNumId w:val="2"/>
  </w:num>
  <w:num w:numId="4" w16cid:durableId="95329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E62"/>
    <w:rsid w:val="0049645C"/>
    <w:rsid w:val="008D586A"/>
    <w:rsid w:val="00EF1E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71D77"/>
  <w15:chartTrackingRefBased/>
  <w15:docId w15:val="{0B4BFDC9-C3ED-4D70-97B3-D73F5B54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E62"/>
    <w:rPr>
      <w:rFonts w:eastAsiaTheme="majorEastAsia" w:cstheme="majorBidi"/>
      <w:color w:val="272727" w:themeColor="text1" w:themeTint="D8"/>
    </w:rPr>
  </w:style>
  <w:style w:type="paragraph" w:styleId="Title">
    <w:name w:val="Title"/>
    <w:basedOn w:val="Normal"/>
    <w:next w:val="Normal"/>
    <w:link w:val="TitleChar"/>
    <w:uiPriority w:val="10"/>
    <w:qFormat/>
    <w:rsid w:val="00EF1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E62"/>
    <w:pPr>
      <w:spacing w:before="160"/>
      <w:jc w:val="center"/>
    </w:pPr>
    <w:rPr>
      <w:i/>
      <w:iCs/>
      <w:color w:val="404040" w:themeColor="text1" w:themeTint="BF"/>
    </w:rPr>
  </w:style>
  <w:style w:type="character" w:customStyle="1" w:styleId="QuoteChar">
    <w:name w:val="Quote Char"/>
    <w:basedOn w:val="DefaultParagraphFont"/>
    <w:link w:val="Quote"/>
    <w:uiPriority w:val="29"/>
    <w:rsid w:val="00EF1E62"/>
    <w:rPr>
      <w:i/>
      <w:iCs/>
      <w:color w:val="404040" w:themeColor="text1" w:themeTint="BF"/>
    </w:rPr>
  </w:style>
  <w:style w:type="paragraph" w:styleId="ListParagraph">
    <w:name w:val="List Paragraph"/>
    <w:basedOn w:val="Normal"/>
    <w:uiPriority w:val="34"/>
    <w:qFormat/>
    <w:rsid w:val="00EF1E62"/>
    <w:pPr>
      <w:ind w:left="720"/>
      <w:contextualSpacing/>
    </w:pPr>
  </w:style>
  <w:style w:type="character" w:styleId="IntenseEmphasis">
    <w:name w:val="Intense Emphasis"/>
    <w:basedOn w:val="DefaultParagraphFont"/>
    <w:uiPriority w:val="21"/>
    <w:qFormat/>
    <w:rsid w:val="00EF1E62"/>
    <w:rPr>
      <w:i/>
      <w:iCs/>
      <w:color w:val="0F4761" w:themeColor="accent1" w:themeShade="BF"/>
    </w:rPr>
  </w:style>
  <w:style w:type="paragraph" w:styleId="IntenseQuote">
    <w:name w:val="Intense Quote"/>
    <w:basedOn w:val="Normal"/>
    <w:next w:val="Normal"/>
    <w:link w:val="IntenseQuoteChar"/>
    <w:uiPriority w:val="30"/>
    <w:qFormat/>
    <w:rsid w:val="00EF1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E62"/>
    <w:rPr>
      <w:i/>
      <w:iCs/>
      <w:color w:val="0F4761" w:themeColor="accent1" w:themeShade="BF"/>
    </w:rPr>
  </w:style>
  <w:style w:type="character" w:styleId="IntenseReference">
    <w:name w:val="Intense Reference"/>
    <w:basedOn w:val="DefaultParagraphFont"/>
    <w:uiPriority w:val="32"/>
    <w:qFormat/>
    <w:rsid w:val="00EF1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Arsenii Marchenko</dc:creator>
  <cp:keywords/>
  <dc:description/>
  <cp:lastModifiedBy>Arsenii Marchenko</cp:lastModifiedBy>
  <cp:revision>2</cp:revision>
  <dcterms:created xsi:type="dcterms:W3CDTF">2026-01-18T14:15:00Z</dcterms:created>
  <dcterms:modified xsi:type="dcterms:W3CDTF">2026-01-18T14:18:00Z</dcterms:modified>
</cp:coreProperties>
</file>