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E28" w:rsidRPr="00DF0E28" w:rsidRDefault="00DF0E28" w:rsidP="00DF0E28">
      <w:pPr>
        <w:jc w:val="center"/>
        <w:rPr>
          <w:b/>
          <w:bCs/>
        </w:rPr>
      </w:pPr>
      <w:r w:rsidRPr="00E9159A">
        <w:rPr>
          <w:b/>
          <w:bCs/>
        </w:rPr>
        <w:t>Сведения об экспонате №</w:t>
      </w:r>
      <w:r>
        <w:rPr>
          <w:b/>
          <w:bCs/>
        </w:rPr>
        <w:t>76</w:t>
      </w:r>
    </w:p>
    <w:p w:rsidR="00DF0E28" w:rsidRDefault="00DF0E28" w:rsidP="00DF0E28">
      <w:pPr>
        <w:pStyle w:val="a3"/>
        <w:numPr>
          <w:ilvl w:val="0"/>
          <w:numId w:val="1"/>
        </w:numPr>
        <w:jc w:val="both"/>
      </w:pPr>
      <w:r>
        <w:t xml:space="preserve">Химическая формула                                                                              </w:t>
      </w:r>
      <w:r w:rsidRPr="005101CB">
        <w:tab/>
      </w:r>
      <w:r w:rsidRPr="00DF0E28">
        <w:t>NH₄ClO₄</w:t>
      </w:r>
    </w:p>
    <w:p w:rsidR="00DF0E28" w:rsidRDefault="00DF0E28" w:rsidP="00DF0E28">
      <w:pPr>
        <w:pStyle w:val="a3"/>
        <w:numPr>
          <w:ilvl w:val="0"/>
          <w:numId w:val="1"/>
        </w:numPr>
        <w:jc w:val="both"/>
      </w:pPr>
      <w:r>
        <w:t xml:space="preserve">Латинское название                                                                                         </w:t>
      </w:r>
      <w:r w:rsidRPr="00DF0E28">
        <w:t>Ammonium perchlorate</w:t>
      </w:r>
    </w:p>
    <w:p w:rsidR="00DF0E28" w:rsidRDefault="00DF0E28" w:rsidP="00DF0E28">
      <w:pPr>
        <w:pStyle w:val="a3"/>
        <w:numPr>
          <w:ilvl w:val="0"/>
          <w:numId w:val="1"/>
        </w:numPr>
        <w:jc w:val="both"/>
      </w:pPr>
      <w:r w:rsidRPr="000F65DE">
        <w:t>Название ИЮПАК</w:t>
      </w:r>
      <w:r>
        <w:t xml:space="preserve">                                                                                 </w:t>
      </w:r>
      <w:r>
        <w:rPr>
          <w:lang w:val="en-US"/>
        </w:rPr>
        <w:t xml:space="preserve">             </w:t>
      </w:r>
      <w:r w:rsidRPr="00DF0E28">
        <w:rPr>
          <w:lang w:val="en-US"/>
        </w:rPr>
        <w:t>Перхлорат аммония</w:t>
      </w:r>
    </w:p>
    <w:p w:rsidR="00DF0E28" w:rsidRDefault="00DF0E28" w:rsidP="00DF0E28">
      <w:pPr>
        <w:pStyle w:val="a3"/>
        <w:numPr>
          <w:ilvl w:val="0"/>
          <w:numId w:val="1"/>
        </w:numPr>
        <w:jc w:val="both"/>
      </w:pPr>
      <w:r w:rsidRPr="000F65DE">
        <w:t>Тривиальное название</w:t>
      </w:r>
      <w:r>
        <w:t xml:space="preserve">                       </w:t>
      </w:r>
      <w:r>
        <w:rPr>
          <w:lang w:val="en-US"/>
        </w:rPr>
        <w:t xml:space="preserve">                                                           </w:t>
      </w:r>
      <w:r>
        <w:t xml:space="preserve"> </w:t>
      </w:r>
      <w:r w:rsidRPr="00DF0E28">
        <w:t>Перхлорат аммония</w:t>
      </w:r>
    </w:p>
    <w:p w:rsidR="00B20416" w:rsidRDefault="00DF0E28" w:rsidP="00DF0E2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40480" cy="3209661"/>
            <wp:effectExtent l="0" t="323850" r="0" b="295539"/>
            <wp:docPr id="7" name="Рисунок 7" descr="C:\Users\laptop04\AppData\Local\Microsoft\Windows\INetCache\Content.Word\20220204_14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04\AppData\Local\Microsoft\Windows\INetCache\Content.Word\20220204_1429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9543" cy="32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E28" w:rsidRPr="000F65DE" w:rsidRDefault="00DF0E28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I. </w:t>
      </w:r>
      <w:r w:rsidRPr="000F65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характеристика, местонахождение в природе.</w:t>
      </w:r>
    </w:p>
    <w:p w:rsidR="00DF0E28" w:rsidRDefault="00DF0E28" w:rsidP="00DF0E28">
      <w:pPr>
        <w:rPr>
          <w:b/>
          <w:bCs/>
          <w:sz w:val="28"/>
          <w:szCs w:val="28"/>
        </w:rPr>
      </w:pPr>
      <w:r w:rsidRPr="00DF0E28">
        <w:rPr>
          <w:b/>
          <w:sz w:val="28"/>
          <w:szCs w:val="28"/>
        </w:rPr>
        <w:t>Перхлорат аммония</w:t>
      </w:r>
      <w:r w:rsidRPr="009C6B13">
        <w:rPr>
          <w:b/>
          <w:bCs/>
          <w:sz w:val="28"/>
          <w:szCs w:val="28"/>
        </w:rPr>
        <w:t xml:space="preserve"> — </w:t>
      </w:r>
      <w:r w:rsidRPr="00DF0E28">
        <w:rPr>
          <w:sz w:val="28"/>
          <w:szCs w:val="28"/>
        </w:rPr>
        <w:t>Аммониевая соль хлорной кислоты.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Как и другие перхлораты, является сильным окислителем. Применяется в качестве окислителя в твёрдых ракетных топливах и компонентах взрывчатых веществ.</w:t>
      </w:r>
      <w:r w:rsidRPr="00DF0E28">
        <w:rPr>
          <w:b/>
          <w:bCs/>
          <w:sz w:val="28"/>
          <w:szCs w:val="28"/>
        </w:rPr>
        <w:t xml:space="preserve"> </w:t>
      </w:r>
    </w:p>
    <w:p w:rsidR="00DF0E28" w:rsidRPr="00DF0E28" w:rsidRDefault="00DF0E28" w:rsidP="00DF0E28">
      <w:pPr>
        <w:rPr>
          <w:sz w:val="28"/>
          <w:szCs w:val="28"/>
        </w:rPr>
      </w:pPr>
      <w:r w:rsidRPr="005420C8">
        <w:rPr>
          <w:b/>
          <w:bCs/>
          <w:sz w:val="28"/>
          <w:szCs w:val="28"/>
        </w:rPr>
        <w:t>II. Физические свойства.</w:t>
      </w:r>
    </w:p>
    <w:p w:rsidR="00DF0E28" w:rsidRPr="009C6B13" w:rsidRDefault="00DF0E28" w:rsidP="00DF0E2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Бесцветна</w:t>
      </w:r>
    </w:p>
    <w:p w:rsidR="00DF0E28" w:rsidRDefault="00DF0E28" w:rsidP="00DF0E2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Хорошо растворима в воде</w:t>
      </w:r>
    </w:p>
    <w:p w:rsidR="00DF0E28" w:rsidRDefault="00DF0E28" w:rsidP="00DF0E28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7872F0">
        <w:rPr>
          <w:rFonts w:asciiTheme="majorHAnsi" w:hAnsiTheme="majorHAnsi" w:cstheme="majorHAnsi"/>
          <w:b/>
          <w:bCs/>
          <w:sz w:val="28"/>
          <w:szCs w:val="28"/>
        </w:rPr>
        <w:t>III. Химические свойства.</w:t>
      </w:r>
    </w:p>
    <w:p w:rsidR="00DF0E28" w:rsidRDefault="00DF0E28" w:rsidP="00DF0E28">
      <w:pPr>
        <w:ind w:left="720"/>
        <w:rPr>
          <w:rFonts w:asciiTheme="majorHAnsi" w:hAnsiTheme="majorHAnsi" w:cstheme="majorHAnsi"/>
          <w:sz w:val="28"/>
          <w:szCs w:val="28"/>
        </w:rPr>
      </w:pPr>
      <w:r w:rsidRPr="00DF0E28">
        <w:rPr>
          <w:rFonts w:asciiTheme="majorHAnsi" w:hAnsiTheme="majorHAnsi" w:cstheme="majorHAnsi"/>
          <w:sz w:val="28"/>
          <w:szCs w:val="28"/>
        </w:rPr>
        <w:t>Реакция разложения происходит при 200°C:</w:t>
      </w:r>
    </w:p>
    <w:p w:rsidR="00DF0E28" w:rsidRPr="009C6B13" w:rsidRDefault="00DF0E28" w:rsidP="00DF0E28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5.8pt;height:31.2pt">
            <v:imagedata r:id="rId6" o:title="Screenshot_1"/>
          </v:shape>
        </w:pict>
      </w:r>
    </w:p>
    <w:p w:rsidR="00DF0E28" w:rsidRDefault="00DF0E28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31D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IV. Способы получения.</w:t>
      </w:r>
      <w:r w:rsidRPr="00B3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B4669C" w:rsidRDefault="00B4669C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6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лабораторных условиях получают из хлорной кислоты и гидрокарбоната аммония:</w:t>
      </w:r>
    </w:p>
    <w:p w:rsidR="00B4669C" w:rsidRDefault="00B4669C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pict>
          <v:shape id="_x0000_i1027" type="#_x0000_t75" style="width:291pt;height:22.8pt">
            <v:imagedata r:id="rId7" o:title="Screenshot_2"/>
          </v:shape>
        </w:pict>
      </w:r>
    </w:p>
    <w:p w:rsidR="00B4669C" w:rsidRDefault="00DF0E28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2F0">
        <w:rPr>
          <w:rFonts w:asciiTheme="majorHAnsi" w:hAnsiTheme="majorHAnsi" w:cstheme="majorHAnsi"/>
          <w:vanish/>
          <w:sz w:val="28"/>
          <w:szCs w:val="28"/>
        </w:rPr>
        <w:t>{\displaystyle {\mathsf {Ca_{3}P_{2}+6HCl\rightarrow 3CaCl_{2}+2PH_{3}}}}</w:t>
      </w:r>
      <w:r w:rsidRPr="00C565ED">
        <w:rPr>
          <w:rFonts w:asciiTheme="majorHAnsi" w:hAnsiTheme="majorHAnsi" w:cstheme="majorHAnsi"/>
          <w:noProof/>
          <w:sz w:val="28"/>
          <w:szCs w:val="28"/>
        </w:rPr>
      </w:r>
      <w:r w:rsidRPr="00C565ED">
        <w:rPr>
          <w:rFonts w:asciiTheme="majorHAnsi" w:hAnsiTheme="majorHAnsi" w:cstheme="majorHAnsi"/>
          <w:noProof/>
          <w:sz w:val="28"/>
          <w:szCs w:val="28"/>
        </w:rPr>
        <w:pict>
          <v:rect id="Прямоугольник 1" o:spid="_x0000_s1026" alt="{\displaystyle {\mathsf {Ca_{3}P_{2}+6HCl\rightarrow 3CaCl_{2}+2PH_{3}}}}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Hlk94901395"/>
      <w:r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F0E28" w:rsidRPr="005101CB" w:rsidRDefault="00DF0E28" w:rsidP="00DF0E2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</w:t>
      </w:r>
      <w:r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31D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</w:t>
      </w:r>
      <w:r w:rsidRPr="00510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0"/>
    </w:p>
    <w:p w:rsidR="00B4669C" w:rsidRPr="00B4669C" w:rsidRDefault="00B4669C" w:rsidP="00B4669C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4669C">
        <w:rPr>
          <w:rFonts w:cstheme="minorHAnsi"/>
          <w:color w:val="000000" w:themeColor="text1"/>
          <w:sz w:val="28"/>
          <w:szCs w:val="28"/>
          <w:shd w:val="clear" w:color="auto" w:fill="FFFFFF"/>
        </w:rPr>
        <w:t>в составе твёрдых ракетных топлив;</w:t>
      </w:r>
    </w:p>
    <w:p w:rsidR="00B4669C" w:rsidRPr="00B4669C" w:rsidRDefault="00B4669C" w:rsidP="00B4669C">
      <w:pPr>
        <w:spacing w:before="100" w:beforeAutospacing="1" w:after="100" w:afterAutospacing="1" w:line="240" w:lineRule="auto"/>
        <w:ind w:firstLine="567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4669C">
        <w:rPr>
          <w:rFonts w:cstheme="minorHAnsi"/>
          <w:color w:val="000000" w:themeColor="text1"/>
          <w:sz w:val="28"/>
          <w:szCs w:val="28"/>
          <w:shd w:val="clear" w:color="auto" w:fill="FFFFFF"/>
        </w:rPr>
        <w:t>в составе взрывчатых веществ;</w:t>
      </w:r>
    </w:p>
    <w:p w:rsidR="00B4669C" w:rsidRDefault="00B4669C" w:rsidP="00B4669C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B4669C">
        <w:rPr>
          <w:rFonts w:cstheme="minorHAnsi"/>
          <w:color w:val="000000" w:themeColor="text1"/>
          <w:sz w:val="28"/>
          <w:szCs w:val="28"/>
          <w:shd w:val="clear" w:color="auto" w:fill="FFFFFF"/>
        </w:rPr>
        <w:t>в составе пиротехнических смесей.</w:t>
      </w:r>
      <w:r w:rsidRPr="00B4669C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DF0E28" w:rsidRDefault="00DF0E28" w:rsidP="00B4669C">
      <w:pPr>
        <w:spacing w:before="100" w:beforeAutospacing="1" w:after="100" w:afterAutospacing="1" w:line="240" w:lineRule="auto"/>
        <w:ind w:firstLine="567"/>
        <w:jc w:val="both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V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B31DF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 Безопасность.</w:t>
      </w:r>
    </w:p>
    <w:p w:rsidR="00DF0E28" w:rsidRPr="00B4669C" w:rsidRDefault="00B4669C" w:rsidP="00DF0E28">
      <w:r w:rsidRPr="00B4669C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Перхл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орат аммония слаботоксичен</w:t>
      </w:r>
      <w:r w:rsidRPr="00B4669C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но имеются сведения, что хроническое отравление веществом неблагоприятно воздействует на щитовидную железу, вытесняя биогенный иод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.</w:t>
      </w:r>
    </w:p>
    <w:sectPr w:rsidR="00DF0E28" w:rsidRPr="00B4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95689"/>
    <w:multiLevelType w:val="hybridMultilevel"/>
    <w:tmpl w:val="34EEF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90CE7"/>
    <w:multiLevelType w:val="hybridMultilevel"/>
    <w:tmpl w:val="883CE832"/>
    <w:lvl w:ilvl="0" w:tplc="5C4C66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0416"/>
    <w:rsid w:val="00B20416"/>
    <w:rsid w:val="00B4669C"/>
    <w:rsid w:val="00DF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E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E28"/>
    <w:pPr>
      <w:ind w:left="720"/>
      <w:contextualSpacing/>
    </w:pPr>
  </w:style>
  <w:style w:type="character" w:customStyle="1" w:styleId="w">
    <w:name w:val="w"/>
    <w:basedOn w:val="a0"/>
    <w:rsid w:val="00DF0E28"/>
  </w:style>
  <w:style w:type="paragraph" w:styleId="a4">
    <w:name w:val="Balloon Text"/>
    <w:basedOn w:val="a"/>
    <w:link w:val="a5"/>
    <w:uiPriority w:val="99"/>
    <w:semiHidden/>
    <w:unhideWhenUsed/>
    <w:rsid w:val="00DF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laptop04</dc:creator>
  <cp:keywords/>
  <dc:description/>
  <cp:lastModifiedBy>laptop04</cp:lastModifiedBy>
  <cp:revision>3</cp:revision>
  <dcterms:created xsi:type="dcterms:W3CDTF">2023-11-06T15:22:00Z</dcterms:created>
  <dcterms:modified xsi:type="dcterms:W3CDTF">2023-11-06T15:36:00Z</dcterms:modified>
</cp:coreProperties>
</file>