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5F4D4" w14:textId="7652A551" w:rsidR="001C07D6" w:rsidRDefault="006A69FB">
      <w:pPr>
        <w:rPr>
          <w:rFonts w:ascii="Times New Roman" w:hAnsi="Times New Roman" w:cs="Times New Roman"/>
          <w:b/>
          <w:bCs/>
          <w:sz w:val="28"/>
          <w:szCs w:val="28"/>
        </w:rPr>
      </w:pPr>
      <w:r w:rsidRPr="006A69FB">
        <w:rPr>
          <w:rFonts w:ascii="Times New Roman" w:hAnsi="Times New Roman" w:cs="Times New Roman"/>
          <w:b/>
          <w:bCs/>
          <w:sz w:val="28"/>
          <w:szCs w:val="28"/>
        </w:rPr>
        <w:t>URL</w:t>
      </w:r>
    </w:p>
    <w:p w14:paraId="39009EEF" w14:textId="56E739C7" w:rsidR="00B87AFC" w:rsidRDefault="00000000">
      <w:pPr>
        <w:rPr>
          <w:rStyle w:val="Hyperlink"/>
          <w:rFonts w:ascii="Times New Roman" w:hAnsi="Times New Roman" w:cs="Times New Roman"/>
          <w:sz w:val="24"/>
          <w:szCs w:val="24"/>
        </w:rPr>
      </w:pPr>
      <w:hyperlink r:id="rId6" w:history="1">
        <w:r w:rsidR="005F7444" w:rsidRPr="00497813">
          <w:rPr>
            <w:rStyle w:val="Hyperlink"/>
            <w:rFonts w:ascii="Times New Roman" w:hAnsi="Times New Roman" w:cs="Times New Roman"/>
            <w:sz w:val="24"/>
            <w:szCs w:val="24"/>
          </w:rPr>
          <w:t>https://github.com/Wongjunkit12/FIT3179</w:t>
        </w:r>
        <w:r w:rsidR="005F7444" w:rsidRPr="005F7444">
          <w:rPr>
            <w:rStyle w:val="Hyperlink"/>
            <w:rFonts w:ascii="Times New Roman" w:hAnsi="Times New Roman" w:cs="Times New Roman"/>
            <w:sz w:val="24"/>
            <w:szCs w:val="24"/>
          </w:rPr>
          <w:t>-Week-10-Homework</w:t>
        </w:r>
      </w:hyperlink>
    </w:p>
    <w:p w14:paraId="05A983D0" w14:textId="77777777" w:rsidR="00F910BB" w:rsidRPr="00876309" w:rsidRDefault="00F910BB" w:rsidP="00F910BB">
      <w:pPr>
        <w:rPr>
          <w:rFonts w:ascii="Times New Roman" w:hAnsi="Times New Roman" w:cs="Times New Roman"/>
          <w:sz w:val="24"/>
          <w:szCs w:val="24"/>
        </w:rPr>
      </w:pPr>
      <w:hyperlink r:id="rId7" w:history="1">
        <w:r w:rsidRPr="00876309">
          <w:rPr>
            <w:rStyle w:val="Hyperlink"/>
            <w:rFonts w:ascii="Times New Roman" w:hAnsi="Times New Roman" w:cs="Times New Roman"/>
            <w:sz w:val="24"/>
            <w:szCs w:val="24"/>
          </w:rPr>
          <w:t>https://wongjunkit12.github.io/FIT3179-Week-10-Homework/</w:t>
        </w:r>
      </w:hyperlink>
    </w:p>
    <w:p w14:paraId="474AE08F" w14:textId="77777777" w:rsidR="00876309" w:rsidRPr="00876309" w:rsidRDefault="00876309">
      <w:pPr>
        <w:rPr>
          <w:rFonts w:ascii="Times New Roman" w:hAnsi="Times New Roman" w:cs="Times New Roman"/>
          <w:color w:val="0563C1" w:themeColor="hyperlink"/>
          <w:sz w:val="24"/>
          <w:szCs w:val="24"/>
          <w:u w:val="single"/>
        </w:rPr>
      </w:pPr>
    </w:p>
    <w:p w14:paraId="6B8FA2D4" w14:textId="34A75489" w:rsidR="00654054" w:rsidRDefault="00B87AF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ADA4A4" wp14:editId="592B80A7">
            <wp:extent cx="5726430" cy="5310505"/>
            <wp:effectExtent l="0" t="0" r="7620" b="4445"/>
            <wp:docPr id="179061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6430" cy="5310505"/>
                    </a:xfrm>
                    <a:prstGeom prst="rect">
                      <a:avLst/>
                    </a:prstGeom>
                    <a:noFill/>
                    <a:ln>
                      <a:noFill/>
                    </a:ln>
                  </pic:spPr>
                </pic:pic>
              </a:graphicData>
            </a:graphic>
          </wp:inline>
        </w:drawing>
      </w:r>
    </w:p>
    <w:p w14:paraId="38B5C952" w14:textId="77777777" w:rsidR="00B87AFC" w:rsidRPr="006A69FB" w:rsidRDefault="00B87AFC">
      <w:pPr>
        <w:rPr>
          <w:rFonts w:ascii="Times New Roman" w:hAnsi="Times New Roman" w:cs="Times New Roman"/>
          <w:sz w:val="24"/>
          <w:szCs w:val="24"/>
        </w:rPr>
      </w:pPr>
    </w:p>
    <w:p w14:paraId="0C040CE0" w14:textId="0562A77F" w:rsidR="006A69FB" w:rsidRDefault="006A69FB">
      <w:pPr>
        <w:rPr>
          <w:rFonts w:ascii="Times New Roman" w:hAnsi="Times New Roman" w:cs="Times New Roman"/>
          <w:b/>
          <w:bCs/>
          <w:sz w:val="28"/>
          <w:szCs w:val="28"/>
        </w:rPr>
      </w:pPr>
      <w:r w:rsidRPr="006A69FB">
        <w:rPr>
          <w:rFonts w:ascii="Times New Roman" w:hAnsi="Times New Roman" w:cs="Times New Roman"/>
          <w:b/>
          <w:bCs/>
          <w:sz w:val="28"/>
          <w:szCs w:val="28"/>
        </w:rPr>
        <w:t>Domain</w:t>
      </w:r>
    </w:p>
    <w:p w14:paraId="56834BCE" w14:textId="1D095457" w:rsidR="006A69FB" w:rsidRDefault="006A69FB">
      <w:pPr>
        <w:rPr>
          <w:rFonts w:ascii="Times New Roman" w:hAnsi="Times New Roman" w:cs="Times New Roman"/>
          <w:sz w:val="24"/>
          <w:szCs w:val="24"/>
        </w:rPr>
      </w:pPr>
      <w:r>
        <w:rPr>
          <w:rFonts w:ascii="Times New Roman" w:hAnsi="Times New Roman" w:cs="Times New Roman"/>
          <w:sz w:val="24"/>
          <w:szCs w:val="24"/>
        </w:rPr>
        <w:t>The domain of this visualisation is the</w:t>
      </w:r>
      <w:r w:rsidR="005F7444">
        <w:rPr>
          <w:rFonts w:ascii="Times New Roman" w:hAnsi="Times New Roman" w:cs="Times New Roman"/>
          <w:sz w:val="24"/>
          <w:szCs w:val="24"/>
        </w:rPr>
        <w:t xml:space="preserve"> </w:t>
      </w:r>
      <w:r w:rsidR="00F852CD">
        <w:rPr>
          <w:rFonts w:ascii="Times New Roman" w:hAnsi="Times New Roman" w:cs="Times New Roman"/>
          <w:sz w:val="24"/>
          <w:szCs w:val="24"/>
        </w:rPr>
        <w:t xml:space="preserve">Flow of Global Capital of Countries. </w:t>
      </w:r>
      <w:r w:rsidR="00F852CD" w:rsidRPr="00F852CD">
        <w:rPr>
          <w:rFonts w:ascii="Times New Roman" w:hAnsi="Times New Roman" w:cs="Times New Roman"/>
          <w:sz w:val="24"/>
          <w:szCs w:val="24"/>
        </w:rPr>
        <w:t>The domain of this visuali</w:t>
      </w:r>
      <w:r w:rsidR="00A470C5">
        <w:rPr>
          <w:rFonts w:ascii="Times New Roman" w:hAnsi="Times New Roman" w:cs="Times New Roman"/>
          <w:sz w:val="24"/>
          <w:szCs w:val="24"/>
        </w:rPr>
        <w:t>s</w:t>
      </w:r>
      <w:r w:rsidR="00F852CD" w:rsidRPr="00F852CD">
        <w:rPr>
          <w:rFonts w:ascii="Times New Roman" w:hAnsi="Times New Roman" w:cs="Times New Roman"/>
          <w:sz w:val="24"/>
          <w:szCs w:val="24"/>
        </w:rPr>
        <w:t>ation centres around the movement of capital between countries through imports and exports</w:t>
      </w:r>
      <w:r w:rsidR="00A470C5">
        <w:rPr>
          <w:rFonts w:ascii="Times New Roman" w:hAnsi="Times New Roman" w:cs="Times New Roman"/>
          <w:sz w:val="24"/>
          <w:szCs w:val="24"/>
        </w:rPr>
        <w:t xml:space="preserve"> and global trade</w:t>
      </w:r>
      <w:r w:rsidR="00F852CD" w:rsidRPr="00F852CD">
        <w:rPr>
          <w:rFonts w:ascii="Times New Roman" w:hAnsi="Times New Roman" w:cs="Times New Roman"/>
          <w:sz w:val="24"/>
          <w:szCs w:val="24"/>
        </w:rPr>
        <w:t>. It aims to provide insights into the trade activities of various countries, the economic relationships between continents, and the flow of goods and services on a global scale.</w:t>
      </w:r>
    </w:p>
    <w:p w14:paraId="3CFE3C24" w14:textId="77777777" w:rsidR="006A69FB" w:rsidRPr="006A69FB" w:rsidRDefault="006A69FB" w:rsidP="006A69FB">
      <w:pPr>
        <w:rPr>
          <w:rFonts w:ascii="Times New Roman" w:hAnsi="Times New Roman" w:cs="Times New Roman"/>
          <w:sz w:val="24"/>
          <w:szCs w:val="24"/>
        </w:rPr>
      </w:pPr>
    </w:p>
    <w:p w14:paraId="61F546E1" w14:textId="5FEC4228" w:rsidR="006A69FB" w:rsidRPr="006A69FB" w:rsidRDefault="006A69FB" w:rsidP="006A69FB">
      <w:pPr>
        <w:rPr>
          <w:rFonts w:ascii="Times New Roman" w:hAnsi="Times New Roman" w:cs="Times New Roman"/>
          <w:b/>
          <w:bCs/>
          <w:sz w:val="28"/>
          <w:szCs w:val="28"/>
        </w:rPr>
      </w:pPr>
      <w:r w:rsidRPr="006A69FB">
        <w:rPr>
          <w:rFonts w:ascii="Times New Roman" w:hAnsi="Times New Roman" w:cs="Times New Roman"/>
          <w:b/>
          <w:bCs/>
          <w:sz w:val="28"/>
          <w:szCs w:val="28"/>
        </w:rPr>
        <w:t>Visuali</w:t>
      </w:r>
      <w:r w:rsidR="00C63B7D">
        <w:rPr>
          <w:rFonts w:ascii="Times New Roman" w:hAnsi="Times New Roman" w:cs="Times New Roman"/>
          <w:b/>
          <w:bCs/>
          <w:sz w:val="28"/>
          <w:szCs w:val="28"/>
        </w:rPr>
        <w:t>s</w:t>
      </w:r>
      <w:r w:rsidRPr="006A69FB">
        <w:rPr>
          <w:rFonts w:ascii="Times New Roman" w:hAnsi="Times New Roman" w:cs="Times New Roman"/>
          <w:b/>
          <w:bCs/>
          <w:sz w:val="28"/>
          <w:szCs w:val="28"/>
        </w:rPr>
        <w:t>ed Dataset:</w:t>
      </w:r>
    </w:p>
    <w:p w14:paraId="72DA90DB" w14:textId="2E7BC9D0" w:rsidR="006A69FB" w:rsidRPr="006A69FB" w:rsidRDefault="006A69FB" w:rsidP="006A69FB">
      <w:pPr>
        <w:rPr>
          <w:rFonts w:ascii="Times New Roman" w:hAnsi="Times New Roman" w:cs="Times New Roman"/>
          <w:sz w:val="24"/>
          <w:szCs w:val="24"/>
        </w:rPr>
      </w:pPr>
      <w:r w:rsidRPr="006A69FB">
        <w:rPr>
          <w:rFonts w:ascii="Times New Roman" w:hAnsi="Times New Roman" w:cs="Times New Roman"/>
          <w:sz w:val="24"/>
          <w:szCs w:val="24"/>
        </w:rPr>
        <w:t xml:space="preserve">Attribute Types: The dataset includes geographical attributes such as country names and quantitative attributes </w:t>
      </w:r>
      <w:r>
        <w:rPr>
          <w:rFonts w:ascii="Times New Roman" w:hAnsi="Times New Roman" w:cs="Times New Roman"/>
          <w:sz w:val="24"/>
          <w:szCs w:val="24"/>
        </w:rPr>
        <w:t>such as the values of imports and exports, country growth and more.</w:t>
      </w:r>
    </w:p>
    <w:p w14:paraId="45F40C18" w14:textId="326CD665" w:rsidR="006A69FB" w:rsidRPr="006A69FB" w:rsidRDefault="006A69FB" w:rsidP="006A69FB">
      <w:pPr>
        <w:rPr>
          <w:rFonts w:ascii="Times New Roman" w:hAnsi="Times New Roman" w:cs="Times New Roman"/>
          <w:sz w:val="24"/>
          <w:szCs w:val="24"/>
        </w:rPr>
      </w:pPr>
      <w:r w:rsidRPr="006A69FB">
        <w:rPr>
          <w:rFonts w:ascii="Times New Roman" w:hAnsi="Times New Roman" w:cs="Times New Roman"/>
          <w:sz w:val="24"/>
          <w:szCs w:val="24"/>
        </w:rPr>
        <w:t xml:space="preserve">Source: </w:t>
      </w:r>
      <w:hyperlink r:id="rId9" w:history="1">
        <w:r w:rsidRPr="002E1B82">
          <w:rPr>
            <w:rStyle w:val="Hyperlink"/>
            <w:rFonts w:ascii="Times New Roman" w:hAnsi="Times New Roman" w:cs="Times New Roman"/>
            <w:sz w:val="24"/>
            <w:szCs w:val="24"/>
          </w:rPr>
          <w:t>https://www.kaggle.com/datasets/muhammadtalhaawan/world-export-and-import-dataset?resource=download</w:t>
        </w:r>
      </w:hyperlink>
    </w:p>
    <w:p w14:paraId="0F6F57F0" w14:textId="32169EED" w:rsidR="00C63B7D" w:rsidRDefault="006A69FB" w:rsidP="006A69FB">
      <w:pPr>
        <w:rPr>
          <w:rFonts w:ascii="Times New Roman" w:hAnsi="Times New Roman" w:cs="Times New Roman"/>
          <w:sz w:val="24"/>
          <w:szCs w:val="24"/>
        </w:rPr>
      </w:pPr>
      <w:r w:rsidRPr="006A69FB">
        <w:rPr>
          <w:rFonts w:ascii="Times New Roman" w:hAnsi="Times New Roman" w:cs="Times New Roman"/>
          <w:sz w:val="24"/>
          <w:szCs w:val="24"/>
        </w:rPr>
        <w:t xml:space="preserve">Author: Muhammad Talha </w:t>
      </w:r>
      <w:r>
        <w:rPr>
          <w:rFonts w:ascii="Times New Roman" w:hAnsi="Times New Roman" w:cs="Times New Roman"/>
          <w:sz w:val="24"/>
          <w:szCs w:val="24"/>
        </w:rPr>
        <w:t>Awan</w:t>
      </w:r>
    </w:p>
    <w:p w14:paraId="2E6AFF64" w14:textId="77777777" w:rsidR="00787BCE" w:rsidRPr="00787BCE" w:rsidRDefault="00787BCE" w:rsidP="006A69FB">
      <w:pPr>
        <w:rPr>
          <w:rFonts w:ascii="Times New Roman" w:hAnsi="Times New Roman" w:cs="Times New Roman"/>
          <w:sz w:val="24"/>
          <w:szCs w:val="24"/>
        </w:rPr>
      </w:pPr>
    </w:p>
    <w:p w14:paraId="3457E18B" w14:textId="1A70D90A" w:rsidR="00C63B7D" w:rsidRPr="00C63B7D" w:rsidRDefault="00C63B7D" w:rsidP="00C63B7D">
      <w:pPr>
        <w:rPr>
          <w:rFonts w:ascii="Times New Roman" w:hAnsi="Times New Roman" w:cs="Times New Roman"/>
          <w:b/>
          <w:bCs/>
          <w:sz w:val="28"/>
          <w:szCs w:val="28"/>
        </w:rPr>
      </w:pPr>
      <w:r w:rsidRPr="00C63B7D">
        <w:rPr>
          <w:rFonts w:ascii="Times New Roman" w:hAnsi="Times New Roman" w:cs="Times New Roman"/>
          <w:b/>
          <w:bCs/>
          <w:sz w:val="28"/>
          <w:szCs w:val="28"/>
        </w:rPr>
        <w:t>Why Choropleth Symbol Map:</w:t>
      </w:r>
    </w:p>
    <w:p w14:paraId="1CF5B071" w14:textId="17DCB5D8" w:rsidR="00C63B7D" w:rsidRPr="00C63B7D" w:rsidRDefault="00C63B7D" w:rsidP="00C63B7D">
      <w:pPr>
        <w:rPr>
          <w:rFonts w:ascii="Times New Roman" w:hAnsi="Times New Roman" w:cs="Times New Roman"/>
          <w:sz w:val="24"/>
          <w:szCs w:val="24"/>
        </w:rPr>
      </w:pPr>
      <w:r>
        <w:rPr>
          <w:rFonts w:ascii="Times New Roman" w:hAnsi="Times New Roman" w:cs="Times New Roman"/>
          <w:sz w:val="24"/>
          <w:szCs w:val="24"/>
        </w:rPr>
        <w:t>I chose a Choropleth Symbol Map d</w:t>
      </w:r>
      <w:r w:rsidRPr="00C63B7D">
        <w:rPr>
          <w:rFonts w:ascii="Times New Roman" w:hAnsi="Times New Roman" w:cs="Times New Roman"/>
          <w:sz w:val="24"/>
          <w:szCs w:val="24"/>
        </w:rPr>
        <w:t>ue to its effectiveness in representing the "Value of Exported</w:t>
      </w:r>
      <w:r>
        <w:rPr>
          <w:rFonts w:ascii="Times New Roman" w:hAnsi="Times New Roman" w:cs="Times New Roman"/>
          <w:sz w:val="24"/>
          <w:szCs w:val="24"/>
        </w:rPr>
        <w:t xml:space="preserve"> </w:t>
      </w:r>
      <w:r w:rsidRPr="00C63B7D">
        <w:rPr>
          <w:rFonts w:ascii="Times New Roman" w:hAnsi="Times New Roman" w:cs="Times New Roman"/>
          <w:sz w:val="24"/>
          <w:szCs w:val="24"/>
        </w:rPr>
        <w:t>Goods during 2020 in Billions of US Dollars." This map type is particularly well-suited for this task because it allows for the clear depiction of geographic variations in export values among countries. Each country is represented as a distinct region on the map, and the use of colour gradients enables an intuitive comparison of export magnitudes</w:t>
      </w:r>
      <w:r>
        <w:rPr>
          <w:rFonts w:ascii="Times New Roman" w:hAnsi="Times New Roman" w:cs="Times New Roman"/>
          <w:sz w:val="24"/>
          <w:szCs w:val="24"/>
        </w:rPr>
        <w:t xml:space="preserve"> in a sequential order</w:t>
      </w:r>
      <w:r w:rsidRPr="00C63B7D">
        <w:rPr>
          <w:rFonts w:ascii="Times New Roman" w:hAnsi="Times New Roman" w:cs="Times New Roman"/>
          <w:sz w:val="24"/>
          <w:szCs w:val="24"/>
        </w:rPr>
        <w:t>. In this context, where the goal is to visuali</w:t>
      </w:r>
      <w:r>
        <w:rPr>
          <w:rFonts w:ascii="Times New Roman" w:hAnsi="Times New Roman" w:cs="Times New Roman"/>
          <w:sz w:val="24"/>
          <w:szCs w:val="24"/>
        </w:rPr>
        <w:t>s</w:t>
      </w:r>
      <w:r w:rsidRPr="00C63B7D">
        <w:rPr>
          <w:rFonts w:ascii="Times New Roman" w:hAnsi="Times New Roman" w:cs="Times New Roman"/>
          <w:sz w:val="24"/>
          <w:szCs w:val="24"/>
        </w:rPr>
        <w:t>e data for the year 2020, the Choropleth Symbol Map provides a snapshot of export values for easy evaluation and comparison</w:t>
      </w:r>
      <w:r>
        <w:rPr>
          <w:rFonts w:ascii="Times New Roman" w:hAnsi="Times New Roman" w:cs="Times New Roman"/>
          <w:sz w:val="24"/>
          <w:szCs w:val="24"/>
        </w:rPr>
        <w:t xml:space="preserve"> of the value of exported goods between countries.</w:t>
      </w:r>
    </w:p>
    <w:p w14:paraId="187EAE1A" w14:textId="77777777" w:rsidR="00C63B7D" w:rsidRPr="00C63B7D" w:rsidRDefault="00C63B7D" w:rsidP="00C63B7D">
      <w:pPr>
        <w:rPr>
          <w:rFonts w:ascii="Times New Roman" w:hAnsi="Times New Roman" w:cs="Times New Roman"/>
          <w:sz w:val="24"/>
          <w:szCs w:val="24"/>
        </w:rPr>
      </w:pPr>
    </w:p>
    <w:p w14:paraId="228CE248" w14:textId="2839AD80" w:rsidR="005F7444" w:rsidRPr="00C63B7D" w:rsidRDefault="005F7444" w:rsidP="005F7444">
      <w:pPr>
        <w:rPr>
          <w:rFonts w:ascii="Times New Roman" w:hAnsi="Times New Roman" w:cs="Times New Roman"/>
          <w:b/>
          <w:bCs/>
          <w:sz w:val="28"/>
          <w:szCs w:val="28"/>
        </w:rPr>
      </w:pPr>
      <w:r w:rsidRPr="00C63B7D">
        <w:rPr>
          <w:rFonts w:ascii="Times New Roman" w:hAnsi="Times New Roman" w:cs="Times New Roman"/>
          <w:b/>
          <w:bCs/>
          <w:sz w:val="28"/>
          <w:szCs w:val="28"/>
        </w:rPr>
        <w:t xml:space="preserve">Why </w:t>
      </w:r>
      <w:r>
        <w:rPr>
          <w:rFonts w:ascii="Times New Roman" w:hAnsi="Times New Roman" w:cs="Times New Roman"/>
          <w:b/>
          <w:bCs/>
          <w:sz w:val="28"/>
          <w:szCs w:val="28"/>
        </w:rPr>
        <w:t>Bar Chart</w:t>
      </w:r>
      <w:r w:rsidRPr="00C63B7D">
        <w:rPr>
          <w:rFonts w:ascii="Times New Roman" w:hAnsi="Times New Roman" w:cs="Times New Roman"/>
          <w:b/>
          <w:bCs/>
          <w:sz w:val="28"/>
          <w:szCs w:val="28"/>
        </w:rPr>
        <w:t>:</w:t>
      </w:r>
    </w:p>
    <w:p w14:paraId="7E547BA1" w14:textId="2C4A4DB7" w:rsidR="00C63B7D" w:rsidRPr="00C63B7D" w:rsidRDefault="0095371C" w:rsidP="00C63B7D">
      <w:pPr>
        <w:rPr>
          <w:rFonts w:ascii="Times New Roman" w:hAnsi="Times New Roman" w:cs="Times New Roman"/>
          <w:sz w:val="24"/>
          <w:szCs w:val="24"/>
        </w:rPr>
      </w:pPr>
      <w:r w:rsidRPr="0095371C">
        <w:rPr>
          <w:rFonts w:ascii="Times New Roman" w:hAnsi="Times New Roman" w:cs="Times New Roman"/>
          <w:sz w:val="24"/>
          <w:szCs w:val="24"/>
        </w:rPr>
        <w:t>I chose a Bar Chart for visuali</w:t>
      </w:r>
      <w:r>
        <w:rPr>
          <w:rFonts w:ascii="Times New Roman" w:hAnsi="Times New Roman" w:cs="Times New Roman"/>
          <w:sz w:val="24"/>
          <w:szCs w:val="24"/>
        </w:rPr>
        <w:t>s</w:t>
      </w:r>
      <w:r w:rsidRPr="0095371C">
        <w:rPr>
          <w:rFonts w:ascii="Times New Roman" w:hAnsi="Times New Roman" w:cs="Times New Roman"/>
          <w:sz w:val="24"/>
          <w:szCs w:val="24"/>
        </w:rPr>
        <w:t xml:space="preserve">ing the values of imports across different continents in the context of the Flow of Global Capital of Countries dataset because it excels in comparing discrete categories, allowing for clear ranking and magnitude assessment. Each continent represents a distinct category, and the simplicity and clarity of a Bar Chart make it an effective choice for conveying import values succinctly. Moreover, it supports interactivity, facilitating user engagement and exploration by enabling features like hover-over details or data filtering. This chart type is versatile and can also accommodate time-series analysis </w:t>
      </w:r>
      <w:r w:rsidR="00A470C5">
        <w:rPr>
          <w:rFonts w:ascii="Times New Roman" w:hAnsi="Times New Roman" w:cs="Times New Roman"/>
          <w:sz w:val="24"/>
          <w:szCs w:val="24"/>
        </w:rPr>
        <w:t>as</w:t>
      </w:r>
      <w:r w:rsidRPr="0095371C">
        <w:rPr>
          <w:rFonts w:ascii="Times New Roman" w:hAnsi="Times New Roman" w:cs="Times New Roman"/>
          <w:sz w:val="24"/>
          <w:szCs w:val="24"/>
        </w:rPr>
        <w:t xml:space="preserve"> the dataset includes import data for multiple years</w:t>
      </w:r>
      <w:r w:rsidR="00A470C5">
        <w:rPr>
          <w:rFonts w:ascii="Times New Roman" w:hAnsi="Times New Roman" w:cs="Times New Roman"/>
          <w:sz w:val="24"/>
          <w:szCs w:val="24"/>
        </w:rPr>
        <w:t xml:space="preserve"> via a slider filter</w:t>
      </w:r>
      <w:r w:rsidRPr="0095371C">
        <w:rPr>
          <w:rFonts w:ascii="Times New Roman" w:hAnsi="Times New Roman" w:cs="Times New Roman"/>
          <w:sz w:val="24"/>
          <w:szCs w:val="24"/>
        </w:rPr>
        <w:t>, making it an ideal choice for examining the flow of global capital among continents</w:t>
      </w:r>
      <w:r>
        <w:rPr>
          <w:rFonts w:ascii="Times New Roman" w:hAnsi="Times New Roman" w:cs="Times New Roman"/>
          <w:sz w:val="24"/>
          <w:szCs w:val="24"/>
        </w:rPr>
        <w:t xml:space="preserve"> from 2000 - 2020.</w:t>
      </w:r>
    </w:p>
    <w:p w14:paraId="70A4F1B1" w14:textId="0A17DADC" w:rsidR="00C63B7D" w:rsidRPr="006A69FB" w:rsidRDefault="00C63B7D" w:rsidP="00C63B7D">
      <w:pPr>
        <w:rPr>
          <w:rFonts w:ascii="Times New Roman" w:hAnsi="Times New Roman" w:cs="Times New Roman"/>
          <w:sz w:val="24"/>
          <w:szCs w:val="24"/>
        </w:rPr>
      </w:pPr>
    </w:p>
    <w:sectPr w:rsidR="00C63B7D" w:rsidRPr="006A69F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9F0D7" w14:textId="77777777" w:rsidR="005B5E1A" w:rsidRDefault="005B5E1A" w:rsidP="00F14B5D">
      <w:pPr>
        <w:spacing w:after="0" w:line="240" w:lineRule="auto"/>
      </w:pPr>
      <w:r>
        <w:separator/>
      </w:r>
    </w:p>
  </w:endnote>
  <w:endnote w:type="continuationSeparator" w:id="0">
    <w:p w14:paraId="0C834B17" w14:textId="77777777" w:rsidR="005B5E1A" w:rsidRDefault="005B5E1A" w:rsidP="00F14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61B40" w14:textId="77777777" w:rsidR="005B5E1A" w:rsidRDefault="005B5E1A" w:rsidP="00F14B5D">
      <w:pPr>
        <w:spacing w:after="0" w:line="240" w:lineRule="auto"/>
      </w:pPr>
      <w:r>
        <w:separator/>
      </w:r>
    </w:p>
  </w:footnote>
  <w:footnote w:type="continuationSeparator" w:id="0">
    <w:p w14:paraId="2EBFB1AA" w14:textId="77777777" w:rsidR="005B5E1A" w:rsidRDefault="005B5E1A" w:rsidP="00F14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1D2E4" w14:textId="77777777" w:rsidR="00DD098D" w:rsidRPr="00DD098D" w:rsidRDefault="00DD098D" w:rsidP="00DD098D">
    <w:pPr>
      <w:pStyle w:val="Header"/>
      <w:rPr>
        <w:rFonts w:ascii="Times New Roman" w:hAnsi="Times New Roman" w:cs="Times New Roman"/>
        <w:sz w:val="24"/>
        <w:szCs w:val="24"/>
      </w:rPr>
    </w:pPr>
    <w:r w:rsidRPr="00DD098D">
      <w:rPr>
        <w:rFonts w:ascii="Times New Roman" w:hAnsi="Times New Roman" w:cs="Times New Roman"/>
        <w:sz w:val="24"/>
        <w:szCs w:val="24"/>
      </w:rPr>
      <w:t>Name: Bryan Jun Kit Wong</w:t>
    </w:r>
  </w:p>
  <w:p w14:paraId="3FE444B4" w14:textId="77777777" w:rsidR="00DD098D" w:rsidRPr="00DD098D" w:rsidRDefault="00DD098D" w:rsidP="00DD098D">
    <w:pPr>
      <w:pStyle w:val="Header"/>
      <w:rPr>
        <w:rFonts w:ascii="Times New Roman" w:hAnsi="Times New Roman" w:cs="Times New Roman"/>
        <w:sz w:val="24"/>
        <w:szCs w:val="24"/>
      </w:rPr>
    </w:pPr>
    <w:r w:rsidRPr="00DD098D">
      <w:rPr>
        <w:rFonts w:ascii="Times New Roman" w:hAnsi="Times New Roman" w:cs="Times New Roman"/>
        <w:sz w:val="24"/>
        <w:szCs w:val="24"/>
      </w:rPr>
      <w:t>Student ID: 32882424</w:t>
    </w:r>
  </w:p>
  <w:p w14:paraId="332C78FF" w14:textId="77777777" w:rsidR="00DD098D" w:rsidRPr="00DD098D" w:rsidRDefault="00DD098D" w:rsidP="00DD098D">
    <w:pPr>
      <w:pStyle w:val="Header"/>
      <w:rPr>
        <w:rFonts w:ascii="Times New Roman" w:hAnsi="Times New Roman" w:cs="Times New Roman"/>
        <w:sz w:val="24"/>
        <w:szCs w:val="24"/>
      </w:rPr>
    </w:pPr>
    <w:r w:rsidRPr="00DD098D">
      <w:rPr>
        <w:rFonts w:ascii="Times New Roman" w:hAnsi="Times New Roman" w:cs="Times New Roman"/>
        <w:sz w:val="24"/>
        <w:szCs w:val="24"/>
      </w:rPr>
      <w:t>Lab: Lab 1 Wednesday 9 am</w:t>
    </w:r>
  </w:p>
  <w:p w14:paraId="4C2A8CAD" w14:textId="77777777" w:rsidR="00DD098D" w:rsidRPr="00DD098D" w:rsidRDefault="00DD098D" w:rsidP="00DD098D">
    <w:pPr>
      <w:pStyle w:val="Header"/>
      <w:rPr>
        <w:rFonts w:ascii="Times New Roman" w:hAnsi="Times New Roman" w:cs="Times New Roman"/>
        <w:sz w:val="24"/>
        <w:szCs w:val="24"/>
      </w:rPr>
    </w:pPr>
    <w:r w:rsidRPr="00DD098D">
      <w:rPr>
        <w:rFonts w:ascii="Times New Roman" w:hAnsi="Times New Roman" w:cs="Times New Roman"/>
        <w:sz w:val="24"/>
        <w:szCs w:val="24"/>
      </w:rPr>
      <w:t xml:space="preserve">Tutor Name: </w:t>
    </w:r>
    <w:proofErr w:type="spellStart"/>
    <w:r w:rsidRPr="00DD098D">
      <w:rPr>
        <w:rFonts w:ascii="Times New Roman" w:hAnsi="Times New Roman" w:cs="Times New Roman"/>
        <w:sz w:val="24"/>
        <w:szCs w:val="24"/>
      </w:rPr>
      <w:t>Dr.</w:t>
    </w:r>
    <w:proofErr w:type="spellEnd"/>
    <w:r w:rsidRPr="00DD098D">
      <w:rPr>
        <w:rFonts w:ascii="Times New Roman" w:hAnsi="Times New Roman" w:cs="Times New Roman"/>
        <w:sz w:val="24"/>
        <w:szCs w:val="24"/>
      </w:rPr>
      <w:t xml:space="preserve"> Grace Ting</w:t>
    </w:r>
  </w:p>
  <w:p w14:paraId="08C4A919" w14:textId="77777777" w:rsidR="00F14B5D" w:rsidRPr="00DD098D" w:rsidRDefault="00F14B5D" w:rsidP="00DD098D">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F5"/>
    <w:rsid w:val="000D106C"/>
    <w:rsid w:val="00150AEE"/>
    <w:rsid w:val="001C07D6"/>
    <w:rsid w:val="00366CB5"/>
    <w:rsid w:val="003D78CD"/>
    <w:rsid w:val="00497813"/>
    <w:rsid w:val="00543615"/>
    <w:rsid w:val="005B5E1A"/>
    <w:rsid w:val="005E0AE2"/>
    <w:rsid w:val="005F7444"/>
    <w:rsid w:val="006427DB"/>
    <w:rsid w:val="00654054"/>
    <w:rsid w:val="006A69FB"/>
    <w:rsid w:val="00787BCE"/>
    <w:rsid w:val="00793E32"/>
    <w:rsid w:val="007D7163"/>
    <w:rsid w:val="008529AF"/>
    <w:rsid w:val="00876309"/>
    <w:rsid w:val="008D5B17"/>
    <w:rsid w:val="008E298A"/>
    <w:rsid w:val="0095371C"/>
    <w:rsid w:val="00A470C5"/>
    <w:rsid w:val="00B87AFC"/>
    <w:rsid w:val="00C63B7D"/>
    <w:rsid w:val="00CD62F5"/>
    <w:rsid w:val="00D83AC2"/>
    <w:rsid w:val="00DD098D"/>
    <w:rsid w:val="00F14B5D"/>
    <w:rsid w:val="00F852CD"/>
    <w:rsid w:val="00F910BB"/>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8F18"/>
  <w15:chartTrackingRefBased/>
  <w15:docId w15:val="{AE16E620-6E3B-4EB6-A300-60CECF5B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B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4B5D"/>
  </w:style>
  <w:style w:type="paragraph" w:styleId="Footer">
    <w:name w:val="footer"/>
    <w:basedOn w:val="Normal"/>
    <w:link w:val="FooterChar"/>
    <w:uiPriority w:val="99"/>
    <w:unhideWhenUsed/>
    <w:rsid w:val="00F14B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B5D"/>
  </w:style>
  <w:style w:type="character" w:styleId="Hyperlink">
    <w:name w:val="Hyperlink"/>
    <w:basedOn w:val="DefaultParagraphFont"/>
    <w:uiPriority w:val="99"/>
    <w:unhideWhenUsed/>
    <w:rsid w:val="006A69FB"/>
    <w:rPr>
      <w:color w:val="0563C1" w:themeColor="hyperlink"/>
      <w:u w:val="single"/>
    </w:rPr>
  </w:style>
  <w:style w:type="character" w:styleId="UnresolvedMention">
    <w:name w:val="Unresolved Mention"/>
    <w:basedOn w:val="DefaultParagraphFont"/>
    <w:uiPriority w:val="99"/>
    <w:semiHidden/>
    <w:unhideWhenUsed/>
    <w:rsid w:val="006A6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ongjunkit12.github.io/FIT3179-Week-10-Homework/"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Wongjunkit12/FIT3179-Week-9-Homework"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kaggle.com/datasets/muhammadtalhaawan/world-export-and-import-dataset?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Wong</dc:creator>
  <cp:keywords/>
  <dc:description/>
  <cp:lastModifiedBy>Bryan Wong</cp:lastModifiedBy>
  <cp:revision>20</cp:revision>
  <dcterms:created xsi:type="dcterms:W3CDTF">2023-09-20T02:35:00Z</dcterms:created>
  <dcterms:modified xsi:type="dcterms:W3CDTF">2023-10-06T08:05:00Z</dcterms:modified>
</cp:coreProperties>
</file>