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46693D" w14:textId="72103BB2" w:rsidR="00034339" w:rsidRDefault="00034339" w:rsidP="001314A1">
      <w:pPr>
        <w:ind w:left="760" w:hanging="360"/>
        <w:rPr>
          <w:sz w:val="30"/>
          <w:szCs w:val="30"/>
          <w:lang w:eastAsia="ko-KR"/>
        </w:rPr>
      </w:pPr>
      <w:r>
        <w:rPr>
          <w:rFonts w:hint="eastAsia"/>
          <w:sz w:val="30"/>
          <w:szCs w:val="30"/>
          <w:lang w:eastAsia="ko-KR"/>
        </w:rPr>
        <w:t>생명과</w:t>
      </w:r>
      <w:r>
        <w:rPr>
          <w:rFonts w:hint="eastAsia"/>
          <w:sz w:val="30"/>
          <w:szCs w:val="30"/>
          <w:lang w:eastAsia="ko-KR"/>
        </w:rPr>
        <w:t xml:space="preserve"> </w:t>
      </w:r>
      <w:r>
        <w:rPr>
          <w:rFonts w:hint="eastAsia"/>
          <w:sz w:val="30"/>
          <w:szCs w:val="30"/>
          <w:lang w:eastAsia="ko-KR"/>
        </w:rPr>
        <w:t>연구의</w:t>
      </w:r>
      <w:r>
        <w:rPr>
          <w:rFonts w:hint="eastAsia"/>
          <w:sz w:val="30"/>
          <w:szCs w:val="30"/>
          <w:lang w:eastAsia="ko-KR"/>
        </w:rPr>
        <w:t xml:space="preserve"> </w:t>
      </w:r>
      <w:r>
        <w:rPr>
          <w:rFonts w:hint="eastAsia"/>
          <w:sz w:val="30"/>
          <w:szCs w:val="30"/>
          <w:lang w:eastAsia="ko-KR"/>
        </w:rPr>
        <w:t>윤리</w:t>
      </w:r>
      <w:r>
        <w:rPr>
          <w:rFonts w:hint="eastAsia"/>
          <w:sz w:val="30"/>
          <w:szCs w:val="30"/>
          <w:lang w:eastAsia="ko-KR"/>
        </w:rPr>
        <w:t xml:space="preserve"> </w:t>
      </w:r>
      <w:r>
        <w:rPr>
          <w:rFonts w:hint="eastAsia"/>
          <w:sz w:val="30"/>
          <w:szCs w:val="30"/>
          <w:lang w:eastAsia="ko-KR"/>
        </w:rPr>
        <w:t>족보</w:t>
      </w:r>
    </w:p>
    <w:p w14:paraId="73CF1C17" w14:textId="77777777" w:rsidR="00034339" w:rsidRPr="00034339" w:rsidRDefault="00034339" w:rsidP="001314A1">
      <w:pPr>
        <w:ind w:left="760" w:hanging="360"/>
        <w:rPr>
          <w:rFonts w:hint="eastAsia"/>
          <w:sz w:val="30"/>
          <w:szCs w:val="30"/>
          <w:lang w:eastAsia="ko-KR"/>
        </w:rPr>
      </w:pPr>
    </w:p>
    <w:p w14:paraId="51BA7ED1" w14:textId="48494049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lang w:eastAsia="ko-Kore-KR"/>
        </w:rPr>
        <w:t xml:space="preserve">Van </w:t>
      </w:r>
      <w:proofErr w:type="spellStart"/>
      <w:r>
        <w:rPr>
          <w:lang w:eastAsia="ko-Kore-KR"/>
        </w:rPr>
        <w:t>rensselaer</w:t>
      </w:r>
      <w:proofErr w:type="spellEnd"/>
      <w:r>
        <w:rPr>
          <w:lang w:eastAsia="ko-Kore-KR"/>
        </w:rPr>
        <w:t xml:space="preserve"> potter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생명윤리의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</w:t>
      </w:r>
    </w:p>
    <w:p w14:paraId="3D33F90D" w14:textId="23B47D8A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proofErr w:type="spellStart"/>
      <w:r>
        <w:rPr>
          <w:rFonts w:hint="eastAsia"/>
          <w:lang w:eastAsia="ko-KR"/>
        </w:rPr>
        <w:t>벨몬트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보고서</w:t>
      </w:r>
    </w:p>
    <w:p w14:paraId="5E40DE17" w14:textId="550A2549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생명윤리의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4</w:t>
      </w:r>
      <w:r>
        <w:rPr>
          <w:rFonts w:hint="eastAsia"/>
          <w:lang w:eastAsia="ko-KR"/>
        </w:rPr>
        <w:t>원칙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>자율성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악행금지</w:t>
      </w:r>
      <w:proofErr w:type="spellEnd"/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선행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정의</w:t>
      </w:r>
    </w:p>
    <w:p w14:paraId="014538BD" w14:textId="1F61BFE0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자유주의</w:t>
      </w:r>
      <w:r>
        <w:rPr>
          <w:rFonts w:hint="eastAsia"/>
          <w:lang w:eastAsia="ko-KR"/>
        </w:rPr>
        <w:t>(</w:t>
      </w:r>
      <w:proofErr w:type="spellStart"/>
      <w:r>
        <w:rPr>
          <w:lang w:eastAsia="ko-KR"/>
        </w:rPr>
        <w:t>liveralist</w:t>
      </w:r>
      <w:proofErr w:type="spellEnd"/>
      <w:r>
        <w:rPr>
          <w:lang w:eastAsia="ko-KR"/>
        </w:rPr>
        <w:t xml:space="preserve"> model)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>타인의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</w:t>
      </w:r>
    </w:p>
    <w:p w14:paraId="040AB1B5" w14:textId="781BF87A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원칙주의</w:t>
      </w:r>
    </w:p>
    <w:p w14:paraId="6418640B" w14:textId="56B5501D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인격주의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</w:p>
    <w:p w14:paraId="41140BEB" w14:textId="1C7EB3A5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인격주의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4</w:t>
      </w:r>
      <w:r>
        <w:rPr>
          <w:rFonts w:hint="eastAsia"/>
          <w:lang w:eastAsia="ko-KR"/>
        </w:rPr>
        <w:t>원칙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</w:t>
      </w:r>
      <w:r>
        <w:rPr>
          <w:rFonts w:hint="eastAsia"/>
          <w:lang w:eastAsia="ko-KR"/>
        </w:rPr>
        <w:t>육체적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보호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책임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전체성</w:t>
      </w:r>
      <w:r>
        <w:rPr>
          <w:lang w:eastAsia="ko-KR"/>
        </w:rPr>
        <w:t>-</w:t>
      </w:r>
      <w:r>
        <w:rPr>
          <w:rFonts w:hint="eastAsia"/>
          <w:lang w:eastAsia="ko-KR"/>
        </w:rPr>
        <w:t>치료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연대성</w:t>
      </w:r>
      <w:r>
        <w:rPr>
          <w:rFonts w:hint="eastAsia"/>
          <w:lang w:eastAsia="ko-KR"/>
        </w:rPr>
        <w:t>-</w:t>
      </w:r>
      <w:proofErr w:type="spellStart"/>
      <w:r>
        <w:rPr>
          <w:rFonts w:hint="eastAsia"/>
          <w:lang w:eastAsia="ko-KR"/>
        </w:rPr>
        <w:t>보조성</w:t>
      </w:r>
      <w:proofErr w:type="spellEnd"/>
      <w:r>
        <w:rPr>
          <w:rFonts w:hint="eastAsia"/>
          <w:lang w:eastAsia="ko-KR"/>
        </w:rPr>
        <w:t>)</w:t>
      </w:r>
    </w:p>
    <w:p w14:paraId="43BE8AE5" w14:textId="02A515E7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lang w:eastAsia="ko-KR"/>
        </w:rPr>
        <w:t>HRPP</w:t>
      </w:r>
    </w:p>
    <w:p w14:paraId="1245ED9A" w14:textId="26A64FFE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I</w:t>
      </w:r>
      <w:r>
        <w:rPr>
          <w:lang w:eastAsia="ko-KR"/>
        </w:rPr>
        <w:t>RB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심사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</w:t>
      </w:r>
      <w:proofErr w:type="spellStart"/>
      <w:r>
        <w:rPr>
          <w:rFonts w:hint="eastAsia"/>
          <w:lang w:eastAsia="ko-KR"/>
        </w:rPr>
        <w:t>면제심사</w:t>
      </w:r>
      <w:proofErr w:type="spellEnd"/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신속심사</w:t>
      </w:r>
      <w:proofErr w:type="spellEnd"/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정규심사</w:t>
      </w:r>
      <w:proofErr w:type="spellEnd"/>
      <w:r>
        <w:rPr>
          <w:rFonts w:hint="eastAsia"/>
          <w:lang w:eastAsia="ko-KR"/>
        </w:rPr>
        <w:t>)</w:t>
      </w:r>
    </w:p>
    <w:p w14:paraId="55578AE7" w14:textId="487C9F92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proofErr w:type="spellStart"/>
      <w:r>
        <w:rPr>
          <w:rFonts w:hint="eastAsia"/>
          <w:lang w:eastAsia="ko-KR"/>
        </w:rPr>
        <w:t>지속심사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</w:t>
      </w:r>
    </w:p>
    <w:p w14:paraId="70027D0D" w14:textId="2773CCB4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이해상충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(Conflict of interest: COI)</w:t>
      </w:r>
    </w:p>
    <w:p w14:paraId="2080E09F" w14:textId="1B193F65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proofErr w:type="gramStart"/>
      <w:r>
        <w:rPr>
          <w:rFonts w:hint="eastAsia"/>
          <w:lang w:eastAsia="ko-KR"/>
        </w:rPr>
        <w:t>S</w:t>
      </w:r>
      <w:r>
        <w:rPr>
          <w:lang w:eastAsia="ko-KR"/>
        </w:rPr>
        <w:t>AE ,</w:t>
      </w:r>
      <w:proofErr w:type="gramEnd"/>
      <w:r>
        <w:rPr>
          <w:lang w:eastAsia="ko-KR"/>
        </w:rPr>
        <w:t xml:space="preserve"> SUSAR</w:t>
      </w:r>
    </w:p>
    <w:p w14:paraId="32A1C814" w14:textId="270CA45E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proofErr w:type="spellStart"/>
      <w:r>
        <w:rPr>
          <w:rFonts w:hint="eastAsia"/>
          <w:lang w:eastAsia="ko-KR"/>
        </w:rPr>
        <w:t>미준수의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IRB </w:t>
      </w:r>
      <w:r>
        <w:rPr>
          <w:rFonts w:hint="eastAsia"/>
          <w:lang w:eastAsia="ko-KR"/>
        </w:rPr>
        <w:t>조치사항</w:t>
      </w:r>
    </w:p>
    <w:p w14:paraId="2B0A7F32" w14:textId="6C3229D3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proofErr w:type="spellStart"/>
      <w:r>
        <w:rPr>
          <w:rFonts w:hint="eastAsia"/>
          <w:lang w:eastAsia="ko-KR"/>
        </w:rPr>
        <w:t>미준수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/ UP</w:t>
      </w:r>
    </w:p>
    <w:p w14:paraId="5B7B7BE9" w14:textId="32602045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proofErr w:type="spellStart"/>
      <w:r>
        <w:rPr>
          <w:rFonts w:hint="eastAsia"/>
          <w:lang w:eastAsia="ko-KR"/>
        </w:rPr>
        <w:t>미준수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심사에서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“</w:t>
      </w:r>
      <w:r>
        <w:rPr>
          <w:rFonts w:hint="eastAsia"/>
          <w:lang w:eastAsia="ko-KR"/>
        </w:rPr>
        <w:t>승인</w:t>
      </w:r>
      <w:r>
        <w:rPr>
          <w:lang w:eastAsia="ko-KR"/>
        </w:rPr>
        <w:t>”</w:t>
      </w:r>
    </w:p>
    <w:p w14:paraId="2CC2B928" w14:textId="77E62814" w:rsidR="001314A1" w:rsidRDefault="001314A1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lang w:eastAsia="ko-KR"/>
        </w:rPr>
        <w:t>FFP (</w:t>
      </w:r>
      <w:proofErr w:type="gramStart"/>
      <w:r>
        <w:rPr>
          <w:lang w:eastAsia="ko-KR"/>
        </w:rPr>
        <w:t>Fab</w:t>
      </w:r>
      <w:r w:rsidR="00034339">
        <w:rPr>
          <w:lang w:eastAsia="ko-KR"/>
        </w:rPr>
        <w:t>rication ,</w:t>
      </w:r>
      <w:proofErr w:type="gramEnd"/>
      <w:r w:rsidR="00034339">
        <w:rPr>
          <w:lang w:eastAsia="ko-KR"/>
        </w:rPr>
        <w:t xml:space="preserve"> </w:t>
      </w:r>
      <w:proofErr w:type="spellStart"/>
      <w:r w:rsidR="00034339">
        <w:rPr>
          <w:lang w:eastAsia="ko-KR"/>
        </w:rPr>
        <w:t>Flasification</w:t>
      </w:r>
      <w:proofErr w:type="spellEnd"/>
      <w:r w:rsidR="00034339">
        <w:rPr>
          <w:lang w:eastAsia="ko-KR"/>
        </w:rPr>
        <w:t>, Plagiarism)</w:t>
      </w:r>
    </w:p>
    <w:p w14:paraId="539C7256" w14:textId="25819F97" w:rsidR="00034339" w:rsidRDefault="00034339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C</w:t>
      </w:r>
      <w:r>
        <w:rPr>
          <w:lang w:eastAsia="ko-KR"/>
        </w:rPr>
        <w:t>opy Right vs. Plagiarism</w:t>
      </w:r>
    </w:p>
    <w:p w14:paraId="78D42318" w14:textId="6F552FD3" w:rsidR="00034339" w:rsidRDefault="00034339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R (Replacement, Reduction, Refinement)</w:t>
      </w:r>
    </w:p>
    <w:p w14:paraId="32189575" w14:textId="14F42D32" w:rsidR="00034339" w:rsidRDefault="00034339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R"/>
        </w:rPr>
        <w:t>C</w:t>
      </w:r>
      <w:r>
        <w:rPr>
          <w:lang w:eastAsia="ko-KR"/>
        </w:rPr>
        <w:t>OI, COI guidelines, COI Lessons so far</w:t>
      </w:r>
    </w:p>
    <w:p w14:paraId="3BC88D13" w14:textId="0F13AE90" w:rsidR="00034339" w:rsidRDefault="00034339" w:rsidP="001314A1">
      <w:pPr>
        <w:pStyle w:val="a3"/>
        <w:numPr>
          <w:ilvl w:val="0"/>
          <w:numId w:val="1"/>
        </w:numPr>
        <w:ind w:leftChars="0"/>
        <w:rPr>
          <w:lang w:eastAsia="ko-Kore-KR"/>
        </w:rPr>
      </w:pPr>
      <w:r>
        <w:rPr>
          <w:rFonts w:hint="eastAsia"/>
          <w:lang w:eastAsia="ko-Kore-KR"/>
        </w:rPr>
        <w:t>I</w:t>
      </w:r>
      <w:r>
        <w:rPr>
          <w:lang w:eastAsia="ko-Kore-KR"/>
        </w:rPr>
        <w:t>mpact factor / Citation index</w:t>
      </w:r>
    </w:p>
    <w:p w14:paraId="011C7879" w14:textId="77777777" w:rsidR="00034339" w:rsidRDefault="00034339" w:rsidP="00034339">
      <w:pPr>
        <w:pStyle w:val="a3"/>
        <w:ind w:leftChars="0" w:left="760"/>
        <w:rPr>
          <w:lang w:eastAsia="ko-Kore-KR"/>
        </w:rPr>
      </w:pPr>
    </w:p>
    <w:sectPr w:rsidR="00034339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D9150C"/>
    <w:multiLevelType w:val="hybridMultilevel"/>
    <w:tmpl w:val="C8A8488E"/>
    <w:lvl w:ilvl="0" w:tplc="C9BCDD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A1"/>
    <w:rsid w:val="00034339"/>
    <w:rsid w:val="0013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DB8B3"/>
  <w15:chartTrackingRefBased/>
  <w15:docId w15:val="{B87D03E3-DD08-9440-9D9E-18EE0F6D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4A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 한현</dc:creator>
  <cp:keywords/>
  <dc:description/>
  <cp:lastModifiedBy>송 한현</cp:lastModifiedBy>
  <cp:revision>1</cp:revision>
  <dcterms:created xsi:type="dcterms:W3CDTF">2021-04-30T15:10:00Z</dcterms:created>
  <dcterms:modified xsi:type="dcterms:W3CDTF">2021-04-30T15:24:00Z</dcterms:modified>
</cp:coreProperties>
</file>