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33C1" w14:textId="42F3CB17" w:rsidR="623347B7" w:rsidRDefault="623347B7" w:rsidP="46EBAC1D">
      <w:pPr>
        <w:pStyle w:val="Heading1"/>
        <w:rPr>
          <w:rFonts w:ascii="Arial Nova" w:eastAsia="Arial Nova" w:hAnsi="Arial Nova" w:cs="Arial Nova"/>
          <w:color w:val="000000" w:themeColor="text1"/>
        </w:rPr>
      </w:pPr>
      <w:r w:rsidRPr="46EBAC1D">
        <w:rPr>
          <w:rFonts w:ascii="Arial Nova" w:eastAsia="Arial Nova" w:hAnsi="Arial Nova" w:cs="Arial Nova"/>
          <w:color w:val="000000" w:themeColor="text1"/>
        </w:rPr>
        <w:t>Terms and conditions</w:t>
      </w:r>
    </w:p>
    <w:p w14:paraId="7D832FE0" w14:textId="13FB0A5C" w:rsidR="46EBAC1D" w:rsidRDefault="46EBAC1D" w:rsidP="46EBAC1D"/>
    <w:p w14:paraId="6BBBD37A" w14:textId="0C57DF6F" w:rsidR="479BA711" w:rsidRDefault="479BA711" w:rsidP="46EBAC1D">
      <w:pPr>
        <w:pStyle w:val="Heading3"/>
        <w:spacing w:line="240" w:lineRule="auto"/>
        <w:rPr>
          <w:rFonts w:ascii="Arial Nova" w:eastAsia="Arial Nova" w:hAnsi="Arial Nova" w:cs="Arial Nova"/>
          <w:b/>
          <w:bCs/>
          <w:color w:val="000000" w:themeColor="text1"/>
          <w:sz w:val="20"/>
          <w:szCs w:val="20"/>
        </w:rPr>
      </w:pPr>
      <w:r w:rsidRPr="46EBAC1D">
        <w:rPr>
          <w:rFonts w:ascii="Arial Nova" w:eastAsia="Arial Nova" w:hAnsi="Arial Nova" w:cs="Arial Nova"/>
          <w:b/>
          <w:bCs/>
          <w:color w:val="000000" w:themeColor="text1"/>
          <w:sz w:val="20"/>
          <w:szCs w:val="20"/>
        </w:rPr>
        <w:t>By using our website you accept these terms and legal disclaimer</w:t>
      </w:r>
    </w:p>
    <w:p w14:paraId="04026420" w14:textId="1DC0A81B"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By using our website, you confirm that you accept these terms of use and that you agree to comply with them.</w:t>
      </w:r>
      <w:r w:rsidR="0CF833FF" w:rsidRPr="46EBAC1D">
        <w:rPr>
          <w:rFonts w:ascii="Arial Nova" w:eastAsia="Arial Nova" w:hAnsi="Arial Nova" w:cs="Arial Nova"/>
          <w:color w:val="000000" w:themeColor="text1"/>
          <w:sz w:val="20"/>
          <w:szCs w:val="20"/>
        </w:rPr>
        <w:t xml:space="preserve"> </w:t>
      </w:r>
      <w:r w:rsidRPr="46EBAC1D">
        <w:rPr>
          <w:rFonts w:ascii="Arial Nova" w:eastAsia="Arial Nova" w:hAnsi="Arial Nova" w:cs="Arial Nova"/>
          <w:color w:val="000000" w:themeColor="text1"/>
          <w:sz w:val="20"/>
          <w:szCs w:val="20"/>
        </w:rPr>
        <w:t>If you do not agree to these terms, you must not use our website.</w:t>
      </w:r>
      <w:r w:rsidR="5A3D9B35" w:rsidRPr="46EBAC1D">
        <w:rPr>
          <w:rFonts w:ascii="Arial Nova" w:eastAsia="Arial Nova" w:hAnsi="Arial Nova" w:cs="Arial Nova"/>
          <w:color w:val="000000" w:themeColor="text1"/>
          <w:sz w:val="20"/>
          <w:szCs w:val="20"/>
        </w:rPr>
        <w:t xml:space="preserve"> </w:t>
      </w:r>
      <w:r w:rsidRPr="46EBAC1D">
        <w:rPr>
          <w:rFonts w:ascii="Arial Nova" w:eastAsia="Arial Nova" w:hAnsi="Arial Nova" w:cs="Arial Nova"/>
          <w:color w:val="000000" w:themeColor="text1"/>
          <w:sz w:val="20"/>
          <w:szCs w:val="20"/>
        </w:rPr>
        <w:t>We recommend that you print a copy of these terms for future reference.</w:t>
      </w:r>
    </w:p>
    <w:p w14:paraId="2B4BE2C6" w14:textId="7068BA58"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b/>
          <w:bCs/>
          <w:color w:val="000000" w:themeColor="text1"/>
          <w:sz w:val="20"/>
          <w:szCs w:val="20"/>
        </w:rPr>
        <w:t>There are other terms that may apply to you</w:t>
      </w:r>
      <w:r>
        <w:br/>
      </w:r>
      <w:r w:rsidRPr="46EBAC1D">
        <w:rPr>
          <w:rFonts w:ascii="Arial Nova" w:eastAsia="Arial Nova" w:hAnsi="Arial Nova" w:cs="Arial Nova"/>
          <w:color w:val="000000" w:themeColor="text1"/>
          <w:sz w:val="20"/>
          <w:szCs w:val="20"/>
        </w:rPr>
        <w:t xml:space="preserve">You may also wish to review our </w:t>
      </w:r>
      <w:hyperlink r:id="rId7">
        <w:r w:rsidRPr="46EBAC1D">
          <w:rPr>
            <w:rStyle w:val="Hyperlink"/>
            <w:rFonts w:ascii="Arial Nova" w:eastAsia="Arial Nova" w:hAnsi="Arial Nova" w:cs="Arial Nova"/>
            <w:sz w:val="20"/>
            <w:szCs w:val="20"/>
          </w:rPr>
          <w:t>privacy policy</w:t>
        </w:r>
      </w:hyperlink>
      <w:r w:rsidRPr="46EBAC1D">
        <w:rPr>
          <w:rFonts w:ascii="Arial Nova" w:eastAsia="Arial Nova" w:hAnsi="Arial Nova" w:cs="Arial Nova"/>
          <w:color w:val="000000" w:themeColor="text1"/>
          <w:sz w:val="20"/>
          <w:szCs w:val="20"/>
        </w:rPr>
        <w:t xml:space="preserve"> which describes how we collect and use your personal data, and the use of cookies on this site. You may change your privacy settings at any time.</w:t>
      </w:r>
    </w:p>
    <w:p w14:paraId="549F76C3" w14:textId="2C70DE4A" w:rsidR="479BA711" w:rsidRDefault="479BA711" w:rsidP="46EBAC1D">
      <w:pPr>
        <w:pStyle w:val="Heading3"/>
        <w:spacing w:line="240" w:lineRule="auto"/>
        <w:rPr>
          <w:rFonts w:ascii="Arial Nova" w:eastAsia="Arial Nova" w:hAnsi="Arial Nova" w:cs="Arial Nova"/>
          <w:b/>
          <w:bCs/>
          <w:color w:val="000000" w:themeColor="text1"/>
          <w:sz w:val="20"/>
          <w:szCs w:val="20"/>
        </w:rPr>
      </w:pPr>
      <w:r w:rsidRPr="46EBAC1D">
        <w:rPr>
          <w:rFonts w:ascii="Arial Nova" w:eastAsia="Arial Nova" w:hAnsi="Arial Nova" w:cs="Arial Nova"/>
          <w:b/>
          <w:bCs/>
          <w:color w:val="000000" w:themeColor="text1"/>
          <w:sz w:val="20"/>
          <w:szCs w:val="20"/>
        </w:rPr>
        <w:t>We may make changes to these terms</w:t>
      </w:r>
    </w:p>
    <w:p w14:paraId="1D92C99D" w14:textId="7124950D"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We amend these terms from time to time. Every time you wish to use our website, please check these terms to ensure you understand the terms that apply at that time.</w:t>
      </w:r>
    </w:p>
    <w:p w14:paraId="2CAC7E3A" w14:textId="48CB7AE0" w:rsidR="479BA711" w:rsidRDefault="479BA711" w:rsidP="46EBAC1D">
      <w:pPr>
        <w:pStyle w:val="Heading3"/>
        <w:spacing w:line="240" w:lineRule="auto"/>
        <w:rPr>
          <w:rFonts w:ascii="Arial Nova" w:eastAsia="Arial Nova" w:hAnsi="Arial Nova" w:cs="Arial Nova"/>
          <w:b/>
          <w:bCs/>
          <w:color w:val="000000" w:themeColor="text1"/>
          <w:sz w:val="20"/>
          <w:szCs w:val="20"/>
        </w:rPr>
      </w:pPr>
      <w:r w:rsidRPr="46EBAC1D">
        <w:rPr>
          <w:rFonts w:ascii="Arial Nova" w:eastAsia="Arial Nova" w:hAnsi="Arial Nova" w:cs="Arial Nova"/>
          <w:b/>
          <w:bCs/>
          <w:color w:val="000000" w:themeColor="text1"/>
          <w:sz w:val="20"/>
          <w:szCs w:val="20"/>
        </w:rPr>
        <w:t>We may make changes to our website</w:t>
      </w:r>
    </w:p>
    <w:p w14:paraId="30E9C60E" w14:textId="309DB1EA"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We may update and change our website from time to time to reflect changes to our products, our users’ needs and our business priorities.</w:t>
      </w:r>
    </w:p>
    <w:p w14:paraId="07A6C748" w14:textId="5339A421" w:rsidR="479BA711" w:rsidRDefault="479BA711" w:rsidP="46EBAC1D">
      <w:pPr>
        <w:pStyle w:val="Heading3"/>
        <w:spacing w:line="240" w:lineRule="auto"/>
        <w:rPr>
          <w:rFonts w:ascii="Arial Nova" w:eastAsia="Arial Nova" w:hAnsi="Arial Nova" w:cs="Arial Nova"/>
          <w:b/>
          <w:bCs/>
          <w:color w:val="000000" w:themeColor="text1"/>
          <w:sz w:val="20"/>
          <w:szCs w:val="20"/>
        </w:rPr>
      </w:pPr>
      <w:r w:rsidRPr="46EBAC1D">
        <w:rPr>
          <w:rFonts w:ascii="Arial Nova" w:eastAsia="Arial Nova" w:hAnsi="Arial Nova" w:cs="Arial Nova"/>
          <w:b/>
          <w:bCs/>
          <w:color w:val="000000" w:themeColor="text1"/>
          <w:sz w:val="20"/>
          <w:szCs w:val="20"/>
        </w:rPr>
        <w:t>We may suspend or withdraw our website</w:t>
      </w:r>
    </w:p>
    <w:p w14:paraId="77D91EC9" w14:textId="09805B06"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Our website is made available free of charge.</w:t>
      </w:r>
      <w:r w:rsidR="09BDCC40" w:rsidRPr="46EBAC1D">
        <w:rPr>
          <w:rFonts w:ascii="Arial Nova" w:eastAsia="Arial Nova" w:hAnsi="Arial Nova" w:cs="Arial Nova"/>
          <w:color w:val="000000" w:themeColor="text1"/>
          <w:sz w:val="20"/>
          <w:szCs w:val="20"/>
        </w:rPr>
        <w:t xml:space="preserve"> </w:t>
      </w:r>
      <w:r w:rsidRPr="46EBAC1D">
        <w:rPr>
          <w:rFonts w:ascii="Arial Nova" w:eastAsia="Arial Nova" w:hAnsi="Arial Nova" w:cs="Arial Nova"/>
          <w:color w:val="000000" w:themeColor="text1"/>
          <w:sz w:val="20"/>
          <w:szCs w:val="20"/>
        </w:rPr>
        <w:t>We do not guarantee that our website, or any content on it, will always be available or be uninterrupted. We may suspend or withdraw or restrict the availability of all or any part of our website for business and operational reasons. We will try to give you reasonable notice of any suspension or withdrawal.</w:t>
      </w:r>
    </w:p>
    <w:p w14:paraId="5E6BE4AE" w14:textId="24FC8B25"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You are also responsible for ensuring that all persons who access our website through your internet connection are aware of these terms of use and other applicable terms and conditions, and that they comply with them.</w:t>
      </w:r>
    </w:p>
    <w:p w14:paraId="520019F2" w14:textId="36B1EA39"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If you choose, or you are provided with, a user identification code, password or any other piece of information as part of our security procedures, you must treat such information as confidential. You must not disclose it to any third party.</w:t>
      </w:r>
    </w:p>
    <w:p w14:paraId="540F159E" w14:textId="460DDA93"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We have the right to disable any user identification code or password, whether chosen by you or allocated by us, at any time, if in our reasonable opinion you have failed to comply with any of the provisions of these terms of use.</w:t>
      </w:r>
    </w:p>
    <w:p w14:paraId="351C80D7" w14:textId="5DF76F62"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 xml:space="preserve">If you know or suspect that anyone other than you knows your user identification code or password, you must promptly notify us at </w:t>
      </w:r>
      <w:hyperlink r:id="rId8" w:history="1">
        <w:r w:rsidR="007719CB">
          <w:rPr>
            <w:rStyle w:val="Hyperlink"/>
          </w:rPr>
          <w:t>contactus@intangicmga.com</w:t>
        </w:r>
      </w:hyperlink>
    </w:p>
    <w:p w14:paraId="31ABA17C" w14:textId="7637E4DA"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We do not guarantee that our website will be secure or free from bugs or viruses.</w:t>
      </w:r>
    </w:p>
    <w:p w14:paraId="063EF925" w14:textId="5CA14A5D"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You are responsible for configuring your information technology, computer programmes and platform to access our website. You should use your own virus protection software.</w:t>
      </w:r>
    </w:p>
    <w:p w14:paraId="6622F38E" w14:textId="1CB5442F" w:rsidR="479BA711"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You must not misuse our website by knowingly introducing viruses, trojans, worms, logic bombs or other material that is malicious or technologically harmful. You must not attempt to gain unauthorised access to our website, the server on which our website is stored or any server, computer or database connected to our website. You must not attack our website via a denial-of-service attack or a distributed denial-of service attack. By breaching this provision, you would commit a criminal offence under the Computer Misuse Act 1990 and other similar regulations in other jurisdictions. We will report any such breach to the relevant law enforcement authorities and we will co-operate with those authorities by disclosing your identity to them. In the event of such a breach, your right to use our website will cease immediately.</w:t>
      </w:r>
    </w:p>
    <w:p w14:paraId="20888D71" w14:textId="2EA4A89C" w:rsidR="479BA711" w:rsidRDefault="479BA711" w:rsidP="46EBAC1D">
      <w:pPr>
        <w:pStyle w:val="Heading3"/>
        <w:spacing w:line="240" w:lineRule="auto"/>
        <w:rPr>
          <w:rFonts w:ascii="Arial Nova" w:eastAsia="Arial Nova" w:hAnsi="Arial Nova" w:cs="Arial Nova"/>
          <w:b/>
          <w:bCs/>
          <w:color w:val="000000" w:themeColor="text1"/>
          <w:sz w:val="20"/>
          <w:szCs w:val="20"/>
        </w:rPr>
      </w:pPr>
      <w:r w:rsidRPr="46EBAC1D">
        <w:rPr>
          <w:rFonts w:ascii="Arial Nova" w:eastAsia="Arial Nova" w:hAnsi="Arial Nova" w:cs="Arial Nova"/>
          <w:b/>
          <w:bCs/>
          <w:color w:val="000000" w:themeColor="text1"/>
          <w:sz w:val="20"/>
          <w:szCs w:val="20"/>
        </w:rPr>
        <w:lastRenderedPageBreak/>
        <w:t>Legal Disclaimer</w:t>
      </w:r>
    </w:p>
    <w:p w14:paraId="05F5D1F8" w14:textId="39A96C36" w:rsidR="479BA711" w:rsidRPr="007719CB" w:rsidRDefault="479BA711" w:rsidP="46EBAC1D">
      <w:pPr>
        <w:spacing w:line="240" w:lineRule="auto"/>
        <w:rPr>
          <w:rFonts w:ascii="Arial Nova" w:eastAsia="Arial Nova" w:hAnsi="Arial Nova" w:cs="Arial Nova"/>
          <w:color w:val="000000" w:themeColor="text1"/>
          <w:sz w:val="20"/>
          <w:szCs w:val="20"/>
        </w:rPr>
      </w:pPr>
      <w:r w:rsidRPr="46EBAC1D">
        <w:rPr>
          <w:rFonts w:ascii="Arial Nova" w:eastAsia="Arial Nova" w:hAnsi="Arial Nova" w:cs="Arial Nova"/>
          <w:color w:val="000000" w:themeColor="text1"/>
          <w:sz w:val="20"/>
          <w:szCs w:val="20"/>
        </w:rPr>
        <w:t xml:space="preserve">This website contains data and related information and materials (such information and materials currently </w:t>
      </w:r>
      <w:r w:rsidRPr="007719CB">
        <w:rPr>
          <w:rFonts w:ascii="Arial Nova" w:eastAsia="Arial Nova" w:hAnsi="Arial Nova" w:cs="Arial Nova"/>
          <w:color w:val="000000" w:themeColor="text1"/>
          <w:sz w:val="20"/>
          <w:szCs w:val="20"/>
        </w:rPr>
        <w:t>and previously on the website referred to as " Data</w:t>
      </w:r>
      <w:r w:rsidR="007719CB" w:rsidRPr="007719CB">
        <w:rPr>
          <w:rFonts w:ascii="Arial Nova" w:eastAsia="Arial Nova" w:hAnsi="Arial Nova" w:cs="Arial Nova"/>
          <w:color w:val="000000" w:themeColor="text1"/>
          <w:sz w:val="20"/>
          <w:szCs w:val="20"/>
        </w:rPr>
        <w:t>”</w:t>
      </w:r>
      <w:r w:rsidRPr="007719CB">
        <w:rPr>
          <w:rFonts w:ascii="Arial Nova" w:eastAsia="Arial Nova" w:hAnsi="Arial Nova" w:cs="Arial Nova"/>
          <w:color w:val="000000" w:themeColor="text1"/>
          <w:sz w:val="20"/>
          <w:szCs w:val="20"/>
        </w:rPr>
        <w:t xml:space="preserve">). The Data is for your personal and informational purposes only, and the user of the information contained in the Data assumes the entire risk of any use made of the Data. You understand and agree that the Data is provided «as is» and </w:t>
      </w:r>
      <w:bookmarkStart w:id="0" w:name="_Hlk124147052"/>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 xml:space="preserve">Appointed Representatives </w:t>
      </w:r>
      <w:bookmarkEnd w:id="0"/>
      <w:r w:rsidRPr="007719CB">
        <w:rPr>
          <w:rFonts w:ascii="Arial Nova" w:eastAsia="Arial Nova" w:hAnsi="Arial Nova" w:cs="Arial Nova"/>
          <w:color w:val="000000" w:themeColor="text1"/>
          <w:sz w:val="20"/>
          <w:szCs w:val="20"/>
        </w:rPr>
        <w:t xml:space="preserve">do not warrant the accuracy, completeness, non-infringement, originality, timeliness or any other characteristic of the Data. The Data available on the website reflects the situation with respect to such data as of the date noted in the report. The Data is based on information that is publicly available and you acknowledge that such information is subject to change resulting in the Data being subject to continuous modification. The Data is not an offer or recommendation to buy or sell or a solicitation of an offer </w:t>
      </w:r>
      <w:r w:rsidR="00535233" w:rsidRPr="007719CB">
        <w:rPr>
          <w:rFonts w:ascii="Arial Nova" w:eastAsia="Arial Nova" w:hAnsi="Arial Nova" w:cs="Arial Nova"/>
          <w:color w:val="000000" w:themeColor="text1"/>
          <w:sz w:val="20"/>
          <w:szCs w:val="20"/>
        </w:rPr>
        <w:t xml:space="preserve">of insurance or </w:t>
      </w:r>
      <w:r w:rsidRPr="007719CB">
        <w:rPr>
          <w:rFonts w:ascii="Arial Nova" w:eastAsia="Arial Nova" w:hAnsi="Arial Nova" w:cs="Arial Nova"/>
          <w:color w:val="000000" w:themeColor="text1"/>
          <w:sz w:val="20"/>
          <w:szCs w:val="20"/>
        </w:rPr>
        <w:t xml:space="preserve">to buy or sell any security or instrument or to participate in any particular </w:t>
      </w:r>
      <w:r w:rsidR="007719CB" w:rsidRPr="007719CB">
        <w:rPr>
          <w:rFonts w:ascii="Arial Nova" w:eastAsia="Arial Nova" w:hAnsi="Arial Nova" w:cs="Arial Nova"/>
          <w:color w:val="000000" w:themeColor="text1"/>
          <w:sz w:val="20"/>
          <w:szCs w:val="20"/>
        </w:rPr>
        <w:t xml:space="preserve">insurance or </w:t>
      </w:r>
      <w:r w:rsidRPr="007719CB">
        <w:rPr>
          <w:rFonts w:ascii="Arial Nova" w:eastAsia="Arial Nova" w:hAnsi="Arial Nova" w:cs="Arial Nova"/>
          <w:color w:val="000000" w:themeColor="text1"/>
          <w:sz w:val="20"/>
          <w:szCs w:val="20"/>
        </w:rPr>
        <w:t xml:space="preserve">trading strategy or be construed as to be a representation or warranty of </w:t>
      </w:r>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(whether express or implied) regarding the advisability or appropriateness to </w:t>
      </w:r>
      <w:r w:rsidR="007719CB" w:rsidRPr="007719CB">
        <w:rPr>
          <w:rFonts w:ascii="Arial Nova" w:eastAsia="Arial Nova" w:hAnsi="Arial Nova" w:cs="Arial Nova"/>
          <w:color w:val="000000" w:themeColor="text1"/>
          <w:sz w:val="20"/>
          <w:szCs w:val="20"/>
        </w:rPr>
        <w:t xml:space="preserve">purchase insurance or </w:t>
      </w:r>
      <w:r w:rsidRPr="007719CB">
        <w:rPr>
          <w:rFonts w:ascii="Arial Nova" w:eastAsia="Arial Nova" w:hAnsi="Arial Nova" w:cs="Arial Nova"/>
          <w:color w:val="000000" w:themeColor="text1"/>
          <w:sz w:val="20"/>
          <w:szCs w:val="20"/>
        </w:rPr>
        <w:t xml:space="preserve">invest in any security or instrument. Further, none of the Data is intended to constitute </w:t>
      </w:r>
      <w:r w:rsidR="007719CB" w:rsidRPr="007719CB">
        <w:rPr>
          <w:rFonts w:ascii="Arial Nova" w:eastAsia="Arial Nova" w:hAnsi="Arial Nova" w:cs="Arial Nova"/>
          <w:color w:val="000000" w:themeColor="text1"/>
          <w:sz w:val="20"/>
          <w:szCs w:val="20"/>
        </w:rPr>
        <w:t xml:space="preserve">insurance or </w:t>
      </w:r>
      <w:r w:rsidRPr="007719CB">
        <w:rPr>
          <w:rFonts w:ascii="Arial Nova" w:eastAsia="Arial Nova" w:hAnsi="Arial Nova" w:cs="Arial Nova"/>
          <w:color w:val="000000" w:themeColor="text1"/>
          <w:sz w:val="20"/>
          <w:szCs w:val="20"/>
        </w:rPr>
        <w:t xml:space="preserve">investment advice or a recommendation to make (or refrain from making) any kind of </w:t>
      </w:r>
      <w:r w:rsidR="007719CB" w:rsidRPr="007719CB">
        <w:rPr>
          <w:rFonts w:ascii="Arial Nova" w:eastAsia="Arial Nova" w:hAnsi="Arial Nova" w:cs="Arial Nova"/>
          <w:color w:val="000000" w:themeColor="text1"/>
          <w:sz w:val="20"/>
          <w:szCs w:val="20"/>
        </w:rPr>
        <w:t xml:space="preserve">insurance or </w:t>
      </w:r>
      <w:r w:rsidRPr="007719CB">
        <w:rPr>
          <w:rFonts w:ascii="Arial Nova" w:eastAsia="Arial Nova" w:hAnsi="Arial Nova" w:cs="Arial Nova"/>
          <w:color w:val="000000" w:themeColor="text1"/>
          <w:sz w:val="20"/>
          <w:szCs w:val="20"/>
        </w:rPr>
        <w:t xml:space="preserve">investment decision and may not be relied on as such. Reproduction, redistribution or any other form of copying or transmission of the Data without </w:t>
      </w:r>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prior written consent is strictly prohibited. Without limiting the generality of the foregoing, the Data and other </w:t>
      </w:r>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intellectual property you access via the website may not be used as a basis for any</w:t>
      </w:r>
      <w:r w:rsidR="00535233" w:rsidRPr="007719CB">
        <w:rPr>
          <w:rFonts w:ascii="Arial Nova" w:eastAsia="Arial Nova" w:hAnsi="Arial Nova" w:cs="Arial Nova"/>
          <w:color w:val="000000" w:themeColor="text1"/>
          <w:sz w:val="20"/>
          <w:szCs w:val="20"/>
        </w:rPr>
        <w:t xml:space="preserve"> insurance or</w:t>
      </w:r>
      <w:r w:rsidRPr="007719CB">
        <w:rPr>
          <w:rFonts w:ascii="Arial Nova" w:eastAsia="Arial Nova" w:hAnsi="Arial Nova" w:cs="Arial Nova"/>
          <w:color w:val="000000" w:themeColor="text1"/>
          <w:sz w:val="20"/>
          <w:szCs w:val="20"/>
        </w:rPr>
        <w:t xml:space="preserve"> financial instruments or products (including, without limitation, passively managed funds and index-linked derivative securities), or used to verify or correct data in any other compilation of data, or used to create any other data (custom or otherwise), without </w:t>
      </w:r>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prior written permission.</w:t>
      </w:r>
    </w:p>
    <w:p w14:paraId="79BC8F3F" w14:textId="3AED5D8A"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 xml:space="preserve">In no event shall any of </w:t>
      </w:r>
      <w:r w:rsidR="00535233" w:rsidRPr="007719CB">
        <w:rPr>
          <w:rFonts w:ascii="Arial Nova" w:eastAsia="Arial Nova" w:hAnsi="Arial Nova" w:cs="Arial Nova"/>
          <w:color w:val="000000" w:themeColor="text1"/>
          <w:sz w:val="20"/>
          <w:szCs w:val="20"/>
        </w:rPr>
        <w:t xml:space="preserve">Acies Management Holdings </w:t>
      </w:r>
      <w:r w:rsidR="007719CB" w:rsidRPr="007719CB">
        <w:rPr>
          <w:rFonts w:ascii="Arial Nova" w:eastAsia="Arial Nova" w:hAnsi="Arial Nova" w:cs="Arial Nova"/>
          <w:color w:val="000000" w:themeColor="text1"/>
          <w:sz w:val="20"/>
          <w:szCs w:val="20"/>
        </w:rPr>
        <w:t xml:space="preserve">Limited </w:t>
      </w:r>
      <w:r w:rsidR="00535233"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535233"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its affiliates, any of its or their direct or indirect information providers nor any other third party involved in, or related to, compiling, computing or creating any of the website data (collectively, the </w:t>
      </w:r>
      <w:r w:rsidR="007719CB" w:rsidRPr="007719CB">
        <w:rPr>
          <w:rFonts w:ascii="Arial Nova" w:eastAsia="Arial Nova" w:hAnsi="Arial Nova" w:cs="Arial Nova"/>
          <w:color w:val="000000" w:themeColor="text1"/>
          <w:sz w:val="20"/>
          <w:szCs w:val="20"/>
        </w:rPr>
        <w:t>“</w:t>
      </w:r>
      <w:r w:rsidR="00535233" w:rsidRPr="007719CB">
        <w:rPr>
          <w:rFonts w:ascii="Arial Nova" w:eastAsia="Arial Nova" w:hAnsi="Arial Nova" w:cs="Arial Nova"/>
          <w:color w:val="000000" w:themeColor="text1"/>
          <w:sz w:val="20"/>
          <w:szCs w:val="20"/>
        </w:rPr>
        <w:t xml:space="preserve">Acies Management Holdings </w:t>
      </w:r>
      <w:r w:rsidR="00B825D2" w:rsidRPr="007719CB">
        <w:rPr>
          <w:rFonts w:ascii="Arial Nova" w:eastAsia="Arial Nova" w:hAnsi="Arial Nova" w:cs="Arial Nova"/>
          <w:color w:val="000000" w:themeColor="text1"/>
          <w:sz w:val="20"/>
          <w:szCs w:val="20"/>
        </w:rPr>
        <w:t>Parties</w:t>
      </w:r>
      <w:r w:rsidR="007719CB" w:rsidRPr="007719CB">
        <w:rPr>
          <w:rFonts w:ascii="Arial Nova" w:eastAsia="Arial Nova" w:hAnsi="Arial Nova" w:cs="Arial Nova"/>
          <w:color w:val="000000" w:themeColor="text1"/>
          <w:sz w:val="20"/>
          <w:szCs w:val="20"/>
        </w:rPr>
        <w:t>”</w:t>
      </w:r>
      <w:r w:rsidRPr="007719CB">
        <w:rPr>
          <w:rFonts w:ascii="Arial Nova" w:eastAsia="Arial Nova" w:hAnsi="Arial Nova" w:cs="Arial Nova"/>
          <w:color w:val="000000" w:themeColor="text1"/>
          <w:sz w:val="20"/>
          <w:szCs w:val="20"/>
        </w:rPr>
        <w:t>) have any liability to any person or entity for any damages, whether direct, indirect, special, incidental, punitive, consequential (including, without limitation, loss of use, lost profits or revenues or any other economic loss) arising in any manner out of your use or inability to use any of the Data contained on this website, even if such party might have anticipated, or was advised or notified of, the possibility of such damages.</w:t>
      </w:r>
    </w:p>
    <w:p w14:paraId="3B25EAB9" w14:textId="4061EB76"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Access to information on this website may be restricted by laws and regulations applicable to the user. Use may be prohibited by reason of the user’s nationality, residence or otherwise. Persons in respect of whom such prohibitions apply must not access this website.</w:t>
      </w:r>
    </w:p>
    <w:p w14:paraId="18605A4E" w14:textId="52FBB9EA"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 xml:space="preserve">You agree to indemnify, defend and hold harmless the </w:t>
      </w:r>
      <w:r w:rsidR="00B825D2" w:rsidRPr="007719CB">
        <w:rPr>
          <w:rFonts w:ascii="Arial Nova" w:eastAsia="Arial Nova" w:hAnsi="Arial Nova" w:cs="Arial Nova"/>
          <w:color w:val="000000" w:themeColor="text1"/>
          <w:sz w:val="20"/>
          <w:szCs w:val="20"/>
        </w:rPr>
        <w:t>Acies Management Holdings</w:t>
      </w:r>
      <w:r w:rsidRPr="007719CB">
        <w:rPr>
          <w:rFonts w:ascii="Arial Nova" w:eastAsia="Arial Nova" w:hAnsi="Arial Nova" w:cs="Arial Nova"/>
          <w:color w:val="000000" w:themeColor="text1"/>
          <w:sz w:val="20"/>
          <w:szCs w:val="20"/>
        </w:rPr>
        <w:t xml:space="preserve"> </w:t>
      </w:r>
      <w:r w:rsidR="007719CB" w:rsidRPr="007719CB">
        <w:rPr>
          <w:rFonts w:ascii="Arial Nova" w:eastAsia="Arial Nova" w:hAnsi="Arial Nova" w:cs="Arial Nova"/>
          <w:color w:val="000000" w:themeColor="text1"/>
          <w:sz w:val="20"/>
          <w:szCs w:val="20"/>
        </w:rPr>
        <w:t>P</w:t>
      </w:r>
      <w:r w:rsidRPr="007719CB">
        <w:rPr>
          <w:rFonts w:ascii="Arial Nova" w:eastAsia="Arial Nova" w:hAnsi="Arial Nova" w:cs="Arial Nova"/>
          <w:color w:val="000000" w:themeColor="text1"/>
          <w:sz w:val="20"/>
          <w:szCs w:val="20"/>
        </w:rPr>
        <w:t>arties from and against any claims, losses, damages, liabilities, costs and expenses, including, without limitation, reasonable attorneys’ and experts, fees and costs, as incurred, arising in any manner out of your use of, or inability to use, any Data contained on the website.</w:t>
      </w:r>
    </w:p>
    <w:p w14:paraId="571914A4" w14:textId="41793436"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 xml:space="preserve">You acknowledge that (i) website data and all components thereof constitute copyrighted, database righted, trade secret and/or proprietary information of substantial value to </w:t>
      </w:r>
      <w:r w:rsidR="00B825D2" w:rsidRPr="007719CB">
        <w:rPr>
          <w:rFonts w:ascii="Arial Nova" w:eastAsia="Arial Nova" w:hAnsi="Arial Nova" w:cs="Arial Nova"/>
          <w:color w:val="000000" w:themeColor="text1"/>
          <w:sz w:val="20"/>
          <w:szCs w:val="20"/>
        </w:rPr>
        <w:t>Acies Management Holdings</w:t>
      </w:r>
      <w:r w:rsidR="007719CB" w:rsidRPr="007719CB">
        <w:rPr>
          <w:rFonts w:ascii="Arial Nova" w:eastAsia="Arial Nova" w:hAnsi="Arial Nova" w:cs="Arial Nova"/>
          <w:color w:val="000000" w:themeColor="text1"/>
          <w:sz w:val="20"/>
          <w:szCs w:val="20"/>
        </w:rPr>
        <w:t xml:space="preserve"> Limited</w:t>
      </w:r>
      <w:r w:rsidR="00B825D2" w:rsidRPr="007719CB">
        <w:rPr>
          <w:rFonts w:ascii="Arial Nova" w:eastAsia="Arial Nova" w:hAnsi="Arial Nova" w:cs="Arial Nova"/>
          <w:color w:val="000000" w:themeColor="text1"/>
          <w:sz w:val="20"/>
          <w:szCs w:val="20"/>
        </w:rPr>
        <w:t xml:space="preserve"> and/or any of its </w:t>
      </w:r>
      <w:r w:rsidR="007719CB" w:rsidRPr="007719CB">
        <w:rPr>
          <w:rFonts w:ascii="Arial Nova" w:eastAsia="Arial Nova" w:hAnsi="Arial Nova" w:cs="Arial Nova"/>
          <w:color w:val="000000" w:themeColor="text1"/>
          <w:sz w:val="20"/>
          <w:szCs w:val="20"/>
        </w:rPr>
        <w:t xml:space="preserve">authorised </w:t>
      </w:r>
      <w:r w:rsidR="00B825D2"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(ii) that you receive no proprietary rights whatsoever in or to the website data, and (iii) that title and ownership rights in and to the website data and all the rights therein and legal protections with respect thereto remain exclusively with</w:t>
      </w:r>
      <w:r w:rsidR="00B825D2" w:rsidRPr="007719CB">
        <w:rPr>
          <w:rFonts w:ascii="Arial Nova" w:eastAsia="Arial Nova" w:hAnsi="Arial Nova" w:cs="Arial Nova"/>
          <w:color w:val="000000" w:themeColor="text1"/>
          <w:sz w:val="20"/>
          <w:szCs w:val="20"/>
        </w:rPr>
        <w:t xml:space="preserve"> Acies Management Holdings </w:t>
      </w:r>
      <w:r w:rsidR="007719CB" w:rsidRPr="007719CB">
        <w:rPr>
          <w:rFonts w:ascii="Arial Nova" w:eastAsia="Arial Nova" w:hAnsi="Arial Nova" w:cs="Arial Nova"/>
          <w:color w:val="000000" w:themeColor="text1"/>
          <w:sz w:val="20"/>
          <w:szCs w:val="20"/>
        </w:rPr>
        <w:t xml:space="preserve">Limited </w:t>
      </w:r>
      <w:r w:rsidR="00B825D2"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B825D2"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You shall not, and shall not assist any third party to, assert any rights in the website data or any component thereof or challenge</w:t>
      </w:r>
      <w:r w:rsidR="00B825D2" w:rsidRPr="007719CB">
        <w:rPr>
          <w:rFonts w:ascii="Arial Nova" w:eastAsia="Arial Nova" w:hAnsi="Arial Nova" w:cs="Arial Nova"/>
          <w:color w:val="000000" w:themeColor="text1"/>
          <w:sz w:val="20"/>
          <w:szCs w:val="20"/>
        </w:rPr>
        <w:t xml:space="preserve"> Acies Management Holdings </w:t>
      </w:r>
      <w:r w:rsidR="007719CB" w:rsidRPr="007719CB">
        <w:rPr>
          <w:rFonts w:ascii="Arial Nova" w:eastAsia="Arial Nova" w:hAnsi="Arial Nova" w:cs="Arial Nova"/>
          <w:color w:val="000000" w:themeColor="text1"/>
          <w:sz w:val="20"/>
          <w:szCs w:val="20"/>
        </w:rPr>
        <w:t xml:space="preserve">Limited </w:t>
      </w:r>
      <w:r w:rsidR="00B825D2" w:rsidRPr="007719CB">
        <w:rPr>
          <w:rFonts w:ascii="Arial Nova" w:eastAsia="Arial Nova" w:hAnsi="Arial Nova" w:cs="Arial Nova"/>
          <w:color w:val="000000" w:themeColor="text1"/>
          <w:sz w:val="20"/>
          <w:szCs w:val="20"/>
        </w:rPr>
        <w:t xml:space="preserve">and/or any of its </w:t>
      </w:r>
      <w:r w:rsidR="007719CB" w:rsidRPr="007719CB">
        <w:rPr>
          <w:rFonts w:ascii="Arial Nova" w:eastAsia="Arial Nova" w:hAnsi="Arial Nova" w:cs="Arial Nova"/>
          <w:color w:val="000000" w:themeColor="text1"/>
          <w:sz w:val="20"/>
          <w:szCs w:val="20"/>
        </w:rPr>
        <w:t xml:space="preserve">authorised </w:t>
      </w:r>
      <w:r w:rsidR="00B825D2" w:rsidRPr="007719CB">
        <w:rPr>
          <w:rFonts w:ascii="Arial Nova" w:eastAsia="Arial Nova" w:hAnsi="Arial Nova" w:cs="Arial Nova"/>
          <w:color w:val="000000" w:themeColor="text1"/>
          <w:sz w:val="20"/>
          <w:szCs w:val="20"/>
        </w:rPr>
        <w:t>Appointed Representative’s</w:t>
      </w:r>
      <w:r w:rsidRPr="007719CB">
        <w:rPr>
          <w:rFonts w:ascii="Arial Nova" w:eastAsia="Arial Nova" w:hAnsi="Arial Nova" w:cs="Arial Nova"/>
          <w:color w:val="000000" w:themeColor="text1"/>
          <w:sz w:val="20"/>
          <w:szCs w:val="20"/>
        </w:rPr>
        <w:t xml:space="preserve"> rights therein.</w:t>
      </w:r>
    </w:p>
    <w:p w14:paraId="68835FB6" w14:textId="651ADBDA"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lastRenderedPageBreak/>
        <w:t>You must not modify the paper or digital copies of any materials you have printed off or downloaded in any way, and you must not use any illustrations, photographs, video or audio sequences or any graphics separately from any accompanying text.</w:t>
      </w:r>
    </w:p>
    <w:p w14:paraId="1922979B" w14:textId="6D3A40CA"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Our status (and that of any identified contributors) as the authors of content on our website must always be acknowledged.</w:t>
      </w:r>
    </w:p>
    <w:p w14:paraId="4AA776AD" w14:textId="3586BC66"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You must not use any part of the content on our website for commercial purposes without obtaining a license to do so from us or our licensors.</w:t>
      </w:r>
    </w:p>
    <w:p w14:paraId="2726998E" w14:textId="04B70122" w:rsidR="479BA711" w:rsidRPr="007719CB"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If you print off, copy or download any part of our website in breach of these terms of use, your right to use our website will cease immediately and you must, at our option, return or destroy any copies of the materials you have made.</w:t>
      </w:r>
    </w:p>
    <w:p w14:paraId="1774BF6D" w14:textId="08558675" w:rsidR="479BA711" w:rsidRDefault="479BA711" w:rsidP="46EBAC1D">
      <w:pPr>
        <w:spacing w:line="240" w:lineRule="auto"/>
        <w:rPr>
          <w:rFonts w:ascii="Arial Nova" w:eastAsia="Arial Nova" w:hAnsi="Arial Nova" w:cs="Arial Nova"/>
          <w:color w:val="000000" w:themeColor="text1"/>
          <w:sz w:val="20"/>
          <w:szCs w:val="20"/>
        </w:rPr>
      </w:pPr>
      <w:r w:rsidRPr="007719CB">
        <w:rPr>
          <w:rFonts w:ascii="Arial Nova" w:eastAsia="Arial Nova" w:hAnsi="Arial Nova" w:cs="Arial Nova"/>
          <w:color w:val="000000" w:themeColor="text1"/>
          <w:sz w:val="20"/>
          <w:szCs w:val="20"/>
        </w:rPr>
        <w:t>This disclaimer is updated and modified from time to time. By using the website, you acknowledge and agree that you have familiari</w:t>
      </w:r>
      <w:r w:rsidR="00B825D2" w:rsidRPr="007719CB">
        <w:rPr>
          <w:rFonts w:ascii="Arial Nova" w:eastAsia="Arial Nova" w:hAnsi="Arial Nova" w:cs="Arial Nova"/>
          <w:color w:val="000000" w:themeColor="text1"/>
          <w:sz w:val="20"/>
          <w:szCs w:val="20"/>
        </w:rPr>
        <w:t>s</w:t>
      </w:r>
      <w:r w:rsidRPr="007719CB">
        <w:rPr>
          <w:rFonts w:ascii="Arial Nova" w:eastAsia="Arial Nova" w:hAnsi="Arial Nova" w:cs="Arial Nova"/>
          <w:color w:val="000000" w:themeColor="text1"/>
          <w:sz w:val="20"/>
          <w:szCs w:val="20"/>
        </w:rPr>
        <w:t>ed yourself with this disclaimer, the privacy policy and other terms and conditions accessible on the website from time to time.</w:t>
      </w:r>
    </w:p>
    <w:p w14:paraId="47E4F588" w14:textId="0437297C" w:rsidR="46EBAC1D" w:rsidRDefault="46EBAC1D" w:rsidP="46EBAC1D">
      <w:pPr>
        <w:spacing w:line="240" w:lineRule="auto"/>
        <w:rPr>
          <w:rFonts w:ascii="Arial Nova" w:eastAsia="Arial Nova" w:hAnsi="Arial Nova" w:cs="Arial Nova"/>
          <w:sz w:val="20"/>
          <w:szCs w:val="20"/>
        </w:rPr>
      </w:pPr>
    </w:p>
    <w:sectPr w:rsidR="46EBA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B13C48"/>
    <w:rsid w:val="002A05E5"/>
    <w:rsid w:val="00535233"/>
    <w:rsid w:val="007719CB"/>
    <w:rsid w:val="00B825D2"/>
    <w:rsid w:val="09BDCC40"/>
    <w:rsid w:val="0CF833FF"/>
    <w:rsid w:val="0EAD35B6"/>
    <w:rsid w:val="25E4C9F3"/>
    <w:rsid w:val="2C540B77"/>
    <w:rsid w:val="33B13C48"/>
    <w:rsid w:val="46EBAC1D"/>
    <w:rsid w:val="479BA711"/>
    <w:rsid w:val="4EDD95A5"/>
    <w:rsid w:val="5A3D9B35"/>
    <w:rsid w:val="623347B7"/>
    <w:rsid w:val="7A48A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3C48"/>
  <w15:chartTrackingRefBased/>
  <w15:docId w15:val="{33E154BB-9F9D-4AD4-81FF-6A6CA04F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us@intangicmga.com" TargetMode="External"/><Relationship Id="rId3" Type="http://schemas.openxmlformats.org/officeDocument/2006/relationships/customXml" Target="../customXml/item3.xml"/><Relationship Id="rId7" Type="http://schemas.openxmlformats.org/officeDocument/2006/relationships/hyperlink" Target="http://beta.cyberhedge.co/policy/privac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7164c12-a641-4876-a2cf-d3c5022521f8">
      <Terms xmlns="http://schemas.microsoft.com/office/infopath/2007/PartnerControls"/>
    </lcf76f155ced4ddcb4097134ff3c332f>
    <TaxCatchAll xmlns="de871e58-ee93-4314-9448-ca85525355e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615D46545A94B8E2BB3FC20C2B422" ma:contentTypeVersion="12" ma:contentTypeDescription="Create a new document." ma:contentTypeScope="" ma:versionID="f483f3f123e9c5e174e6241a89e1b092">
  <xsd:schema xmlns:xsd="http://www.w3.org/2001/XMLSchema" xmlns:xs="http://www.w3.org/2001/XMLSchema" xmlns:p="http://schemas.microsoft.com/office/2006/metadata/properties" xmlns:ns2="57164c12-a641-4876-a2cf-d3c5022521f8" xmlns:ns3="de871e58-ee93-4314-9448-ca85525355e7" targetNamespace="http://schemas.microsoft.com/office/2006/metadata/properties" ma:root="true" ma:fieldsID="069f4e4f3ae53a75d5d4a5fd5fae18c5" ns2:_="" ns3:_="">
    <xsd:import namespace="57164c12-a641-4876-a2cf-d3c5022521f8"/>
    <xsd:import namespace="de871e58-ee93-4314-9448-ca85525355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4c12-a641-4876-a2cf-d3c502252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438ee79-7ec5-4688-8826-391ab678a19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871e58-ee93-4314-9448-ca85525355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39c9783-ab8f-463e-836c-19b08db57c5a}" ma:internalName="TaxCatchAll" ma:showField="CatchAllData" ma:web="de871e58-ee93-4314-9448-ca85525355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911A21-DBAB-4DCC-BA54-6CEF7E7AB533}">
  <ds:schemaRefs>
    <ds:schemaRef ds:uri="http://schemas.microsoft.com/office/2006/metadata/properties"/>
    <ds:schemaRef ds:uri="http://schemas.microsoft.com/office/infopath/2007/PartnerControls"/>
    <ds:schemaRef ds:uri="57164c12-a641-4876-a2cf-d3c5022521f8"/>
    <ds:schemaRef ds:uri="de871e58-ee93-4314-9448-ca85525355e7"/>
  </ds:schemaRefs>
</ds:datastoreItem>
</file>

<file path=customXml/itemProps2.xml><?xml version="1.0" encoding="utf-8"?>
<ds:datastoreItem xmlns:ds="http://schemas.openxmlformats.org/officeDocument/2006/customXml" ds:itemID="{41A0F309-DCB3-45AB-94EC-FD8FE6FF10DB}">
  <ds:schemaRefs>
    <ds:schemaRef ds:uri="http://schemas.microsoft.com/sharepoint/v3/contenttype/forms"/>
  </ds:schemaRefs>
</ds:datastoreItem>
</file>

<file path=customXml/itemProps3.xml><?xml version="1.0" encoding="utf-8"?>
<ds:datastoreItem xmlns:ds="http://schemas.openxmlformats.org/officeDocument/2006/customXml" ds:itemID="{D9F963F2-CFB1-4A96-8CA5-716EB65B2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4c12-a641-4876-a2cf-d3c5022521f8"/>
    <ds:schemaRef ds:uri="de871e58-ee93-4314-9448-ca8552535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1366</Words>
  <Characters>7787</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Bolshakov</dc:creator>
  <cp:keywords/>
  <dc:description/>
  <cp:lastModifiedBy>Chris Nolan</cp:lastModifiedBy>
  <cp:revision>2</cp:revision>
  <dcterms:created xsi:type="dcterms:W3CDTF">2023-01-26T15:17:00Z</dcterms:created>
  <dcterms:modified xsi:type="dcterms:W3CDTF">2023-01-26T15:17:00Z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0x010100187615D46545A94B8E2BB3FC20C2B422</vt:lpwstr>
  </property>
  <property fmtid="{D5CDD505-2E9C-101B-9397-08002B2CF9AE}" pid="3" name="MediaServiceImageTags">
    <vt:lpwstr/>
  </property>
</Properties>
</file>