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C6C" w:rsidRDefault="00FC2C6C" w:rsidP="00FC2C6C">
      <w:r>
        <w:t>1、HTTP三点注意事项</w:t>
      </w:r>
    </w:p>
    <w:p w:rsidR="00FC2C6C" w:rsidRDefault="00FC2C6C" w:rsidP="00FC2C6C">
      <w:r>
        <w:rPr>
          <w:rFonts w:hint="eastAsia"/>
        </w:rPr>
        <w:t>无连接：每次连接只能处理一个请求</w:t>
      </w:r>
    </w:p>
    <w:p w:rsidR="00FC2C6C" w:rsidRDefault="00FC2C6C" w:rsidP="00FC2C6C">
      <w:r>
        <w:rPr>
          <w:rFonts w:hint="eastAsia"/>
        </w:rPr>
        <w:t>无状态：对之前的处理对象没有记忆功能</w:t>
      </w:r>
    </w:p>
    <w:p w:rsidR="00FC2C6C" w:rsidRDefault="00FC2C6C" w:rsidP="00FC2C6C">
      <w:r>
        <w:rPr>
          <w:rFonts w:hint="eastAsia"/>
        </w:rPr>
        <w:t>媒体独立：能够传输任意类型的数据</w:t>
      </w:r>
    </w:p>
    <w:p w:rsidR="00FC2C6C" w:rsidRDefault="00FC2C6C" w:rsidP="00FC2C6C">
      <w:r>
        <w:t>2、什么是servlet</w:t>
      </w:r>
    </w:p>
    <w:p w:rsidR="00FC2C6C" w:rsidRDefault="00FC2C6C" w:rsidP="00FC2C6C">
      <w:r>
        <w:rPr>
          <w:rFonts w:hint="eastAsia"/>
        </w:rPr>
        <w:t>运行在服务器上的</w:t>
      </w:r>
      <w:r>
        <w:t>java程序</w:t>
      </w:r>
    </w:p>
    <w:p w:rsidR="00FC2C6C" w:rsidRDefault="00FC2C6C" w:rsidP="00FC2C6C">
      <w:r>
        <w:t>3、servlet主要功能</w:t>
      </w:r>
    </w:p>
    <w:p w:rsidR="00FC2C6C" w:rsidRDefault="00FC2C6C" w:rsidP="00FC2C6C">
      <w:r>
        <w:rPr>
          <w:rFonts w:hint="eastAsia"/>
        </w:rPr>
        <w:t>读取客户端提交的数据</w:t>
      </w:r>
    </w:p>
    <w:p w:rsidR="00FC2C6C" w:rsidRDefault="00FC2C6C" w:rsidP="00FC2C6C">
      <w:r>
        <w:rPr>
          <w:rFonts w:hint="eastAsia"/>
        </w:rPr>
        <w:t>读取浏览器发送的隐式数据</w:t>
      </w:r>
    </w:p>
    <w:p w:rsidR="00FC2C6C" w:rsidRDefault="00FC2C6C" w:rsidP="00FC2C6C">
      <w:r>
        <w:rPr>
          <w:rFonts w:hint="eastAsia"/>
        </w:rPr>
        <w:t>处理数据得到结果</w:t>
      </w:r>
    </w:p>
    <w:p w:rsidR="00FC2C6C" w:rsidRDefault="00FC2C6C" w:rsidP="00FC2C6C">
      <w:r>
        <w:rPr>
          <w:rFonts w:hint="eastAsia"/>
        </w:rPr>
        <w:t>向客户端发送处理好的显示数据</w:t>
      </w:r>
    </w:p>
    <w:p w:rsidR="00FC2C6C" w:rsidRDefault="00FC2C6C" w:rsidP="00FC2C6C">
      <w:r>
        <w:rPr>
          <w:rFonts w:hint="eastAsia"/>
        </w:rPr>
        <w:t>发送隐式的响应</w:t>
      </w:r>
      <w:r>
        <w:t>HTTP数据</w:t>
      </w:r>
    </w:p>
    <w:p w:rsidR="00FC2C6C" w:rsidRDefault="00FC2C6C" w:rsidP="00FC2C6C">
      <w:r>
        <w:t>4、servlet工作原理</w:t>
      </w:r>
    </w:p>
    <w:p w:rsidR="00FC2C6C" w:rsidRDefault="00FC2C6C" w:rsidP="00FC2C6C">
      <w:r>
        <w:rPr>
          <w:rFonts w:hint="eastAsia"/>
        </w:rPr>
        <w:t>当客户端向服务器发送请求时，服务器容器会创建请求响应对象，来判断请求的</w:t>
      </w:r>
      <w:r>
        <w:t>servlet是否存在。</w:t>
      </w:r>
    </w:p>
    <w:p w:rsidR="00FC2C6C" w:rsidRDefault="00FC2C6C" w:rsidP="00FC2C6C">
      <w:r>
        <w:rPr>
          <w:rFonts w:hint="eastAsia"/>
        </w:rPr>
        <w:t>如果存在，则直接调用</w:t>
      </w:r>
      <w:r>
        <w:t>service函数，并将请求-响应对象作为参数返回给客户端。</w:t>
      </w:r>
    </w:p>
    <w:p w:rsidR="00FC2C6C" w:rsidRDefault="00FC2C6C" w:rsidP="00FC2C6C">
      <w:r>
        <w:rPr>
          <w:rFonts w:hint="eastAsia"/>
        </w:rPr>
        <w:t>如果不存在，则需要加载和实例化</w:t>
      </w:r>
      <w:r>
        <w:t>servlet类，并且通过init方法初始化servlet类，再调用service方法。</w:t>
      </w:r>
    </w:p>
    <w:p w:rsidR="00FC2C6C" w:rsidRDefault="00FC2C6C" w:rsidP="00FC2C6C">
      <w:r>
        <w:t>service方法就是通过请求对象获取客户端提交的数据并进行处理，通过响应对象向客户端发送数据。</w:t>
      </w:r>
    </w:p>
    <w:p w:rsidR="00FC2C6C" w:rsidRDefault="00FC2C6C" w:rsidP="00FC2C6C">
      <w:r>
        <w:t>5、request</w:t>
      </w:r>
    </w:p>
    <w:p w:rsidR="00FC2C6C" w:rsidRDefault="00FC2C6C" w:rsidP="00FC2C6C">
      <w:r>
        <w:rPr>
          <w:rFonts w:hint="eastAsia"/>
        </w:rPr>
        <w:t>请求行、请求头、请求消息体</w:t>
      </w:r>
    </w:p>
    <w:p w:rsidR="00FC2C6C" w:rsidRDefault="00FC2C6C" w:rsidP="00FC2C6C">
      <w:r>
        <w:t>6、response</w:t>
      </w:r>
    </w:p>
    <w:p w:rsidR="00FC2C6C" w:rsidRDefault="00FC2C6C" w:rsidP="00FC2C6C">
      <w:r>
        <w:rPr>
          <w:rFonts w:hint="eastAsia"/>
        </w:rPr>
        <w:t>响应头、响应状态码，实体数据</w:t>
      </w:r>
    </w:p>
    <w:p w:rsidR="00FC2C6C" w:rsidRDefault="00FC2C6C" w:rsidP="00FC2C6C">
      <w:r>
        <w:t>7、请求转发和重定向区别</w:t>
      </w:r>
    </w:p>
    <w:p w:rsidR="00FC2C6C" w:rsidRDefault="00FC2C6C" w:rsidP="00FC2C6C">
      <w:r>
        <w:rPr>
          <w:rFonts w:hint="eastAsia"/>
        </w:rPr>
        <w:t>重定向不共享页面跳转的数据，请求转发能够共享页面跳转的数据。</w:t>
      </w:r>
    </w:p>
    <w:p w:rsidR="00FC2C6C" w:rsidRDefault="00FC2C6C" w:rsidP="00FC2C6C">
      <w:r>
        <w:rPr>
          <w:rFonts w:hint="eastAsia"/>
        </w:rPr>
        <w:t>重定向地址栏发生改变，请求转发地址栏不发生改变。</w:t>
      </w:r>
    </w:p>
    <w:p w:rsidR="00FC2C6C" w:rsidRDefault="00FC2C6C" w:rsidP="00FC2C6C">
      <w:r>
        <w:rPr>
          <w:rFonts w:hint="eastAsia"/>
        </w:rPr>
        <w:t>重定向的页面地址可以任意，请求转发只能转发同一服务器下的资源。</w:t>
      </w:r>
    </w:p>
    <w:p w:rsidR="00FC2C6C" w:rsidRDefault="00FC2C6C" w:rsidP="00FC2C6C">
      <w:r>
        <w:t>8、会话跟踪技术</w:t>
      </w:r>
    </w:p>
    <w:p w:rsidR="00FC2C6C" w:rsidRDefault="00FC2C6C" w:rsidP="00FC2C6C">
      <w:r>
        <w:t>URL重写：将会话ID写在URL地址结尾</w:t>
      </w:r>
    </w:p>
    <w:p w:rsidR="00FC2C6C" w:rsidRDefault="00FC2C6C" w:rsidP="00FC2C6C">
      <w:r>
        <w:rPr>
          <w:rFonts w:hint="eastAsia"/>
        </w:rPr>
        <w:t>隐藏表单域：将会话</w:t>
      </w:r>
      <w:r>
        <w:t>ID放在HTML的隐藏域表单中</w:t>
      </w:r>
    </w:p>
    <w:p w:rsidR="00FC2C6C" w:rsidRDefault="00FC2C6C" w:rsidP="00FC2C6C">
      <w:r>
        <w:t>cookie</w:t>
      </w:r>
    </w:p>
    <w:p w:rsidR="00FC2C6C" w:rsidRDefault="00FC2C6C" w:rsidP="00FC2C6C">
      <w:r>
        <w:t>session</w:t>
      </w:r>
    </w:p>
    <w:p w:rsidR="00FC2C6C" w:rsidRDefault="00FC2C6C" w:rsidP="00FC2C6C">
      <w:r>
        <w:t>9、cookie特点</w:t>
      </w:r>
    </w:p>
    <w:p w:rsidR="00FC2C6C" w:rsidRDefault="00FC2C6C" w:rsidP="00FC2C6C">
      <w:r>
        <w:t>cookie的数据存储在客户端服务器上。</w:t>
      </w:r>
    </w:p>
    <w:p w:rsidR="00FC2C6C" w:rsidRDefault="00FC2C6C" w:rsidP="00FC2C6C">
      <w:r>
        <w:t>cookie数据只能是非中文的字符串类型。</w:t>
      </w:r>
    </w:p>
    <w:p w:rsidR="00FC2C6C" w:rsidRDefault="00FC2C6C" w:rsidP="00FC2C6C">
      <w:r>
        <w:t>cookie数据的大小限制为4kb。</w:t>
      </w:r>
    </w:p>
    <w:p w:rsidR="00FC2C6C" w:rsidRDefault="00FC2C6C" w:rsidP="00FC2C6C">
      <w:r>
        <w:rPr>
          <w:rFonts w:hint="eastAsia"/>
        </w:rPr>
        <w:t>浏览器可以保存多个</w:t>
      </w:r>
      <w:r>
        <w:t>cookie数据，浏览器一般只允许存放300个左右cookie，且每个站点最多存放20个cookie。</w:t>
      </w:r>
    </w:p>
    <w:p w:rsidR="00FC2C6C" w:rsidRDefault="00FC2C6C" w:rsidP="00FC2C6C">
      <w:r>
        <w:t>10、session特点</w:t>
      </w:r>
    </w:p>
    <w:p w:rsidR="00FC2C6C" w:rsidRDefault="00FC2C6C" w:rsidP="00FC2C6C">
      <w:r>
        <w:t>session数据存储在服务器端。</w:t>
      </w:r>
    </w:p>
    <w:p w:rsidR="00FC2C6C" w:rsidRDefault="00FC2C6C" w:rsidP="00FC2C6C">
      <w:r>
        <w:t>session可以保存中文字符串。</w:t>
      </w:r>
    </w:p>
    <w:p w:rsidR="00FC2C6C" w:rsidRDefault="00FC2C6C" w:rsidP="00FC2C6C">
      <w:r>
        <w:t>session可以保存对象。</w:t>
      </w:r>
    </w:p>
    <w:p w:rsidR="00FC2C6C" w:rsidRDefault="00FC2C6C" w:rsidP="00FC2C6C">
      <w:r>
        <w:t>session数据可以超过4kb。</w:t>
      </w:r>
    </w:p>
    <w:p w:rsidR="00FC2C6C" w:rsidRDefault="00FC2C6C" w:rsidP="00FC2C6C">
      <w:r>
        <w:lastRenderedPageBreak/>
        <w:t>11、session结束的标志</w:t>
      </w:r>
    </w:p>
    <w:p w:rsidR="00FC2C6C" w:rsidRDefault="00FC2C6C" w:rsidP="00FC2C6C">
      <w:r>
        <w:rPr>
          <w:rFonts w:hint="eastAsia"/>
        </w:rPr>
        <w:t>用户关闭浏览器。</w:t>
      </w:r>
    </w:p>
    <w:p w:rsidR="00FC2C6C" w:rsidRDefault="00FC2C6C" w:rsidP="00FC2C6C">
      <w:r>
        <w:rPr>
          <w:rFonts w:hint="eastAsia"/>
        </w:rPr>
        <w:t>调用</w:t>
      </w:r>
      <w:r>
        <w:t>httpsession的invalidate（）函数</w:t>
      </w:r>
    </w:p>
    <w:p w:rsidR="00FC2C6C" w:rsidRDefault="00FC2C6C" w:rsidP="00FC2C6C">
      <w:r>
        <w:rPr>
          <w:rFonts w:hint="eastAsia"/>
        </w:rPr>
        <w:t>用户两次访问服务器的时间间隔大于</w:t>
      </w:r>
      <w:r>
        <w:t>session最大非活动时间间隔</w:t>
      </w:r>
    </w:p>
    <w:p w:rsidR="00FC2C6C" w:rsidRDefault="00FC2C6C" w:rsidP="00FC2C6C">
      <w:r>
        <w:t>12、设置session最大非活动时间间隔</w:t>
      </w:r>
    </w:p>
    <w:p w:rsidR="00FC2C6C" w:rsidRDefault="00FC2C6C" w:rsidP="00FC2C6C">
      <w:r>
        <w:t>&lt;session-config&gt;</w:t>
      </w:r>
    </w:p>
    <w:p w:rsidR="00FC2C6C" w:rsidRDefault="00FC2C6C" w:rsidP="00FC2C6C">
      <w:r>
        <w:tab/>
        <w:t>&lt;session-timeout&gt;100&lt;/session-timeout&gt;</w:t>
      </w:r>
    </w:p>
    <w:p w:rsidR="00FC2C6C" w:rsidRDefault="00FC2C6C" w:rsidP="00FC2C6C">
      <w:r>
        <w:t>&lt;/session-config&gt;</w:t>
      </w:r>
    </w:p>
    <w:p w:rsidR="00FC2C6C" w:rsidRDefault="00FC2C6C" w:rsidP="00FC2C6C">
      <w:r>
        <w:t>13、servlet生命周期</w:t>
      </w:r>
    </w:p>
    <w:p w:rsidR="00FC2C6C" w:rsidRDefault="00FC2C6C" w:rsidP="00FC2C6C">
      <w:r>
        <w:rPr>
          <w:rFonts w:hint="eastAsia"/>
        </w:rPr>
        <w:t>加载和实例化</w:t>
      </w:r>
      <w:r>
        <w:t>servlet类</w:t>
      </w:r>
    </w:p>
    <w:p w:rsidR="00FC2C6C" w:rsidRDefault="00FC2C6C" w:rsidP="00FC2C6C">
      <w:r>
        <w:rPr>
          <w:rFonts w:hint="eastAsia"/>
        </w:rPr>
        <w:t>通过</w:t>
      </w:r>
      <w:r>
        <w:t>init函数初始化servlet实例</w:t>
      </w:r>
    </w:p>
    <w:p w:rsidR="00FC2C6C" w:rsidRDefault="00FC2C6C" w:rsidP="00FC2C6C">
      <w:r>
        <w:rPr>
          <w:rFonts w:hint="eastAsia"/>
        </w:rPr>
        <w:t>通过</w:t>
      </w:r>
      <w:r>
        <w:t>service函数对客户端请求进行处理</w:t>
      </w:r>
    </w:p>
    <w:p w:rsidR="00FC2C6C" w:rsidRDefault="00FC2C6C" w:rsidP="00FC2C6C">
      <w:r>
        <w:rPr>
          <w:rFonts w:hint="eastAsia"/>
        </w:rPr>
        <w:t>通过</w:t>
      </w:r>
      <w:r>
        <w:t>destroy函数销毁servlet实例，服务结束</w:t>
      </w:r>
    </w:p>
    <w:p w:rsidR="00FC2C6C" w:rsidRDefault="00FC2C6C" w:rsidP="00FC2C6C">
      <w:r>
        <w:t>14、jsp原理</w:t>
      </w:r>
    </w:p>
    <w:p w:rsidR="00FC2C6C" w:rsidRDefault="00FC2C6C" w:rsidP="00FC2C6C">
      <w:r>
        <w:rPr>
          <w:rFonts w:hint="eastAsia"/>
        </w:rPr>
        <w:t>服务器上的</w:t>
      </w:r>
      <w:r>
        <w:t>jsp引擎将jsp文件翻译成java文件</w:t>
      </w:r>
    </w:p>
    <w:p w:rsidR="00FC2C6C" w:rsidRDefault="00FC2C6C" w:rsidP="00FC2C6C">
      <w:r>
        <w:t>jsp引擎调用java编译器将java文件编译成编译文件</w:t>
      </w:r>
    </w:p>
    <w:p w:rsidR="00FC2C6C" w:rsidRDefault="00FC2C6C" w:rsidP="00FC2C6C">
      <w:r>
        <w:rPr>
          <w:rFonts w:hint="eastAsia"/>
        </w:rPr>
        <w:t>通过</w:t>
      </w:r>
      <w:r>
        <w:t>java虚拟机运行编译文件</w:t>
      </w:r>
    </w:p>
    <w:p w:rsidR="00FC2C6C" w:rsidRDefault="00FC2C6C" w:rsidP="00FC2C6C">
      <w:r>
        <w:t>15、jsp与servlet区别</w:t>
      </w:r>
    </w:p>
    <w:p w:rsidR="00FC2C6C" w:rsidRDefault="00FC2C6C" w:rsidP="00FC2C6C">
      <w:r>
        <w:t>jsp和servlet实质上都是servlet，只不过jsp侧重于视图，servlet侧重于控制逻辑。</w:t>
      </w:r>
    </w:p>
    <w:p w:rsidR="00FC2C6C" w:rsidRDefault="00FC2C6C" w:rsidP="00FC2C6C">
      <w:r>
        <w:t>servlet没有内置对象，jsp的对象必须通过httpservlet，httpservletrequest，httpservletresponse对象实现。</w:t>
      </w:r>
    </w:p>
    <w:p w:rsidR="00FC2C6C" w:rsidRDefault="00FC2C6C" w:rsidP="00FC2C6C">
      <w:r>
        <w:t>16、jsp元素</w:t>
      </w:r>
    </w:p>
    <w:p w:rsidR="00FC2C6C" w:rsidRDefault="00FC2C6C" w:rsidP="00FC2C6C">
      <w:r>
        <w:rPr>
          <w:rFonts w:hint="eastAsia"/>
        </w:rPr>
        <w:t>指令、动作、脚本</w:t>
      </w:r>
    </w:p>
    <w:p w:rsidR="00FC2C6C" w:rsidRDefault="00FC2C6C" w:rsidP="00FC2C6C">
      <w:r>
        <w:t>17、jsp指令</w:t>
      </w:r>
    </w:p>
    <w:p w:rsidR="00FC2C6C" w:rsidRDefault="00FC2C6C" w:rsidP="00FC2C6C">
      <w:r>
        <w:t>&lt;%@page %&gt;、&lt;%@incule %&gt;、&lt;%@taglib %&gt;</w:t>
      </w:r>
    </w:p>
    <w:p w:rsidR="00FC2C6C" w:rsidRDefault="00FC2C6C" w:rsidP="00FC2C6C">
      <w:r>
        <w:t>18、jsp动作</w:t>
      </w:r>
    </w:p>
    <w:p w:rsidR="00FC2C6C" w:rsidRDefault="00FC2C6C" w:rsidP="00FC2C6C">
      <w:r>
        <w:t>&lt;jsp:useBean id= class= scope=&gt;、&lt;jsp:setproperty name= property= value=&gt;、&lt;jsp:getproperty name= property=&gt;、&lt;jsp:include&gt;、&lt;jsp:forward&gt;</w:t>
      </w:r>
    </w:p>
    <w:p w:rsidR="00FC2C6C" w:rsidRDefault="00FC2C6C" w:rsidP="00FC2C6C">
      <w:r>
        <w:t>19、jsp对象</w:t>
      </w:r>
    </w:p>
    <w:p w:rsidR="00FC2C6C" w:rsidRDefault="00FC2C6C" w:rsidP="00FC2C6C">
      <w:r>
        <w:t>page，pageContext</w:t>
      </w:r>
    </w:p>
    <w:p w:rsidR="00FC2C6C" w:rsidRDefault="00FC2C6C" w:rsidP="00FC2C6C">
      <w:r>
        <w:t>request，response，session，application</w:t>
      </w:r>
    </w:p>
    <w:p w:rsidR="00FC2C6C" w:rsidRDefault="00FC2C6C" w:rsidP="00FC2C6C">
      <w:r>
        <w:t>config，exception，out</w:t>
      </w:r>
    </w:p>
    <w:p w:rsidR="00FC2C6C" w:rsidRDefault="00FC2C6C" w:rsidP="00FC2C6C">
      <w:r>
        <w:t>20、动态include和静态include</w:t>
      </w:r>
    </w:p>
    <w:p w:rsidR="00FC2C6C" w:rsidRDefault="00FC2C6C" w:rsidP="00FC2C6C">
      <w:r>
        <w:rPr>
          <w:rFonts w:hint="eastAsia"/>
        </w:rPr>
        <w:t>动态</w:t>
      </w:r>
      <w:r>
        <w:t>include会随着所包含资源文件的改变而改变，&lt;jsp:include page="page.jsp" flush=true&gt;</w:t>
      </w:r>
    </w:p>
    <w:p w:rsidR="00FC2C6C" w:rsidRDefault="00FC2C6C" w:rsidP="00FC2C6C">
      <w:r>
        <w:t>21、include和forward区别</w:t>
      </w:r>
    </w:p>
    <w:p w:rsidR="00FC2C6C" w:rsidRDefault="00FC2C6C" w:rsidP="00FC2C6C">
      <w:r>
        <w:t>include只是引用所包含文件，显示include的结果，页面本身不进行跳转。</w:t>
      </w:r>
    </w:p>
    <w:p w:rsidR="00FC2C6C" w:rsidRDefault="00FC2C6C" w:rsidP="00FC2C6C">
      <w:r>
        <w:t>forward完全跳转到新页面。</w:t>
      </w:r>
    </w:p>
    <w:p w:rsidR="00FC2C6C" w:rsidRDefault="00FC2C6C" w:rsidP="00FC2C6C">
      <w:r>
        <w:t>22、jdbc任务</w:t>
      </w:r>
    </w:p>
    <w:p w:rsidR="00FC2C6C" w:rsidRDefault="00FC2C6C" w:rsidP="00FC2C6C">
      <w:r>
        <w:rPr>
          <w:rFonts w:hint="eastAsia"/>
        </w:rPr>
        <w:t>建立与数据库的连接（建立连接）</w:t>
      </w:r>
    </w:p>
    <w:p w:rsidR="00FC2C6C" w:rsidRDefault="00FC2C6C" w:rsidP="00FC2C6C">
      <w:r>
        <w:rPr>
          <w:rFonts w:hint="eastAsia"/>
        </w:rPr>
        <w:t>发送对数据库的查询请求（发送请求）</w:t>
      </w:r>
    </w:p>
    <w:p w:rsidR="00FC2C6C" w:rsidRDefault="00FC2C6C" w:rsidP="00FC2C6C">
      <w:r>
        <w:rPr>
          <w:rFonts w:hint="eastAsia"/>
        </w:rPr>
        <w:t>处理数据库返回的查询结果（处理结果）</w:t>
      </w:r>
    </w:p>
    <w:p w:rsidR="00FC2C6C" w:rsidRDefault="00FC2C6C" w:rsidP="00FC2C6C">
      <w:r>
        <w:t>23、常见的jdbc组件</w:t>
      </w:r>
    </w:p>
    <w:p w:rsidR="00FC2C6C" w:rsidRDefault="00FC2C6C" w:rsidP="00FC2C6C">
      <w:r>
        <w:t>statement、driver，drivermanager、sqlexception，connection、resultset</w:t>
      </w:r>
    </w:p>
    <w:p w:rsidR="00FC2C6C" w:rsidRDefault="00FC2C6C" w:rsidP="00FC2C6C">
      <w:r>
        <w:t>24、jdbc程序实现</w:t>
      </w:r>
    </w:p>
    <w:p w:rsidR="00FC2C6C" w:rsidRDefault="00FC2C6C" w:rsidP="00FC2C6C">
      <w:r>
        <w:lastRenderedPageBreak/>
        <w:t>import java.sql.*;</w:t>
      </w:r>
    </w:p>
    <w:p w:rsidR="00FC2C6C" w:rsidRDefault="00FC2C6C" w:rsidP="00FC2C6C">
      <w:r>
        <w:t>public void demo() throws exception(){</w:t>
      </w:r>
    </w:p>
    <w:p w:rsidR="00FC2C6C" w:rsidRDefault="00FC2C6C" w:rsidP="00FC2C6C">
      <w:r>
        <w:t>Class.forName("com.mysql.jdbc.driver");//加载驱动程序</w:t>
      </w:r>
    </w:p>
    <w:p w:rsidR="00FC2C6C" w:rsidRDefault="00FC2C6C" w:rsidP="00FC2C6C">
      <w:r>
        <w:t>String url=“jdbc:mysql：//localhost:3306/db"；//建立与数据库的连接</w:t>
      </w:r>
    </w:p>
    <w:p w:rsidR="00FC2C6C" w:rsidRDefault="00FC2C6C" w:rsidP="00FC2C6C">
      <w:r>
        <w:t>Connection con=DriverManager.getConnection(url,"root","root");</w:t>
      </w:r>
    </w:p>
    <w:p w:rsidR="00FC2C6C" w:rsidRDefault="00FC2C6C" w:rsidP="00FC2C6C">
      <w:r>
        <w:t>Statement st=con.createStatement();//建立执行sql语句实例</w:t>
      </w:r>
    </w:p>
    <w:p w:rsidR="00FC2C6C" w:rsidRDefault="00FC2C6C" w:rsidP="00FC2C6C">
      <w:r>
        <w:t>ResultSet rs=st.executeQuery();//获取查询结果集</w:t>
      </w:r>
    </w:p>
    <w:p w:rsidR="00FC2C6C" w:rsidRDefault="00FC2C6C" w:rsidP="00FC2C6C">
      <w:r>
        <w:t>while(rs.next()){</w:t>
      </w:r>
    </w:p>
    <w:p w:rsidR="00FC2C6C" w:rsidRDefault="00FC2C6C" w:rsidP="00FC2C6C">
      <w:r>
        <w:t>String cname=rs.getString("cname");</w:t>
      </w:r>
    </w:p>
    <w:p w:rsidR="00FC2C6C" w:rsidRDefault="00FC2C6C" w:rsidP="00FC2C6C">
      <w:r>
        <w:t>}</w:t>
      </w:r>
    </w:p>
    <w:p w:rsidR="00FC2C6C" w:rsidRDefault="00FC2C6C" w:rsidP="00FC2C6C">
      <w:r>
        <w:t>rs.close;</w:t>
      </w:r>
    </w:p>
    <w:p w:rsidR="00FC2C6C" w:rsidRDefault="00FC2C6C" w:rsidP="00FC2C6C">
      <w:r>
        <w:t>st.close;</w:t>
      </w:r>
    </w:p>
    <w:p w:rsidR="00FC2C6C" w:rsidRDefault="00FC2C6C" w:rsidP="00FC2C6C">
      <w:r>
        <w:t>con.close;//关闭对数据库的连接</w:t>
      </w:r>
    </w:p>
    <w:p w:rsidR="008D783E" w:rsidRPr="00FC2C6C" w:rsidRDefault="00FC2C6C" w:rsidP="00FC2C6C">
      <w:r>
        <w:t>}</w:t>
      </w:r>
      <w:bookmarkStart w:id="0" w:name="_GoBack"/>
      <w:bookmarkEnd w:id="0"/>
    </w:p>
    <w:sectPr w:rsidR="008D783E" w:rsidRPr="00FC2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6C"/>
    <w:rsid w:val="008D783E"/>
    <w:rsid w:val="00FC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85790-BC83-43C7-AA77-325E3693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Yewei Wang</dc:creator>
  <cp:keywords/>
  <dc:description/>
  <cp:lastModifiedBy>Yewei Wang</cp:lastModifiedBy>
  <cp:revision>1</cp:revision>
  <dcterms:created xsi:type="dcterms:W3CDTF">2020-12-01T10:12:00Z</dcterms:created>
  <dcterms:modified xsi:type="dcterms:W3CDTF">2020-12-01T10:12:00Z</dcterms:modified>
</cp:coreProperties>
</file>