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hAnsi="Arial" w:cs="Arial"/>
          <w:sz w:val="32"/>
          <w:szCs w:val="32"/>
        </w:rPr>
        <w:id w:val="1425619117"/>
        <w:docPartObj>
          <w:docPartGallery w:val="Cover Pages"/>
          <w:docPartUnique/>
        </w:docPartObj>
      </w:sdtPr>
      <w:sdtEndPr>
        <w:rPr>
          <w:sz w:val="22"/>
          <w:szCs w:val="22"/>
        </w:rPr>
      </w:sdtEndPr>
      <w:sdtContent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32"/>
              <w:szCs w:val="32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НАЦІОНАЛЬНИЙ ТЕХНІЧНИЙ УНІВЕРСИТЕТ УКРАЇНИ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«КИЇВСЬКИЙ ПОЛІТЕХНІЧНИЙ ІНСТИТУТ ІМ. І. СІКОРСЬКОГО»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Кафедра конструювання електронно-обчислювальної апаратури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КУРСОВА РОБОТА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з дисципліни </w:t>
          </w:r>
          <w:r w:rsidR="00D3554A" w:rsidRPr="00213C7F">
            <w:rPr>
              <w:rFonts w:ascii="Arial" w:hAnsi="Arial" w:cs="Arial"/>
            </w:rPr>
            <w:t>______________</w:t>
          </w:r>
          <w:r w:rsidRPr="00213C7F">
            <w:rPr>
              <w:rFonts w:ascii="Arial" w:hAnsi="Arial" w:cs="Arial"/>
            </w:rPr>
            <w:t>____</w:t>
          </w:r>
          <w:r w:rsidRPr="00213C7F">
            <w:rPr>
              <w:rFonts w:ascii="Arial" w:hAnsi="Arial" w:cs="Arial"/>
              <w:u w:val="single"/>
            </w:rPr>
            <w:t>Аналогова електроніка______________________________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на тему</w:t>
          </w:r>
          <w:r w:rsidRPr="00213C7F">
            <w:rPr>
              <w:rFonts w:ascii="Arial" w:hAnsi="Arial" w:cs="Arial"/>
              <w:u w:val="single"/>
            </w:rPr>
            <w:t>:</w:t>
          </w:r>
          <w:r w:rsidR="00A56A58" w:rsidRPr="00213C7F">
            <w:rPr>
              <w:rFonts w:ascii="Arial" w:hAnsi="Arial" w:cs="Arial"/>
              <w:u w:val="single"/>
            </w:rPr>
            <w:t>__________</w:t>
          </w:r>
          <w:r w:rsidRPr="00213C7F">
            <w:rPr>
              <w:rFonts w:ascii="Arial" w:hAnsi="Arial" w:cs="Arial"/>
              <w:u w:val="single"/>
            </w:rPr>
            <w:t xml:space="preserve"> Регулятор швидкості </w:t>
          </w:r>
          <w:proofErr w:type="spellStart"/>
          <w:r w:rsidRPr="00213C7F">
            <w:rPr>
              <w:rFonts w:ascii="Arial" w:hAnsi="Arial" w:cs="Arial"/>
              <w:u w:val="single"/>
            </w:rPr>
            <w:t>кулера</w:t>
          </w:r>
          <w:proofErr w:type="spellEnd"/>
          <w:r w:rsidRPr="00213C7F">
            <w:rPr>
              <w:rFonts w:ascii="Arial" w:hAnsi="Arial" w:cs="Arial"/>
              <w:u w:val="single"/>
            </w:rPr>
            <w:t xml:space="preserve"> на 555 таймері_________________________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                                                          </w:t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  <w:t xml:space="preserve"> С</w:t>
          </w:r>
          <w:r w:rsidR="00D17F0E" w:rsidRPr="00213C7F">
            <w:rPr>
              <w:rFonts w:ascii="Arial" w:hAnsi="Arial" w:cs="Arial"/>
            </w:rPr>
            <w:t>тудента</w:t>
          </w:r>
          <w:r w:rsidRPr="00213C7F">
            <w:rPr>
              <w:rFonts w:ascii="Arial" w:hAnsi="Arial" w:cs="Arial"/>
            </w:rPr>
            <w:t xml:space="preserve"> 2 курсу групи ДК-71</w:t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  <w:t xml:space="preserve"> </w:t>
          </w:r>
          <w:r w:rsidRPr="00213C7F">
            <w:rPr>
              <w:rFonts w:ascii="Arial" w:hAnsi="Arial" w:cs="Arial"/>
            </w:rPr>
            <w:tab/>
            <w:t xml:space="preserve">  </w:t>
          </w:r>
          <w:r w:rsidRPr="00213C7F">
            <w:rPr>
              <w:rFonts w:ascii="Arial" w:hAnsi="Arial" w:cs="Arial"/>
            </w:rPr>
            <w:tab/>
            <w:t>Напряму підготовки: Радіоелектронні апарати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Спеціальності: Телекомунікації та радіотехніка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</w:rPr>
          </w:pPr>
          <w:proofErr w:type="spellStart"/>
          <w:r w:rsidRPr="00213C7F">
            <w:rPr>
              <w:rFonts w:ascii="Arial" w:hAnsi="Arial" w:cs="Arial"/>
            </w:rPr>
            <w:t>Сідоренко</w:t>
          </w:r>
          <w:proofErr w:type="spellEnd"/>
          <w:r w:rsidRPr="00213C7F">
            <w:rPr>
              <w:rFonts w:ascii="Arial" w:hAnsi="Arial" w:cs="Arial"/>
            </w:rPr>
            <w:t xml:space="preserve"> М.І.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u w:val="single"/>
            </w:rPr>
          </w:pPr>
          <w:r w:rsidRPr="00213C7F">
            <w:rPr>
              <w:rFonts w:ascii="Arial" w:hAnsi="Arial" w:cs="Arial"/>
              <w:u w:val="single"/>
            </w:rPr>
            <w:t xml:space="preserve">             доцент , </w:t>
          </w:r>
          <w:proofErr w:type="spellStart"/>
          <w:r w:rsidRPr="00213C7F">
            <w:rPr>
              <w:rFonts w:ascii="Arial" w:hAnsi="Arial" w:cs="Arial"/>
              <w:u w:val="single"/>
            </w:rPr>
            <w:t>к.т.н</w:t>
          </w:r>
          <w:proofErr w:type="spellEnd"/>
          <w:r w:rsidRPr="00213C7F">
            <w:rPr>
              <w:rFonts w:ascii="Arial" w:hAnsi="Arial" w:cs="Arial"/>
              <w:u w:val="single"/>
            </w:rPr>
            <w:t xml:space="preserve">. Короткий Є.В_______   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sz w:val="18"/>
              <w:szCs w:val="18"/>
            </w:rPr>
          </w:pPr>
          <w:r w:rsidRPr="00213C7F">
            <w:rPr>
              <w:rFonts w:ascii="Arial" w:hAnsi="Arial" w:cs="Arial"/>
              <w:sz w:val="18"/>
              <w:szCs w:val="18"/>
            </w:rPr>
            <w:t>(посада, вчене звання, науковий ступінь, прізвище та ініціали)</w:t>
          </w:r>
        </w:p>
        <w:p w:rsidR="0028470A" w:rsidRPr="00213C7F" w:rsidRDefault="0028470A" w:rsidP="00682671">
          <w:pPr>
            <w:spacing w:line="276" w:lineRule="auto"/>
            <w:ind w:left="216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Національна оцінка: ________________</w:t>
          </w:r>
        </w:p>
        <w:p w:rsidR="0028470A" w:rsidRPr="00213C7F" w:rsidRDefault="0028470A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   Кількість балів: ____ Оцінка: ECTS _____ </w:t>
          </w: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ind w:left="3600"/>
            <w:contextualSpacing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ind w:left="3600"/>
            <w:contextualSpacing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Члени комісії: _____________                                            ___</w:t>
          </w:r>
          <w:r w:rsidRPr="00213C7F">
            <w:rPr>
              <w:rFonts w:ascii="Arial" w:hAnsi="Arial" w:cs="Arial"/>
              <w:u w:val="single"/>
            </w:rPr>
            <w:t xml:space="preserve">доцент , </w:t>
          </w:r>
          <w:proofErr w:type="spellStart"/>
          <w:r w:rsidRPr="00213C7F">
            <w:rPr>
              <w:rFonts w:ascii="Arial" w:hAnsi="Arial" w:cs="Arial"/>
              <w:u w:val="single"/>
            </w:rPr>
            <w:t>к.т.н</w:t>
          </w:r>
          <w:proofErr w:type="spellEnd"/>
          <w:r w:rsidRPr="00213C7F">
            <w:rPr>
              <w:rFonts w:ascii="Arial" w:hAnsi="Arial" w:cs="Arial"/>
              <w:u w:val="single"/>
            </w:rPr>
            <w:t>. Короткий Є.В.</w:t>
          </w:r>
          <w:r w:rsidRPr="00213C7F">
            <w:rPr>
              <w:rFonts w:ascii="Arial" w:hAnsi="Arial" w:cs="Arial"/>
            </w:rPr>
            <w:t>_____</w:t>
          </w:r>
        </w:p>
        <w:p w:rsidR="0028470A" w:rsidRPr="00213C7F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(</w:t>
          </w:r>
          <w:r w:rsidRPr="00213C7F">
            <w:rPr>
              <w:rFonts w:ascii="Arial" w:hAnsi="Arial" w:cs="Arial"/>
              <w:sz w:val="18"/>
              <w:szCs w:val="18"/>
            </w:rPr>
            <w:t>підпис)                                                     (вчене звання, науковий ступінь, прізвище та ініціали)</w:t>
          </w:r>
          <w:r w:rsidRPr="00213C7F">
            <w:rPr>
              <w:rFonts w:ascii="Arial" w:hAnsi="Arial" w:cs="Arial"/>
            </w:rPr>
            <w:t xml:space="preserve">    </w:t>
          </w:r>
        </w:p>
        <w:p w:rsidR="0028470A" w:rsidRPr="00213C7F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rPr>
              <w:rFonts w:ascii="Arial" w:hAnsi="Arial" w:cs="Arial"/>
            </w:rPr>
          </w:pPr>
        </w:p>
        <w:p w:rsidR="0028470A" w:rsidRPr="00213C7F" w:rsidRDefault="003769DD" w:rsidP="003769DD">
          <w:pPr>
            <w:spacing w:line="276" w:lineRule="auto"/>
            <w:contextualSpacing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              </w:t>
          </w:r>
          <w:r w:rsidR="0028470A" w:rsidRPr="00213C7F">
            <w:rPr>
              <w:rFonts w:ascii="Arial" w:hAnsi="Arial" w:cs="Arial"/>
            </w:rPr>
            <w:t xml:space="preserve">_____________            </w:t>
          </w:r>
          <w:r w:rsidRPr="00213C7F">
            <w:rPr>
              <w:rFonts w:ascii="Arial" w:hAnsi="Arial" w:cs="Arial"/>
            </w:rPr>
            <w:t xml:space="preserve">                               </w:t>
          </w:r>
          <w:r w:rsidR="0028470A" w:rsidRPr="00213C7F">
            <w:rPr>
              <w:rFonts w:ascii="Arial" w:hAnsi="Arial" w:cs="Arial"/>
            </w:rPr>
            <w:t xml:space="preserve">_________________________________ </w:t>
          </w:r>
        </w:p>
        <w:p w:rsidR="0028470A" w:rsidRPr="00213C7F" w:rsidRDefault="0028470A" w:rsidP="00682671">
          <w:pPr>
            <w:spacing w:line="276" w:lineRule="auto"/>
            <w:contextualSpacing/>
            <w:jc w:val="both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</w:t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  <w:t xml:space="preserve">      </w:t>
          </w:r>
          <w:r w:rsidRPr="00213C7F">
            <w:rPr>
              <w:rFonts w:ascii="Arial" w:hAnsi="Arial" w:cs="Arial"/>
              <w:sz w:val="18"/>
              <w:szCs w:val="18"/>
            </w:rPr>
            <w:t xml:space="preserve">(підпис) </w:t>
          </w:r>
          <w:r w:rsidRPr="00213C7F">
            <w:rPr>
              <w:rFonts w:ascii="Arial" w:hAnsi="Arial" w:cs="Arial"/>
              <w:sz w:val="18"/>
              <w:szCs w:val="18"/>
            </w:rPr>
            <w:tab/>
          </w:r>
          <w:r w:rsidRPr="00213C7F">
            <w:rPr>
              <w:rFonts w:ascii="Arial" w:hAnsi="Arial" w:cs="Arial"/>
              <w:sz w:val="18"/>
              <w:szCs w:val="18"/>
            </w:rPr>
            <w:tab/>
            <w:t xml:space="preserve">                         </w:t>
          </w:r>
          <w:r w:rsidR="003769DD" w:rsidRPr="00213C7F">
            <w:rPr>
              <w:rFonts w:ascii="Arial" w:hAnsi="Arial" w:cs="Arial"/>
              <w:sz w:val="18"/>
              <w:szCs w:val="18"/>
            </w:rPr>
            <w:t xml:space="preserve">      </w:t>
          </w:r>
          <w:r w:rsidRPr="00213C7F">
            <w:rPr>
              <w:rFonts w:ascii="Arial" w:hAnsi="Arial" w:cs="Arial"/>
              <w:sz w:val="18"/>
              <w:szCs w:val="18"/>
            </w:rPr>
            <w:t xml:space="preserve">  (вчене звання, науковий ступінь, прізвище та ініціали) </w:t>
          </w:r>
        </w:p>
        <w:p w:rsidR="0028470A" w:rsidRPr="00213C7F" w:rsidRDefault="0028470A" w:rsidP="00682671">
          <w:pPr>
            <w:spacing w:line="276" w:lineRule="auto"/>
            <w:contextualSpacing/>
            <w:jc w:val="both"/>
            <w:rPr>
              <w:rFonts w:ascii="Arial" w:hAnsi="Arial" w:cs="Arial"/>
              <w:sz w:val="28"/>
              <w:szCs w:val="28"/>
            </w:rPr>
          </w:pPr>
        </w:p>
        <w:p w:rsidR="00D17F0E" w:rsidRPr="00213C7F" w:rsidRDefault="00D17F0E" w:rsidP="00682671">
          <w:pPr>
            <w:spacing w:line="276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28470A" w:rsidP="00682671">
          <w:pPr>
            <w:spacing w:line="276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Київ - 2019 рік</w:t>
          </w:r>
        </w:p>
        <w:p w:rsidR="009E5230" w:rsidRPr="00213C7F" w:rsidRDefault="009E5230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E6A56" w:rsidRPr="00213C7F" w:rsidRDefault="005E6A56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D7274B" w:rsidRPr="00213C7F" w:rsidRDefault="00D7274B" w:rsidP="00DA2C25">
          <w:pPr>
            <w:pStyle w:val="1"/>
            <w:jc w:val="center"/>
            <w:rPr>
              <w:rFonts w:ascii="Arial" w:hAnsi="Arial" w:cs="Arial"/>
              <w:color w:val="auto"/>
              <w:sz w:val="28"/>
              <w:szCs w:val="28"/>
            </w:rPr>
          </w:pPr>
          <w:bookmarkStart w:id="0" w:name="_Toc10904625"/>
          <w:r w:rsidRPr="00213C7F">
            <w:rPr>
              <w:rFonts w:ascii="Arial" w:hAnsi="Arial" w:cs="Arial"/>
              <w:color w:val="auto"/>
              <w:sz w:val="28"/>
              <w:szCs w:val="28"/>
            </w:rPr>
            <w:t>Вступ</w:t>
          </w:r>
          <w:bookmarkEnd w:id="0"/>
        </w:p>
        <w:p w:rsidR="00A56A58" w:rsidRPr="00213C7F" w:rsidRDefault="00A56A58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Температура навколишнього середовища іноді сильно впливає на електронні прилади. Вона може змінювати властивості приладу, прилад може вимикатись або взагалі вийти з ладу.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Температуран</w:t>
          </w:r>
          <w:r w:rsidR="00A56A58" w:rsidRPr="00213C7F">
            <w:rPr>
              <w:rFonts w:ascii="Arial" w:hAnsi="Arial" w:cs="Arial"/>
              <w:sz w:val="28"/>
              <w:szCs w:val="28"/>
            </w:rPr>
            <w:t>а</w:t>
          </w:r>
          <w:proofErr w:type="spellEnd"/>
          <w:r w:rsidR="00A56A58" w:rsidRPr="00213C7F">
            <w:rPr>
              <w:rFonts w:ascii="Arial" w:hAnsi="Arial" w:cs="Arial"/>
              <w:sz w:val="28"/>
              <w:szCs w:val="28"/>
            </w:rPr>
            <w:t xml:space="preserve"> залежність електронних приладів настільки важливі, що знайшли багато варіантів </w:t>
          </w:r>
          <w:r w:rsidRPr="00213C7F">
            <w:rPr>
              <w:rFonts w:ascii="Arial" w:hAnsi="Arial" w:cs="Arial"/>
              <w:sz w:val="28"/>
              <w:szCs w:val="28"/>
            </w:rPr>
            <w:t xml:space="preserve">рішення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ції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 xml:space="preserve"> проблеми. Від звичайних радіаторів до криогенних систем охолодження.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Але іноді невідповідальні виробники нехтують охолодженням своїх електронних приладів, що може призвести до виводу пристрою з ладу.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Існує багато схем з регулювання звичайного повітряного охолодження.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Одну я з них вирішив описати та зробити власноруч.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Я вважаю цю схему хорошим рішенням для багатьох приладів. Вона досить та проста в використанні.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243738" w:rsidRPr="00213C7F" w:rsidRDefault="00243738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sdt>
          <w:sdtPr>
            <w:rPr>
              <w:rFonts w:ascii="Arial" w:eastAsiaTheme="minorHAnsi" w:hAnsi="Arial" w:cs="Arial"/>
              <w:color w:val="auto"/>
              <w:sz w:val="22"/>
              <w:szCs w:val="22"/>
              <w:lang w:eastAsia="en-US"/>
            </w:rPr>
            <w:id w:val="-1068799552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356946" w:rsidRPr="00213C7F" w:rsidRDefault="00356946" w:rsidP="00356946">
              <w:pPr>
                <w:pStyle w:val="a8"/>
                <w:jc w:val="center"/>
                <w:rPr>
                  <w:rFonts w:ascii="Arial" w:hAnsi="Arial" w:cs="Arial"/>
                  <w:color w:val="auto"/>
                  <w:sz w:val="28"/>
                  <w:szCs w:val="28"/>
                </w:rPr>
              </w:pPr>
              <w:r w:rsidRPr="00213C7F">
                <w:rPr>
                  <w:rFonts w:ascii="Arial" w:hAnsi="Arial" w:cs="Arial"/>
                  <w:color w:val="auto"/>
                  <w:sz w:val="28"/>
                  <w:szCs w:val="28"/>
                </w:rPr>
                <w:t>Зміст</w:t>
              </w:r>
            </w:p>
            <w:p w:rsidR="005634DF" w:rsidRPr="00213C7F" w:rsidRDefault="0035694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begin"/>
              </w: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instrText xml:space="preserve"> TOC \o "1-3" \h \z \u </w:instrText>
              </w: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separate"/>
              </w:r>
              <w:hyperlink w:anchor="_Toc10904625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Вступ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_Toc10904625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04103A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6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Розділ 1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_Toc10904626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4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04103A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7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Розділ 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_Toc10904627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7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04103A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8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Розділ 3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_Toc10904628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12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04103A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9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Висновки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_Toc10904629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21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04103A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30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Посилання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_Toc10904630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356946" w:rsidRPr="00213C7F" w:rsidRDefault="00356946">
              <w:pPr>
                <w:rPr>
                  <w:rFonts w:ascii="Arial" w:hAnsi="Arial" w:cs="Arial"/>
                </w:rPr>
              </w:pP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356946">
          <w:pPr>
            <w:rPr>
              <w:rFonts w:ascii="Arial" w:hAnsi="Arial" w:cs="Arial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hAnsi="Arial" w:cs="Arial"/>
            </w:rPr>
          </w:pPr>
        </w:p>
        <w:p w:rsidR="00356946" w:rsidRPr="00213C7F" w:rsidRDefault="00356946" w:rsidP="00356946">
          <w:pPr>
            <w:pStyle w:val="1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356946">
          <w:pPr>
            <w:rPr>
              <w:rFonts w:ascii="Arial" w:hAnsi="Arial" w:cs="Arial"/>
            </w:rPr>
          </w:pPr>
        </w:p>
        <w:p w:rsidR="00D17F0E" w:rsidRPr="00213C7F" w:rsidRDefault="00D17F0E" w:rsidP="00DA2C25">
          <w:pPr>
            <w:pStyle w:val="1"/>
            <w:jc w:val="center"/>
            <w:rPr>
              <w:rFonts w:ascii="Arial" w:hAnsi="Arial" w:cs="Arial"/>
              <w:color w:val="auto"/>
              <w:sz w:val="28"/>
              <w:szCs w:val="28"/>
            </w:rPr>
          </w:pPr>
          <w:bookmarkStart w:id="1" w:name="_Toc10904626"/>
          <w:r w:rsidRPr="00213C7F">
            <w:rPr>
              <w:rFonts w:ascii="Arial" w:hAnsi="Arial" w:cs="Arial"/>
              <w:color w:val="auto"/>
              <w:sz w:val="28"/>
              <w:szCs w:val="28"/>
            </w:rPr>
            <w:lastRenderedPageBreak/>
            <w:t>Розділ 1</w:t>
          </w:r>
          <w:bookmarkEnd w:id="1"/>
        </w:p>
        <w:p w:rsidR="00D17F0E" w:rsidRPr="00213C7F" w:rsidRDefault="00D17F0E" w:rsidP="00356946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Вибір та дослідження принципової схеми приладу</w:t>
          </w:r>
        </w:p>
        <w:p w:rsidR="00551097" w:rsidRPr="00213C7F" w:rsidRDefault="00551097" w:rsidP="00356946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Style w:val="ab"/>
              <w:rFonts w:ascii="Arial" w:hAnsi="Arial" w:cs="Arial"/>
              <w:color w:val="auto"/>
              <w:sz w:val="28"/>
              <w:szCs w:val="28"/>
            </w:rPr>
            <w:t>Опис та характеристики таймеру NE555</w:t>
          </w:r>
          <w:r w:rsidRPr="00213C7F">
            <w:rPr>
              <w:rFonts w:ascii="Arial" w:hAnsi="Arial" w:cs="Arial"/>
              <w:sz w:val="28"/>
              <w:szCs w:val="28"/>
            </w:rPr>
            <w:t>.</w:t>
          </w:r>
        </w:p>
        <w:p w:rsidR="00A56A58" w:rsidRPr="00213C7F" w:rsidRDefault="00551097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Щоб зрозуміти як працює схема потрі</w:t>
          </w:r>
          <w:r w:rsidR="00682671" w:rsidRPr="00213C7F">
            <w:rPr>
              <w:rFonts w:ascii="Arial" w:hAnsi="Arial" w:cs="Arial"/>
              <w:sz w:val="28"/>
              <w:szCs w:val="28"/>
            </w:rPr>
            <w:t>бно побачити її нутрощі (Р</w:t>
          </w:r>
          <w:r w:rsidR="00B10B1D" w:rsidRPr="00213C7F">
            <w:rPr>
              <w:rFonts w:ascii="Arial" w:hAnsi="Arial" w:cs="Arial"/>
              <w:sz w:val="28"/>
              <w:szCs w:val="28"/>
            </w:rPr>
            <w:t>ис.1</w:t>
          </w:r>
          <w:r w:rsidR="00682671" w:rsidRPr="00213C7F">
            <w:rPr>
              <w:rFonts w:ascii="Arial" w:hAnsi="Arial" w:cs="Arial"/>
              <w:sz w:val="28"/>
              <w:szCs w:val="28"/>
            </w:rPr>
            <w:t>.1</w:t>
          </w:r>
          <w:r w:rsidRPr="00213C7F">
            <w:rPr>
              <w:rFonts w:ascii="Arial" w:hAnsi="Arial" w:cs="Arial"/>
              <w:sz w:val="28"/>
              <w:szCs w:val="28"/>
            </w:rPr>
            <w:t>)</w:t>
          </w:r>
        </w:p>
        <w:p w:rsidR="00551097" w:rsidRPr="00213C7F" w:rsidRDefault="00551097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Схема та інформація взята з [1].</w:t>
          </w:r>
        </w:p>
        <w:p w:rsidR="00B10B1D" w:rsidRPr="00213C7F" w:rsidRDefault="00551097" w:rsidP="00682671">
          <w:pPr>
            <w:keepNext/>
            <w:spacing w:line="240" w:lineRule="auto"/>
            <w:jc w:val="center"/>
            <w:rPr>
              <w:rFonts w:ascii="Arial" w:hAnsi="Arial" w:cs="Arial"/>
            </w:rPr>
          </w:pPr>
          <w:r w:rsidRPr="00213C7F">
            <w:rPr>
              <w:rFonts w:ascii="Arial" w:hAnsi="Arial" w:cs="Arial"/>
              <w:noProof/>
              <w:sz w:val="28"/>
              <w:szCs w:val="28"/>
              <w:lang w:eastAsia="ru-RU"/>
            </w:rPr>
            <w:drawing>
              <wp:inline distT="0" distB="0" distL="0" distR="0" wp14:anchorId="3AA87DFE" wp14:editId="6CF6506A">
                <wp:extent cx="6115050" cy="3695700"/>
                <wp:effectExtent l="19050" t="0" r="0" b="0"/>
                <wp:docPr id="2" name="Рисунок 2" descr="C:\Users\Oleg\Desktop\55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Oleg\Desktop\555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15050" cy="3695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551097" w:rsidRPr="00213C7F" w:rsidRDefault="00B10B1D" w:rsidP="00682671">
          <w:pPr>
            <w:pStyle w:val="a9"/>
            <w:jc w:val="center"/>
            <w:rPr>
              <w:rFonts w:ascii="Arial" w:hAnsi="Arial" w:cs="Arial"/>
              <w:sz w:val="24"/>
              <w:szCs w:val="24"/>
            </w:rPr>
          </w:pPr>
          <w:r w:rsidRPr="00213C7F">
            <w:rPr>
              <w:rFonts w:ascii="Arial" w:hAnsi="Arial" w:cs="Arial"/>
              <w:sz w:val="24"/>
              <w:szCs w:val="24"/>
            </w:rPr>
            <w:t xml:space="preserve">Рисунок </w:t>
          </w:r>
          <w:r w:rsidRPr="00213C7F">
            <w:rPr>
              <w:rFonts w:ascii="Arial" w:hAnsi="Arial" w:cs="Arial"/>
              <w:sz w:val="24"/>
              <w:szCs w:val="24"/>
            </w:rPr>
            <w:fldChar w:fldCharType="begin"/>
          </w:r>
          <w:r w:rsidRPr="00213C7F">
            <w:rPr>
              <w:rFonts w:ascii="Arial" w:hAnsi="Arial" w:cs="Arial"/>
              <w:sz w:val="24"/>
              <w:szCs w:val="24"/>
            </w:rPr>
            <w:instrText xml:space="preserve"> SEQ Рисунок \* ARABIC </w:instrText>
          </w:r>
          <w:r w:rsidRPr="00213C7F">
            <w:rPr>
              <w:rFonts w:ascii="Arial" w:hAnsi="Arial" w:cs="Arial"/>
              <w:sz w:val="24"/>
              <w:szCs w:val="24"/>
            </w:rPr>
            <w:fldChar w:fldCharType="separate"/>
          </w:r>
          <w:r w:rsidR="00D26266">
            <w:rPr>
              <w:rFonts w:ascii="Arial" w:hAnsi="Arial" w:cs="Arial"/>
              <w:noProof/>
              <w:sz w:val="24"/>
              <w:szCs w:val="24"/>
            </w:rPr>
            <w:t>1</w:t>
          </w:r>
          <w:r w:rsidRPr="00213C7F">
            <w:rPr>
              <w:rFonts w:ascii="Arial" w:hAnsi="Arial" w:cs="Arial"/>
              <w:sz w:val="24"/>
              <w:szCs w:val="24"/>
            </w:rPr>
            <w:fldChar w:fldCharType="end"/>
          </w:r>
          <w:r w:rsidR="00682671" w:rsidRPr="00213C7F">
            <w:rPr>
              <w:rFonts w:ascii="Arial" w:hAnsi="Arial" w:cs="Arial"/>
              <w:sz w:val="24"/>
              <w:szCs w:val="24"/>
            </w:rPr>
            <w:t>.1</w:t>
          </w:r>
          <w:r w:rsidRPr="00213C7F">
            <w:rPr>
              <w:rFonts w:ascii="Arial" w:hAnsi="Arial" w:cs="Arial"/>
              <w:sz w:val="24"/>
              <w:szCs w:val="24"/>
            </w:rPr>
            <w:t xml:space="preserve"> (Внутрішня будова таймера 555)</w:t>
          </w:r>
        </w:p>
        <w:p w:rsidR="00551097" w:rsidRPr="00213C7F" w:rsidRDefault="00551097" w:rsidP="00682671">
          <w:pPr>
            <w:spacing w:line="240" w:lineRule="auto"/>
            <w:ind w:left="720"/>
            <w:jc w:val="center"/>
            <w:rPr>
              <w:rFonts w:ascii="Arial" w:hAnsi="Arial" w:cs="Arial"/>
              <w:i/>
              <w:sz w:val="28"/>
              <w:szCs w:val="28"/>
            </w:rPr>
          </w:pPr>
        </w:p>
        <w:p w:rsidR="00356946" w:rsidRPr="00213C7F" w:rsidRDefault="00356946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Опис кожного входу і виходу мікросхеми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1 - GND тобто мінус джерела живлення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2 - TRIG вхід запуску мікросхеми. З рис 1.1 видно що цей вхід підключений до негативного входу компаратору. На позитивному вході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компоратора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 xml:space="preserve"> 1/3 від напруги живлення. Це означає, що якщо вхід запуску менше чим 1/3 від напруги живлення, то компаратор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видать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 xml:space="preserve"> логічну одиницю. В свої чергу, ця логічна одиниця піде на вхід встановлення РС-тригеру, а це вже означає, що на виході встановиться логічна одиниця, а транзистор закриється.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3 - OUT вихід схеми, струм може досягати 200мА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4 - RST інверсне скидання. Тобто на виході таймера встановиться логічний нуль якщо на 4 вхід подати 0 і потрібно подати 1, щоб цей вхід не впливав на роботу схеми</w:t>
          </w:r>
        </w:p>
        <w:p w:rsidR="00B57A12" w:rsidRPr="00213C7F" w:rsidRDefault="001A03C2" w:rsidP="00B57A12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lastRenderedPageBreak/>
            <w:t>5 - CONT з цього виходу можна отримати напругу 2/3 від напруги живлення. Подаючи на цей вхід напругу, можна вплинути на рівень напруги, який потрібно досягти входу 6, щоб вплинути на компаратор.</w:t>
          </w:r>
          <w:r w:rsidR="00B57A12" w:rsidRPr="00213C7F">
            <w:rPr>
              <w:rFonts w:ascii="Arial" w:hAnsi="Arial" w:cs="Arial"/>
              <w:sz w:val="28"/>
              <w:szCs w:val="28"/>
            </w:rPr>
            <w:t xml:space="preserve"> Збільшуючи цю напругу можна збільшити коефіцієнт заповнення на виході.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6 - THRES цей вхід підключений до позитивного входу компаратора 1. Негативний вхід компаратора підключений до напруги 2/3 від джерела живлення. Це означає, щоб встановити логічну 1 на виході компаратора потрібно щоб на цей вхід подали напругу більшу за 2/3 від живлення. В свою чергу ця логічна одиниця піде на вхід скидання РС-тригера і встановить логічний нуль на виході таймера, а транзистор стане відкритим.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7 - DISCHARGE вхід розряду, як можна побачити з рис. 1</w:t>
          </w:r>
          <w:r w:rsidR="00682671" w:rsidRPr="00213C7F">
            <w:rPr>
              <w:rFonts w:ascii="Arial" w:hAnsi="Arial" w:cs="Arial"/>
              <w:sz w:val="28"/>
              <w:szCs w:val="28"/>
            </w:rPr>
            <w:t>.1</w:t>
          </w:r>
          <w:r w:rsidRPr="00213C7F">
            <w:rPr>
              <w:rFonts w:ascii="Arial" w:hAnsi="Arial" w:cs="Arial"/>
              <w:sz w:val="28"/>
              <w:szCs w:val="28"/>
            </w:rPr>
            <w:t xml:space="preserve"> цей вивід є колектором транзистора. Зазвичай використовується для розряду конденсатора. Якщо на виході логічний 0 то транзистор відкритий і вхід може розряджати конденсатори. Якщо на</w:t>
          </w:r>
          <w:r w:rsidR="00070B07" w:rsidRPr="00213C7F">
            <w:rPr>
              <w:rFonts w:ascii="Arial" w:hAnsi="Arial" w:cs="Arial"/>
              <w:sz w:val="28"/>
              <w:szCs w:val="28"/>
            </w:rPr>
            <w:t xml:space="preserve"> виході логічна одиниця, то цей</w:t>
          </w:r>
          <w:r w:rsidR="00682671" w:rsidRPr="00213C7F">
            <w:rPr>
              <w:rFonts w:ascii="Arial" w:hAnsi="Arial" w:cs="Arial"/>
              <w:sz w:val="28"/>
              <w:szCs w:val="28"/>
            </w:rPr>
            <w:t xml:space="preserve"> </w:t>
          </w:r>
          <w:r w:rsidRPr="00213C7F">
            <w:rPr>
              <w:rFonts w:ascii="Arial" w:hAnsi="Arial" w:cs="Arial"/>
              <w:sz w:val="28"/>
              <w:szCs w:val="28"/>
            </w:rPr>
            <w:t>транзистор закритий і  вхід не може розряджати.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8 -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U</w:t>
          </w:r>
          <w:r w:rsidRPr="00213C7F">
            <w:rPr>
              <w:rFonts w:ascii="Arial" w:hAnsi="Arial" w:cs="Arial"/>
              <w:sz w:val="28"/>
              <w:szCs w:val="28"/>
              <w:vertAlign w:val="subscript"/>
            </w:rPr>
            <w:t>cc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 xml:space="preserve"> вхід напруги живлення таймеру від 4.5 до 16В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До всіх входів можна прикласти напругу не більшу за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Ucc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 xml:space="preserve">. Робочий діапазон температур складає від 0 до 70 градусів по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цельсію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>.</w:t>
          </w:r>
        </w:p>
        <w:p w:rsidR="00966038" w:rsidRPr="00213C7F" w:rsidRDefault="00966038" w:rsidP="00682671">
          <w:pPr>
            <w:spacing w:after="0" w:line="240" w:lineRule="auto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ab/>
            <w:t xml:space="preserve">Знаючи повний опис, зазначений вище, ми можемо легко побудувати схему мультивібратора на даній мікросхемі. Для більшої простоти ми можемо його взяти з </w:t>
          </w:r>
          <w:proofErr w:type="spellStart"/>
          <w:r w:rsidRPr="00213C7F">
            <w:rPr>
              <w:rFonts w:ascii="Arial" w:hAnsi="Arial" w:cs="Arial"/>
              <w:sz w:val="28"/>
              <w:szCs w:val="28"/>
            </w:rPr>
            <w:t>даташиту</w:t>
          </w:r>
          <w:proofErr w:type="spellEnd"/>
          <w:r w:rsidRPr="00213C7F">
            <w:rPr>
              <w:rFonts w:ascii="Arial" w:hAnsi="Arial" w:cs="Arial"/>
              <w:sz w:val="28"/>
              <w:szCs w:val="28"/>
            </w:rPr>
            <w:t>[1].</w:t>
          </w:r>
        </w:p>
        <w:p w:rsidR="00966038" w:rsidRPr="00213C7F" w:rsidRDefault="00966038" w:rsidP="00682671">
          <w:pPr>
            <w:spacing w:after="0" w:line="240" w:lineRule="auto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Коли напруга на конденсаторі досягає 2/3 від напруги живлення, компаратор, що підключений до входу Р приймає значення логічної 1 і як наслідок вихід тригеру перемикається в логічний 0. Транзистор на вході розряду таймера відкривається і в цей момент часу починається розряд </w:t>
          </w:r>
          <w:r w:rsidR="009E5230" w:rsidRPr="00213C7F">
            <w:rPr>
              <w:rFonts w:ascii="Arial" w:hAnsi="Arial" w:cs="Arial"/>
              <w:noProof/>
              <w:sz w:val="28"/>
              <w:szCs w:val="28"/>
              <w:lang w:eastAsia="ru-RU"/>
            </w:rPr>
            <w:drawing>
              <wp:anchor distT="0" distB="0" distL="114300" distR="114300" simplePos="0" relativeHeight="251659264" behindDoc="1" locked="0" layoutInCell="1" allowOverlap="1" wp14:anchorId="0E68E106" wp14:editId="688D6EA1">
                <wp:simplePos x="0" y="0"/>
                <wp:positionH relativeFrom="column">
                  <wp:posOffset>2796540</wp:posOffset>
                </wp:positionH>
                <wp:positionV relativeFrom="paragraph">
                  <wp:posOffset>609600</wp:posOffset>
                </wp:positionV>
                <wp:extent cx="3524250" cy="3027680"/>
                <wp:effectExtent l="0" t="0" r="0" b="1270"/>
                <wp:wrapTight wrapText="bothSides">
                  <wp:wrapPolygon edited="0">
                    <wp:start x="467" y="0"/>
                    <wp:lineTo x="0" y="272"/>
                    <wp:lineTo x="0" y="21337"/>
                    <wp:lineTo x="467" y="21473"/>
                    <wp:lineTo x="21016" y="21473"/>
                    <wp:lineTo x="21483" y="21337"/>
                    <wp:lineTo x="21483" y="272"/>
                    <wp:lineTo x="21016" y="0"/>
                    <wp:lineTo x="467" y="0"/>
                  </wp:wrapPolygon>
                </wp:wrapTight>
                <wp:docPr id="7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6351" t="19313" r="8832" b="15726"/>
                        <a:stretch/>
                      </pic:blipFill>
                      <pic:spPr>
                        <a:xfrm>
                          <a:off x="0" y="0"/>
                          <a:ext cx="3524250" cy="30276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213C7F">
            <w:rPr>
              <w:rFonts w:ascii="Arial" w:hAnsi="Arial" w:cs="Arial"/>
              <w:sz w:val="28"/>
              <w:szCs w:val="28"/>
            </w:rPr>
            <w:t xml:space="preserve">конденсатору С1 через резистор R2 на вхід розряду.   </w:t>
          </w:r>
        </w:p>
        <w:p w:rsidR="00551097" w:rsidRPr="00213C7F" w:rsidRDefault="00682671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00A7C9AE" wp14:editId="3FF0CD8F">
                    <wp:simplePos x="0" y="0"/>
                    <wp:positionH relativeFrom="margin">
                      <wp:posOffset>2755265</wp:posOffset>
                    </wp:positionH>
                    <wp:positionV relativeFrom="paragraph">
                      <wp:posOffset>1576705</wp:posOffset>
                    </wp:positionV>
                    <wp:extent cx="3357245" cy="635"/>
                    <wp:effectExtent l="0" t="0" r="0" b="0"/>
                    <wp:wrapTight wrapText="bothSides">
                      <wp:wrapPolygon edited="0">
                        <wp:start x="0" y="0"/>
                        <wp:lineTo x="0" y="20730"/>
                        <wp:lineTo x="21449" y="20730"/>
                        <wp:lineTo x="21449" y="0"/>
                        <wp:lineTo x="0" y="0"/>
                      </wp:wrapPolygon>
                    </wp:wrapTight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7245" cy="6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A828A6" w:rsidRPr="00B10B1D" w:rsidRDefault="00A828A6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="000E17D4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1.2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 (Загальна схема мультивібратора</w:t>
                                </w:r>
                                <w:r w:rsidRPr="00B10B1D"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00A7C9AE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26" type="#_x0000_t202" style="position:absolute;margin-left:216.95pt;margin-top:124.15pt;width:264.35pt;height:.05pt;z-index:-2516551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" stroked="f">
                    <v:textbox style="mso-fit-shape-to-text:t" inset="0,0,0,0">
                      <w:txbxContent>
                        <w:p w:rsidR="00A828A6" w:rsidRPr="00B10B1D" w:rsidRDefault="00A828A6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="000E17D4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1.2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(Загальна схема мультивібратора</w:t>
                          </w:r>
                          <w:r w:rsidRPr="00B10B1D"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  <w:r w:rsidR="00816F19" w:rsidRPr="00213C7F">
            <w:rPr>
              <w:rFonts w:ascii="Arial" w:hAnsi="Arial" w:cs="Arial"/>
              <w:sz w:val="28"/>
              <w:szCs w:val="28"/>
            </w:rPr>
            <w:t xml:space="preserve">Як тільки конденсатор розрядиться до напруги 1/3 від живлення, то </w:t>
          </w:r>
          <w:proofErr w:type="spellStart"/>
          <w:r w:rsidR="00816F19" w:rsidRPr="00213C7F">
            <w:rPr>
              <w:rFonts w:ascii="Arial" w:hAnsi="Arial" w:cs="Arial"/>
              <w:sz w:val="28"/>
              <w:szCs w:val="28"/>
            </w:rPr>
            <w:t>компоратор</w:t>
          </w:r>
          <w:proofErr w:type="spellEnd"/>
          <w:r w:rsidR="00816F19" w:rsidRPr="00213C7F">
            <w:rPr>
              <w:rFonts w:ascii="Arial" w:hAnsi="Arial" w:cs="Arial"/>
              <w:sz w:val="28"/>
              <w:szCs w:val="28"/>
            </w:rPr>
            <w:t xml:space="preserve">, який відповідає за вхід встановлення на РС тригері </w:t>
          </w:r>
          <w:proofErr w:type="spellStart"/>
          <w:r w:rsidR="00816F19" w:rsidRPr="00213C7F">
            <w:rPr>
              <w:rFonts w:ascii="Arial" w:hAnsi="Arial" w:cs="Arial"/>
              <w:sz w:val="28"/>
              <w:szCs w:val="28"/>
            </w:rPr>
            <w:t>видасть</w:t>
          </w:r>
          <w:proofErr w:type="spellEnd"/>
          <w:r w:rsidR="00816F19" w:rsidRPr="00213C7F">
            <w:rPr>
              <w:rFonts w:ascii="Arial" w:hAnsi="Arial" w:cs="Arial"/>
              <w:sz w:val="28"/>
              <w:szCs w:val="28"/>
            </w:rPr>
            <w:t xml:space="preserve"> логічну 1 і тригер на виході </w:t>
          </w:r>
          <w:proofErr w:type="spellStart"/>
          <w:r w:rsidR="00816F19" w:rsidRPr="00213C7F">
            <w:rPr>
              <w:rFonts w:ascii="Arial" w:hAnsi="Arial" w:cs="Arial"/>
              <w:sz w:val="28"/>
              <w:szCs w:val="28"/>
            </w:rPr>
            <w:t>видасть</w:t>
          </w:r>
          <w:proofErr w:type="spellEnd"/>
          <w:r w:rsidR="00816F19" w:rsidRPr="00213C7F">
            <w:rPr>
              <w:rFonts w:ascii="Arial" w:hAnsi="Arial" w:cs="Arial"/>
              <w:sz w:val="28"/>
              <w:szCs w:val="28"/>
            </w:rPr>
            <w:t xml:space="preserve"> теж логічну одиницю. І так буде відбуватись циклічно. Контролювати тривалість імпульсів на виході можна ємністю С1 і резисторами R1 і R2. Дл</w:t>
          </w:r>
          <w:r w:rsidR="009E5230" w:rsidRPr="00213C7F">
            <w:rPr>
              <w:rFonts w:ascii="Arial" w:hAnsi="Arial" w:cs="Arial"/>
              <w:sz w:val="28"/>
              <w:szCs w:val="28"/>
            </w:rPr>
            <w:t xml:space="preserve">я того що коефіцієнт заповнення вихідного </w:t>
          </w:r>
          <w:r w:rsidR="00816F19" w:rsidRPr="00213C7F">
            <w:rPr>
              <w:rFonts w:ascii="Arial" w:hAnsi="Arial" w:cs="Arial"/>
              <w:sz w:val="28"/>
              <w:szCs w:val="28"/>
            </w:rPr>
            <w:t>меандру був близький до 0.5 потрібно щоб R2 &gt;&gt; R1.</w:t>
          </w:r>
        </w:p>
        <w:p w:rsidR="00A302D2" w:rsidRPr="00213C7F" w:rsidRDefault="00A302D2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5B5794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7C727CE8" wp14:editId="4F2EC7B7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3197225</wp:posOffset>
                    </wp:positionV>
                    <wp:extent cx="3352800" cy="524510"/>
                    <wp:effectExtent l="0" t="0" r="0" b="8890"/>
                    <wp:wrapTight wrapText="bothSides">
                      <wp:wrapPolygon edited="0">
                        <wp:start x="0" y="0"/>
                        <wp:lineTo x="0" y="21182"/>
                        <wp:lineTo x="21477" y="21182"/>
                        <wp:lineTo x="21477" y="0"/>
                        <wp:lineTo x="0" y="0"/>
                      </wp:wrapPolygon>
                    </wp:wrapTight>
                    <wp:docPr id="4" name="Надпись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2800" cy="52451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A828A6" w:rsidRPr="00B10B1D" w:rsidRDefault="00A828A6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="000E17D4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1.3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(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Графік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напруги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на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задавальному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конденсаторі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та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виході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727CE8" id="Надпись 4" o:spid="_x0000_s1027" type="#_x0000_t202" style="position:absolute;left:0;text-align:left;margin-left:0;margin-top:251.75pt;width:264pt;height:41.3pt;z-index:-25165209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" stroked="f">
                    <v:textbox inset="0,0,0,0">
                      <w:txbxContent>
                        <w:p w:rsidR="00A828A6" w:rsidRPr="00B10B1D" w:rsidRDefault="00A828A6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="000E17D4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1.3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(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Графік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напруги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на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задавальному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конденсаторі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та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виході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</w:p>
        <w:p w:rsidR="00A302D2" w:rsidRPr="00213C7F" w:rsidRDefault="00F42F34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noProof/>
              <w:lang w:eastAsia="ru-RU"/>
            </w:rPr>
            <w:drawing>
              <wp:inline distT="0" distB="0" distL="0" distR="0">
                <wp:extent cx="3352800" cy="286512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2865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04103A" w:rsidP="00C06CF5">
          <w:pPr>
            <w:spacing w:line="240" w:lineRule="auto"/>
            <w:rPr>
              <w:rFonts w:ascii="Arial" w:hAnsi="Arial" w:cs="Arial"/>
            </w:rPr>
          </w:pPr>
        </w:p>
      </w:sdtContent>
    </w:sdt>
    <w:bookmarkStart w:id="2" w:name="_Toc10904627" w:displacedByCustomXml="prev"/>
    <w:p w:rsidR="003769DD" w:rsidRDefault="00DA2C25" w:rsidP="00356946">
      <w:pPr>
        <w:pStyle w:val="1"/>
        <w:jc w:val="center"/>
        <w:rPr>
          <w:rFonts w:ascii="Arial" w:eastAsiaTheme="minorHAnsi" w:hAnsi="Arial" w:cs="Arial"/>
          <w:color w:val="auto"/>
          <w:sz w:val="28"/>
          <w:szCs w:val="28"/>
        </w:rPr>
      </w:pPr>
      <w:r w:rsidRPr="00213C7F">
        <w:rPr>
          <w:rFonts w:ascii="Arial" w:eastAsiaTheme="minorHAnsi" w:hAnsi="Arial" w:cs="Arial"/>
          <w:color w:val="auto"/>
          <w:sz w:val="28"/>
          <w:szCs w:val="28"/>
        </w:rPr>
        <w:lastRenderedPageBreak/>
        <w:t>Розділ 2</w:t>
      </w:r>
      <w:bookmarkEnd w:id="2"/>
    </w:p>
    <w:p w:rsidR="00C06CF5" w:rsidRPr="00C06CF5" w:rsidRDefault="00C06CF5" w:rsidP="00C06CF5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Математичне виведення залежності коефіцієнта заповнення від температурі на термісторі.</w:t>
      </w:r>
    </w:p>
    <w:p w:rsidR="005634DF" w:rsidRDefault="002F6771" w:rsidP="00C06CF5">
      <w:pPr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2.1 </w:t>
      </w:r>
      <w:r w:rsidR="00C06CF5">
        <w:rPr>
          <w:rFonts w:ascii="Arial" w:hAnsi="Arial" w:cs="Arial"/>
          <w:sz w:val="28"/>
          <w:szCs w:val="28"/>
        </w:rPr>
        <w:t>Математичний розрахунок опору термістора.</w:t>
      </w:r>
    </w:p>
    <w:p w:rsidR="00C06CF5" w:rsidRDefault="00C06CF5" w:rsidP="00C06CF5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Почнемо виведення з розрахунку опору термістора. У кожного термістора </w:t>
      </w:r>
      <w:r w:rsidR="00091AB6">
        <w:rPr>
          <w:rFonts w:ascii="Arial" w:hAnsi="Arial" w:cs="Arial"/>
          <w:sz w:val="28"/>
          <w:szCs w:val="28"/>
        </w:rPr>
        <w:t>в документації вказано температурний коефіцієнт, використовуючи його ми можемо розрахувати опір при будь-якій температурі на ньому.</w:t>
      </w:r>
    </w:p>
    <w:p w:rsidR="00F3618C" w:rsidRPr="00F3618C" w:rsidRDefault="00F3618C" w:rsidP="00C06CF5">
      <w:pPr>
        <w:rPr>
          <w:rFonts w:ascii="Arial" w:eastAsiaTheme="minorEastAsia" w:hAnsi="Arial" w:cs="Arial"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>R1=R2*</m:t>
          </m:r>
          <m:sSup>
            <m:sSup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Arial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 w:cs="Arial"/>
                  <w:sz w:val="28"/>
                  <w:szCs w:val="28"/>
                </w:rPr>
                <m:t>(-B*</m:t>
              </m:r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T1</m:t>
                  </m:r>
                </m:den>
              </m:f>
              <m:r>
                <w:rPr>
                  <w:rFonts w:ascii="Cambria Math" w:hAnsi="Cambria Math" w:cs="Arial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T2</m:t>
                  </m:r>
                </m:den>
              </m:f>
              <m:r>
                <w:rPr>
                  <w:rFonts w:ascii="Cambria Math" w:hAnsi="Cambria Math" w:cs="Arial"/>
                  <w:sz w:val="28"/>
                  <w:szCs w:val="28"/>
                </w:rPr>
                <m:t>)</m:t>
              </m:r>
            </m:sup>
          </m:sSup>
        </m:oMath>
      </m:oMathPara>
    </w:p>
    <w:p w:rsidR="00F3618C" w:rsidRDefault="00F3618C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де </w:t>
      </w:r>
      <w:r>
        <w:rPr>
          <w:rFonts w:ascii="Arial" w:eastAsiaTheme="minorEastAsia" w:hAnsi="Arial" w:cs="Arial"/>
          <w:sz w:val="28"/>
          <w:szCs w:val="28"/>
          <w:lang w:val="en-US"/>
        </w:rPr>
        <w:t xml:space="preserve">B – </w:t>
      </w:r>
      <w:r w:rsidRPr="00FF5982">
        <w:rPr>
          <w:rFonts w:ascii="Arial" w:eastAsiaTheme="minorEastAsia" w:hAnsi="Arial" w:cs="Arial"/>
          <w:sz w:val="28"/>
          <w:szCs w:val="28"/>
        </w:rPr>
        <w:t>це</w:t>
      </w:r>
      <w:r>
        <w:rPr>
          <w:rFonts w:ascii="Arial" w:eastAsiaTheme="minorEastAsia" w:hAnsi="Arial" w:cs="Arial"/>
          <w:sz w:val="28"/>
          <w:szCs w:val="28"/>
        </w:rPr>
        <w:t xml:space="preserve"> </w:t>
      </w:r>
      <w:r w:rsidRPr="00FF5982">
        <w:rPr>
          <w:rFonts w:ascii="Arial" w:eastAsiaTheme="minorEastAsia" w:hAnsi="Arial" w:cs="Arial"/>
          <w:sz w:val="28"/>
          <w:szCs w:val="28"/>
        </w:rPr>
        <w:t>температурний</w:t>
      </w:r>
      <w:r>
        <w:rPr>
          <w:rFonts w:ascii="Arial" w:eastAsiaTheme="minorEastAsia" w:hAnsi="Arial" w:cs="Arial"/>
          <w:sz w:val="28"/>
          <w:szCs w:val="28"/>
        </w:rPr>
        <w:t xml:space="preserve"> </w:t>
      </w:r>
      <w:r w:rsidR="00FF5982">
        <w:rPr>
          <w:rFonts w:ascii="Arial" w:hAnsi="Arial" w:cs="Arial"/>
          <w:sz w:val="28"/>
          <w:szCs w:val="28"/>
        </w:rPr>
        <w:t>коефіцієнт</w:t>
      </w:r>
      <w:r w:rsidR="00FF5982">
        <w:rPr>
          <w:rFonts w:ascii="Arial" w:eastAsiaTheme="minorEastAsia" w:hAnsi="Arial" w:cs="Arial"/>
          <w:sz w:val="28"/>
          <w:szCs w:val="28"/>
        </w:rPr>
        <w:t xml:space="preserve"> </w:t>
      </w:r>
      <w:r>
        <w:rPr>
          <w:rFonts w:ascii="Arial" w:eastAsiaTheme="minorEastAsia" w:hAnsi="Arial" w:cs="Arial"/>
          <w:sz w:val="28"/>
          <w:szCs w:val="28"/>
        </w:rPr>
        <w:t>термістора.</w:t>
      </w:r>
    </w:p>
    <w:p w:rsidR="00F3618C" w:rsidRDefault="00F3618C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Для мого термістора він дорівнює </w:t>
      </w:r>
      <w:r w:rsidR="00FF5982">
        <w:rPr>
          <w:rFonts w:ascii="Arial" w:eastAsiaTheme="minorEastAsia" w:hAnsi="Arial" w:cs="Arial"/>
          <w:sz w:val="28"/>
          <w:szCs w:val="28"/>
        </w:rPr>
        <w:t>3434</w:t>
      </w:r>
    </w:p>
    <w:p w:rsidR="00FF5982" w:rsidRDefault="00FF5982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>Розрахувавши опір при температурі 100°С я отримав опір на терм</w:t>
      </w:r>
      <w:bookmarkStart w:id="3" w:name="_GoBack"/>
      <w:bookmarkEnd w:id="3"/>
      <w:r>
        <w:rPr>
          <w:rFonts w:ascii="Arial" w:eastAsiaTheme="minorEastAsia" w:hAnsi="Arial" w:cs="Arial"/>
          <w:sz w:val="28"/>
          <w:szCs w:val="28"/>
        </w:rPr>
        <w:t>історі приблизно в 1кОм.</w:t>
      </w:r>
    </w:p>
    <w:p w:rsidR="00FF5982" w:rsidRDefault="00FF5982" w:rsidP="00C06CF5">
      <w:pPr>
        <w:rPr>
          <w:rFonts w:ascii="Arial" w:eastAsiaTheme="minorEastAsia" w:hAnsi="Arial" w:cs="Arial"/>
          <w:sz w:val="28"/>
          <w:szCs w:val="28"/>
          <w:lang w:val="en-US"/>
        </w:rPr>
      </w:pPr>
      <w:r>
        <w:rPr>
          <w:rFonts w:ascii="Arial" w:eastAsiaTheme="minorEastAsia" w:hAnsi="Arial" w:cs="Arial"/>
          <w:sz w:val="28"/>
          <w:szCs w:val="28"/>
        </w:rPr>
        <w:t xml:space="preserve">2.2 Розрахунок дільника напрузі на виході таймера </w:t>
      </w:r>
      <w:r>
        <w:rPr>
          <w:rFonts w:ascii="Arial" w:eastAsiaTheme="minorEastAsia" w:hAnsi="Arial" w:cs="Arial"/>
          <w:sz w:val="28"/>
          <w:szCs w:val="28"/>
          <w:lang w:val="en-US"/>
        </w:rPr>
        <w:t>CONT.</w:t>
      </w:r>
    </w:p>
    <w:p w:rsidR="00FF5982" w:rsidRDefault="00FF5982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На виході </w:t>
      </w:r>
      <w:r w:rsidR="0034290A">
        <w:rPr>
          <w:rFonts w:ascii="Arial" w:eastAsiaTheme="minorEastAsia" w:hAnsi="Arial" w:cs="Arial"/>
          <w:sz w:val="28"/>
          <w:szCs w:val="28"/>
          <w:lang w:val="en-US"/>
        </w:rPr>
        <w:t xml:space="preserve">CONT </w:t>
      </w:r>
      <w:r w:rsidR="0034290A">
        <w:rPr>
          <w:rFonts w:ascii="Arial" w:eastAsiaTheme="minorEastAsia" w:hAnsi="Arial" w:cs="Arial"/>
          <w:sz w:val="28"/>
          <w:szCs w:val="28"/>
        </w:rPr>
        <w:t>в схемі створений дільник напруги, який регулюється термістором.</w:t>
      </w:r>
    </w:p>
    <w:p w:rsidR="0034290A" w:rsidRPr="0034290A" w:rsidRDefault="0034290A" w:rsidP="00C06CF5">
      <w:pPr>
        <w:rPr>
          <w:rFonts w:ascii="Arial" w:eastAsiaTheme="minorEastAsia" w:hAnsi="Arial" w:cs="Arial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cont</m:t>
              </m:r>
            </m:sub>
          </m:sSub>
          <m:r>
            <w:rPr>
              <w:rFonts w:ascii="Cambria Math" w:eastAsiaTheme="minorEastAsia" w:hAnsi="Cambria Math" w:cs="Arial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in</m:t>
              </m:r>
            </m:sub>
          </m:sSub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термістора</m:t>
                  </m:r>
                </m:sub>
              </m:s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="Arial"/>
                  <w:sz w:val="28"/>
                  <w:szCs w:val="28"/>
                  <w:lang w:val="en-US"/>
                </w:rPr>
                <m:t>R</m:t>
              </m:r>
            </m:den>
          </m:f>
        </m:oMath>
      </m:oMathPara>
    </w:p>
    <w:p w:rsidR="00091AB6" w:rsidRPr="0034290A" w:rsidRDefault="00091AB6" w:rsidP="00C06CF5">
      <w:pPr>
        <w:rPr>
          <w:rFonts w:ascii="Arial" w:hAnsi="Arial" w:cs="Arial"/>
          <w:sz w:val="28"/>
          <w:szCs w:val="28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Default="005634DF" w:rsidP="005634DF">
      <w:pPr>
        <w:rPr>
          <w:rFonts w:ascii="Arial" w:hAnsi="Arial" w:cs="Arial"/>
        </w:rPr>
      </w:pPr>
    </w:p>
    <w:p w:rsidR="00213C7F" w:rsidRPr="00213C7F" w:rsidRDefault="00213C7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C3049A" w:rsidRPr="00213C7F" w:rsidRDefault="00C3049A" w:rsidP="005634DF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</w:rPr>
      </w:pPr>
      <w:bookmarkStart w:id="4" w:name="_Toc10904628"/>
      <w:r w:rsidRPr="00213C7F">
        <w:rPr>
          <w:rFonts w:ascii="Arial" w:hAnsi="Arial" w:cs="Arial"/>
          <w:color w:val="auto"/>
          <w:sz w:val="28"/>
          <w:szCs w:val="28"/>
        </w:rPr>
        <w:t>Розділ 3</w:t>
      </w:r>
      <w:bookmarkEnd w:id="4"/>
    </w:p>
    <w:p w:rsidR="00C3049A" w:rsidRPr="00213C7F" w:rsidRDefault="00C3049A" w:rsidP="00682671">
      <w:pPr>
        <w:pStyle w:val="aa"/>
        <w:spacing w:line="240" w:lineRule="auto"/>
        <w:rPr>
          <w:rFonts w:ascii="Arial" w:hAnsi="Arial" w:cs="Arial"/>
          <w:color w:val="auto"/>
          <w:sz w:val="28"/>
          <w:szCs w:val="28"/>
        </w:rPr>
      </w:pPr>
      <w:r w:rsidRPr="00213C7F">
        <w:rPr>
          <w:rFonts w:ascii="Arial" w:hAnsi="Arial" w:cs="Arial"/>
          <w:color w:val="auto"/>
          <w:sz w:val="28"/>
          <w:szCs w:val="28"/>
        </w:rPr>
        <w:t xml:space="preserve">3.1 Моделювання схеми в </w:t>
      </w:r>
      <w:proofErr w:type="spellStart"/>
      <w:r w:rsidRPr="00213C7F">
        <w:rPr>
          <w:rFonts w:ascii="Arial" w:hAnsi="Arial" w:cs="Arial"/>
          <w:color w:val="auto"/>
          <w:sz w:val="28"/>
          <w:szCs w:val="28"/>
        </w:rPr>
        <w:t>LTspice</w:t>
      </w:r>
      <w:proofErr w:type="spellEnd"/>
      <w:r w:rsidRPr="00213C7F">
        <w:rPr>
          <w:rFonts w:ascii="Arial" w:hAnsi="Arial" w:cs="Arial"/>
          <w:color w:val="auto"/>
          <w:sz w:val="28"/>
          <w:szCs w:val="28"/>
        </w:rPr>
        <w:t>[3]</w:t>
      </w:r>
    </w:p>
    <w:p w:rsidR="00C3049A" w:rsidRPr="00213C7F" w:rsidRDefault="00C3049A" w:rsidP="00682671">
      <w:pPr>
        <w:spacing w:line="240" w:lineRule="auto"/>
        <w:rPr>
          <w:rFonts w:ascii="Arial" w:hAnsi="Arial" w:cs="Arial"/>
          <w:sz w:val="28"/>
        </w:rPr>
      </w:pPr>
      <w:r w:rsidRPr="00213C7F">
        <w:rPr>
          <w:rFonts w:ascii="Arial" w:hAnsi="Arial" w:cs="Arial"/>
          <w:sz w:val="28"/>
        </w:rPr>
        <w:t xml:space="preserve">Спочатку я зібрав схему </w:t>
      </w:r>
      <w:r w:rsidR="00B003C2" w:rsidRPr="00213C7F">
        <w:rPr>
          <w:rFonts w:ascii="Arial" w:hAnsi="Arial" w:cs="Arial"/>
          <w:sz w:val="28"/>
        </w:rPr>
        <w:t>в симуляторі. Замість термістора я вирішив використати постійний резистор через відсутність термісторів в симуляторі. Я міг би використати команду симулятора  “.STEP”, але при використанні цієї команди на виході отримували багато сигналів які тяжко виміряти.</w:t>
      </w:r>
    </w:p>
    <w:p w:rsidR="00C3049A" w:rsidRPr="00213C7F" w:rsidRDefault="00C3049A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C17460A" wp14:editId="70A997E9">
            <wp:extent cx="6188710" cy="3405505"/>
            <wp:effectExtent l="0" t="0" r="254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213C7F" w:rsidRDefault="00C3049A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3.1 (Досліджувана схема в симуляторі)</w:t>
      </w:r>
    </w:p>
    <w:p w:rsidR="00B003C2" w:rsidRPr="00213C7F" w:rsidRDefault="00B003C2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lastRenderedPageBreak/>
        <w:t>Спочатку я дослідив схему при опору термістора 10кОм, що відповідає температурі 25°С (Рис 3.2) :</w:t>
      </w:r>
    </w:p>
    <w:p w:rsidR="00B003C2" w:rsidRPr="00213C7F" w:rsidRDefault="00B003C2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38C70A5" wp14:editId="270EE051">
            <wp:extent cx="6188710" cy="284734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213C7F" w:rsidRDefault="00B003C2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356946" w:rsidRPr="00213C7F">
        <w:rPr>
          <w:rFonts w:ascii="Arial" w:hAnsi="Arial" w:cs="Arial"/>
          <w:sz w:val="28"/>
          <w:szCs w:val="28"/>
        </w:rPr>
        <w:t>3.2</w:t>
      </w:r>
      <w:r w:rsidRPr="00213C7F">
        <w:rPr>
          <w:rFonts w:ascii="Arial" w:hAnsi="Arial" w:cs="Arial"/>
          <w:sz w:val="28"/>
          <w:szCs w:val="28"/>
        </w:rPr>
        <w:t xml:space="preserve"> (Сигнал на виході таймера)</w:t>
      </w:r>
    </w:p>
    <w:p w:rsidR="00B003C2" w:rsidRPr="00213C7F" w:rsidRDefault="00B003C2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Отримав такі значення тривалості імпульсу (Рис. 3.3) та періоду(Рис. 3.4):</w:t>
      </w:r>
    </w:p>
    <w:p w:rsidR="00B003C2" w:rsidRPr="00213C7F" w:rsidRDefault="00B003C2" w:rsidP="00682671">
      <w:pPr>
        <w:keepNext/>
        <w:spacing w:line="240" w:lineRule="auto"/>
        <w:rPr>
          <w:rFonts w:ascii="Arial" w:hAnsi="Arial" w:cs="Arial"/>
        </w:rPr>
      </w:pPr>
      <w:r w:rsidRPr="00213C7F">
        <w:rPr>
          <w:rFonts w:ascii="Arial" w:hAnsi="Arial" w:cs="Arial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EE0312C" wp14:editId="79CB6BB4">
                <wp:simplePos x="0" y="0"/>
                <wp:positionH relativeFrom="column">
                  <wp:posOffset>3486150</wp:posOffset>
                </wp:positionH>
                <wp:positionV relativeFrom="paragraph">
                  <wp:posOffset>1926590</wp:posOffset>
                </wp:positionV>
                <wp:extent cx="2514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B003C2" w:rsidRDefault="00A828A6" w:rsidP="00B003C2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3.4</w:t>
                            </w: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0312C" id="Надпись 18" o:spid="_x0000_s1028" type="#_x0000_t202" style="position:absolute;margin-left:274.5pt;margin-top:151.7pt;width:198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" stroked="f">
                <v:textbox style="mso-fit-shape-to-text:t" inset="0,0,0,0">
                  <w:txbxContent>
                    <w:p w:rsidR="00A828A6" w:rsidRPr="00B003C2" w:rsidRDefault="00A828A6" w:rsidP="00B003C2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B003C2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3.4</w:t>
                      </w:r>
                      <w:r w:rsidRPr="00B003C2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3486150</wp:posOffset>
            </wp:positionH>
            <wp:positionV relativeFrom="paragraph">
              <wp:posOffset>10160</wp:posOffset>
            </wp:positionV>
            <wp:extent cx="2514600" cy="1859280"/>
            <wp:effectExtent l="0" t="0" r="0" b="7620"/>
            <wp:wrapTight wrapText="bothSides">
              <wp:wrapPolygon edited="0">
                <wp:start x="0" y="0"/>
                <wp:lineTo x="0" y="21467"/>
                <wp:lineTo x="21436" y="21467"/>
                <wp:lineTo x="21436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8E95659" wp14:editId="7219471E">
            <wp:extent cx="2530059" cy="1889924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213C7F" w:rsidRDefault="00B003C2" w:rsidP="00682671">
      <w:pPr>
        <w:pStyle w:val="a9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</w:rPr>
        <w:t xml:space="preserve">  </w:t>
      </w:r>
      <w:r w:rsidRPr="00213C7F">
        <w:rPr>
          <w:rFonts w:ascii="Arial" w:hAnsi="Arial" w:cs="Arial"/>
          <w:sz w:val="28"/>
          <w:szCs w:val="28"/>
        </w:rPr>
        <w:t>Рисунок 3.3 (Тривалість імпульсу)</w:t>
      </w:r>
      <w:r w:rsidRPr="00213C7F">
        <w:rPr>
          <w:rFonts w:ascii="Arial" w:hAnsi="Arial" w:cs="Arial"/>
          <w:noProof/>
          <w:lang w:eastAsia="ru-RU"/>
        </w:rPr>
        <w:t xml:space="preserve"> </w:t>
      </w:r>
    </w:p>
    <w:p w:rsidR="00B003C2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моделюванні в симуляторі коефіцієнт заповнення при температурі 25°С:</w:t>
      </w:r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32.38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64.77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*100%=49.9%</m:t>
          </m:r>
        </m:oMath>
      </m:oMathPara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B57A12" w:rsidRPr="00213C7F" w:rsidRDefault="00B57A12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lastRenderedPageBreak/>
        <w:t>Далі я промоделював схему при опорі термістора 1кОм що приблизно дорівнює 100°С (Рис. 3.5):</w:t>
      </w:r>
    </w:p>
    <w:p w:rsidR="00EE1703" w:rsidRPr="00213C7F" w:rsidRDefault="00EE170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744BB83" wp14:editId="27061A5A">
            <wp:extent cx="6188710" cy="324294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703" w:rsidRPr="00213C7F" w:rsidRDefault="00EE170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3.5 (Сигнал на виході)</w:t>
      </w: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Отримав такі значення тривалості імпульсу (Рис. 3.6) та періоду (Рис.3.7):</w:t>
      </w:r>
    </w:p>
    <w:p w:rsidR="00EE1703" w:rsidRPr="00213C7F" w:rsidRDefault="00EE1703" w:rsidP="00682671">
      <w:pPr>
        <w:keepNext/>
        <w:spacing w:line="240" w:lineRule="auto"/>
        <w:rPr>
          <w:rFonts w:ascii="Arial" w:hAnsi="Arial" w:cs="Arial"/>
        </w:rPr>
      </w:pPr>
      <w:r w:rsidRPr="00213C7F">
        <w:rPr>
          <w:rFonts w:ascii="Arial" w:hAnsi="Arial" w:cs="Arial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8588E78" wp14:editId="185E4EBD">
                <wp:simplePos x="0" y="0"/>
                <wp:positionH relativeFrom="column">
                  <wp:posOffset>3276600</wp:posOffset>
                </wp:positionH>
                <wp:positionV relativeFrom="paragraph">
                  <wp:posOffset>1902460</wp:posOffset>
                </wp:positionV>
                <wp:extent cx="24917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EE1703" w:rsidRDefault="00A828A6" w:rsidP="00EE1703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3.7</w:t>
                            </w: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88E78" id="Надпись 22" o:spid="_x0000_s1029" type="#_x0000_t202" style="position:absolute;margin-left:258pt;margin-top:149.8pt;width:196.2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" stroked="f">
                <v:textbox style="mso-fit-shape-to-text:t" inset="0,0,0,0">
                  <w:txbxContent>
                    <w:p w:rsidR="00A828A6" w:rsidRPr="00EE1703" w:rsidRDefault="00A828A6" w:rsidP="00EE1703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EE1703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3.7</w:t>
                      </w:r>
                      <w:r w:rsidRPr="00EE1703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noProof/>
          <w:lang w:eastAsia="ru-RU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3276600</wp:posOffset>
            </wp:positionH>
            <wp:positionV relativeFrom="paragraph">
              <wp:posOffset>8890</wp:posOffset>
            </wp:positionV>
            <wp:extent cx="2491740" cy="1836420"/>
            <wp:effectExtent l="0" t="0" r="3810" b="0"/>
            <wp:wrapTight wrapText="bothSides">
              <wp:wrapPolygon edited="0">
                <wp:start x="0" y="0"/>
                <wp:lineTo x="0" y="21286"/>
                <wp:lineTo x="21468" y="21286"/>
                <wp:lineTo x="2146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3D40DE6" wp14:editId="38E5AF8B">
            <wp:extent cx="2507197" cy="1798476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3C7F">
        <w:rPr>
          <w:rFonts w:ascii="Arial" w:hAnsi="Arial" w:cs="Arial"/>
          <w:noProof/>
          <w:lang w:eastAsia="ru-RU"/>
        </w:rPr>
        <w:t xml:space="preserve"> </w:t>
      </w:r>
    </w:p>
    <w:p w:rsidR="00EE1703" w:rsidRPr="00213C7F" w:rsidRDefault="00EE1703" w:rsidP="00682671">
      <w:pPr>
        <w:pStyle w:val="a9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8F676C" w:rsidRPr="00213C7F">
        <w:rPr>
          <w:rFonts w:ascii="Arial" w:hAnsi="Arial" w:cs="Arial"/>
          <w:sz w:val="28"/>
          <w:szCs w:val="28"/>
        </w:rPr>
        <w:t xml:space="preserve">3.6 </w:t>
      </w:r>
      <w:r w:rsidRPr="00213C7F">
        <w:rPr>
          <w:rFonts w:ascii="Arial" w:hAnsi="Arial" w:cs="Arial"/>
          <w:sz w:val="28"/>
          <w:szCs w:val="28"/>
        </w:rPr>
        <w:t>(Тривалість імпульсу)</w:t>
      </w: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моделюванні в симуляторі коефіцієнт заповнення при температурі 100°С:</w:t>
      </w:r>
    </w:p>
    <w:p w:rsidR="00EE1703" w:rsidRPr="00213C7F" w:rsidRDefault="00EE1703" w:rsidP="00682671">
      <w:pPr>
        <w:spacing w:line="240" w:lineRule="auto"/>
        <w:jc w:val="center"/>
        <w:rPr>
          <w:rFonts w:ascii="Arial" w:eastAsiaTheme="minorEastAsia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198.38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232.11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*100%=85.5%</m:t>
          </m:r>
        </m:oMath>
      </m:oMathPara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lastRenderedPageBreak/>
        <w:t>Далі я промоделював схему при опорі 0.5кОм що приблизно відповідає температурі 120°С</w:t>
      </w:r>
      <w:r w:rsidR="008F676C" w:rsidRPr="00213C7F">
        <w:rPr>
          <w:rFonts w:ascii="Arial" w:hAnsi="Arial" w:cs="Arial"/>
          <w:sz w:val="28"/>
          <w:szCs w:val="28"/>
        </w:rPr>
        <w:t xml:space="preserve"> (Рис. 3.8) </w:t>
      </w:r>
      <w:r w:rsidRPr="00213C7F">
        <w:rPr>
          <w:rFonts w:ascii="Arial" w:hAnsi="Arial" w:cs="Arial"/>
          <w:sz w:val="28"/>
          <w:szCs w:val="28"/>
        </w:rPr>
        <w:t>:</w:t>
      </w:r>
    </w:p>
    <w:p w:rsidR="008F676C" w:rsidRPr="00213C7F" w:rsidRDefault="008F676C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55DC9F1" wp14:editId="1DDF7395">
            <wp:extent cx="6188710" cy="377317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76C" w:rsidRPr="00213C7F" w:rsidRDefault="008F676C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3.8 (Сигнал на виході)</w:t>
      </w:r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З результату видно що коефіцієнт заповнення  дорівнює 100%. І це відповідає вимірюванням на прототипі.</w:t>
      </w:r>
    </w:p>
    <w:p w:rsidR="005A046A" w:rsidRPr="00213C7F" w:rsidRDefault="005A046A" w:rsidP="00682671">
      <w:pPr>
        <w:spacing w:line="240" w:lineRule="auto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Розділ 4</w:t>
      </w:r>
    </w:p>
    <w:p w:rsidR="005A046A" w:rsidRPr="00213C7F" w:rsidRDefault="005A046A" w:rsidP="00682671">
      <w:pPr>
        <w:pStyle w:val="aa"/>
        <w:spacing w:line="240" w:lineRule="auto"/>
        <w:rPr>
          <w:rFonts w:ascii="Arial" w:hAnsi="Arial" w:cs="Arial"/>
          <w:color w:val="auto"/>
          <w:sz w:val="28"/>
          <w:szCs w:val="28"/>
        </w:rPr>
      </w:pPr>
      <w:r w:rsidRPr="00213C7F">
        <w:rPr>
          <w:rFonts w:ascii="Arial" w:hAnsi="Arial" w:cs="Arial"/>
          <w:color w:val="auto"/>
          <w:sz w:val="28"/>
          <w:szCs w:val="28"/>
        </w:rPr>
        <w:t>4.1 Створення готово прототипу</w:t>
      </w: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ab/>
        <w:t xml:space="preserve">Після моделювання схеми в </w:t>
      </w:r>
      <w:proofErr w:type="spellStart"/>
      <w:r w:rsidRPr="00213C7F">
        <w:rPr>
          <w:rFonts w:ascii="Arial" w:hAnsi="Arial" w:cs="Arial"/>
          <w:sz w:val="28"/>
          <w:szCs w:val="28"/>
        </w:rPr>
        <w:t>LTSpice</w:t>
      </w:r>
      <w:proofErr w:type="spellEnd"/>
      <w:r w:rsidRPr="00213C7F">
        <w:rPr>
          <w:rFonts w:ascii="Arial" w:hAnsi="Arial" w:cs="Arial"/>
          <w:sz w:val="28"/>
          <w:szCs w:val="28"/>
        </w:rPr>
        <w:t>[</w:t>
      </w:r>
      <w:r w:rsidR="005634DF" w:rsidRPr="00213C7F">
        <w:rPr>
          <w:rFonts w:ascii="Arial" w:hAnsi="Arial" w:cs="Arial"/>
          <w:sz w:val="28"/>
          <w:szCs w:val="28"/>
        </w:rPr>
        <w:t>2</w:t>
      </w:r>
      <w:r w:rsidRPr="00213C7F">
        <w:rPr>
          <w:rFonts w:ascii="Arial" w:hAnsi="Arial" w:cs="Arial"/>
          <w:sz w:val="28"/>
          <w:szCs w:val="28"/>
        </w:rPr>
        <w:t xml:space="preserve">] було прийнято рішення перейти до створення друкованого вузла. Його розробка пройшла в </w:t>
      </w:r>
      <w:proofErr w:type="spellStart"/>
      <w:r w:rsidRPr="00213C7F">
        <w:rPr>
          <w:rFonts w:ascii="Arial" w:hAnsi="Arial" w:cs="Arial"/>
          <w:sz w:val="28"/>
          <w:szCs w:val="28"/>
        </w:rPr>
        <w:t>программі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13C7F">
        <w:rPr>
          <w:rFonts w:ascii="Arial" w:hAnsi="Arial" w:cs="Arial"/>
          <w:sz w:val="28"/>
          <w:szCs w:val="28"/>
        </w:rPr>
        <w:t>Sprint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13C7F">
        <w:rPr>
          <w:rFonts w:ascii="Arial" w:hAnsi="Arial" w:cs="Arial"/>
          <w:sz w:val="28"/>
          <w:szCs w:val="28"/>
        </w:rPr>
        <w:t>Layot</w:t>
      </w:r>
      <w:proofErr w:type="spellEnd"/>
      <w:r w:rsidRPr="00213C7F">
        <w:rPr>
          <w:rFonts w:ascii="Arial" w:hAnsi="Arial" w:cs="Arial"/>
          <w:sz w:val="28"/>
          <w:szCs w:val="28"/>
        </w:rPr>
        <w:t>[</w:t>
      </w:r>
      <w:r w:rsidR="005634DF" w:rsidRPr="00213C7F">
        <w:rPr>
          <w:rFonts w:ascii="Arial" w:hAnsi="Arial" w:cs="Arial"/>
          <w:sz w:val="28"/>
          <w:szCs w:val="28"/>
        </w:rPr>
        <w:t>4</w:t>
      </w:r>
      <w:r w:rsidRPr="00213C7F">
        <w:rPr>
          <w:rFonts w:ascii="Arial" w:hAnsi="Arial" w:cs="Arial"/>
          <w:sz w:val="28"/>
          <w:szCs w:val="28"/>
        </w:rPr>
        <w:t>], і кінцевий результат мав такий вигляд</w:t>
      </w:r>
      <w:r w:rsidR="005432BB" w:rsidRPr="00213C7F">
        <w:rPr>
          <w:rFonts w:ascii="Arial" w:hAnsi="Arial" w:cs="Arial"/>
          <w:sz w:val="28"/>
          <w:szCs w:val="28"/>
        </w:rPr>
        <w:t>:</w:t>
      </w:r>
    </w:p>
    <w:p w:rsidR="00243738" w:rsidRPr="00213C7F" w:rsidRDefault="005432BB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7E60332C" wp14:editId="3C146123">
            <wp:extent cx="3324497" cy="2827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6092" cy="2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2BB" w:rsidRPr="00213C7F" w:rsidRDefault="00243738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EE1703" w:rsidRPr="00213C7F">
        <w:rPr>
          <w:rFonts w:ascii="Arial" w:hAnsi="Arial" w:cs="Arial"/>
          <w:sz w:val="28"/>
          <w:szCs w:val="28"/>
        </w:rPr>
        <w:t>4</w:t>
      </w:r>
      <w:r w:rsidR="0095685D" w:rsidRPr="00213C7F">
        <w:rPr>
          <w:rFonts w:ascii="Arial" w:hAnsi="Arial" w:cs="Arial"/>
          <w:sz w:val="28"/>
          <w:szCs w:val="28"/>
        </w:rPr>
        <w:t>.1</w:t>
      </w:r>
      <w:r w:rsidRPr="00213C7F">
        <w:rPr>
          <w:rFonts w:ascii="Arial" w:hAnsi="Arial" w:cs="Arial"/>
          <w:sz w:val="28"/>
          <w:szCs w:val="28"/>
        </w:rPr>
        <w:t xml:space="preserve"> (Шаблон друкованого вузла. Виконаний в </w:t>
      </w:r>
      <w:proofErr w:type="spellStart"/>
      <w:r w:rsidRPr="00213C7F">
        <w:rPr>
          <w:rFonts w:ascii="Arial" w:hAnsi="Arial" w:cs="Arial"/>
          <w:sz w:val="28"/>
          <w:szCs w:val="28"/>
        </w:rPr>
        <w:t>SprintLayot</w:t>
      </w:r>
      <w:proofErr w:type="spellEnd"/>
      <w:r w:rsidRPr="00213C7F">
        <w:rPr>
          <w:rFonts w:ascii="Arial" w:hAnsi="Arial" w:cs="Arial"/>
          <w:sz w:val="28"/>
          <w:szCs w:val="28"/>
        </w:rPr>
        <w:t>)</w:t>
      </w:r>
    </w:p>
    <w:p w:rsidR="00243738" w:rsidRPr="00213C7F" w:rsidRDefault="009E5230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</w:t>
      </w:r>
      <w:r w:rsidR="00243738" w:rsidRPr="00213C7F">
        <w:rPr>
          <w:rFonts w:ascii="Arial" w:hAnsi="Arial" w:cs="Arial"/>
          <w:sz w:val="28"/>
          <w:szCs w:val="28"/>
        </w:rPr>
        <w:t>Для реалізації цього вузла, я використав метод ЛУТ[</w:t>
      </w:r>
      <w:r w:rsidR="005634DF" w:rsidRPr="00213C7F">
        <w:rPr>
          <w:rFonts w:ascii="Arial" w:hAnsi="Arial" w:cs="Arial"/>
          <w:sz w:val="28"/>
          <w:szCs w:val="28"/>
        </w:rPr>
        <w:t>3</w:t>
      </w:r>
      <w:r w:rsidR="00243738" w:rsidRPr="00213C7F">
        <w:rPr>
          <w:rFonts w:ascii="Arial" w:hAnsi="Arial" w:cs="Arial"/>
          <w:sz w:val="28"/>
          <w:szCs w:val="28"/>
        </w:rPr>
        <w:t>]. Після створення друкованої плати та її лудіння сплавом отримав такий результат:</w:t>
      </w:r>
    </w:p>
    <w:p w:rsidR="00156870" w:rsidRPr="00213C7F" w:rsidRDefault="00243738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3297828" cy="3290884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hoto_2019-04-24_22-35-06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018" cy="33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38" w:rsidRPr="00213C7F" w:rsidRDefault="00156870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95685D" w:rsidRPr="00213C7F">
        <w:rPr>
          <w:rFonts w:ascii="Arial" w:hAnsi="Arial" w:cs="Arial"/>
          <w:sz w:val="28"/>
          <w:szCs w:val="28"/>
        </w:rPr>
        <w:t>4.2</w:t>
      </w:r>
      <w:r w:rsidRPr="00213C7F">
        <w:rPr>
          <w:rFonts w:ascii="Arial" w:hAnsi="Arial" w:cs="Arial"/>
          <w:sz w:val="28"/>
          <w:szCs w:val="28"/>
        </w:rPr>
        <w:t xml:space="preserve"> (Створення друкованої плати ЛУТ методом)</w:t>
      </w:r>
    </w:p>
    <w:p w:rsidR="00156870" w:rsidRPr="00213C7F" w:rsidRDefault="00156870" w:rsidP="00682671">
      <w:pPr>
        <w:spacing w:line="240" w:lineRule="auto"/>
        <w:rPr>
          <w:rFonts w:ascii="Arial" w:hAnsi="Arial" w:cs="Arial"/>
        </w:rPr>
      </w:pPr>
    </w:p>
    <w:p w:rsidR="005432BB" w:rsidRPr="00213C7F" w:rsidRDefault="0095685D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Потім на друковану плату були припаяні всі елементи, отримали такий результат (Рис. 4.3): </w:t>
      </w:r>
    </w:p>
    <w:p w:rsidR="0095685D" w:rsidRPr="00213C7F" w:rsidRDefault="0095685D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997600" cy="2998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19-06-08_13-04-30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949" cy="300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85D" w:rsidRPr="00213C7F" w:rsidRDefault="0095685D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B36DC3" w:rsidRPr="00213C7F">
        <w:rPr>
          <w:rFonts w:ascii="Arial" w:hAnsi="Arial" w:cs="Arial"/>
          <w:sz w:val="28"/>
          <w:szCs w:val="28"/>
        </w:rPr>
        <w:t>4.3</w:t>
      </w:r>
      <w:r w:rsidRPr="00213C7F">
        <w:rPr>
          <w:rFonts w:ascii="Arial" w:hAnsi="Arial" w:cs="Arial"/>
          <w:sz w:val="28"/>
          <w:szCs w:val="28"/>
        </w:rPr>
        <w:t xml:space="preserve"> (Готовий прототип)</w:t>
      </w:r>
    </w:p>
    <w:p w:rsidR="0095685D" w:rsidRPr="00213C7F" w:rsidRDefault="0095685D" w:rsidP="00682671">
      <w:pPr>
        <w:spacing w:line="240" w:lineRule="auto"/>
        <w:rPr>
          <w:rStyle w:val="ab"/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4.2 </w:t>
      </w:r>
      <w:r w:rsidRPr="00213C7F">
        <w:rPr>
          <w:rStyle w:val="ab"/>
          <w:rFonts w:ascii="Arial" w:hAnsi="Arial" w:cs="Arial"/>
          <w:sz w:val="28"/>
          <w:szCs w:val="28"/>
        </w:rPr>
        <w:t>Дослідження готового прототипу</w:t>
      </w:r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Дослідження прототипу почалося с вимірювання тривалості </w:t>
      </w:r>
      <w:proofErr w:type="spellStart"/>
      <w:r w:rsidRPr="00213C7F">
        <w:rPr>
          <w:rFonts w:ascii="Arial" w:hAnsi="Arial" w:cs="Arial"/>
          <w:sz w:val="28"/>
          <w:szCs w:val="28"/>
        </w:rPr>
        <w:t>імпульса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та періоду. При підключенні осцилографа до схеми я отримав такий результат (Рис. 4.4</w:t>
      </w:r>
      <w:r w:rsidR="00C3049A" w:rsidRPr="00213C7F">
        <w:rPr>
          <w:rFonts w:ascii="Arial" w:hAnsi="Arial" w:cs="Arial"/>
          <w:sz w:val="28"/>
          <w:szCs w:val="28"/>
        </w:rPr>
        <w:t>, Рис. 4.5</w:t>
      </w:r>
      <w:r w:rsidRPr="00213C7F">
        <w:rPr>
          <w:rFonts w:ascii="Arial" w:hAnsi="Arial" w:cs="Arial"/>
          <w:sz w:val="28"/>
          <w:szCs w:val="28"/>
        </w:rPr>
        <w:t>) :</w:t>
      </w:r>
    </w:p>
    <w:p w:rsidR="00B36DC3" w:rsidRPr="00213C7F" w:rsidRDefault="00B36DC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188710" cy="3305175"/>
            <wp:effectExtent l="0" t="0" r="254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5С 8V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DC3" w:rsidRPr="00213C7F" w:rsidRDefault="00B36DC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4.4 (Тривалість </w:t>
      </w:r>
      <w:proofErr w:type="spellStart"/>
      <w:r w:rsidRPr="00213C7F">
        <w:rPr>
          <w:rFonts w:ascii="Arial" w:hAnsi="Arial" w:cs="Arial"/>
          <w:sz w:val="28"/>
          <w:szCs w:val="28"/>
        </w:rPr>
        <w:t>імпульса</w:t>
      </w:r>
      <w:proofErr w:type="spellEnd"/>
      <w:r w:rsidRPr="00213C7F">
        <w:rPr>
          <w:rFonts w:ascii="Arial" w:hAnsi="Arial" w:cs="Arial"/>
          <w:sz w:val="28"/>
          <w:szCs w:val="28"/>
        </w:rPr>
        <w:t>)</w:t>
      </w:r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Отже при температурі 25°С тривалість </w:t>
      </w:r>
      <w:proofErr w:type="spellStart"/>
      <w:r w:rsidRPr="00213C7F">
        <w:rPr>
          <w:rFonts w:ascii="Arial" w:hAnsi="Arial" w:cs="Arial"/>
          <w:sz w:val="28"/>
          <w:szCs w:val="28"/>
        </w:rPr>
        <w:t>імпульса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дорівнює 14.31мС</w:t>
      </w:r>
      <w:r w:rsidR="00ED07D3" w:rsidRPr="00213C7F">
        <w:rPr>
          <w:rFonts w:ascii="Arial" w:hAnsi="Arial" w:cs="Arial"/>
          <w:sz w:val="28"/>
          <w:szCs w:val="28"/>
        </w:rPr>
        <w:t>.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6188710" cy="333375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5С 0V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4.5  (Тривалість відсутності </w:t>
      </w:r>
      <w:proofErr w:type="spellStart"/>
      <w:r w:rsidRPr="00213C7F">
        <w:rPr>
          <w:rFonts w:ascii="Arial" w:hAnsi="Arial" w:cs="Arial"/>
          <w:sz w:val="28"/>
          <w:szCs w:val="28"/>
        </w:rPr>
        <w:t>імульсу</w:t>
      </w:r>
      <w:proofErr w:type="spellEnd"/>
      <w:r w:rsidRPr="00213C7F">
        <w:rPr>
          <w:rFonts w:ascii="Arial" w:hAnsi="Arial" w:cs="Arial"/>
          <w:sz w:val="28"/>
          <w:szCs w:val="28"/>
        </w:rPr>
        <w:t>)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Тривалість </w:t>
      </w:r>
      <w:proofErr w:type="spellStart"/>
      <w:r w:rsidRPr="00213C7F">
        <w:rPr>
          <w:rFonts w:ascii="Arial" w:hAnsi="Arial" w:cs="Arial"/>
          <w:sz w:val="28"/>
          <w:szCs w:val="28"/>
        </w:rPr>
        <w:t>відсутносі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13C7F">
        <w:rPr>
          <w:rFonts w:ascii="Arial" w:hAnsi="Arial" w:cs="Arial"/>
          <w:sz w:val="28"/>
          <w:szCs w:val="28"/>
        </w:rPr>
        <w:t>імульсу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дорівнює 14.55мС.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Коефіцієнт заповнення при температурі 25°С дорівнює: </w:t>
      </w:r>
    </w:p>
    <w:p w:rsidR="00ED07D3" w:rsidRPr="00213C7F" w:rsidRDefault="00ED07D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14.31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14.55+14.31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*100%=49.5%</m:t>
          </m:r>
        </m:oMath>
      </m:oMathPara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95685D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Далі я почав нагрівати термістор </w:t>
      </w:r>
      <w:proofErr w:type="spellStart"/>
      <w:r w:rsidRPr="00213C7F">
        <w:rPr>
          <w:rFonts w:ascii="Arial" w:hAnsi="Arial" w:cs="Arial"/>
          <w:sz w:val="28"/>
          <w:szCs w:val="28"/>
        </w:rPr>
        <w:t>термофеном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і зробив ще декілька вимірів: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температурі 100°С я отримав такі результати (Рис. 4.6</w:t>
      </w:r>
      <w:r w:rsidR="00C3049A" w:rsidRPr="00213C7F">
        <w:rPr>
          <w:rFonts w:ascii="Arial" w:hAnsi="Arial" w:cs="Arial"/>
          <w:sz w:val="28"/>
          <w:szCs w:val="28"/>
        </w:rPr>
        <w:t xml:space="preserve"> , Рис. 4.7</w:t>
      </w:r>
      <w:r w:rsidRPr="00213C7F">
        <w:rPr>
          <w:rFonts w:ascii="Arial" w:hAnsi="Arial" w:cs="Arial"/>
          <w:sz w:val="28"/>
          <w:szCs w:val="28"/>
        </w:rPr>
        <w:t>) :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6141085" cy="33194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0С 8V.jp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264" cy="33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4"/>
          <w:szCs w:val="24"/>
        </w:rPr>
      </w:pPr>
      <w:r w:rsidRPr="00213C7F">
        <w:rPr>
          <w:rFonts w:ascii="Arial" w:hAnsi="Arial" w:cs="Arial"/>
          <w:sz w:val="24"/>
          <w:szCs w:val="24"/>
        </w:rPr>
        <w:t>Рисунок 4.6(Тривалість імпульсів)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lang w:eastAsia="ru-RU"/>
        </w:rPr>
        <w:drawing>
          <wp:inline distT="0" distB="0" distL="0" distR="0">
            <wp:extent cx="6188710" cy="3345180"/>
            <wp:effectExtent l="0" t="0" r="254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70С 0V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4.7 (Період)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Коефіцієнт заповнення при 100°С дорівнює: </w:t>
      </w:r>
    </w:p>
    <w:p w:rsidR="00ED07D3" w:rsidRPr="00213C7F" w:rsidRDefault="00ED07D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134.5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147.4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*100%=91.2%</m:t>
          </m:r>
        </m:oMath>
      </m:oMathPara>
    </w:p>
    <w:p w:rsidR="00ED07D3" w:rsidRPr="00213C7F" w:rsidRDefault="00C3049A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температурі 120°С я отримав такі результати (Рис. 4.8) :</w:t>
      </w:r>
    </w:p>
    <w:p w:rsidR="00C3049A" w:rsidRPr="00213C7F" w:rsidRDefault="00C3049A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6188710" cy="333375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00С 8V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213C7F" w:rsidRDefault="00C3049A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4.8 (Тривалість </w:t>
      </w:r>
      <w:proofErr w:type="spellStart"/>
      <w:r w:rsidRPr="00213C7F">
        <w:rPr>
          <w:rFonts w:ascii="Arial" w:hAnsi="Arial" w:cs="Arial"/>
          <w:sz w:val="28"/>
          <w:szCs w:val="28"/>
        </w:rPr>
        <w:t>імпульса</w:t>
      </w:r>
      <w:proofErr w:type="spellEnd"/>
      <w:r w:rsidRPr="00213C7F">
        <w:rPr>
          <w:rFonts w:ascii="Arial" w:hAnsi="Arial" w:cs="Arial"/>
          <w:sz w:val="28"/>
          <w:szCs w:val="28"/>
        </w:rPr>
        <w:t>)</w:t>
      </w:r>
    </w:p>
    <w:p w:rsidR="00C3049A" w:rsidRPr="00213C7F" w:rsidRDefault="00C3049A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З рисунку 4.8 видно що коефіцієнт заповнення при 120°С </w:t>
      </w:r>
      <w:proofErr w:type="spellStart"/>
      <w:r w:rsidRPr="00213C7F">
        <w:rPr>
          <w:rFonts w:ascii="Arial" w:hAnsi="Arial" w:cs="Arial"/>
          <w:sz w:val="28"/>
          <w:szCs w:val="28"/>
        </w:rPr>
        <w:t>дорвінює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100%.</w:t>
      </w: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  <w:r w:rsidRPr="00213C7F">
        <w:rPr>
          <w:rFonts w:ascii="Arial" w:hAnsi="Arial" w:cs="Arial"/>
        </w:rPr>
        <w:tab/>
      </w: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8F676C" w:rsidRPr="00213C7F" w:rsidRDefault="008F676C" w:rsidP="00682671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</w:rPr>
      </w:pPr>
      <w:bookmarkStart w:id="5" w:name="_Toc10904629"/>
      <w:r w:rsidRPr="00213C7F">
        <w:rPr>
          <w:rFonts w:ascii="Arial" w:hAnsi="Arial" w:cs="Arial"/>
          <w:color w:val="auto"/>
          <w:sz w:val="28"/>
          <w:szCs w:val="28"/>
        </w:rPr>
        <w:lastRenderedPageBreak/>
        <w:t>Висновки</w:t>
      </w:r>
      <w:bookmarkEnd w:id="5"/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Підсумуємо зроблену роботу.</w:t>
      </w:r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В першому розділі я повністю розібрався з обраною схемою, </w:t>
      </w:r>
      <w:r w:rsidR="00433093" w:rsidRPr="00213C7F">
        <w:rPr>
          <w:rFonts w:ascii="Arial" w:hAnsi="Arial" w:cs="Arial"/>
          <w:sz w:val="28"/>
          <w:szCs w:val="28"/>
        </w:rPr>
        <w:t xml:space="preserve">навів </w:t>
      </w:r>
      <w:r w:rsidR="00D95D0C" w:rsidRPr="00213C7F">
        <w:rPr>
          <w:rFonts w:ascii="Arial" w:hAnsi="Arial" w:cs="Arial"/>
          <w:sz w:val="28"/>
          <w:szCs w:val="28"/>
        </w:rPr>
        <w:t>умови його роботи та принцип роботи.</w:t>
      </w: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У другому розділі я теоретично розрахував коефіцієнт заповнення.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У третьому розділі я провів дослідження схеми в симуляторі </w:t>
      </w:r>
      <w:proofErr w:type="spellStart"/>
      <w:r w:rsidRPr="00213C7F">
        <w:rPr>
          <w:rFonts w:ascii="Arial" w:hAnsi="Arial" w:cs="Arial"/>
          <w:sz w:val="28"/>
          <w:szCs w:val="28"/>
          <w:lang w:val="en-US"/>
        </w:rPr>
        <w:t>LTspice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з трьома різними опорами.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У четвертому розділі я розробив і зібрав робочий прототип на друкованій платі, та перевірив його працездатність. Прототип виявився повністю робочим. За допомогою осцилографу я виміряв вихідний сигнал і виявилось, що значення співпадають с результатами симуляції.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Загалом я отримав повністю робочий прототип регулятора швидкості </w:t>
      </w:r>
      <w:proofErr w:type="spellStart"/>
      <w:r w:rsidRPr="00213C7F">
        <w:rPr>
          <w:rFonts w:ascii="Arial" w:hAnsi="Arial" w:cs="Arial"/>
          <w:sz w:val="28"/>
          <w:szCs w:val="28"/>
        </w:rPr>
        <w:t>кулера</w:t>
      </w:r>
      <w:proofErr w:type="spellEnd"/>
      <w:r w:rsidRPr="00213C7F">
        <w:rPr>
          <w:rFonts w:ascii="Arial" w:hAnsi="Arial" w:cs="Arial"/>
          <w:sz w:val="28"/>
          <w:szCs w:val="28"/>
        </w:rPr>
        <w:t xml:space="preserve"> на таймері 555.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Ця схема має мало елементів, всі вони дуже розповсюджені і достатньо дешеві, тому цю схему може повторити кожен початківців електронної апаратури.</w:t>
      </w: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5634DF">
      <w:pPr>
        <w:pStyle w:val="1"/>
        <w:jc w:val="center"/>
        <w:rPr>
          <w:rFonts w:ascii="Arial" w:hAnsi="Arial" w:cs="Arial"/>
          <w:color w:val="auto"/>
          <w:sz w:val="28"/>
          <w:szCs w:val="28"/>
        </w:rPr>
      </w:pPr>
      <w:bookmarkStart w:id="6" w:name="_Toc10904630"/>
      <w:r w:rsidRPr="00213C7F">
        <w:rPr>
          <w:rFonts w:ascii="Arial" w:hAnsi="Arial" w:cs="Arial"/>
          <w:color w:val="auto"/>
          <w:sz w:val="28"/>
          <w:szCs w:val="28"/>
        </w:rPr>
        <w:lastRenderedPageBreak/>
        <w:t>Посилання</w:t>
      </w:r>
      <w:bookmarkEnd w:id="6"/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>1.Даташит на мікросхему NE555/[Електронний ресурс] – Режим доступу: http://www.ti.com/lit/ds/symlink/ne555.pdf</w:t>
      </w:r>
      <w:r w:rsidR="000E17D4">
        <w:rPr>
          <w:rFonts w:ascii="Arial" w:hAnsi="Arial" w:cs="Arial"/>
          <w:color w:val="000000"/>
          <w:sz w:val="28"/>
          <w:szCs w:val="28"/>
        </w:rPr>
        <w:t xml:space="preserve"> </w:t>
      </w:r>
      <w:r w:rsidRPr="00213C7F">
        <w:rPr>
          <w:rFonts w:ascii="Arial" w:hAnsi="Arial" w:cs="Arial"/>
          <w:color w:val="000000"/>
          <w:sz w:val="28"/>
          <w:szCs w:val="28"/>
        </w:rPr>
        <w:t xml:space="preserve"> </w:t>
      </w:r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 xml:space="preserve">2. 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LTspice</w:t>
      </w:r>
      <w:proofErr w:type="spellEnd"/>
      <w:r w:rsidRPr="00213C7F">
        <w:rPr>
          <w:rFonts w:ascii="Arial" w:hAnsi="Arial" w:cs="Arial"/>
          <w:color w:val="000000"/>
          <w:sz w:val="28"/>
          <w:szCs w:val="28"/>
        </w:rPr>
        <w:t xml:space="preserve"> XVIII / 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Linear</w:t>
      </w:r>
      <w:proofErr w:type="spellEnd"/>
      <w:r w:rsidRPr="00213C7F">
        <w:rPr>
          <w:rFonts w:ascii="Arial" w:hAnsi="Arial" w:cs="Arial"/>
          <w:color w:val="000000"/>
          <w:sz w:val="28"/>
          <w:szCs w:val="28"/>
        </w:rPr>
        <w:t xml:space="preserve"> 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Technology</w:t>
      </w:r>
      <w:proofErr w:type="spellEnd"/>
      <w:r w:rsidRPr="00213C7F">
        <w:rPr>
          <w:rFonts w:ascii="Arial" w:hAnsi="Arial" w:cs="Arial"/>
          <w:color w:val="000000"/>
          <w:sz w:val="28"/>
          <w:szCs w:val="28"/>
        </w:rPr>
        <w:t>/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Analog</w:t>
      </w:r>
      <w:proofErr w:type="spellEnd"/>
      <w:r w:rsidRPr="00213C7F">
        <w:rPr>
          <w:rFonts w:ascii="Arial" w:hAnsi="Arial" w:cs="Arial"/>
          <w:color w:val="000000"/>
          <w:sz w:val="28"/>
          <w:szCs w:val="28"/>
        </w:rPr>
        <w:t xml:space="preserve"> 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Devices</w:t>
      </w:r>
      <w:proofErr w:type="spellEnd"/>
      <w:r w:rsidRPr="00213C7F">
        <w:rPr>
          <w:rFonts w:ascii="Arial" w:hAnsi="Arial" w:cs="Arial"/>
          <w:color w:val="000000"/>
          <w:sz w:val="28"/>
          <w:szCs w:val="28"/>
        </w:rPr>
        <w:t xml:space="preserve"> / [Електронний ресурс] – Режим доступу: http://www.linear.com/designtools/software/#LTspice </w:t>
      </w:r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>3. Технологія ЛУТ/[Електронний ресурс] – Режим доступу: http://cxem.net/master/45.php</w:t>
      </w:r>
    </w:p>
    <w:p w:rsidR="005634DF" w:rsidRPr="000E17D4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 xml:space="preserve">4. 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Sprint</w:t>
      </w:r>
      <w:proofErr w:type="spellEnd"/>
      <w:r w:rsidRPr="00213C7F">
        <w:rPr>
          <w:rFonts w:ascii="Arial" w:hAnsi="Arial" w:cs="Arial"/>
          <w:color w:val="000000"/>
          <w:sz w:val="28"/>
          <w:szCs w:val="28"/>
        </w:rPr>
        <w:t xml:space="preserve"> </w:t>
      </w:r>
      <w:proofErr w:type="spellStart"/>
      <w:r w:rsidRPr="00213C7F">
        <w:rPr>
          <w:rFonts w:ascii="Arial" w:hAnsi="Arial" w:cs="Arial"/>
          <w:color w:val="000000"/>
          <w:sz w:val="28"/>
          <w:szCs w:val="28"/>
        </w:rPr>
        <w:t>Layout</w:t>
      </w:r>
      <w:proofErr w:type="spellEnd"/>
      <w:r w:rsidR="000E17D4">
        <w:rPr>
          <w:rFonts w:ascii="Arial" w:hAnsi="Arial" w:cs="Arial"/>
          <w:color w:val="000000"/>
          <w:sz w:val="28"/>
          <w:szCs w:val="28"/>
        </w:rPr>
        <w:t xml:space="preserve"> / [Електронний ресурс]</w:t>
      </w:r>
    </w:p>
    <w:sectPr w:rsidR="005634DF" w:rsidRPr="000E17D4" w:rsidSect="00A302D2">
      <w:headerReference w:type="default" r:id="rId27"/>
      <w:pgSz w:w="11906" w:h="16838"/>
      <w:pgMar w:top="1440" w:right="1080" w:bottom="1440" w:left="108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4103A" w:rsidRDefault="0004103A" w:rsidP="00A302D2">
      <w:pPr>
        <w:spacing w:after="0" w:line="240" w:lineRule="auto"/>
      </w:pPr>
      <w:r>
        <w:separator/>
      </w:r>
    </w:p>
  </w:endnote>
  <w:endnote w:type="continuationSeparator" w:id="0">
    <w:p w:rsidR="0004103A" w:rsidRDefault="0004103A" w:rsidP="00A3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4103A" w:rsidRDefault="0004103A" w:rsidP="00A302D2">
      <w:pPr>
        <w:spacing w:after="0" w:line="240" w:lineRule="auto"/>
      </w:pPr>
      <w:r>
        <w:separator/>
      </w:r>
    </w:p>
  </w:footnote>
  <w:footnote w:type="continuationSeparator" w:id="0">
    <w:p w:rsidR="0004103A" w:rsidRDefault="0004103A" w:rsidP="00A3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1947676"/>
      <w:docPartObj>
        <w:docPartGallery w:val="Page Numbers (Top of Page)"/>
        <w:docPartUnique/>
      </w:docPartObj>
    </w:sdtPr>
    <w:sdtEndPr/>
    <w:sdtContent>
      <w:p w:rsidR="00A828A6" w:rsidRDefault="00A828A6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5578A">
          <w:rPr>
            <w:noProof/>
          </w:rPr>
          <w:t>5</w:t>
        </w:r>
        <w:r>
          <w:fldChar w:fldCharType="end"/>
        </w:r>
      </w:p>
    </w:sdtContent>
  </w:sdt>
  <w:p w:rsidR="00A828A6" w:rsidRDefault="00A828A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DE2611"/>
    <w:multiLevelType w:val="hybridMultilevel"/>
    <w:tmpl w:val="07C8F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24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1C5737"/>
    <w:multiLevelType w:val="multilevel"/>
    <w:tmpl w:val="35A2DEE8"/>
    <w:lvl w:ilvl="0">
      <w:start w:val="1"/>
      <w:numFmt w:val="decimal"/>
      <w:lvlText w:val="%1"/>
      <w:lvlJc w:val="left"/>
      <w:pPr>
        <w:ind w:left="420" w:hanging="42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Theme="minorEastAsia" w:hint="default"/>
      </w:rPr>
    </w:lvl>
  </w:abstractNum>
  <w:abstractNum w:abstractNumId="3" w15:restartNumberingAfterBreak="0">
    <w:nsid w:val="251963F5"/>
    <w:multiLevelType w:val="multilevel"/>
    <w:tmpl w:val="11DA2E0E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F322F5"/>
    <w:multiLevelType w:val="hybridMultilevel"/>
    <w:tmpl w:val="C658CD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D20E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12"/>
    <w:rsid w:val="000062E1"/>
    <w:rsid w:val="0004103A"/>
    <w:rsid w:val="00047391"/>
    <w:rsid w:val="00070B07"/>
    <w:rsid w:val="00091AB6"/>
    <w:rsid w:val="000E17D4"/>
    <w:rsid w:val="0011217A"/>
    <w:rsid w:val="00115490"/>
    <w:rsid w:val="00156870"/>
    <w:rsid w:val="001A03C2"/>
    <w:rsid w:val="00213C7F"/>
    <w:rsid w:val="00243738"/>
    <w:rsid w:val="0028470A"/>
    <w:rsid w:val="002F6771"/>
    <w:rsid w:val="0034290A"/>
    <w:rsid w:val="00350EF3"/>
    <w:rsid w:val="00356946"/>
    <w:rsid w:val="003769DD"/>
    <w:rsid w:val="00433093"/>
    <w:rsid w:val="004F26E4"/>
    <w:rsid w:val="00513FF5"/>
    <w:rsid w:val="005432BB"/>
    <w:rsid w:val="00551097"/>
    <w:rsid w:val="005634DF"/>
    <w:rsid w:val="0056703B"/>
    <w:rsid w:val="005A046A"/>
    <w:rsid w:val="005B5794"/>
    <w:rsid w:val="005E6A56"/>
    <w:rsid w:val="00682671"/>
    <w:rsid w:val="00816F19"/>
    <w:rsid w:val="0085578A"/>
    <w:rsid w:val="008F676C"/>
    <w:rsid w:val="0095685D"/>
    <w:rsid w:val="00966038"/>
    <w:rsid w:val="009E5230"/>
    <w:rsid w:val="00A06612"/>
    <w:rsid w:val="00A302D2"/>
    <w:rsid w:val="00A56A58"/>
    <w:rsid w:val="00A828A6"/>
    <w:rsid w:val="00B003C2"/>
    <w:rsid w:val="00B10B1D"/>
    <w:rsid w:val="00B36DC3"/>
    <w:rsid w:val="00B57A12"/>
    <w:rsid w:val="00B92A2D"/>
    <w:rsid w:val="00BE5DCE"/>
    <w:rsid w:val="00C06CF5"/>
    <w:rsid w:val="00C3049A"/>
    <w:rsid w:val="00C74F27"/>
    <w:rsid w:val="00CB6BAC"/>
    <w:rsid w:val="00D17F0E"/>
    <w:rsid w:val="00D26266"/>
    <w:rsid w:val="00D3554A"/>
    <w:rsid w:val="00D7274B"/>
    <w:rsid w:val="00D95D0C"/>
    <w:rsid w:val="00DA2C25"/>
    <w:rsid w:val="00ED07D3"/>
    <w:rsid w:val="00EE1703"/>
    <w:rsid w:val="00F3618C"/>
    <w:rsid w:val="00F42F34"/>
    <w:rsid w:val="00FC0636"/>
    <w:rsid w:val="00FF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1CB822-977F-49A1-B898-602D56C6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D727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302D2"/>
  </w:style>
  <w:style w:type="paragraph" w:styleId="a5">
    <w:name w:val="footer"/>
    <w:basedOn w:val="a"/>
    <w:link w:val="a6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302D2"/>
  </w:style>
  <w:style w:type="paragraph" w:styleId="a7">
    <w:name w:val="List Paragraph"/>
    <w:basedOn w:val="a"/>
    <w:uiPriority w:val="34"/>
    <w:qFormat/>
    <w:rsid w:val="00A302D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727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74B"/>
    <w:pPr>
      <w:outlineLvl w:val="9"/>
    </w:pPr>
    <w:rPr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10B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rsid w:val="005E6A5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E6A56"/>
    <w:rPr>
      <w:rFonts w:eastAsiaTheme="minorEastAsia"/>
      <w:color w:val="5A5A5A" w:themeColor="text1" w:themeTint="A5"/>
      <w:spacing w:val="15"/>
    </w:rPr>
  </w:style>
  <w:style w:type="character" w:styleId="ac">
    <w:name w:val="Placeholder Text"/>
    <w:basedOn w:val="a0"/>
    <w:uiPriority w:val="99"/>
    <w:semiHidden/>
    <w:rsid w:val="00ED07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3769DD"/>
    <w:pPr>
      <w:spacing w:after="100"/>
    </w:pPr>
  </w:style>
  <w:style w:type="character" w:styleId="ad">
    <w:name w:val="Hyperlink"/>
    <w:basedOn w:val="a0"/>
    <w:uiPriority w:val="99"/>
    <w:unhideWhenUsed/>
    <w:rsid w:val="003769DD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3769DD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3769DD"/>
    <w:pPr>
      <w:spacing w:after="100"/>
      <w:ind w:left="440"/>
    </w:pPr>
    <w:rPr>
      <w:rFonts w:eastAsiaTheme="minorEastAsia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325"/>
    <w:rsid w:val="00431309"/>
    <w:rsid w:val="00583325"/>
    <w:rsid w:val="00D76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76472"/>
    <w:rPr>
      <w:color w:val="808080"/>
    </w:rPr>
  </w:style>
  <w:style w:type="paragraph" w:customStyle="1" w:styleId="859AAC977CE74011A779438CFD66B7C0">
    <w:name w:val="859AAC977CE74011A779438CFD66B7C0"/>
    <w:rsid w:val="00583325"/>
  </w:style>
  <w:style w:type="paragraph" w:customStyle="1" w:styleId="E04AEC3048C841B39ECB829D4FCA5849">
    <w:name w:val="E04AEC3048C841B39ECB829D4FCA5849"/>
    <w:rsid w:val="00583325"/>
  </w:style>
  <w:style w:type="paragraph" w:customStyle="1" w:styleId="8A85DA5EF4BA4E2994DC161101C5C330">
    <w:name w:val="8A85DA5EF4BA4E2994DC161101C5C330"/>
    <w:rsid w:val="005833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8AC4ED-8C9B-4582-A440-C0F7B6338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18</Pages>
  <Words>1560</Words>
  <Characters>8893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19</cp:revision>
  <cp:lastPrinted>2019-06-08T13:58:00Z</cp:lastPrinted>
  <dcterms:created xsi:type="dcterms:W3CDTF">2019-05-27T16:45:00Z</dcterms:created>
  <dcterms:modified xsi:type="dcterms:W3CDTF">2019-06-10T16:18:00Z</dcterms:modified>
</cp:coreProperties>
</file>