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EB32" w14:textId="60571B92" w:rsidR="009571EE" w:rsidRPr="009571EE" w:rsidRDefault="009571EE" w:rsidP="009571EE">
      <w:pPr>
        <w:spacing w:after="96" w:line="240" w:lineRule="auto"/>
        <w:outlineLvl w:val="1"/>
        <w:rPr>
          <w:rFonts w:ascii="Arial" w:eastAsia="Times New Roman" w:hAnsi="Arial" w:cs="Arial"/>
          <w:sz w:val="48"/>
          <w:szCs w:val="48"/>
          <w:lang w:eastAsia="cs-CZ"/>
        </w:rPr>
      </w:pPr>
      <w:r w:rsidRPr="009571EE">
        <w:rPr>
          <w:rFonts w:ascii="Arial" w:eastAsia="Times New Roman" w:hAnsi="Arial" w:cs="Arial"/>
          <w:sz w:val="48"/>
          <w:szCs w:val="48"/>
          <w:lang w:eastAsia="cs-CZ"/>
        </w:rPr>
        <w:t>Zadanie 0</w:t>
      </w:r>
      <w:r>
        <w:rPr>
          <w:rFonts w:ascii="Arial" w:eastAsia="Times New Roman" w:hAnsi="Arial" w:cs="Arial"/>
          <w:sz w:val="48"/>
          <w:szCs w:val="48"/>
          <w:lang w:eastAsia="cs-CZ"/>
        </w:rPr>
        <w:t>8</w:t>
      </w:r>
    </w:p>
    <w:p w14:paraId="15509C42" w14:textId="77777777" w:rsidR="009571EE" w:rsidRPr="009571EE" w:rsidRDefault="009571EE" w:rsidP="009571E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0874134" w14:textId="77777777" w:rsidR="009571EE" w:rsidRPr="009571EE" w:rsidRDefault="009571EE" w:rsidP="009571EE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571EE">
        <w:rPr>
          <w:rFonts w:ascii="Arial" w:eastAsia="Times New Roman" w:hAnsi="Arial" w:cs="Arial"/>
          <w:sz w:val="33"/>
          <w:szCs w:val="33"/>
          <w:lang w:eastAsia="cs-CZ"/>
        </w:rPr>
        <w:t>1) Vezmi progress indicator.</w:t>
      </w:r>
    </w:p>
    <w:p w14:paraId="6FDD4EB1" w14:textId="77777777" w:rsidR="009571EE" w:rsidRPr="009571EE" w:rsidRDefault="009571EE" w:rsidP="009571E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t>A sprav mu dve veci. </w:t>
      </w:r>
    </w:p>
    <w:p w14:paraId="1820BE3C" w14:textId="77777777" w:rsidR="009571EE" w:rsidRPr="009571EE" w:rsidRDefault="009571EE" w:rsidP="009571E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571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a) prerob ho na ES6 Class</w:t>
      </w:r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(bude mať metódy, napr. </w:t>
      </w:r>
      <w:proofErr w:type="gramStart"/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t>recalculate(</w:t>
      </w:r>
      <w:proofErr w:type="gramEnd"/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t>) ktorú spustíš po načítaní stránky alebo resize okna)</w:t>
      </w:r>
      <w:r w:rsidRPr="009571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br/>
      </w:r>
      <w:r w:rsidRPr="009571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br/>
        <w:t>b) použi getBoundingClientRect()</w:t>
      </w:r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na výpočet rozmerov a pixelov prescollovania</w:t>
      </w:r>
    </w:p>
    <w:p w14:paraId="3B2EC6DC" w14:textId="77777777" w:rsidR="009571EE" w:rsidRPr="009571EE" w:rsidRDefault="009571EE" w:rsidP="009571E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C8FAF35" w14:textId="77777777" w:rsidR="009571EE" w:rsidRPr="009571EE" w:rsidRDefault="009571EE" w:rsidP="009571EE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571EE">
        <w:rPr>
          <w:rFonts w:ascii="Arial" w:eastAsia="Times New Roman" w:hAnsi="Arial" w:cs="Arial"/>
          <w:sz w:val="33"/>
          <w:szCs w:val="33"/>
          <w:lang w:eastAsia="cs-CZ"/>
        </w:rPr>
        <w:t>2) Zober debounce search formulár.</w:t>
      </w:r>
    </w:p>
    <w:p w14:paraId="7F412A17" w14:textId="77777777" w:rsidR="009571EE" w:rsidRPr="009571EE" w:rsidRDefault="009571EE" w:rsidP="009571E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571EE">
        <w:rPr>
          <w:rFonts w:ascii="Times New Roman" w:eastAsia="Times New Roman" w:hAnsi="Times New Roman" w:cs="Times New Roman"/>
          <w:sz w:val="24"/>
          <w:szCs w:val="24"/>
          <w:lang w:eastAsia="cs-CZ"/>
        </w:rPr>
        <w:t>Dorob, aby sa nič nedialo, kým nenapíšeš aspoň 3 znaky.</w:t>
      </w:r>
    </w:p>
    <w:p w14:paraId="58CEEB8B" w14:textId="77777777" w:rsidR="00225BA0" w:rsidRDefault="009571EE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7A"/>
    <w:rsid w:val="002E497A"/>
    <w:rsid w:val="0057534B"/>
    <w:rsid w:val="00643716"/>
    <w:rsid w:val="009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8DD5"/>
  <w15:chartTrackingRefBased/>
  <w15:docId w15:val="{AE99BEFA-C99A-440C-AF47-05DED889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57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957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571E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571E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5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57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301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2</cp:revision>
  <dcterms:created xsi:type="dcterms:W3CDTF">2021-05-06T18:12:00Z</dcterms:created>
  <dcterms:modified xsi:type="dcterms:W3CDTF">2021-05-06T18:12:00Z</dcterms:modified>
</cp:coreProperties>
</file>